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cstheme="minorBidi"/>
          <w:b/>
          <w:kern w:val="44"/>
          <w:sz w:val="44"/>
          <w:szCs w:val="24"/>
          <w:lang w:val="en-US" w:eastAsia="zh-CN" w:bidi="ar-SA"/>
        </w:rPr>
      </w:pPr>
      <w:r>
        <w:rPr>
          <w:rFonts w:hint="eastAsia" w:cstheme="minorBidi"/>
          <w:b/>
          <w:kern w:val="44"/>
          <w:sz w:val="44"/>
          <w:szCs w:val="24"/>
          <w:lang w:val="en-US" w:eastAsia="zh-CN" w:bidi="ar-SA"/>
        </w:rPr>
        <w:t>技术中台的介绍</w:t>
      </w:r>
    </w:p>
    <w:p>
      <w:pPr>
        <w:pStyle w:val="3"/>
        <w:numPr>
          <w:ilvl w:val="0"/>
          <w:numId w:val="2"/>
        </w:numPr>
        <w:bidi w:val="0"/>
        <w:rPr>
          <w:rFonts w:hint="eastAsia"/>
          <w:lang w:val="en-US" w:eastAsia="zh-CN"/>
        </w:rPr>
      </w:pPr>
      <w:r>
        <w:rPr>
          <w:rFonts w:hint="eastAsia"/>
          <w:lang w:val="en-US" w:eastAsia="zh-CN"/>
        </w:rPr>
        <w:t>鸿鹄平台是什么？</w:t>
      </w:r>
    </w:p>
    <w:p>
      <w:pPr>
        <w:numPr>
          <w:ilvl w:val="0"/>
          <w:numId w:val="0"/>
        </w:numPr>
        <w:ind w:firstLine="420" w:firstLineChars="0"/>
        <w:rPr>
          <w:rFonts w:hint="eastAsia"/>
          <w:lang w:val="en-US" w:eastAsia="zh-CN"/>
        </w:rPr>
      </w:pPr>
      <w:r>
        <w:rPr>
          <w:rFonts w:hint="eastAsia"/>
          <w:b/>
          <w:bCs/>
          <w:lang w:val="en-US" w:eastAsia="zh-CN"/>
        </w:rPr>
        <w:t>鸿鹄平台</w:t>
      </w:r>
      <w:r>
        <w:rPr>
          <w:rFonts w:hint="eastAsia"/>
          <w:lang w:val="en-US" w:eastAsia="zh-CN"/>
        </w:rPr>
        <w:t>是我行自主研发的大型分布式基础技术平台。该产品的</w:t>
      </w:r>
      <w:r>
        <w:rPr>
          <w:rFonts w:hint="eastAsia"/>
          <w:b/>
          <w:bCs/>
          <w:lang w:val="en-US" w:eastAsia="zh-CN"/>
        </w:rPr>
        <w:t>目的</w:t>
      </w:r>
      <w:r>
        <w:rPr>
          <w:rFonts w:hint="eastAsia"/>
          <w:lang w:val="en-US" w:eastAsia="zh-CN"/>
        </w:rPr>
        <w:t>是我行要在技术上实现完全自主可控，从开发态，运行态，到运维态三大维度为分布式应用系统提供全方位的技术支持。为我行由传统的“总线架构”向“高可扩展的企业级单元化微服务架构”的转型奠定基础，建立起系统与系统之间的标准化</w:t>
      </w:r>
      <w:r>
        <w:rPr>
          <w:rFonts w:hint="eastAsia"/>
          <w:b/>
          <w:bCs/>
          <w:lang w:val="en-US" w:eastAsia="zh-CN"/>
        </w:rPr>
        <w:t>服务调度</w:t>
      </w:r>
      <w:r>
        <w:rPr>
          <w:rFonts w:hint="eastAsia"/>
          <w:lang w:val="en-US" w:eastAsia="zh-CN"/>
        </w:rPr>
        <w:t>，标准化</w:t>
      </w:r>
      <w:r>
        <w:rPr>
          <w:rFonts w:hint="eastAsia"/>
          <w:b/>
          <w:bCs/>
          <w:lang w:val="en-US" w:eastAsia="zh-CN"/>
        </w:rPr>
        <w:t>通信传输</w:t>
      </w:r>
      <w:r>
        <w:rPr>
          <w:rFonts w:hint="eastAsia"/>
          <w:lang w:val="en-US" w:eastAsia="zh-CN"/>
        </w:rPr>
        <w:t>，标准化</w:t>
      </w:r>
      <w:r>
        <w:rPr>
          <w:rFonts w:hint="eastAsia"/>
          <w:b/>
          <w:bCs/>
          <w:lang w:val="en-US" w:eastAsia="zh-CN"/>
        </w:rPr>
        <w:t>服务治理</w:t>
      </w:r>
      <w:r>
        <w:rPr>
          <w:rFonts w:hint="eastAsia"/>
          <w:lang w:val="en-US" w:eastAsia="zh-CN"/>
        </w:rPr>
        <w:t>的完整生态。</w:t>
      </w:r>
    </w:p>
    <w:p>
      <w:pPr>
        <w:numPr>
          <w:ilvl w:val="0"/>
          <w:numId w:val="0"/>
        </w:numPr>
        <w:ind w:firstLine="420" w:firstLineChars="0"/>
        <w:rPr>
          <w:rFonts w:hint="eastAsia"/>
          <w:lang w:val="en-US" w:eastAsia="zh-CN"/>
        </w:rPr>
      </w:pPr>
      <w:r>
        <w:rPr>
          <w:rFonts w:hint="eastAsia"/>
          <w:lang w:val="en-US" w:eastAsia="zh-CN"/>
        </w:rPr>
        <w:t>鸿鹄平台目前是构建于腾讯PAAS之上的技术平台。后续逐步扩展为多技术栈兼容（微服务技术体系：腾讯TSF，Spring Cloud，Spring Cloud Alibaba；数据库：MYSQL,TDSQL,</w:t>
      </w:r>
      <w:r>
        <w:rPr>
          <w:rFonts w:hint="eastAsia"/>
          <w:b/>
          <w:bCs/>
          <w:color w:val="FF0000"/>
          <w:lang w:val="en-US" w:eastAsia="zh-CN"/>
        </w:rPr>
        <w:t>HTAP；</w:t>
      </w:r>
      <w:r>
        <w:rPr>
          <w:rFonts w:hint="eastAsia"/>
          <w:b w:val="0"/>
          <w:bCs w:val="0"/>
          <w:color w:val="000000" w:themeColor="text1"/>
          <w:lang w:val="en-US" w:eastAsia="zh-CN"/>
          <w14:textFill>
            <w14:solidFill>
              <w14:schemeClr w14:val="tx1"/>
            </w14:solidFill>
          </w14:textFill>
        </w:rPr>
        <w:t>消息队列：TDMQ,CMQ；缓存：腾讯CRS，redis</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要求应用</w:t>
      </w:r>
      <w:r>
        <w:rPr>
          <w:rFonts w:hint="eastAsia"/>
          <w:color w:val="FF0000"/>
          <w:lang w:val="en-US" w:eastAsia="zh-CN"/>
        </w:rPr>
        <w:t>不能越过</w:t>
      </w:r>
      <w:r>
        <w:rPr>
          <w:rFonts w:hint="eastAsia"/>
          <w:lang w:val="en-US" w:eastAsia="zh-CN"/>
        </w:rPr>
        <w:t xml:space="preserve">鸿鹄平台直接腾讯的技术组件；  </w:t>
      </w:r>
    </w:p>
    <w:p>
      <w:pPr>
        <w:pStyle w:val="3"/>
        <w:numPr>
          <w:ilvl w:val="0"/>
          <w:numId w:val="2"/>
        </w:numPr>
        <w:bidi w:val="0"/>
        <w:rPr>
          <w:rFonts w:hint="default"/>
          <w:lang w:val="en-US" w:eastAsia="zh-CN"/>
        </w:rPr>
      </w:pPr>
      <w:r>
        <w:rPr>
          <w:rFonts w:hint="eastAsia"/>
          <w:lang w:val="en-US" w:eastAsia="zh-CN"/>
        </w:rPr>
        <w:t>鸿鹄平台的六项核心技术组件</w:t>
      </w:r>
    </w:p>
    <w:p>
      <w:pPr>
        <w:numPr>
          <w:ilvl w:val="0"/>
          <w:numId w:val="0"/>
        </w:numPr>
        <w:ind w:firstLine="420" w:firstLineChars="0"/>
        <w:rPr>
          <w:rFonts w:hint="eastAsia"/>
          <w:lang w:val="en-US" w:eastAsia="zh-CN"/>
        </w:rPr>
      </w:pPr>
      <w:r>
        <w:rPr>
          <w:rFonts w:hint="eastAsia"/>
          <w:lang w:val="en-US" w:eastAsia="zh-CN"/>
        </w:rPr>
        <w:t>开发态：</w:t>
      </w:r>
    </w:p>
    <w:p>
      <w:pPr>
        <w:numPr>
          <w:ilvl w:val="0"/>
          <w:numId w:val="3"/>
        </w:numPr>
        <w:ind w:left="420" w:leftChars="0" w:firstLine="420" w:firstLineChars="0"/>
        <w:rPr>
          <w:rFonts w:hint="eastAsia"/>
          <w:lang w:val="en-US" w:eastAsia="zh-CN"/>
        </w:rPr>
      </w:pPr>
      <w:r>
        <w:rPr>
          <w:rFonts w:hint="eastAsia"/>
          <w:lang w:val="en-US" w:eastAsia="zh-CN"/>
        </w:rPr>
        <w:t>分布式应用的开发框架 T-DDF</w:t>
      </w:r>
    </w:p>
    <w:p>
      <w:pPr>
        <w:numPr>
          <w:ilvl w:val="0"/>
          <w:numId w:val="4"/>
        </w:numPr>
        <w:ind w:left="1685" w:leftChars="0" w:hanging="425" w:firstLineChars="0"/>
        <w:rPr>
          <w:rFonts w:hint="eastAsia"/>
          <w:lang w:val="en-US" w:eastAsia="zh-CN"/>
        </w:rPr>
      </w:pPr>
      <w:r>
        <w:rPr>
          <w:rFonts w:hint="eastAsia"/>
          <w:lang w:val="en-US" w:eastAsia="zh-CN"/>
        </w:rPr>
        <w:t>基础框架（以SDK的形式提供）</w:t>
      </w:r>
    </w:p>
    <w:p>
      <w:pPr>
        <w:numPr>
          <w:ilvl w:val="0"/>
          <w:numId w:val="5"/>
        </w:numPr>
        <w:ind w:left="2100" w:leftChars="0" w:hanging="420" w:firstLineChars="0"/>
        <w:rPr>
          <w:rFonts w:hint="eastAsia"/>
          <w:lang w:val="en-US" w:eastAsia="zh-CN"/>
        </w:rPr>
      </w:pPr>
      <w:r>
        <w:rPr>
          <w:rFonts w:hint="eastAsia"/>
          <w:lang w:val="en-US" w:eastAsia="zh-CN"/>
        </w:rPr>
        <w:t>报文规范</w:t>
      </w:r>
    </w:p>
    <w:p>
      <w:pPr>
        <w:numPr>
          <w:ilvl w:val="0"/>
          <w:numId w:val="5"/>
        </w:numPr>
        <w:ind w:left="2100" w:leftChars="0" w:hanging="420" w:firstLineChars="0"/>
        <w:rPr>
          <w:rFonts w:hint="eastAsia"/>
          <w:lang w:val="en-US" w:eastAsia="zh-CN"/>
        </w:rPr>
      </w:pPr>
      <w:r>
        <w:rPr>
          <w:rFonts w:hint="eastAsia"/>
          <w:lang w:val="en-US" w:eastAsia="zh-CN"/>
        </w:rPr>
        <w:t>全局流水号</w:t>
      </w:r>
    </w:p>
    <w:p>
      <w:pPr>
        <w:numPr>
          <w:ilvl w:val="0"/>
          <w:numId w:val="5"/>
        </w:numPr>
        <w:ind w:left="2100" w:leftChars="0" w:hanging="420" w:firstLineChars="0"/>
        <w:rPr>
          <w:rFonts w:hint="eastAsia"/>
          <w:lang w:val="en-US" w:eastAsia="zh-CN"/>
        </w:rPr>
      </w:pPr>
      <w:r>
        <w:rPr>
          <w:rFonts w:hint="eastAsia"/>
          <w:lang w:val="en-US" w:eastAsia="zh-CN"/>
        </w:rPr>
        <w:t>交易路由</w:t>
      </w:r>
    </w:p>
    <w:p>
      <w:pPr>
        <w:numPr>
          <w:ilvl w:val="0"/>
          <w:numId w:val="5"/>
        </w:numPr>
        <w:ind w:left="2100" w:leftChars="0" w:hanging="420" w:firstLineChars="0"/>
        <w:rPr>
          <w:rFonts w:hint="eastAsia"/>
          <w:lang w:val="en-US" w:eastAsia="zh-CN"/>
        </w:rPr>
      </w:pPr>
      <w:r>
        <w:rPr>
          <w:rFonts w:hint="eastAsia"/>
          <w:lang w:val="en-US" w:eastAsia="zh-CN"/>
        </w:rPr>
        <w:t>微服务治理</w:t>
      </w:r>
    </w:p>
    <w:p>
      <w:pPr>
        <w:numPr>
          <w:ilvl w:val="0"/>
          <w:numId w:val="5"/>
        </w:numPr>
        <w:ind w:left="2100" w:leftChars="0" w:hanging="420" w:firstLineChars="0"/>
        <w:rPr>
          <w:rFonts w:hint="eastAsia"/>
          <w:lang w:val="en-US" w:eastAsia="zh-CN"/>
        </w:rPr>
      </w:pPr>
      <w:r>
        <w:rPr>
          <w:rFonts w:hint="eastAsia"/>
          <w:lang w:val="en-US" w:eastAsia="zh-CN"/>
        </w:rPr>
        <w:t>微服务网关</w:t>
      </w:r>
    </w:p>
    <w:p>
      <w:pPr>
        <w:numPr>
          <w:ilvl w:val="0"/>
          <w:numId w:val="5"/>
        </w:numPr>
        <w:ind w:left="2100" w:leftChars="0" w:hanging="420" w:firstLineChars="0"/>
        <w:rPr>
          <w:rFonts w:hint="eastAsia"/>
          <w:lang w:val="en-US" w:eastAsia="zh-CN"/>
        </w:rPr>
      </w:pPr>
      <w:r>
        <w:rPr>
          <w:rFonts w:hint="eastAsia"/>
          <w:lang w:val="en-US" w:eastAsia="zh-CN"/>
        </w:rPr>
        <w:t>日志（T-POMP）</w:t>
      </w:r>
    </w:p>
    <w:p>
      <w:pPr>
        <w:numPr>
          <w:ilvl w:val="0"/>
          <w:numId w:val="4"/>
        </w:numPr>
        <w:ind w:left="1685" w:leftChars="0" w:hanging="425" w:firstLineChars="0"/>
        <w:rPr>
          <w:rFonts w:hint="eastAsia"/>
          <w:lang w:val="en-US" w:eastAsia="zh-CN"/>
        </w:rPr>
      </w:pPr>
      <w:r>
        <w:rPr>
          <w:rFonts w:hint="eastAsia"/>
          <w:lang w:val="en-US" w:eastAsia="zh-CN"/>
        </w:rPr>
        <w:t>开发平台</w:t>
      </w:r>
    </w:p>
    <w:p>
      <w:pPr>
        <w:numPr>
          <w:ilvl w:val="0"/>
          <w:numId w:val="6"/>
        </w:numPr>
        <w:ind w:left="2100" w:leftChars="0" w:hanging="420" w:firstLineChars="0"/>
        <w:rPr>
          <w:rFonts w:hint="eastAsia"/>
          <w:lang w:val="en-US" w:eastAsia="zh-CN"/>
        </w:rPr>
      </w:pPr>
      <w:r>
        <w:rPr>
          <w:rFonts w:hint="eastAsia"/>
          <w:color w:val="FF0000"/>
          <w:lang w:val="en-US" w:eastAsia="zh-CN"/>
        </w:rPr>
        <w:t>联机开发平台</w:t>
      </w:r>
    </w:p>
    <w:p>
      <w:pPr>
        <w:numPr>
          <w:ilvl w:val="0"/>
          <w:numId w:val="0"/>
        </w:numPr>
        <w:ind w:left="2100" w:leftChars="0" w:firstLine="420" w:firstLineChars="0"/>
        <w:rPr>
          <w:rFonts w:hint="default"/>
          <w:lang w:val="en-US" w:eastAsia="zh-CN"/>
        </w:rPr>
      </w:pPr>
      <w:r>
        <w:rPr>
          <w:rFonts w:hint="eastAsia"/>
          <w:lang w:val="en-US" w:eastAsia="zh-CN"/>
        </w:rPr>
        <w:t>服务编排，脚手架</w:t>
      </w:r>
    </w:p>
    <w:p>
      <w:pPr>
        <w:numPr>
          <w:ilvl w:val="0"/>
          <w:numId w:val="6"/>
        </w:numPr>
        <w:ind w:left="2100" w:leftChars="0" w:hanging="420" w:firstLineChars="0"/>
        <w:rPr>
          <w:rFonts w:hint="eastAsia"/>
          <w:color w:val="FF0000"/>
          <w:lang w:val="en-US" w:eastAsia="zh-CN"/>
        </w:rPr>
      </w:pPr>
      <w:r>
        <w:rPr>
          <w:rFonts w:hint="eastAsia"/>
          <w:color w:val="FF0000"/>
          <w:lang w:val="en-US" w:eastAsia="zh-CN"/>
        </w:rPr>
        <w:t>批量开发平台</w:t>
      </w:r>
    </w:p>
    <w:p>
      <w:pPr>
        <w:numPr>
          <w:ilvl w:val="0"/>
          <w:numId w:val="4"/>
        </w:numPr>
        <w:ind w:left="1685" w:leftChars="0" w:hanging="425" w:firstLineChars="0"/>
        <w:rPr>
          <w:rFonts w:hint="eastAsia"/>
          <w:lang w:val="en-US" w:eastAsia="zh-CN"/>
        </w:rPr>
      </w:pPr>
      <w:r>
        <w:rPr>
          <w:rFonts w:hint="eastAsia"/>
          <w:lang w:val="en-US" w:eastAsia="zh-CN"/>
        </w:rPr>
        <w:t>增强服务</w:t>
      </w:r>
    </w:p>
    <w:p>
      <w:pPr>
        <w:numPr>
          <w:ilvl w:val="0"/>
          <w:numId w:val="7"/>
        </w:numPr>
        <w:ind w:left="2100" w:leftChars="0" w:hanging="420" w:firstLineChars="0"/>
        <w:rPr>
          <w:rFonts w:hint="eastAsia"/>
          <w:lang w:val="en-US" w:eastAsia="zh-CN"/>
        </w:rPr>
      </w:pPr>
      <w:r>
        <w:rPr>
          <w:rFonts w:hint="eastAsia"/>
          <w:lang w:val="en-US" w:eastAsia="zh-CN"/>
        </w:rPr>
        <w:t>分布式事务</w:t>
      </w:r>
    </w:p>
    <w:p>
      <w:pPr>
        <w:numPr>
          <w:ilvl w:val="0"/>
          <w:numId w:val="0"/>
        </w:numPr>
        <w:ind w:left="1680" w:leftChars="0" w:firstLine="420" w:firstLineChars="0"/>
        <w:rPr>
          <w:rFonts w:hint="eastAsia"/>
          <w:lang w:val="en-US" w:eastAsia="zh-CN"/>
        </w:rPr>
      </w:pPr>
      <w:r>
        <w:rPr>
          <w:rFonts w:hint="eastAsia"/>
          <w:lang w:val="en-US" w:eastAsia="zh-CN"/>
        </w:rPr>
        <w:t>鸿鹄平台实现分布式事务有两种方式：编排事务和注解事务。</w:t>
      </w:r>
    </w:p>
    <w:p>
      <w:pPr>
        <w:numPr>
          <w:ilvl w:val="0"/>
          <w:numId w:val="0"/>
        </w:numPr>
        <w:ind w:left="1680" w:leftChars="0" w:firstLine="420" w:firstLineChars="0"/>
        <w:rPr>
          <w:rFonts w:hint="eastAsia"/>
          <w:lang w:val="en-US" w:eastAsia="zh-CN"/>
        </w:rPr>
      </w:pPr>
      <w:r>
        <w:rPr>
          <w:rFonts w:hint="eastAsia"/>
          <w:lang w:val="en-US" w:eastAsia="zh-CN"/>
        </w:rPr>
        <w:t>交易使用流程编排时的分布式事务需要使用编排事务；注解十事务就类似于seata的那种方式，目前已停止更新，不推荐使用。</w:t>
      </w:r>
    </w:p>
    <w:p>
      <w:pPr>
        <w:numPr>
          <w:ilvl w:val="0"/>
          <w:numId w:val="0"/>
        </w:numPr>
        <w:ind w:left="1680" w:leftChars="0" w:firstLine="420" w:firstLineChars="0"/>
        <w:rPr>
          <w:rFonts w:hint="eastAsia"/>
          <w:lang w:val="en-US" w:eastAsia="zh-CN"/>
        </w:rPr>
      </w:pPr>
      <w:r>
        <w:rPr>
          <w:rFonts w:hint="eastAsia"/>
          <w:lang w:val="en-US" w:eastAsia="zh-CN"/>
        </w:rPr>
        <w:t>目前鸿鹄平台的分布式事务仅支持SAGA模式，通过设置</w:t>
      </w:r>
      <w:r>
        <w:rPr>
          <w:rFonts w:hint="eastAsia"/>
          <w:color w:val="FF0000"/>
          <w:lang w:val="en-US" w:eastAsia="zh-CN"/>
        </w:rPr>
        <w:t>红线节点</w:t>
      </w:r>
      <w:r>
        <w:rPr>
          <w:rFonts w:hint="eastAsia"/>
          <w:lang w:val="en-US" w:eastAsia="zh-CN"/>
        </w:rPr>
        <w:t>来控制交易流程是否回滚（SAGA+红线节点）。</w:t>
      </w:r>
    </w:p>
    <w:p>
      <w:pPr>
        <w:numPr>
          <w:ilvl w:val="0"/>
          <w:numId w:val="8"/>
        </w:numPr>
        <w:ind w:left="2520" w:leftChars="0" w:hanging="420" w:firstLineChars="0"/>
        <w:rPr>
          <w:rFonts w:hint="eastAsia"/>
          <w:lang w:val="en-US" w:eastAsia="zh-CN"/>
        </w:rPr>
      </w:pPr>
      <w:r>
        <w:rPr>
          <w:rFonts w:hint="eastAsia"/>
          <w:lang w:val="en-US" w:eastAsia="zh-CN"/>
        </w:rPr>
        <w:t>由业务方提供补偿服务（外调undo）或者方法（本地undo）</w:t>
      </w:r>
    </w:p>
    <w:p>
      <w:pPr>
        <w:numPr>
          <w:ilvl w:val="0"/>
          <w:numId w:val="8"/>
        </w:numPr>
        <w:ind w:left="2520" w:leftChars="0" w:hanging="420" w:firstLineChars="0"/>
        <w:rPr>
          <w:rFonts w:hint="eastAsia"/>
          <w:lang w:val="en-US" w:eastAsia="zh-CN"/>
        </w:rPr>
      </w:pPr>
      <w:r>
        <w:rPr>
          <w:rFonts w:hint="eastAsia"/>
          <w:lang w:val="en-US" w:eastAsia="zh-CN"/>
        </w:rPr>
        <w:t>仅支持串行执行事务节点，出错或者未明不允许跳过，这样整个交易流程中只会出现一个失败或者未明的节点。</w:t>
      </w:r>
    </w:p>
    <w:p>
      <w:pPr>
        <w:numPr>
          <w:ilvl w:val="0"/>
          <w:numId w:val="8"/>
        </w:numPr>
        <w:ind w:left="2520" w:leftChars="0" w:hanging="420" w:firstLineChars="0"/>
        <w:rPr>
          <w:rFonts w:hint="eastAsia"/>
          <w:b/>
          <w:bCs/>
          <w:color w:val="FF0000"/>
          <w:lang w:val="en-US" w:eastAsia="zh-CN"/>
        </w:rPr>
      </w:pPr>
      <w:r>
        <w:rPr>
          <w:rFonts w:hint="eastAsia"/>
          <w:color w:val="FF0000"/>
          <w:lang w:val="en-US" w:eastAsia="zh-CN"/>
        </w:rPr>
        <w:t>在红线节点及红线节点前</w:t>
      </w:r>
      <w:r>
        <w:rPr>
          <w:rFonts w:hint="eastAsia"/>
          <w:lang w:val="en-US" w:eastAsia="zh-CN"/>
        </w:rPr>
        <w:t xml:space="preserve">，事务出错以后反向补偿前面节点。  </w:t>
      </w:r>
      <w:r>
        <w:rPr>
          <w:rFonts w:hint="eastAsia"/>
          <w:b/>
          <w:bCs/>
          <w:color w:val="FF0000"/>
          <w:lang w:val="en-US" w:eastAsia="zh-CN"/>
        </w:rPr>
        <w:t>注意：如果依照这个理论，那么红线节点应该是后置处理节点前的那个节点</w:t>
      </w:r>
    </w:p>
    <w:p>
      <w:pPr>
        <w:numPr>
          <w:ilvl w:val="0"/>
          <w:numId w:val="8"/>
        </w:numPr>
        <w:ind w:left="252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在红线节点发生未明，经联机重试后仍未明，留待</w:t>
      </w:r>
      <w:r>
        <w:rPr>
          <w:rFonts w:hint="eastAsia"/>
          <w:b w:val="0"/>
          <w:bCs w:val="0"/>
          <w:color w:val="FF0000"/>
          <w:lang w:val="en-US" w:eastAsia="zh-CN"/>
        </w:rPr>
        <w:t>自检服务</w:t>
      </w:r>
      <w:r>
        <w:rPr>
          <w:rFonts w:hint="eastAsia"/>
          <w:b w:val="0"/>
          <w:bCs w:val="0"/>
          <w:color w:val="000000" w:themeColor="text1"/>
          <w:lang w:val="en-US" w:eastAsia="zh-CN"/>
          <w14:textFill>
            <w14:solidFill>
              <w14:schemeClr w14:val="tx1"/>
            </w14:solidFill>
          </w14:textFill>
        </w:rPr>
        <w:t>处理。自检服务重试红线节点，如果失败，则进行反向补偿；如果未明，发送</w:t>
      </w:r>
      <w:r>
        <w:rPr>
          <w:rFonts w:hint="eastAsia"/>
          <w:b w:val="0"/>
          <w:bCs w:val="0"/>
          <w:color w:val="FF0000"/>
          <w:lang w:val="en-US" w:eastAsia="zh-CN"/>
        </w:rPr>
        <w:t>事务差错模块；</w:t>
      </w:r>
      <w:r>
        <w:rPr>
          <w:rFonts w:hint="eastAsia"/>
          <w:b w:val="0"/>
          <w:bCs w:val="0"/>
          <w:color w:val="000000" w:themeColor="text1"/>
          <w:lang w:val="en-US" w:eastAsia="zh-CN"/>
          <w14:textFill>
            <w14:solidFill>
              <w14:schemeClr w14:val="tx1"/>
            </w14:solidFill>
          </w14:textFill>
        </w:rPr>
        <w:t>如果成功，可调用应用提供异步扩展接口帮助应用完成后面的后续功能，以确保最终一致性。</w:t>
      </w:r>
    </w:p>
    <w:p>
      <w:pPr>
        <w:numPr>
          <w:ilvl w:val="0"/>
          <w:numId w:val="8"/>
        </w:numPr>
        <w:ind w:left="2520" w:leftChars="0" w:hanging="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红线节点执行成功以后，后续节点如果失败，则不再向前补偿；后续节点未明，经联机重试后仍然未明的，留待自检服务处理。自检对于后续节点的失败和未明情况，可调用应用提供异步扩展接口完成后续功能，确保一致性。</w:t>
      </w:r>
    </w:p>
    <w:p>
      <w:pPr>
        <w:numPr>
          <w:ilvl w:val="0"/>
          <w:numId w:val="0"/>
        </w:numPr>
        <w:ind w:left="1680" w:leftChars="0" w:firstLine="420" w:firstLineChars="0"/>
        <w:rPr>
          <w:rFonts w:hint="default"/>
          <w:lang w:val="en-US" w:eastAsia="zh-CN"/>
        </w:rPr>
      </w:pPr>
    </w:p>
    <w:p>
      <w:pPr>
        <w:numPr>
          <w:ilvl w:val="0"/>
          <w:numId w:val="0"/>
        </w:numPr>
        <w:ind w:left="2100" w:leftChars="0" w:firstLine="420" w:firstLineChars="0"/>
        <w:rPr>
          <w:rFonts w:hint="default"/>
          <w:lang w:val="en-US" w:eastAsia="zh-CN"/>
        </w:rPr>
      </w:pPr>
    </w:p>
    <w:p>
      <w:pPr>
        <w:numPr>
          <w:ilvl w:val="0"/>
          <w:numId w:val="7"/>
        </w:numPr>
        <w:ind w:left="2100" w:leftChars="0" w:hanging="420" w:firstLineChars="0"/>
        <w:rPr>
          <w:rFonts w:hint="eastAsia"/>
          <w:lang w:val="en-US" w:eastAsia="zh-CN"/>
        </w:rPr>
      </w:pPr>
      <w:r>
        <w:rPr>
          <w:rFonts w:hint="eastAsia"/>
          <w:lang w:val="en-US" w:eastAsia="zh-CN"/>
        </w:rPr>
        <w:t>幂等</w:t>
      </w:r>
    </w:p>
    <w:p>
      <w:pPr>
        <w:numPr>
          <w:ilvl w:val="0"/>
          <w:numId w:val="7"/>
        </w:numPr>
        <w:ind w:left="2100" w:leftChars="0" w:hanging="420" w:firstLineChars="0"/>
        <w:rPr>
          <w:rFonts w:hint="eastAsia"/>
          <w:lang w:val="en-US" w:eastAsia="zh-CN"/>
        </w:rPr>
      </w:pPr>
      <w:r>
        <w:rPr>
          <w:rFonts w:hint="eastAsia"/>
          <w:lang w:val="en-US" w:eastAsia="zh-CN"/>
        </w:rPr>
        <w:t>锁</w:t>
      </w:r>
    </w:p>
    <w:p>
      <w:pPr>
        <w:numPr>
          <w:ilvl w:val="0"/>
          <w:numId w:val="7"/>
        </w:numPr>
        <w:ind w:left="2100" w:leftChars="0" w:hanging="420" w:firstLineChars="0"/>
        <w:rPr>
          <w:rFonts w:hint="eastAsia"/>
          <w:lang w:val="en-US" w:eastAsia="zh-CN"/>
        </w:rPr>
      </w:pPr>
      <w:r>
        <w:rPr>
          <w:rFonts w:hint="eastAsia"/>
          <w:lang w:val="en-US" w:eastAsia="zh-CN"/>
        </w:rPr>
        <w:t>分库分表</w:t>
      </w:r>
    </w:p>
    <w:p>
      <w:pPr>
        <w:numPr>
          <w:ilvl w:val="0"/>
          <w:numId w:val="7"/>
        </w:numPr>
        <w:ind w:left="2100" w:leftChars="0" w:hanging="420" w:firstLineChars="0"/>
        <w:rPr>
          <w:rFonts w:hint="eastAsia"/>
          <w:lang w:val="en-US" w:eastAsia="zh-CN"/>
        </w:rPr>
      </w:pPr>
      <w:r>
        <w:rPr>
          <w:rFonts w:hint="eastAsia"/>
          <w:lang w:val="en-US" w:eastAsia="zh-CN"/>
        </w:rPr>
        <w:t>规则引擎</w:t>
      </w:r>
    </w:p>
    <w:p>
      <w:pPr>
        <w:numPr>
          <w:ilvl w:val="0"/>
          <w:numId w:val="0"/>
        </w:numPr>
        <w:ind w:firstLine="420" w:firstLineChars="0"/>
        <w:rPr>
          <w:rFonts w:hint="eastAsia"/>
          <w:lang w:val="en-US" w:eastAsia="zh-CN"/>
        </w:rPr>
      </w:pPr>
      <w:r>
        <w:rPr>
          <w:rFonts w:hint="eastAsia"/>
          <w:lang w:val="en-US" w:eastAsia="zh-CN"/>
        </w:rPr>
        <w:t>运维态：</w:t>
      </w:r>
    </w:p>
    <w:p>
      <w:pPr>
        <w:numPr>
          <w:ilvl w:val="0"/>
          <w:numId w:val="3"/>
        </w:numPr>
        <w:ind w:left="420" w:leftChars="0" w:firstLine="420" w:firstLineChars="0"/>
        <w:rPr>
          <w:rFonts w:hint="eastAsia"/>
          <w:lang w:val="en-US" w:eastAsia="zh-CN"/>
        </w:rPr>
      </w:pPr>
      <w:r>
        <w:rPr>
          <w:rFonts w:hint="eastAsia"/>
          <w:lang w:val="en-US" w:eastAsia="zh-CN"/>
        </w:rPr>
        <w:t>分布式应用运维 T-CAM</w:t>
      </w:r>
    </w:p>
    <w:p>
      <w:pPr>
        <w:numPr>
          <w:ilvl w:val="0"/>
          <w:numId w:val="9"/>
        </w:numPr>
        <w:ind w:left="1685" w:leftChars="0" w:hanging="425" w:firstLineChars="0"/>
        <w:rPr>
          <w:rFonts w:hint="eastAsia"/>
          <w:lang w:val="en-US" w:eastAsia="zh-CN"/>
        </w:rPr>
      </w:pPr>
      <w:r>
        <w:rPr>
          <w:rFonts w:hint="eastAsia"/>
          <w:lang w:val="en-US" w:eastAsia="zh-CN"/>
        </w:rPr>
        <w:t>联机批量监控</w:t>
      </w:r>
    </w:p>
    <w:p>
      <w:pPr>
        <w:numPr>
          <w:ilvl w:val="0"/>
          <w:numId w:val="9"/>
        </w:numPr>
        <w:ind w:left="1685" w:leftChars="0" w:hanging="425" w:firstLineChars="0"/>
        <w:rPr>
          <w:rFonts w:hint="eastAsia"/>
          <w:lang w:val="en-US" w:eastAsia="zh-CN"/>
        </w:rPr>
      </w:pPr>
      <w:r>
        <w:rPr>
          <w:rFonts w:hint="eastAsia"/>
          <w:lang w:val="en-US" w:eastAsia="zh-CN"/>
        </w:rPr>
        <w:t>事务流水核对</w:t>
      </w:r>
    </w:p>
    <w:p>
      <w:pPr>
        <w:numPr>
          <w:ilvl w:val="0"/>
          <w:numId w:val="9"/>
        </w:numPr>
        <w:ind w:left="1685" w:leftChars="0" w:hanging="425" w:firstLineChars="0"/>
        <w:rPr>
          <w:rFonts w:hint="eastAsia"/>
          <w:lang w:val="en-US" w:eastAsia="zh-CN"/>
        </w:rPr>
      </w:pPr>
      <w:r>
        <w:rPr>
          <w:rFonts w:hint="eastAsia"/>
          <w:lang w:val="en-US" w:eastAsia="zh-CN"/>
        </w:rPr>
        <w:t>参数配置中心</w:t>
      </w:r>
    </w:p>
    <w:p>
      <w:pPr>
        <w:numPr>
          <w:ilvl w:val="0"/>
          <w:numId w:val="9"/>
        </w:numPr>
        <w:ind w:left="1685" w:leftChars="0" w:hanging="425" w:firstLineChars="0"/>
        <w:rPr>
          <w:rFonts w:hint="eastAsia"/>
          <w:lang w:val="en-US" w:eastAsia="zh-CN"/>
        </w:rPr>
      </w:pPr>
      <w:r>
        <w:rPr>
          <w:rFonts w:hint="eastAsia"/>
          <w:lang w:val="en-US" w:eastAsia="zh-CN"/>
        </w:rPr>
        <w:t>应用资源管理</w:t>
      </w:r>
    </w:p>
    <w:p>
      <w:pPr>
        <w:numPr>
          <w:ilvl w:val="0"/>
          <w:numId w:val="9"/>
        </w:numPr>
        <w:ind w:left="1685" w:leftChars="0" w:hanging="425" w:firstLineChars="0"/>
        <w:rPr>
          <w:rFonts w:hint="eastAsia"/>
          <w:lang w:val="en-US" w:eastAsia="zh-CN"/>
        </w:rPr>
      </w:pPr>
      <w:r>
        <w:rPr>
          <w:rFonts w:hint="eastAsia"/>
          <w:lang w:val="en-US" w:eastAsia="zh-CN"/>
        </w:rPr>
        <w:t>单元管理</w:t>
      </w:r>
    </w:p>
    <w:p>
      <w:pPr>
        <w:numPr>
          <w:ilvl w:val="0"/>
          <w:numId w:val="9"/>
        </w:numPr>
        <w:ind w:left="1685" w:leftChars="0" w:hanging="425" w:firstLineChars="0"/>
        <w:rPr>
          <w:rFonts w:hint="eastAsia"/>
          <w:lang w:val="en-US" w:eastAsia="zh-CN"/>
        </w:rPr>
      </w:pPr>
      <w:r>
        <w:rPr>
          <w:rFonts w:hint="eastAsia"/>
          <w:lang w:val="en-US" w:eastAsia="zh-CN"/>
        </w:rPr>
        <w:t>消息管理</w:t>
      </w:r>
    </w:p>
    <w:p>
      <w:pPr>
        <w:numPr>
          <w:ilvl w:val="0"/>
          <w:numId w:val="9"/>
        </w:numPr>
        <w:ind w:left="1685" w:leftChars="0" w:hanging="425" w:firstLineChars="0"/>
        <w:rPr>
          <w:rFonts w:hint="eastAsia"/>
          <w:lang w:val="en-US" w:eastAsia="zh-CN"/>
        </w:rPr>
      </w:pPr>
      <w:r>
        <w:rPr>
          <w:rFonts w:hint="eastAsia"/>
          <w:lang w:val="en-US" w:eastAsia="zh-CN"/>
        </w:rPr>
        <w:t>全局序号管理</w:t>
      </w:r>
    </w:p>
    <w:p>
      <w:pPr>
        <w:numPr>
          <w:ilvl w:val="0"/>
          <w:numId w:val="9"/>
        </w:numPr>
        <w:ind w:left="1685" w:leftChars="0" w:hanging="425" w:firstLineChars="0"/>
        <w:rPr>
          <w:rFonts w:hint="eastAsia"/>
          <w:lang w:val="en-US" w:eastAsia="zh-CN"/>
        </w:rPr>
      </w:pPr>
      <w:r>
        <w:rPr>
          <w:rFonts w:hint="eastAsia"/>
          <w:lang w:val="en-US" w:eastAsia="zh-CN"/>
        </w:rPr>
        <w:t>批量调度监控</w:t>
      </w:r>
    </w:p>
    <w:p>
      <w:pPr>
        <w:numPr>
          <w:ilvl w:val="0"/>
          <w:numId w:val="9"/>
        </w:numPr>
        <w:ind w:left="1685" w:leftChars="0" w:hanging="425" w:firstLineChars="0"/>
        <w:rPr>
          <w:rFonts w:hint="eastAsia"/>
          <w:lang w:val="en-US" w:eastAsia="zh-CN"/>
        </w:rPr>
      </w:pPr>
      <w:r>
        <w:rPr>
          <w:rFonts w:hint="eastAsia"/>
          <w:lang w:val="en-US" w:eastAsia="zh-CN"/>
        </w:rPr>
        <w:t>服务治理</w:t>
      </w:r>
    </w:p>
    <w:p>
      <w:pPr>
        <w:numPr>
          <w:ilvl w:val="0"/>
          <w:numId w:val="9"/>
        </w:numPr>
        <w:ind w:left="1685" w:leftChars="0" w:hanging="425" w:firstLineChars="0"/>
        <w:rPr>
          <w:rFonts w:hint="eastAsia"/>
          <w:lang w:val="en-US" w:eastAsia="zh-CN"/>
        </w:rPr>
      </w:pPr>
      <w:r>
        <w:rPr>
          <w:rFonts w:hint="eastAsia"/>
          <w:lang w:val="en-US" w:eastAsia="zh-CN"/>
        </w:rPr>
        <w:t>单元定位管理</w:t>
      </w:r>
    </w:p>
    <w:p>
      <w:pPr>
        <w:numPr>
          <w:ilvl w:val="0"/>
          <w:numId w:val="0"/>
        </w:numPr>
        <w:ind w:left="1260" w:left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运行态：</w:t>
      </w:r>
    </w:p>
    <w:p>
      <w:pPr>
        <w:numPr>
          <w:ilvl w:val="0"/>
          <w:numId w:val="3"/>
        </w:numPr>
        <w:ind w:left="420" w:leftChars="0" w:firstLine="420" w:firstLineChars="0"/>
        <w:rPr>
          <w:rFonts w:hint="eastAsia"/>
          <w:lang w:val="en-US" w:eastAsia="zh-CN"/>
        </w:rPr>
      </w:pPr>
      <w:r>
        <w:rPr>
          <w:rFonts w:hint="eastAsia"/>
          <w:lang w:val="en-US" w:eastAsia="zh-CN"/>
        </w:rPr>
        <w:t>单元定位 T-UPC</w:t>
      </w:r>
    </w:p>
    <w:p>
      <w:pPr>
        <w:numPr>
          <w:ilvl w:val="0"/>
          <w:numId w:val="0"/>
        </w:numPr>
        <w:ind w:left="1260" w:leftChars="0" w:firstLine="420" w:firstLineChars="0"/>
        <w:rPr>
          <w:rFonts w:hint="eastAsia"/>
          <w:lang w:val="en-US" w:eastAsia="zh-CN"/>
        </w:rPr>
      </w:pPr>
      <w:r>
        <w:rPr>
          <w:rFonts w:hint="eastAsia"/>
          <w:lang w:val="en-US" w:eastAsia="zh-CN"/>
        </w:rPr>
        <w:t>主要为企业级单元化架构下的 单元路由 提供 路由映射服务能力。</w:t>
      </w:r>
    </w:p>
    <w:p>
      <w:pPr>
        <w:numPr>
          <w:ilvl w:val="0"/>
          <w:numId w:val="0"/>
        </w:numPr>
        <w:ind w:left="1260" w:leftChars="0" w:firstLine="420" w:firstLineChars="0"/>
        <w:rPr>
          <w:rFonts w:hint="default"/>
          <w:lang w:val="en-US" w:eastAsia="zh-CN"/>
        </w:rPr>
      </w:pPr>
      <w:r>
        <w:rPr>
          <w:rFonts w:hint="eastAsia"/>
          <w:lang w:val="en-US" w:eastAsia="zh-CN"/>
        </w:rPr>
        <w:t>备注：路由映射就是 业务要素 到单元之间的映射关系。业务要素主要包括 账号、卡号、客户号。  本质就是根据分片键分片的过程。</w:t>
      </w:r>
    </w:p>
    <w:p>
      <w:pPr>
        <w:numPr>
          <w:ilvl w:val="0"/>
          <w:numId w:val="3"/>
        </w:numPr>
        <w:ind w:left="420" w:leftChars="0" w:firstLine="420" w:firstLineChars="0"/>
        <w:rPr>
          <w:rFonts w:hint="default"/>
          <w:lang w:val="en-US" w:eastAsia="zh-CN"/>
        </w:rPr>
      </w:pPr>
      <w:r>
        <w:rPr>
          <w:rFonts w:hint="eastAsia"/>
          <w:lang w:val="en-US" w:eastAsia="zh-CN"/>
        </w:rPr>
        <w:t>消息中心 T-MSC（TDMQ）</w:t>
      </w:r>
    </w:p>
    <w:p>
      <w:pPr>
        <w:numPr>
          <w:ilvl w:val="0"/>
          <w:numId w:val="3"/>
        </w:numPr>
        <w:ind w:left="420" w:leftChars="0" w:firstLine="420" w:firstLineChars="0"/>
        <w:rPr>
          <w:rFonts w:hint="default"/>
          <w:lang w:val="en-US" w:eastAsia="zh-CN"/>
        </w:rPr>
      </w:pPr>
      <w:r>
        <w:rPr>
          <w:rFonts w:hint="eastAsia"/>
          <w:lang w:val="en-US" w:eastAsia="zh-CN"/>
        </w:rPr>
        <w:t>统一序号发生器 T-SNG</w:t>
      </w:r>
    </w:p>
    <w:p>
      <w:pPr>
        <w:numPr>
          <w:ilvl w:val="0"/>
          <w:numId w:val="0"/>
        </w:numPr>
        <w:ind w:left="1260" w:leftChars="0" w:firstLine="420" w:firstLineChars="0"/>
        <w:rPr>
          <w:rFonts w:hint="default"/>
          <w:lang w:val="en-US" w:eastAsia="zh-CN"/>
        </w:rPr>
      </w:pPr>
      <w:r>
        <w:rPr>
          <w:rFonts w:hint="eastAsia"/>
          <w:lang w:val="en-US" w:eastAsia="zh-CN"/>
        </w:rPr>
        <w:t>提供可定制规则的发号服务，生成分布式场景下的全局唯一序号。</w:t>
      </w:r>
    </w:p>
    <w:p>
      <w:pPr>
        <w:numPr>
          <w:ilvl w:val="0"/>
          <w:numId w:val="3"/>
        </w:numPr>
        <w:ind w:left="420" w:leftChars="0" w:firstLine="420" w:firstLineChars="0"/>
        <w:rPr>
          <w:rFonts w:hint="default"/>
          <w:lang w:val="en-US" w:eastAsia="zh-CN"/>
        </w:rPr>
      </w:pPr>
      <w:r>
        <w:rPr>
          <w:rFonts w:hint="eastAsia"/>
          <w:lang w:val="en-US" w:eastAsia="zh-CN"/>
        </w:rPr>
        <w:t>分布式批量调度平台 T-DBSE</w:t>
      </w:r>
    </w:p>
    <w:p>
      <w:pPr>
        <w:numPr>
          <w:ilvl w:val="0"/>
          <w:numId w:val="0"/>
        </w:numPr>
        <w:ind w:left="1260" w:leftChars="0" w:firstLine="420" w:firstLineChars="0"/>
        <w:rPr>
          <w:rFonts w:hint="default"/>
          <w:lang w:val="en-US" w:eastAsia="zh-CN"/>
        </w:rPr>
      </w:pPr>
      <w:r>
        <w:rPr>
          <w:rFonts w:hint="eastAsia"/>
          <w:lang w:val="en-US" w:eastAsia="zh-CN"/>
        </w:rPr>
        <w:t>提供给分布式系统用于配置和部署作业任务的定时调度跑批</w:t>
      </w:r>
    </w:p>
    <w:p>
      <w:pPr>
        <w:pStyle w:val="3"/>
        <w:numPr>
          <w:ilvl w:val="0"/>
          <w:numId w:val="2"/>
        </w:numPr>
        <w:bidi w:val="0"/>
        <w:rPr>
          <w:rFonts w:hint="default"/>
          <w:lang w:val="en-US" w:eastAsia="zh-CN"/>
        </w:rPr>
      </w:pPr>
      <w:r>
        <w:rPr>
          <w:rFonts w:hint="eastAsia"/>
          <w:lang w:val="en-US" w:eastAsia="zh-CN"/>
        </w:rPr>
        <w:t>鸿鹄平台技术栈的使用原则：</w:t>
      </w:r>
    </w:p>
    <w:p>
      <w:pPr>
        <w:numPr>
          <w:ilvl w:val="0"/>
          <w:numId w:val="0"/>
        </w:numPr>
        <w:ind w:firstLine="420" w:firstLineChars="0"/>
        <w:rPr>
          <w:rFonts w:hint="default"/>
          <w:color w:val="FF0000"/>
          <w:lang w:val="en-US" w:eastAsia="zh-CN"/>
        </w:rPr>
      </w:pPr>
      <w:r>
        <w:rPr>
          <w:rFonts w:hint="eastAsia"/>
          <w:color w:val="FF0000"/>
          <w:lang w:val="en-US" w:eastAsia="zh-CN"/>
        </w:rPr>
        <w:t>开发态能用尽用；运维态必须使用；运行态按需使用；</w:t>
      </w:r>
    </w:p>
    <w:p>
      <w:pPr>
        <w:pStyle w:val="3"/>
        <w:numPr>
          <w:ilvl w:val="0"/>
          <w:numId w:val="2"/>
        </w:numPr>
        <w:bidi w:val="0"/>
        <w:rPr>
          <w:rFonts w:hint="eastAsia"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中台相关术语介绍</w:t>
      </w:r>
    </w:p>
    <w:p>
      <w:pPr>
        <w:numPr>
          <w:ilvl w:val="0"/>
          <w:numId w:val="10"/>
        </w:num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单元化高可用</w:t>
      </w:r>
    </w:p>
    <w:p>
      <w:pPr>
        <w:numPr>
          <w:ilvl w:val="0"/>
          <w:numId w:val="0"/>
        </w:numPr>
        <w:ind w:left="420" w:leftChars="0"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在单元化架构下为应用提供的高技术解决方案，主要包括：</w:t>
      </w:r>
    </w:p>
    <w:p>
      <w:pPr>
        <w:numPr>
          <w:ilvl w:val="0"/>
          <w:numId w:val="11"/>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支撑“</w:t>
      </w:r>
      <w:r>
        <w:rPr>
          <w:rFonts w:hint="eastAsia" w:cstheme="minorBidi"/>
          <w:b w:val="0"/>
          <w:bCs/>
          <w:color w:val="FF0000"/>
          <w:kern w:val="2"/>
          <w:sz w:val="21"/>
          <w:szCs w:val="21"/>
          <w:lang w:val="en-US" w:eastAsia="zh-CN" w:bidi="ar-SA"/>
        </w:rPr>
        <w:t>四地八中心</w:t>
      </w:r>
      <w:r>
        <w:rPr>
          <w:rFonts w:hint="eastAsia" w:cstheme="minorBidi"/>
          <w:b w:val="0"/>
          <w:bCs/>
          <w:kern w:val="2"/>
          <w:sz w:val="21"/>
          <w:szCs w:val="21"/>
          <w:lang w:val="en-US" w:eastAsia="zh-CN" w:bidi="ar-SA"/>
        </w:rPr>
        <w:t>”</w:t>
      </w:r>
    </w:p>
    <w:p>
      <w:pPr>
        <w:numPr>
          <w:ilvl w:val="0"/>
          <w:numId w:val="11"/>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实现“同城双活异地可切换”</w:t>
      </w:r>
    </w:p>
    <w:p>
      <w:pPr>
        <w:numPr>
          <w:ilvl w:val="0"/>
          <w:numId w:val="11"/>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动态调拨流量</w:t>
      </w:r>
    </w:p>
    <w:p>
      <w:pPr>
        <w:numPr>
          <w:ilvl w:val="0"/>
          <w:numId w:val="11"/>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实现单元维度的灰度发布</w:t>
      </w:r>
    </w:p>
    <w:p>
      <w:pPr>
        <w:numPr>
          <w:ilvl w:val="0"/>
          <w:numId w:val="11"/>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实现应用监控（POMP）</w:t>
      </w:r>
    </w:p>
    <w:p>
      <w:pPr>
        <w:numPr>
          <w:ilvl w:val="0"/>
          <w:numId w:val="0"/>
        </w:numPr>
        <w:ind w:left="840" w:leftChars="0"/>
        <w:rPr>
          <w:rFonts w:hint="default" w:cstheme="minorBidi"/>
          <w:b w:val="0"/>
          <w:bCs/>
          <w:kern w:val="2"/>
          <w:sz w:val="21"/>
          <w:szCs w:val="21"/>
          <w:lang w:val="en-US" w:eastAsia="zh-CN" w:bidi="ar-SA"/>
        </w:rPr>
      </w:pP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应用安全保障</w:t>
      </w:r>
    </w:p>
    <w:p>
      <w:pPr>
        <w:numPr>
          <w:ilvl w:val="0"/>
          <w:numId w:val="12"/>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服务的访问控制</w:t>
      </w:r>
    </w:p>
    <w:p>
      <w:pPr>
        <w:numPr>
          <w:ilvl w:val="0"/>
          <w:numId w:val="12"/>
        </w:numPr>
        <w:ind w:left="1260" w:leftChars="0" w:hanging="420" w:firstLineChars="0"/>
        <w:rPr>
          <w:rFonts w:hint="default" w:cstheme="minorBidi"/>
          <w:b w:val="0"/>
          <w:bCs/>
          <w:color w:val="FF0000"/>
          <w:kern w:val="2"/>
          <w:sz w:val="21"/>
          <w:szCs w:val="21"/>
          <w:lang w:val="en-US" w:eastAsia="zh-CN" w:bidi="ar-SA"/>
        </w:rPr>
      </w:pPr>
      <w:r>
        <w:rPr>
          <w:rFonts w:hint="eastAsia" w:cstheme="minorBidi"/>
          <w:b w:val="0"/>
          <w:bCs/>
          <w:color w:val="FF0000"/>
          <w:kern w:val="2"/>
          <w:sz w:val="21"/>
          <w:szCs w:val="21"/>
          <w:lang w:val="en-US" w:eastAsia="zh-CN" w:bidi="ar-SA"/>
        </w:rPr>
        <w:t>敏感数据安全传输</w:t>
      </w:r>
    </w:p>
    <w:p>
      <w:pPr>
        <w:numPr>
          <w:ilvl w:val="0"/>
          <w:numId w:val="12"/>
        </w:numPr>
        <w:ind w:left="1260" w:leftChars="0" w:hanging="420" w:firstLineChars="0"/>
        <w:rPr>
          <w:rFonts w:hint="default" w:cstheme="minorBidi"/>
          <w:b w:val="0"/>
          <w:bCs/>
          <w:color w:val="000000" w:themeColor="text1"/>
          <w:kern w:val="2"/>
          <w:sz w:val="21"/>
          <w:szCs w:val="21"/>
          <w:lang w:val="en-US" w:eastAsia="zh-CN" w:bidi="ar-SA"/>
          <w14:textFill>
            <w14:solidFill>
              <w14:schemeClr w14:val="tx1"/>
            </w14:solidFill>
          </w14:textFill>
        </w:rPr>
      </w:pPr>
      <w:r>
        <w:rPr>
          <w:rFonts w:hint="eastAsia" w:cstheme="minorBidi"/>
          <w:b w:val="0"/>
          <w:bCs/>
          <w:color w:val="000000" w:themeColor="text1"/>
          <w:kern w:val="2"/>
          <w:sz w:val="21"/>
          <w:szCs w:val="21"/>
          <w:lang w:val="en-US" w:eastAsia="zh-CN" w:bidi="ar-SA"/>
          <w14:textFill>
            <w14:solidFill>
              <w14:schemeClr w14:val="tx1"/>
            </w14:solidFill>
          </w14:textFill>
        </w:rPr>
        <w:t>敏感参数加密</w:t>
      </w:r>
    </w:p>
    <w:p>
      <w:pPr>
        <w:numPr>
          <w:ilvl w:val="0"/>
          <w:numId w:val="12"/>
        </w:numPr>
        <w:ind w:left="1260" w:leftChars="0" w:hanging="420" w:firstLineChars="0"/>
        <w:rPr>
          <w:rFonts w:hint="default" w:cstheme="minorBidi"/>
          <w:b w:val="0"/>
          <w:bCs/>
          <w:color w:val="000000" w:themeColor="text1"/>
          <w:kern w:val="2"/>
          <w:sz w:val="21"/>
          <w:szCs w:val="21"/>
          <w:lang w:val="en-US" w:eastAsia="zh-CN" w:bidi="ar-SA"/>
          <w14:textFill>
            <w14:solidFill>
              <w14:schemeClr w14:val="tx1"/>
            </w14:solidFill>
          </w14:textFill>
        </w:rPr>
      </w:pPr>
      <w:r>
        <w:rPr>
          <w:rFonts w:hint="eastAsia" w:cstheme="minorBidi"/>
          <w:b w:val="0"/>
          <w:bCs/>
          <w:color w:val="000000" w:themeColor="text1"/>
          <w:kern w:val="2"/>
          <w:sz w:val="21"/>
          <w:szCs w:val="21"/>
          <w:lang w:val="en-US" w:eastAsia="zh-CN" w:bidi="ar-SA"/>
          <w14:textFill>
            <w14:solidFill>
              <w14:schemeClr w14:val="tx1"/>
            </w14:solidFill>
          </w14:textFill>
        </w:rPr>
        <w:t>敏感数据加解密</w:t>
      </w:r>
    </w:p>
    <w:p>
      <w:pPr>
        <w:numPr>
          <w:ilvl w:val="0"/>
          <w:numId w:val="12"/>
        </w:numPr>
        <w:ind w:left="1260" w:leftChars="0" w:hanging="420" w:firstLineChars="0"/>
        <w:rPr>
          <w:rFonts w:hint="default" w:cstheme="minorBidi"/>
          <w:b w:val="0"/>
          <w:bCs/>
          <w:color w:val="FF0000"/>
          <w:kern w:val="2"/>
          <w:sz w:val="21"/>
          <w:szCs w:val="21"/>
          <w:lang w:val="en-US" w:eastAsia="zh-CN" w:bidi="ar-SA"/>
        </w:rPr>
      </w:pPr>
      <w:r>
        <w:rPr>
          <w:rFonts w:hint="eastAsia" w:cstheme="minorBidi"/>
          <w:b w:val="0"/>
          <w:bCs/>
          <w:color w:val="FF0000"/>
          <w:kern w:val="2"/>
          <w:sz w:val="21"/>
          <w:szCs w:val="21"/>
          <w:lang w:val="en-US" w:eastAsia="zh-CN" w:bidi="ar-SA"/>
        </w:rPr>
        <w:t>安全审计日志记录</w:t>
      </w:r>
    </w:p>
    <w:p>
      <w:pPr>
        <w:numPr>
          <w:ilvl w:val="0"/>
          <w:numId w:val="0"/>
        </w:numPr>
        <w:rPr>
          <w:rFonts w:hint="default" w:cstheme="minorBidi"/>
          <w:b w:val="0"/>
          <w:bCs/>
          <w:color w:val="FF0000"/>
          <w:kern w:val="2"/>
          <w:sz w:val="21"/>
          <w:szCs w:val="21"/>
          <w:lang w:val="en-US" w:eastAsia="zh-CN" w:bidi="ar-SA"/>
        </w:rPr>
      </w:pP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分布式批处理</w:t>
      </w:r>
    </w:p>
    <w:p>
      <w:pPr>
        <w:numPr>
          <w:ilvl w:val="0"/>
          <w:numId w:val="0"/>
        </w:numPr>
        <w:ind w:left="420" w:leftChars="0" w:firstLine="420" w:firstLineChars="0"/>
        <w:rPr>
          <w:rFonts w:hint="default" w:cstheme="minorBidi"/>
          <w:b w:val="0"/>
          <w:bCs/>
          <w:kern w:val="2"/>
          <w:sz w:val="21"/>
          <w:szCs w:val="21"/>
          <w:lang w:val="en-US" w:eastAsia="zh-CN" w:bidi="ar-SA"/>
        </w:rPr>
      </w:pP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分布式事务一致性</w:t>
      </w: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消息可靠传输</w:t>
      </w: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微服务化支撑</w:t>
      </w:r>
    </w:p>
    <w:p>
      <w:pPr>
        <w:numPr>
          <w:ilvl w:val="0"/>
          <w:numId w:val="13"/>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通过注册中心进行服务的注册</w:t>
      </w:r>
    </w:p>
    <w:p>
      <w:pPr>
        <w:numPr>
          <w:ilvl w:val="0"/>
          <w:numId w:val="13"/>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微服务包括网关服务和应用服务</w:t>
      </w:r>
    </w:p>
    <w:p>
      <w:pPr>
        <w:numPr>
          <w:ilvl w:val="0"/>
          <w:numId w:val="13"/>
        </w:numPr>
        <w:ind w:left="1260" w:leftChars="0" w:hanging="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四地八中心企业级单元化架构下微服务之间的调用，以及限流、熔断、降级等能力</w:t>
      </w: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一站式应用开发</w:t>
      </w: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分布式应用运维治理</w:t>
      </w:r>
    </w:p>
    <w:p>
      <w:pPr>
        <w:numPr>
          <w:ilvl w:val="0"/>
          <w:numId w:val="10"/>
        </w:num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数据访问代理</w:t>
      </w:r>
    </w:p>
    <w:p>
      <w:pPr>
        <w:pStyle w:val="2"/>
        <w:bidi w:val="0"/>
        <w:rPr>
          <w:rFonts w:hint="default"/>
          <w:lang w:val="en-US" w:eastAsia="zh-CN"/>
        </w:rPr>
      </w:pPr>
      <w:r>
        <w:rPr>
          <w:rFonts w:hint="eastAsia"/>
          <w:lang w:val="en-US" w:eastAsia="zh-CN"/>
        </w:rPr>
        <w:t>二，分布式开发技术栈介绍</w:t>
      </w:r>
    </w:p>
    <w:p>
      <w:pPr>
        <w:pStyle w:val="3"/>
        <w:rPr>
          <w:rFonts w:hint="eastAsia" w:eastAsia="黑体"/>
          <w:lang w:val="en-US" w:eastAsia="zh-CN"/>
        </w:rPr>
      </w:pPr>
      <w:r>
        <w:rPr>
          <w:rFonts w:hint="eastAsia"/>
          <w:lang w:val="en-US" w:eastAsia="zh-CN"/>
        </w:rPr>
        <w:t>1，消息中心的介绍</w:t>
      </w:r>
    </w:p>
    <w:p>
      <w:pPr>
        <w:rPr>
          <w:rFonts w:hint="eastAsia"/>
          <w:lang w:val="en-US" w:eastAsia="zh-CN"/>
        </w:rPr>
      </w:pPr>
      <w:r>
        <w:rPr>
          <w:rFonts w:hint="eastAsia"/>
          <w:lang w:val="en-US" w:eastAsia="zh-CN"/>
        </w:rPr>
        <w:t>1.1 MQ的介绍</w:t>
      </w:r>
    </w:p>
    <w:p>
      <w:pPr>
        <w:ind w:firstLine="420" w:firstLineChars="0"/>
        <w:rPr>
          <w:rFonts w:hint="eastAsia"/>
          <w:lang w:val="en-US" w:eastAsia="zh-CN"/>
        </w:rPr>
      </w:pPr>
      <w:r>
        <w:rPr>
          <w:rFonts w:hint="eastAsia"/>
          <w:lang w:val="en-US" w:eastAsia="zh-CN"/>
        </w:rPr>
        <w:t>（1）</w:t>
      </w:r>
      <w:r>
        <w:rPr>
          <w:rFonts w:hint="eastAsia"/>
          <w:b/>
          <w:bCs/>
          <w:lang w:val="en-US" w:eastAsia="zh-CN"/>
        </w:rPr>
        <w:t>队列</w:t>
      </w:r>
      <w:r>
        <w:rPr>
          <w:rFonts w:hint="eastAsia"/>
          <w:lang w:val="en-US" w:eastAsia="zh-CN"/>
        </w:rPr>
        <w:t>是一种FIFO先进先出的数据结构。消息有生产者发送到MQ进行排队，然后按照原来顺序交由消费者进行处理。</w:t>
      </w:r>
    </w:p>
    <w:p>
      <w:pPr>
        <w:ind w:firstLine="420" w:firstLineChars="0"/>
        <w:rPr>
          <w:rFonts w:hint="eastAsia"/>
          <w:lang w:val="en-US" w:eastAsia="zh-CN"/>
        </w:rPr>
      </w:pPr>
      <w:r>
        <w:rPr>
          <w:rFonts w:hint="eastAsia"/>
          <w:lang w:val="en-US" w:eastAsia="zh-CN"/>
        </w:rPr>
        <w:t>（2）MQ的优点：异步、解耦、削峰填谷</w:t>
      </w:r>
    </w:p>
    <w:p>
      <w:pPr>
        <w:ind w:firstLine="420" w:firstLineChars="0"/>
        <w:rPr>
          <w:rFonts w:hint="default"/>
          <w:lang w:val="en-US" w:eastAsia="zh-CN"/>
        </w:rPr>
      </w:pPr>
      <w:r>
        <w:rPr>
          <w:rFonts w:hint="eastAsia"/>
          <w:lang w:val="en-US" w:eastAsia="zh-CN"/>
        </w:rPr>
        <w:t>（3）MQ的缺点：系统可用性降低、系统复杂性提高、消息一致性问题</w:t>
      </w:r>
    </w:p>
    <w:p>
      <w:p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1.2消息中间价产品介绍</w:t>
      </w:r>
    </w:p>
    <w:p>
      <w:pPr>
        <w:rPr>
          <w:rFonts w:hint="default" w:eastAsia="黑体"/>
          <w:lang w:val="en-US" w:eastAsia="zh-CN"/>
        </w:rPr>
      </w:pPr>
      <w:r>
        <w:rPr>
          <w:rFonts w:hint="eastAsia"/>
          <w:lang w:val="en-US" w:eastAsia="zh-CN"/>
        </w:rPr>
        <w:t>1.2.1 RabbitMQ</w:t>
      </w:r>
    </w:p>
    <w:p>
      <w:pPr>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1.2.2 RocketMQ</w:t>
      </w:r>
    </w:p>
    <w:p>
      <w:pPr>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1.2.3 TDMQ</w:t>
      </w:r>
    </w:p>
    <w:p>
      <w:pPr>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1.2.4 kafka</w:t>
      </w:r>
    </w:p>
    <w:p>
      <w:pPr>
        <w:rPr>
          <w:rFonts w:hint="eastAsia" w:cstheme="minorBidi"/>
          <w:b/>
          <w:kern w:val="2"/>
          <w:sz w:val="32"/>
          <w:szCs w:val="24"/>
          <w:lang w:val="en-US" w:eastAsia="zh-CN" w:bidi="ar-SA"/>
        </w:rPr>
      </w:pPr>
      <w:r>
        <w:rPr>
          <w:rFonts w:hint="eastAsia" w:cstheme="minorBidi"/>
          <w:b/>
          <w:kern w:val="2"/>
          <w:sz w:val="32"/>
          <w:szCs w:val="24"/>
          <w:lang w:val="en-US" w:eastAsia="zh-CN" w:bidi="ar-SA"/>
        </w:rPr>
        <w:t>1.3消息中心介绍</w:t>
      </w:r>
    </w:p>
    <w:p>
      <w:pPr>
        <w:ind w:firstLine="420" w:firstLineChars="0"/>
        <w:rPr>
          <w:rFonts w:hint="default"/>
          <w:sz w:val="21"/>
          <w:szCs w:val="21"/>
          <w:lang w:val="en-US" w:eastAsia="zh-CN"/>
        </w:rPr>
      </w:pPr>
      <w:r>
        <w:rPr>
          <w:rFonts w:hint="eastAsia" w:cstheme="minorBidi"/>
          <w:b/>
          <w:kern w:val="2"/>
          <w:sz w:val="21"/>
          <w:szCs w:val="21"/>
          <w:lang w:val="en-US" w:eastAsia="zh-CN" w:bidi="ar-SA"/>
        </w:rPr>
        <w:t>消息中心服务 在单元化架构下隶属于Gzone.</w:t>
      </w:r>
    </w:p>
    <w:p>
      <w:pPr>
        <w:rPr>
          <w:rFonts w:hint="default" w:eastAsia="黑体"/>
          <w:lang w:val="en-US" w:eastAsia="zh-CN"/>
        </w:rPr>
      </w:pPr>
      <w:r>
        <w:rPr>
          <w:rFonts w:hint="eastAsia"/>
          <w:lang w:val="en-US" w:eastAsia="zh-CN"/>
        </w:rPr>
        <w:t>1.3.1 功能介绍</w:t>
      </w:r>
    </w:p>
    <w:p>
      <w:pPr>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1.3.2 架构介绍</w:t>
      </w:r>
    </w:p>
    <w:p>
      <w:pPr>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1.3.3 使用指引</w:t>
      </w:r>
    </w:p>
    <w:p>
      <w:pPr>
        <w:pStyle w:val="3"/>
        <w:rPr>
          <w:rFonts w:hint="eastAsia"/>
          <w:lang w:val="en-US" w:eastAsia="zh-CN"/>
        </w:rPr>
      </w:pPr>
      <w:r>
        <w:rPr>
          <w:rFonts w:hint="eastAsia" w:cstheme="minorBidi"/>
          <w:b/>
          <w:kern w:val="2"/>
          <w:sz w:val="32"/>
          <w:szCs w:val="24"/>
          <w:lang w:val="en-US" w:eastAsia="zh-CN" w:bidi="ar-SA"/>
        </w:rPr>
        <w:t>2，</w:t>
      </w:r>
      <w:r>
        <w:rPr>
          <w:rFonts w:hint="eastAsia"/>
          <w:lang w:val="en-US" w:eastAsia="zh-CN"/>
        </w:rPr>
        <w:t>序号发生器的介绍</w:t>
      </w:r>
    </w:p>
    <w:p>
      <w:pPr>
        <w:ind w:firstLine="420" w:firstLineChars="0"/>
        <w:rPr>
          <w:rFonts w:hint="default"/>
          <w:lang w:val="en-US" w:eastAsia="zh-CN"/>
        </w:rPr>
      </w:pPr>
      <w:r>
        <w:rPr>
          <w:rFonts w:hint="eastAsia"/>
          <w:lang w:val="en-US" w:eastAsia="zh-CN"/>
        </w:rPr>
        <w:t>序号发生器隶属于全局组件范围，不隶属于具体的某个单元。</w:t>
      </w:r>
    </w:p>
    <w:p>
      <w:pPr>
        <w:rPr>
          <w:rFonts w:hint="eastAsia"/>
          <w:lang w:val="en-US" w:eastAsia="zh-CN"/>
        </w:rPr>
      </w:pPr>
      <w:r>
        <w:rPr>
          <w:rFonts w:hint="eastAsia"/>
          <w:lang w:val="en-US" w:eastAsia="zh-CN"/>
        </w:rPr>
        <w:t>2.1 术语说明</w:t>
      </w:r>
    </w:p>
    <w:p>
      <w:pPr>
        <w:ind w:firstLine="420" w:firstLineChars="0"/>
        <w:rPr>
          <w:rFonts w:hint="eastAsia"/>
          <w:lang w:val="en-US" w:eastAsia="zh-CN"/>
        </w:rPr>
      </w:pPr>
      <w:r>
        <w:rPr>
          <w:rFonts w:hint="eastAsia"/>
          <w:lang w:val="en-US" w:eastAsia="zh-CN"/>
        </w:rPr>
        <w:t>（1）雪花算法</w:t>
      </w:r>
    </w:p>
    <w:p>
      <w:pPr>
        <w:ind w:firstLine="420" w:firstLineChars="0"/>
        <w:rPr>
          <w:rFonts w:hint="eastAsia"/>
          <w:lang w:val="en-US" w:eastAsia="zh-CN"/>
        </w:rPr>
      </w:pPr>
      <w:r>
        <w:rPr>
          <w:rFonts w:hint="eastAsia"/>
          <w:lang w:val="en-US" w:eastAsia="zh-CN"/>
        </w:rPr>
        <w:t>（2）节点内递增序号</w:t>
      </w:r>
    </w:p>
    <w:p>
      <w:pPr>
        <w:ind w:firstLine="420" w:firstLineChars="0"/>
        <w:rPr>
          <w:rFonts w:hint="eastAsia"/>
          <w:lang w:val="en-US" w:eastAsia="zh-CN"/>
        </w:rPr>
      </w:pPr>
      <w:r>
        <w:rPr>
          <w:rFonts w:hint="eastAsia"/>
          <w:lang w:val="en-US" w:eastAsia="zh-CN"/>
        </w:rPr>
        <w:t>（3）全局连续递增序号</w:t>
      </w:r>
    </w:p>
    <w:p>
      <w:pPr>
        <w:ind w:firstLine="420" w:firstLineChars="0"/>
        <w:rPr>
          <w:rFonts w:hint="eastAsia"/>
          <w:lang w:val="en-US" w:eastAsia="zh-CN"/>
        </w:rPr>
      </w:pPr>
      <w:r>
        <w:rPr>
          <w:rFonts w:hint="eastAsia"/>
          <w:lang w:val="en-US" w:eastAsia="zh-CN"/>
        </w:rPr>
        <w:t>（4）全局递增序号</w:t>
      </w:r>
    </w:p>
    <w:p>
      <w:pPr>
        <w:ind w:firstLine="420" w:firstLineChars="0"/>
        <w:rPr>
          <w:rFonts w:hint="eastAsia"/>
          <w:lang w:val="en-US" w:eastAsia="zh-CN"/>
        </w:rPr>
      </w:pPr>
      <w:r>
        <w:rPr>
          <w:rFonts w:hint="eastAsia"/>
          <w:lang w:val="en-US" w:eastAsia="zh-CN"/>
        </w:rPr>
        <w:t>（5）指定规则序号（吉祥号）</w:t>
      </w:r>
    </w:p>
    <w:p>
      <w:pPr>
        <w:ind w:firstLine="420" w:firstLineChars="0"/>
        <w:rPr>
          <w:rFonts w:hint="eastAsia"/>
          <w:lang w:val="en-US" w:eastAsia="zh-CN"/>
        </w:rPr>
      </w:pPr>
      <w:r>
        <w:rPr>
          <w:rFonts w:hint="eastAsia"/>
          <w:lang w:val="en-US" w:eastAsia="zh-CN"/>
        </w:rPr>
        <w:t>（6）随即序号</w:t>
      </w:r>
    </w:p>
    <w:p>
      <w:pPr>
        <w:ind w:firstLine="420" w:firstLineChars="0"/>
        <w:rPr>
          <w:rFonts w:hint="eastAsia"/>
          <w:lang w:val="en-US" w:eastAsia="zh-CN"/>
        </w:rPr>
      </w:pPr>
      <w:r>
        <w:rPr>
          <w:rFonts w:hint="eastAsia"/>
          <w:lang w:val="en-US" w:eastAsia="zh-CN"/>
        </w:rPr>
        <w:t>（7）模板序号</w:t>
      </w:r>
    </w:p>
    <w:p>
      <w:pPr>
        <w:ind w:firstLine="420" w:firstLineChars="0"/>
        <w:rPr>
          <w:rFonts w:hint="eastAsia"/>
          <w:lang w:val="en-US" w:eastAsia="zh-CN"/>
        </w:rPr>
      </w:pPr>
      <w:r>
        <w:rPr>
          <w:rFonts w:hint="eastAsia"/>
          <w:lang w:val="en-US" w:eastAsia="zh-CN"/>
        </w:rPr>
        <w:t>（8）序号规则</w:t>
      </w:r>
    </w:p>
    <w:p>
      <w:pPr>
        <w:ind w:firstLine="420" w:firstLineChars="0"/>
        <w:rPr>
          <w:rFonts w:hint="default"/>
          <w:lang w:val="en-US" w:eastAsia="zh-CN"/>
        </w:rPr>
      </w:pPr>
    </w:p>
    <w:p>
      <w:p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2.2 架构介绍</w:t>
      </w:r>
    </w:p>
    <w:p>
      <w:p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2.3 使用指引</w:t>
      </w:r>
    </w:p>
    <w:p>
      <w:pPr>
        <w:pStyle w:val="3"/>
        <w:rPr>
          <w:rFonts w:hint="eastAsia"/>
          <w:lang w:val="en-US" w:eastAsia="zh-CN"/>
        </w:rPr>
      </w:pPr>
      <w:r>
        <w:rPr>
          <w:rFonts w:hint="eastAsia" w:cstheme="minorBidi"/>
          <w:b/>
          <w:kern w:val="2"/>
          <w:sz w:val="32"/>
          <w:szCs w:val="24"/>
          <w:lang w:val="en-US" w:eastAsia="zh-CN" w:bidi="ar-SA"/>
        </w:rPr>
        <w:t>3，</w:t>
      </w:r>
      <w:r>
        <w:rPr>
          <w:rFonts w:hint="eastAsia"/>
          <w:lang w:val="en-US" w:eastAsia="zh-CN"/>
        </w:rPr>
        <w:t>单元定位组件介绍</w:t>
      </w:r>
    </w:p>
    <w:p>
      <w:pPr>
        <w:ind w:firstLine="420" w:firstLineChars="0"/>
        <w:rPr>
          <w:rFonts w:hint="default"/>
          <w:lang w:val="en-US" w:eastAsia="zh-CN"/>
        </w:rPr>
      </w:pPr>
      <w:r>
        <w:rPr>
          <w:rFonts w:hint="eastAsia"/>
          <w:lang w:val="en-US" w:eastAsia="zh-CN"/>
        </w:rPr>
        <w:t>单元定位组件隶属于 全局组件 的范围。</w:t>
      </w:r>
    </w:p>
    <w:p>
      <w:pPr>
        <w:rPr>
          <w:rFonts w:hint="default" w:eastAsiaTheme="minorEastAsia"/>
          <w:lang w:val="en-US" w:eastAsia="zh-CN"/>
        </w:rPr>
      </w:pPr>
      <w:r>
        <w:rPr>
          <w:rFonts w:hint="eastAsia"/>
          <w:lang w:val="en-US" w:eastAsia="zh-CN"/>
        </w:rPr>
        <w:t>3.1 术语说明</w:t>
      </w:r>
    </w:p>
    <w:p>
      <w:p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3.2 架构介绍</w:t>
      </w:r>
    </w:p>
    <w:p>
      <w:p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3.3 使用指引</w:t>
      </w: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4，</w:t>
      </w:r>
      <w:r>
        <w:rPr>
          <w:rFonts w:hint="eastAsia"/>
          <w:b/>
          <w:lang w:val="en-US" w:eastAsia="zh-CN"/>
        </w:rPr>
        <w:t>分布式事务的介绍</w:t>
      </w:r>
    </w:p>
    <w:p>
      <w:pPr>
        <w:pStyle w:val="4"/>
        <w:bidi w:val="0"/>
        <w:rPr>
          <w:rFonts w:hint="default"/>
          <w:lang w:val="en-US" w:eastAsia="zh-CN"/>
        </w:rPr>
      </w:pPr>
      <w:r>
        <w:rPr>
          <w:rFonts w:hint="eastAsia"/>
          <w:lang w:val="en-US" w:eastAsia="zh-CN"/>
        </w:rPr>
        <w:t>4.1 分布式事务介绍</w:t>
      </w:r>
    </w:p>
    <w:p>
      <w:pPr>
        <w:pStyle w:val="4"/>
        <w:bidi w:val="0"/>
        <w:rPr>
          <w:rFonts w:hint="default"/>
          <w:lang w:val="en-US" w:eastAsia="zh-CN"/>
        </w:rPr>
      </w:pPr>
      <w:r>
        <w:rPr>
          <w:rFonts w:hint="eastAsia"/>
          <w:lang w:val="en-US" w:eastAsia="zh-CN"/>
        </w:rPr>
        <w:t>4.2 常见分布式事务的解决方案介绍</w:t>
      </w:r>
    </w:p>
    <w:p>
      <w:pPr>
        <w:pStyle w:val="5"/>
        <w:bidi w:val="0"/>
        <w:rPr>
          <w:rFonts w:hint="default"/>
          <w:lang w:val="en-US" w:eastAsia="zh-CN"/>
        </w:rPr>
      </w:pPr>
      <w:r>
        <w:rPr>
          <w:rFonts w:hint="eastAsia"/>
          <w:lang w:val="en-US" w:eastAsia="zh-CN"/>
        </w:rPr>
        <w:t>4.2.1 XA规范方案</w:t>
      </w:r>
    </w:p>
    <w:p>
      <w:pPr>
        <w:pStyle w:val="5"/>
        <w:bidi w:val="0"/>
        <w:rPr>
          <w:rFonts w:hint="default"/>
          <w:lang w:val="en-US" w:eastAsia="zh-CN"/>
        </w:rPr>
      </w:pPr>
      <w:r>
        <w:rPr>
          <w:rFonts w:hint="eastAsia"/>
          <w:lang w:val="en-US" w:eastAsia="zh-CN"/>
        </w:rPr>
        <w:t>4.2.2 AT模式方案</w:t>
      </w:r>
    </w:p>
    <w:p>
      <w:pPr>
        <w:pStyle w:val="5"/>
        <w:bidi w:val="0"/>
        <w:rPr>
          <w:rFonts w:hint="default"/>
          <w:lang w:val="en-US" w:eastAsia="zh-CN"/>
        </w:rPr>
      </w:pPr>
      <w:r>
        <w:rPr>
          <w:rFonts w:hint="eastAsia"/>
          <w:lang w:val="en-US" w:eastAsia="zh-CN"/>
        </w:rPr>
        <w:t>4.2.3 柔性事物TCC方案</w:t>
      </w:r>
    </w:p>
    <w:p>
      <w:pPr>
        <w:pStyle w:val="5"/>
        <w:bidi w:val="0"/>
        <w:rPr>
          <w:rFonts w:hint="default"/>
          <w:lang w:val="en-US" w:eastAsia="zh-CN"/>
        </w:rPr>
      </w:pPr>
      <w:r>
        <w:rPr>
          <w:rFonts w:hint="eastAsia"/>
          <w:lang w:val="en-US" w:eastAsia="zh-CN"/>
        </w:rPr>
        <w:t>4.2.4 可靠消息最终一致性方案</w:t>
      </w:r>
    </w:p>
    <w:p>
      <w:pPr>
        <w:pStyle w:val="5"/>
        <w:bidi w:val="0"/>
        <w:rPr>
          <w:rFonts w:hint="default"/>
          <w:lang w:val="en-US" w:eastAsia="zh-CN"/>
        </w:rPr>
      </w:pPr>
      <w:r>
        <w:rPr>
          <w:rFonts w:hint="eastAsia"/>
          <w:lang w:val="en-US" w:eastAsia="zh-CN"/>
        </w:rPr>
        <w:t>4.2.5 最大努力通知方案</w:t>
      </w:r>
    </w:p>
    <w:p>
      <w:pPr>
        <w:pStyle w:val="5"/>
        <w:bidi w:val="0"/>
        <w:rPr>
          <w:rFonts w:hint="default"/>
          <w:lang w:val="en-US" w:eastAsia="zh-CN"/>
        </w:rPr>
      </w:pPr>
      <w:r>
        <w:rPr>
          <w:rFonts w:hint="eastAsia"/>
          <w:lang w:val="en-US" w:eastAsia="zh-CN"/>
        </w:rPr>
        <w:t>4.2.6 SAGA方案</w:t>
      </w:r>
    </w:p>
    <w:p>
      <w:pPr>
        <w:pStyle w:val="4"/>
        <w:bidi w:val="0"/>
        <w:rPr>
          <w:rFonts w:hint="default"/>
          <w:lang w:val="en-US" w:eastAsia="zh-CN"/>
        </w:rPr>
      </w:pPr>
      <w:r>
        <w:rPr>
          <w:rFonts w:hint="eastAsia"/>
          <w:lang w:val="en-US" w:eastAsia="zh-CN"/>
        </w:rPr>
        <w:t>4.3 中台分布式事务组件介绍</w:t>
      </w:r>
    </w:p>
    <w:p>
      <w:pPr>
        <w:pStyle w:val="5"/>
        <w:rPr>
          <w:rFonts w:hint="eastAsia"/>
          <w:lang w:val="en-US" w:eastAsia="zh-CN"/>
        </w:rPr>
      </w:pPr>
      <w:r>
        <w:rPr>
          <w:rFonts w:hint="eastAsia"/>
          <w:lang w:val="en-US" w:eastAsia="zh-CN"/>
        </w:rPr>
        <w:t>4.3.1 原理介绍</w:t>
      </w:r>
    </w:p>
    <w:p>
      <w:pPr>
        <w:rPr>
          <w:rFonts w:hint="eastAsia"/>
          <w:lang w:val="en-US" w:eastAsia="zh-CN"/>
        </w:rPr>
      </w:pPr>
      <w:r>
        <w:rPr>
          <w:rFonts w:hint="eastAsia"/>
          <w:lang w:val="en-US" w:eastAsia="zh-CN"/>
        </w:rPr>
        <w:t>（1）当前分布式组件只支持SAGA模型的分布式事务</w:t>
      </w:r>
    </w:p>
    <w:p>
      <w:pPr>
        <w:rPr>
          <w:rFonts w:hint="eastAsia"/>
          <w:color w:val="FF0000"/>
          <w:lang w:val="en-US" w:eastAsia="zh-CN"/>
        </w:rPr>
      </w:pPr>
      <w:r>
        <w:rPr>
          <w:rFonts w:hint="eastAsia"/>
          <w:lang w:val="en-US" w:eastAsia="zh-CN"/>
        </w:rPr>
        <w:t>（2）当前分布式组件只能使用在</w:t>
      </w:r>
      <w:r>
        <w:rPr>
          <w:rFonts w:hint="eastAsia"/>
          <w:color w:val="FF0000"/>
          <w:lang w:val="en-US" w:eastAsia="zh-CN"/>
        </w:rPr>
        <w:t>企架规范的分布式系统内</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（3）SAGA模型的分布式事务不具有隔离性，需要通过业务设计来解决。</w:t>
      </w:r>
    </w:p>
    <w:p>
      <w:pPr>
        <w:ind w:left="42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（Seata时通过全局锁来解决隔离性问题的）</w:t>
      </w:r>
    </w:p>
    <w:p>
      <w:pPr>
        <w:numPr>
          <w:ilvl w:val="0"/>
          <w:numId w:val="14"/>
        </w:numPr>
        <w:rPr>
          <w:rFonts w:hint="eastAsia"/>
          <w:color w:val="FF0000"/>
          <w:lang w:val="en-US" w:eastAsia="zh-CN"/>
        </w:rPr>
      </w:pPr>
      <w:r>
        <w:rPr>
          <w:rFonts w:hint="eastAsia"/>
          <w:color w:val="000000" w:themeColor="text1"/>
          <w:lang w:val="en-US" w:eastAsia="zh-CN"/>
          <w14:textFill>
            <w14:solidFill>
              <w14:schemeClr w14:val="tx1"/>
            </w14:solidFill>
          </w14:textFill>
        </w:rPr>
        <w:t>SAGA模型中一个全局事务是通过一系列子事务串连起来的；每个子事务必须提供补偿接口（undo）、状态查询接口（query）、补偿接口的状态查询接口（undoQuery）、</w:t>
      </w:r>
      <w:r>
        <w:rPr>
          <w:rFonts w:hint="eastAsia"/>
          <w:color w:val="FF0000"/>
          <w:lang w:val="en-US" w:eastAsia="zh-CN"/>
        </w:rPr>
        <w:t>异步扩展接口；</w:t>
      </w:r>
    </w:p>
    <w:p>
      <w:pPr>
        <w:numPr>
          <w:ilvl w:val="0"/>
          <w:numId w:val="14"/>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正向执行接口，补偿接口，异步扩展接口都需要具备幂等性。</w:t>
      </w:r>
    </w:p>
    <w:p>
      <w:pPr>
        <w:pStyle w:val="5"/>
        <w:rPr>
          <w:rFonts w:hint="eastAsia" w:cstheme="minorBidi"/>
          <w:b/>
          <w:kern w:val="2"/>
          <w:sz w:val="28"/>
          <w:szCs w:val="24"/>
          <w:lang w:val="en-US" w:eastAsia="zh-CN" w:bidi="ar-SA"/>
        </w:rPr>
      </w:pPr>
      <w:r>
        <w:rPr>
          <w:rFonts w:hint="eastAsia" w:cstheme="minorBidi"/>
          <w:b/>
          <w:kern w:val="2"/>
          <w:sz w:val="28"/>
          <w:szCs w:val="24"/>
          <w:lang w:val="en-US" w:eastAsia="zh-CN" w:bidi="ar-SA"/>
        </w:rPr>
        <w:t>4.3.2 整体架构介绍</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（1）分布式事务SDK</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包括事务协调器和事务管理器。</w:t>
      </w:r>
      <w:r>
        <w:rPr>
          <w:rFonts w:hint="eastAsia" w:cstheme="minorBidi"/>
          <w:b/>
          <w:bCs w:val="0"/>
          <w:kern w:val="2"/>
          <w:sz w:val="21"/>
          <w:szCs w:val="21"/>
          <w:lang w:val="en-US" w:eastAsia="zh-CN" w:bidi="ar-SA"/>
        </w:rPr>
        <w:t>事务协调器</w:t>
      </w:r>
      <w:r>
        <w:rPr>
          <w:rFonts w:hint="eastAsia" w:cstheme="minorBidi"/>
          <w:b w:val="0"/>
          <w:bCs/>
          <w:kern w:val="2"/>
          <w:sz w:val="21"/>
          <w:szCs w:val="21"/>
          <w:lang w:val="en-US" w:eastAsia="zh-CN" w:bidi="ar-SA"/>
        </w:rPr>
        <w:t>负责对服务编排中配置事务的服务进行事务的发起，比如说在原子服务中提供本地事务协调机制，在组合服务中提供SAGA分布式事务协调机制。说人话就是负责事务的开启，事务的提交，事务的补偿的工作。</w:t>
      </w:r>
      <w:r>
        <w:rPr>
          <w:rFonts w:hint="eastAsia" w:cstheme="minorBidi"/>
          <w:b/>
          <w:bCs w:val="0"/>
          <w:kern w:val="2"/>
          <w:sz w:val="21"/>
          <w:szCs w:val="21"/>
          <w:lang w:val="en-US" w:eastAsia="zh-CN" w:bidi="ar-SA"/>
        </w:rPr>
        <w:t>事务管理器</w:t>
      </w:r>
      <w:r>
        <w:rPr>
          <w:rFonts w:hint="eastAsia" w:cstheme="minorBidi"/>
          <w:b w:val="0"/>
          <w:bCs/>
          <w:kern w:val="2"/>
          <w:sz w:val="21"/>
          <w:szCs w:val="21"/>
          <w:lang w:val="en-US" w:eastAsia="zh-CN" w:bidi="ar-SA"/>
        </w:rPr>
        <w:t>负责对事务流水信息进行记录。</w:t>
      </w:r>
    </w:p>
    <w:p>
      <w:pPr>
        <w:numPr>
          <w:ilvl w:val="0"/>
          <w:numId w:val="15"/>
        </w:numPr>
        <w:ind w:firstLine="420" w:firstLineChars="0"/>
        <w:rPr>
          <w:rFonts w:hint="eastAsia" w:cstheme="minorBidi"/>
          <w:b w:val="0"/>
          <w:bCs/>
          <w:color w:val="FF0000"/>
          <w:kern w:val="2"/>
          <w:sz w:val="21"/>
          <w:szCs w:val="21"/>
          <w:lang w:val="en-US" w:eastAsia="zh-CN" w:bidi="ar-SA"/>
        </w:rPr>
      </w:pPr>
      <w:r>
        <w:rPr>
          <w:rFonts w:hint="eastAsia" w:cstheme="minorBidi"/>
          <w:b w:val="0"/>
          <w:bCs/>
          <w:kern w:val="2"/>
          <w:sz w:val="21"/>
          <w:szCs w:val="21"/>
          <w:lang w:val="en-US" w:eastAsia="zh-CN" w:bidi="ar-SA"/>
        </w:rPr>
        <w:t>事务的自检服务：负责检查事务状态，进行事务补偿或者</w:t>
      </w:r>
      <w:r>
        <w:rPr>
          <w:rFonts w:hint="eastAsia" w:cstheme="minorBidi"/>
          <w:b w:val="0"/>
          <w:bCs/>
          <w:color w:val="FF0000"/>
          <w:kern w:val="2"/>
          <w:sz w:val="21"/>
          <w:szCs w:val="21"/>
          <w:lang w:val="en-US" w:eastAsia="zh-CN" w:bidi="ar-SA"/>
        </w:rPr>
        <w:t>发送事务差错</w:t>
      </w:r>
    </w:p>
    <w:p>
      <w:pPr>
        <w:numPr>
          <w:ilvl w:val="0"/>
          <w:numId w:val="15"/>
        </w:numPr>
        <w:ind w:firstLine="420" w:firstLineChars="0"/>
        <w:rPr>
          <w:rFonts w:hint="default" w:cstheme="minorBidi"/>
          <w:b w:val="0"/>
          <w:bCs/>
          <w:color w:val="000000" w:themeColor="text1"/>
          <w:kern w:val="2"/>
          <w:sz w:val="21"/>
          <w:szCs w:val="21"/>
          <w:lang w:val="en-US" w:eastAsia="zh-CN" w:bidi="ar-SA"/>
          <w14:textFill>
            <w14:solidFill>
              <w14:schemeClr w14:val="tx1"/>
            </w14:solidFill>
          </w14:textFill>
        </w:rPr>
      </w:pPr>
      <w:r>
        <w:rPr>
          <w:rFonts w:hint="eastAsia" w:cstheme="minorBidi"/>
          <w:b w:val="0"/>
          <w:bCs/>
          <w:color w:val="000000" w:themeColor="text1"/>
          <w:kern w:val="2"/>
          <w:sz w:val="21"/>
          <w:szCs w:val="21"/>
          <w:lang w:val="en-US" w:eastAsia="zh-CN" w:bidi="ar-SA"/>
          <w14:textFill>
            <w14:solidFill>
              <w14:schemeClr w14:val="tx1"/>
            </w14:solidFill>
          </w14:textFill>
        </w:rPr>
        <w:t>事务差错处理服务：包含差错数据存储、差错数据查询、差错数据告警</w:t>
      </w:r>
    </w:p>
    <w:p>
      <w:pPr>
        <w:numPr>
          <w:ilvl w:val="0"/>
          <w:numId w:val="15"/>
        </w:numPr>
        <w:ind w:firstLine="420" w:firstLineChars="0"/>
        <w:rPr>
          <w:rFonts w:hint="default" w:cstheme="minorBidi"/>
          <w:b w:val="0"/>
          <w:bCs/>
          <w:color w:val="000000" w:themeColor="text1"/>
          <w:kern w:val="2"/>
          <w:sz w:val="21"/>
          <w:szCs w:val="21"/>
          <w:lang w:val="en-US" w:eastAsia="zh-CN" w:bidi="ar-SA"/>
          <w14:textFill>
            <w14:solidFill>
              <w14:schemeClr w14:val="tx1"/>
            </w14:solidFill>
          </w14:textFill>
        </w:rPr>
      </w:pPr>
      <w:r>
        <w:rPr>
          <w:rFonts w:hint="eastAsia" w:cstheme="minorBidi"/>
          <w:b w:val="0"/>
          <w:bCs/>
          <w:color w:val="000000" w:themeColor="text1"/>
          <w:kern w:val="2"/>
          <w:sz w:val="21"/>
          <w:szCs w:val="21"/>
          <w:lang w:val="en-US" w:eastAsia="zh-CN" w:bidi="ar-SA"/>
          <w14:textFill>
            <w14:solidFill>
              <w14:schemeClr w14:val="tx1"/>
            </w14:solidFill>
          </w14:textFill>
        </w:rPr>
        <w:t>事务流水库：需要在业务库中创建“全局事务流水表”和“分支事务流水表”</w:t>
      </w:r>
    </w:p>
    <w:p>
      <w:pPr>
        <w:numPr>
          <w:ilvl w:val="0"/>
          <w:numId w:val="15"/>
        </w:numPr>
        <w:ind w:firstLine="420" w:firstLineChars="0"/>
        <w:rPr>
          <w:rFonts w:hint="default" w:cstheme="minorBidi"/>
          <w:b w:val="0"/>
          <w:bCs/>
          <w:color w:val="000000" w:themeColor="text1"/>
          <w:kern w:val="2"/>
          <w:sz w:val="21"/>
          <w:szCs w:val="21"/>
          <w:lang w:val="en-US" w:eastAsia="zh-CN" w:bidi="ar-SA"/>
          <w14:textFill>
            <w14:solidFill>
              <w14:schemeClr w14:val="tx1"/>
            </w14:solidFill>
          </w14:textFill>
        </w:rPr>
      </w:pPr>
      <w:r>
        <w:rPr>
          <w:rFonts w:hint="eastAsia" w:cstheme="minorBidi"/>
          <w:b w:val="0"/>
          <w:bCs/>
          <w:color w:val="000000" w:themeColor="text1"/>
          <w:kern w:val="2"/>
          <w:sz w:val="21"/>
          <w:szCs w:val="21"/>
          <w:lang w:val="en-US" w:eastAsia="zh-CN" w:bidi="ar-SA"/>
          <w14:textFill>
            <w14:solidFill>
              <w14:schemeClr w14:val="tx1"/>
            </w14:solidFill>
          </w14:textFill>
        </w:rPr>
        <w:t>事务差错库：中台创建</w:t>
      </w:r>
    </w:p>
    <w:p>
      <w:pPr>
        <w:pStyle w:val="6"/>
        <w:rPr>
          <w:rFonts w:hint="eastAsia"/>
          <w:lang w:val="en-US" w:eastAsia="zh-CN"/>
        </w:rPr>
      </w:pPr>
      <w:r>
        <w:rPr>
          <w:rFonts w:hint="eastAsia"/>
          <w:lang w:val="en-US" w:eastAsia="zh-CN"/>
        </w:rPr>
        <w:t>4.3.2.1 事务管理流程</w:t>
      </w:r>
    </w:p>
    <w:p>
      <w:pPr>
        <w:ind w:firstLine="420" w:firstLineChars="0"/>
        <w:rPr>
          <w:rFonts w:hint="eastAsia"/>
          <w:lang w:val="en-US" w:eastAsia="zh-CN"/>
        </w:rPr>
      </w:pPr>
      <w:r>
        <w:rPr>
          <w:rFonts w:hint="eastAsia"/>
          <w:lang w:val="en-US" w:eastAsia="zh-CN"/>
        </w:rPr>
        <w:t>（1）正常的执行场景</w:t>
      </w:r>
    </w:p>
    <w:p>
      <w:pPr>
        <w:ind w:firstLine="420" w:firstLineChars="0"/>
        <w:rPr>
          <w:rFonts w:hint="eastAsia"/>
          <w:lang w:val="en-US" w:eastAsia="zh-CN"/>
        </w:rPr>
      </w:pPr>
      <w:r>
        <w:rPr>
          <w:rFonts w:hint="eastAsia"/>
          <w:lang w:val="en-US" w:eastAsia="zh-CN"/>
        </w:rPr>
        <w:t>（2）异常的场景</w:t>
      </w:r>
    </w:p>
    <w:p>
      <w:pPr>
        <w:ind w:firstLine="420" w:firstLineChars="0"/>
        <w:rPr>
          <w:rFonts w:hint="default"/>
          <w:lang w:val="en-US" w:eastAsia="zh-CN"/>
        </w:rPr>
      </w:pPr>
      <w:r>
        <w:rPr>
          <w:rFonts w:hint="eastAsia"/>
          <w:lang w:val="en-US" w:eastAsia="zh-CN"/>
        </w:rPr>
        <w:t>（3）超时场景</w:t>
      </w:r>
    </w:p>
    <w:p>
      <w:pPr>
        <w:rPr>
          <w:rFonts w:hint="default"/>
          <w:lang w:val="en-US" w:eastAsia="zh-CN"/>
        </w:rPr>
      </w:pPr>
    </w:p>
    <w:p>
      <w:pPr>
        <w:pStyle w:val="6"/>
        <w:rPr>
          <w:rFonts w:hint="eastAsia" w:cstheme="minorBidi"/>
          <w:b/>
          <w:kern w:val="2"/>
          <w:sz w:val="28"/>
          <w:szCs w:val="24"/>
          <w:lang w:val="en-US" w:eastAsia="zh-CN" w:bidi="ar-SA"/>
        </w:rPr>
      </w:pPr>
      <w:r>
        <w:rPr>
          <w:rFonts w:hint="eastAsia" w:cstheme="minorBidi"/>
          <w:b/>
          <w:kern w:val="2"/>
          <w:sz w:val="28"/>
          <w:szCs w:val="24"/>
          <w:lang w:val="en-US" w:eastAsia="zh-CN" w:bidi="ar-SA"/>
        </w:rPr>
        <w:t>4.3.2.2 事务流水核对</w:t>
      </w:r>
    </w:p>
    <w:p>
      <w:pPr>
        <w:ind w:firstLine="420" w:firstLineChars="0"/>
        <w:rPr>
          <w:rFonts w:hint="eastAsia"/>
          <w:lang w:val="en-US" w:eastAsia="zh-CN"/>
        </w:rPr>
      </w:pPr>
      <w:r>
        <w:rPr>
          <w:rFonts w:hint="eastAsia"/>
          <w:lang w:val="en-US" w:eastAsia="zh-CN"/>
        </w:rPr>
        <w:t>准实时流水核对：通多定时轮询扫描事务流水表，找出业务状态不一致的事务，进行自动调整或者登记事务流水差错库交给人工处理。</w:t>
      </w:r>
    </w:p>
    <w:p>
      <w:pPr>
        <w:numPr>
          <w:ilvl w:val="0"/>
          <w:numId w:val="16"/>
        </w:numPr>
        <w:ind w:firstLine="420" w:firstLineChars="0"/>
        <w:rPr>
          <w:rFonts w:hint="eastAsia"/>
          <w:color w:val="FF0000"/>
          <w:lang w:val="en-US" w:eastAsia="zh-CN"/>
        </w:rPr>
      </w:pPr>
      <w:r>
        <w:rPr>
          <w:rFonts w:hint="eastAsia"/>
          <w:color w:val="FF0000"/>
          <w:lang w:val="en-US" w:eastAsia="zh-CN"/>
        </w:rPr>
        <w:t>核对轮询窗口</w:t>
      </w:r>
    </w:p>
    <w:p>
      <w:pPr>
        <w:numPr>
          <w:ilvl w:val="0"/>
          <w:numId w:val="16"/>
        </w:numPr>
        <w:ind w:firstLine="420" w:firstLineChars="0"/>
        <w:rPr>
          <w:rFonts w:hint="default"/>
          <w:lang w:val="en-US" w:eastAsia="zh-CN"/>
        </w:rPr>
      </w:pPr>
      <w:r>
        <w:rPr>
          <w:rFonts w:hint="eastAsia"/>
          <w:lang w:val="en-US" w:eastAsia="zh-CN"/>
        </w:rPr>
        <w:t>事务自检处理</w:t>
      </w:r>
    </w:p>
    <w:p>
      <w:pPr>
        <w:numPr>
          <w:ilvl w:val="0"/>
          <w:numId w:val="17"/>
        </w:numPr>
        <w:ind w:left="420" w:leftChars="0" w:firstLine="420" w:firstLineChars="200"/>
        <w:rPr>
          <w:rFonts w:hint="default"/>
          <w:lang w:val="en-US" w:eastAsia="zh-CN"/>
        </w:rPr>
      </w:pPr>
      <w:r>
        <w:rPr>
          <w:rFonts w:hint="eastAsia"/>
          <w:lang w:val="en-US" w:eastAsia="zh-CN"/>
        </w:rPr>
        <w:t>主流水处于“处理中”、子流水处于“成功”状态：内存上下文已销毁，自检服务的处理规则是调用原交易状态查询接口，如果原交易成功，则从当前节点反向补偿；如果原交易失败，则从上一个节点反向补偿；如果重试原交易超时或者原交易状态查询接口也超时，则将该事务流水写差错库，请求人工处理。</w:t>
      </w:r>
    </w:p>
    <w:p>
      <w:pPr>
        <w:numPr>
          <w:ilvl w:val="0"/>
          <w:numId w:val="17"/>
        </w:numPr>
        <w:ind w:left="420" w:leftChars="0" w:firstLine="420" w:firstLineChars="200"/>
        <w:rPr>
          <w:rFonts w:hint="default"/>
          <w:lang w:val="en-US" w:eastAsia="zh-CN"/>
        </w:rPr>
      </w:pPr>
      <w:r>
        <w:rPr>
          <w:rFonts w:hint="eastAsia"/>
          <w:lang w:val="en-US" w:eastAsia="zh-CN"/>
        </w:rPr>
        <w:t>主流水处于“补偿中”状态，子流水处于“补偿失败”状态</w:t>
      </w:r>
    </w:p>
    <w:p>
      <w:pPr>
        <w:numPr>
          <w:ilvl w:val="0"/>
          <w:numId w:val="17"/>
        </w:numPr>
        <w:ind w:left="420" w:leftChars="0" w:firstLine="420" w:firstLineChars="200"/>
        <w:rPr>
          <w:rFonts w:hint="default"/>
          <w:lang w:val="en-US" w:eastAsia="zh-CN"/>
        </w:rPr>
      </w:pPr>
      <w:r>
        <w:rPr>
          <w:rFonts w:hint="eastAsia"/>
          <w:lang w:val="en-US" w:eastAsia="zh-CN"/>
        </w:rPr>
        <w:t>主子流水均处于“补偿中”状态</w:t>
      </w:r>
    </w:p>
    <w:p>
      <w:pPr>
        <w:numPr>
          <w:ilvl w:val="0"/>
          <w:numId w:val="0"/>
        </w:numPr>
        <w:rPr>
          <w:rFonts w:hint="default"/>
          <w:lang w:val="en-US" w:eastAsia="zh-CN"/>
        </w:rPr>
      </w:pPr>
    </w:p>
    <w:p>
      <w:pPr>
        <w:pStyle w:val="5"/>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4.2.3 使用案例</w:t>
      </w:r>
    </w:p>
    <w:p>
      <w:pPr>
        <w:pStyle w:val="6"/>
        <w:rPr>
          <w:rFonts w:hint="default" w:eastAsiaTheme="minorEastAsia"/>
          <w:lang w:val="en-US" w:eastAsia="zh-CN"/>
        </w:rPr>
      </w:pPr>
      <w:r>
        <w:rPr>
          <w:rFonts w:hint="eastAsia"/>
          <w:lang w:val="en-US" w:eastAsia="zh-CN"/>
        </w:rPr>
        <w:t>4.2.3.1 开客户场景</w:t>
      </w:r>
    </w:p>
    <w:p>
      <w:pPr>
        <w:pStyle w:val="6"/>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4.2.3.2 客户信息维护场景</w:t>
      </w:r>
    </w:p>
    <w:p>
      <w:pPr>
        <w:pStyle w:val="6"/>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4.2.3.3 客户合并场景</w:t>
      </w:r>
    </w:p>
    <w:p>
      <w:pPr>
        <w:pStyle w:val="6"/>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4.2.3.4 不规范客户一键恢复场景</w:t>
      </w:r>
    </w:p>
    <w:p>
      <w:pPr>
        <w:pStyle w:val="6"/>
        <w:rPr>
          <w:rFonts w:hint="default" w:asciiTheme="minorHAnsi" w:hAnsiTheme="minorHAnsi" w:eastAsiaTheme="minorEastAsia" w:cstheme="minorBidi"/>
          <w:b/>
          <w:kern w:val="2"/>
          <w:sz w:val="28"/>
          <w:szCs w:val="24"/>
          <w:lang w:val="en-US" w:eastAsia="zh-CN" w:bidi="ar-SA"/>
        </w:rPr>
      </w:pPr>
      <w:r>
        <w:rPr>
          <w:rFonts w:hint="eastAsia" w:cstheme="minorBidi"/>
          <w:b/>
          <w:kern w:val="2"/>
          <w:sz w:val="28"/>
          <w:szCs w:val="24"/>
          <w:lang w:val="en-US" w:eastAsia="zh-CN" w:bidi="ar-SA"/>
        </w:rPr>
        <w:t>4.2.3.5 BGL交易场景</w:t>
      </w:r>
    </w:p>
    <w:p>
      <w:pPr>
        <w:pStyle w:val="5"/>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4.2.4 使用指引</w:t>
      </w:r>
    </w:p>
    <w:p>
      <w:pPr>
        <w:pStyle w:val="6"/>
        <w:rPr>
          <w:rFonts w:hint="eastAsia"/>
          <w:lang w:val="en-US" w:eastAsia="zh-CN"/>
        </w:rPr>
      </w:pPr>
      <w:r>
        <w:rPr>
          <w:rFonts w:hint="eastAsia"/>
          <w:lang w:val="en-US" w:eastAsia="zh-CN"/>
        </w:rPr>
        <w:t>4.2.4.1 分布式事务配置</w:t>
      </w:r>
    </w:p>
    <w:p>
      <w:pPr>
        <w:ind w:firstLine="420" w:firstLineChars="0"/>
        <w:rPr>
          <w:rFonts w:hint="eastAsia"/>
          <w:lang w:val="en-US" w:eastAsia="zh-CN"/>
        </w:rPr>
      </w:pPr>
      <w:r>
        <w:rPr>
          <w:rFonts w:hint="eastAsia"/>
          <w:lang w:val="en-US" w:eastAsia="zh-CN"/>
        </w:rPr>
        <w:t>（1）配置事务类型</w:t>
      </w:r>
    </w:p>
    <w:p>
      <w:pPr>
        <w:ind w:firstLine="420" w:firstLineChars="0"/>
        <w:rPr>
          <w:rFonts w:hint="eastAsia"/>
          <w:lang w:val="en-US" w:eastAsia="zh-CN"/>
        </w:rPr>
      </w:pPr>
      <w:r>
        <w:rPr>
          <w:rFonts w:hint="eastAsia"/>
          <w:lang w:val="en-US" w:eastAsia="zh-CN"/>
        </w:rPr>
        <w:t>（2）配置补偿类型</w:t>
      </w:r>
    </w:p>
    <w:p>
      <w:pPr>
        <w:ind w:firstLine="420" w:firstLineChars="0"/>
        <w:rPr>
          <w:rFonts w:hint="eastAsia"/>
          <w:lang w:val="en-US" w:eastAsia="zh-CN"/>
        </w:rPr>
      </w:pPr>
      <w:r>
        <w:rPr>
          <w:rFonts w:hint="eastAsia"/>
          <w:lang w:val="en-US" w:eastAsia="zh-CN"/>
        </w:rPr>
        <w:t>（3）配置状态确认</w:t>
      </w:r>
    </w:p>
    <w:p>
      <w:pPr>
        <w:ind w:firstLine="420" w:firstLineChars="0"/>
        <w:rPr>
          <w:rFonts w:hint="eastAsia"/>
          <w:lang w:val="en-US" w:eastAsia="zh-CN"/>
        </w:rPr>
      </w:pPr>
      <w:r>
        <w:rPr>
          <w:rFonts w:hint="eastAsia"/>
          <w:lang w:val="en-US" w:eastAsia="zh-CN"/>
        </w:rPr>
        <w:t>（4）配置红线标记</w:t>
      </w:r>
    </w:p>
    <w:p>
      <w:pPr>
        <w:ind w:firstLine="420" w:firstLineChars="0"/>
        <w:rPr>
          <w:rFonts w:hint="eastAsia"/>
          <w:lang w:val="en-US" w:eastAsia="zh-CN"/>
        </w:rPr>
      </w:pPr>
      <w:r>
        <w:rPr>
          <w:rFonts w:hint="eastAsia"/>
          <w:lang w:val="en-US" w:eastAsia="zh-CN"/>
        </w:rPr>
        <w:t>（5）配置事务结束标记</w:t>
      </w:r>
    </w:p>
    <w:p>
      <w:pPr>
        <w:ind w:firstLine="420" w:firstLineChars="0"/>
        <w:rPr>
          <w:rFonts w:hint="eastAsia"/>
          <w:color w:val="FF0000"/>
          <w:lang w:val="en-US" w:eastAsia="zh-CN"/>
        </w:rPr>
      </w:pPr>
      <w:r>
        <w:rPr>
          <w:rFonts w:hint="eastAsia"/>
          <w:lang w:val="en-US" w:eastAsia="zh-CN"/>
        </w:rPr>
        <w:t>（6）配置</w:t>
      </w:r>
      <w:r>
        <w:rPr>
          <w:rFonts w:hint="eastAsia"/>
          <w:color w:val="FF0000"/>
          <w:lang w:val="en-US" w:eastAsia="zh-CN"/>
        </w:rPr>
        <w:t>异步扩展功能</w:t>
      </w:r>
    </w:p>
    <w:p>
      <w:pPr>
        <w:ind w:firstLine="420" w:firstLineChars="0"/>
        <w:rPr>
          <w:rFonts w:hint="eastAsia"/>
          <w:lang w:val="en-US" w:eastAsia="zh-CN"/>
        </w:rPr>
      </w:pPr>
      <w:r>
        <w:rPr>
          <w:rFonts w:hint="eastAsia"/>
          <w:lang w:val="en-US" w:eastAsia="zh-CN"/>
        </w:rPr>
        <w:t>（7）分布式事务嵌套（跨组件调用）</w:t>
      </w:r>
    </w:p>
    <w:p>
      <w:pPr>
        <w:ind w:firstLine="420" w:firstLineChars="0"/>
        <w:rPr>
          <w:rFonts w:hint="eastAsia"/>
          <w:lang w:val="en-US" w:eastAsia="zh-CN"/>
        </w:rPr>
      </w:pPr>
      <w:r>
        <w:rPr>
          <w:rFonts w:hint="eastAsia"/>
          <w:lang w:val="en-US" w:eastAsia="zh-CN"/>
        </w:rPr>
        <w:t>（8）配置数据源</w:t>
      </w:r>
    </w:p>
    <w:p>
      <w:pPr>
        <w:ind w:firstLine="420" w:firstLineChars="0"/>
        <w:rPr>
          <w:rFonts w:hint="eastAsia"/>
          <w:lang w:val="en-US" w:eastAsia="zh-CN"/>
        </w:rPr>
      </w:pPr>
      <w:r>
        <w:rPr>
          <w:rFonts w:hint="eastAsia"/>
          <w:lang w:val="en-US" w:eastAsia="zh-CN"/>
        </w:rPr>
        <w:t>（9）配置数据库连接池</w:t>
      </w:r>
    </w:p>
    <w:p>
      <w:pPr>
        <w:ind w:firstLine="420" w:firstLineChars="0"/>
        <w:rPr>
          <w:rFonts w:hint="default"/>
          <w:lang w:val="en-US" w:eastAsia="zh-CN"/>
        </w:rPr>
      </w:pPr>
      <w:r>
        <w:rPr>
          <w:rFonts w:hint="eastAsia"/>
          <w:lang w:val="en-US" w:eastAsia="zh-CN"/>
        </w:rPr>
        <w:t>（10）创建流水表（主流水表+子流水表）</w:t>
      </w:r>
    </w:p>
    <w:p>
      <w:pPr>
        <w:pStyle w:val="6"/>
        <w:rPr>
          <w:rFonts w:hint="eastAsia" w:cstheme="minorBidi"/>
          <w:b/>
          <w:kern w:val="2"/>
          <w:sz w:val="28"/>
          <w:szCs w:val="24"/>
          <w:lang w:val="en-US" w:eastAsia="zh-CN" w:bidi="ar-SA"/>
        </w:rPr>
      </w:pPr>
      <w:r>
        <w:rPr>
          <w:rFonts w:hint="eastAsia" w:cstheme="minorBidi"/>
          <w:b/>
          <w:kern w:val="2"/>
          <w:sz w:val="28"/>
          <w:szCs w:val="24"/>
          <w:lang w:val="en-US" w:eastAsia="zh-CN" w:bidi="ar-SA"/>
        </w:rPr>
        <w:t>4.2.4.2 补偿规则</w:t>
      </w:r>
    </w:p>
    <w:p>
      <w:pPr>
        <w:ind w:firstLine="420" w:firstLineChars="0"/>
        <w:rPr>
          <w:rFonts w:hint="eastAsia"/>
          <w:lang w:val="en-US" w:eastAsia="zh-CN"/>
        </w:rPr>
      </w:pPr>
      <w:r>
        <w:rPr>
          <w:rFonts w:hint="eastAsia"/>
          <w:lang w:val="en-US" w:eastAsia="zh-CN"/>
        </w:rPr>
        <w:t>当前节点失败以后，从失败节点的上一个节点开始发起补偿。在补偿的过程中根据补偿方法返回的不同状态执行不同的逻辑。</w:t>
      </w:r>
    </w:p>
    <w:p>
      <w:pPr>
        <w:numPr>
          <w:ilvl w:val="0"/>
          <w:numId w:val="18"/>
        </w:numPr>
        <w:ind w:firstLine="420" w:firstLineChars="0"/>
        <w:rPr>
          <w:rFonts w:hint="eastAsia"/>
          <w:lang w:val="en-US" w:eastAsia="zh-CN"/>
        </w:rPr>
      </w:pPr>
      <w:r>
        <w:rPr>
          <w:rFonts w:hint="eastAsia"/>
          <w:lang w:val="en-US" w:eastAsia="zh-CN"/>
        </w:rPr>
        <w:t>返回成功：继续补偿后续带补偿的节点</w:t>
      </w:r>
    </w:p>
    <w:p>
      <w:pPr>
        <w:numPr>
          <w:ilvl w:val="0"/>
          <w:numId w:val="18"/>
        </w:numPr>
        <w:ind w:firstLine="420" w:firstLineChars="0"/>
        <w:rPr>
          <w:rFonts w:hint="default"/>
          <w:lang w:val="en-US" w:eastAsia="zh-CN"/>
        </w:rPr>
      </w:pPr>
      <w:r>
        <w:rPr>
          <w:rFonts w:hint="eastAsia"/>
          <w:lang w:val="en-US" w:eastAsia="zh-CN"/>
        </w:rPr>
        <w:t>返回业务类失败：终止补偿，进入差错库</w:t>
      </w:r>
    </w:p>
    <w:p>
      <w:pPr>
        <w:numPr>
          <w:ilvl w:val="0"/>
          <w:numId w:val="18"/>
        </w:numPr>
        <w:ind w:firstLine="420" w:firstLineChars="0"/>
        <w:rPr>
          <w:rFonts w:hint="default"/>
          <w:lang w:val="en-US" w:eastAsia="zh-CN"/>
        </w:rPr>
      </w:pPr>
      <w:r>
        <w:rPr>
          <w:rFonts w:hint="eastAsia"/>
          <w:color w:val="FF0000"/>
          <w:lang w:val="en-US" w:eastAsia="zh-CN"/>
        </w:rPr>
        <w:t>返回技术类失败</w:t>
      </w:r>
      <w:r>
        <w:rPr>
          <w:rFonts w:hint="eastAsia"/>
          <w:lang w:val="en-US" w:eastAsia="zh-CN"/>
        </w:rPr>
        <w:t>：使用原交易的重试参数发起重试，重试成功，继续往后重试；重试失败，进入差错库</w:t>
      </w:r>
    </w:p>
    <w:p>
      <w:pPr>
        <w:numPr>
          <w:ilvl w:val="0"/>
          <w:numId w:val="18"/>
        </w:numPr>
        <w:ind w:firstLine="420" w:firstLineChars="0"/>
        <w:rPr>
          <w:rFonts w:hint="default"/>
          <w:lang w:val="en-US" w:eastAsia="zh-CN"/>
        </w:rPr>
      </w:pPr>
      <w:r>
        <w:rPr>
          <w:rFonts w:hint="eastAsia"/>
          <w:color w:val="auto"/>
          <w:lang w:val="en-US" w:eastAsia="zh-CN"/>
        </w:rPr>
        <w:t>返回未明</w:t>
      </w:r>
      <w:r>
        <w:rPr>
          <w:rFonts w:hint="eastAsia"/>
          <w:lang w:val="en-US" w:eastAsia="zh-CN"/>
        </w:rPr>
        <w:t>：使用原接口正向执行方法的重试参数发起重试，重试成功，继续往后重试；重试失败，进入差错库</w:t>
      </w:r>
    </w:p>
    <w:p>
      <w:pPr>
        <w:numPr>
          <w:ilvl w:val="0"/>
          <w:numId w:val="0"/>
        </w:numPr>
        <w:rPr>
          <w:rFonts w:hint="default"/>
          <w:lang w:val="en-US" w:eastAsia="zh-CN"/>
        </w:rPr>
      </w:pPr>
    </w:p>
    <w:p>
      <w:pPr>
        <w:pStyle w:val="6"/>
        <w:rPr>
          <w:rFonts w:hint="eastAsia" w:cstheme="minorBidi"/>
          <w:b/>
          <w:kern w:val="2"/>
          <w:sz w:val="28"/>
          <w:szCs w:val="24"/>
          <w:lang w:val="en-US" w:eastAsia="zh-CN" w:bidi="ar-SA"/>
        </w:rPr>
      </w:pPr>
      <w:r>
        <w:rPr>
          <w:rFonts w:hint="eastAsia" w:cstheme="minorBidi"/>
          <w:b/>
          <w:kern w:val="2"/>
          <w:sz w:val="28"/>
          <w:szCs w:val="24"/>
          <w:lang w:val="en-US" w:eastAsia="zh-CN" w:bidi="ar-SA"/>
        </w:rPr>
        <w:t>4.2.4.3 自检服务</w:t>
      </w:r>
    </w:p>
    <w:p>
      <w:pPr>
        <w:ind w:firstLine="420" w:firstLineChars="0"/>
        <w:rPr>
          <w:rFonts w:hint="default"/>
          <w:b w:val="0"/>
          <w:bCs/>
          <w:sz w:val="21"/>
          <w:szCs w:val="21"/>
          <w:lang w:val="en-US" w:eastAsia="zh-CN"/>
        </w:rPr>
      </w:pPr>
      <w:r>
        <w:rPr>
          <w:rFonts w:hint="eastAsia" w:cstheme="minorBidi"/>
          <w:b w:val="0"/>
          <w:bCs/>
          <w:kern w:val="2"/>
          <w:sz w:val="21"/>
          <w:szCs w:val="21"/>
          <w:lang w:val="en-US" w:eastAsia="zh-CN" w:bidi="ar-SA"/>
        </w:rPr>
        <w:t>通过定时轮询扫描事务流水记录，找出业务状态不一致的事务，进行重试或者人工处理</w:t>
      </w:r>
    </w:p>
    <w:p>
      <w:pPr>
        <w:pStyle w:val="6"/>
        <w:rPr>
          <w:rFonts w:hint="eastAsia" w:cstheme="minorBidi"/>
          <w:b/>
          <w:kern w:val="2"/>
          <w:sz w:val="28"/>
          <w:szCs w:val="24"/>
          <w:lang w:val="en-US" w:eastAsia="zh-CN" w:bidi="ar-SA"/>
        </w:rPr>
      </w:pPr>
      <w:r>
        <w:rPr>
          <w:rFonts w:hint="eastAsia" w:cstheme="minorBidi"/>
          <w:b/>
          <w:kern w:val="2"/>
          <w:sz w:val="28"/>
          <w:szCs w:val="24"/>
          <w:lang w:val="en-US" w:eastAsia="zh-CN" w:bidi="ar-SA"/>
        </w:rPr>
        <w:t>4.2.4.4 差错处理</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（1）监控告警</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（2）事务差错流水查询</w:t>
      </w:r>
    </w:p>
    <w:p>
      <w:pPr>
        <w:ind w:firstLine="420" w:firstLineChars="0"/>
        <w:rPr>
          <w:rFonts w:hint="eastAsia" w:cstheme="minorBidi"/>
          <w:b w:val="0"/>
          <w:bCs/>
          <w:color w:val="FF0000"/>
          <w:kern w:val="2"/>
          <w:sz w:val="21"/>
          <w:szCs w:val="21"/>
          <w:lang w:val="en-US" w:eastAsia="zh-CN" w:bidi="ar-SA"/>
        </w:rPr>
      </w:pPr>
      <w:r>
        <w:rPr>
          <w:rFonts w:hint="eastAsia" w:cstheme="minorBidi"/>
          <w:b w:val="0"/>
          <w:bCs/>
          <w:kern w:val="2"/>
          <w:sz w:val="21"/>
          <w:szCs w:val="21"/>
          <w:lang w:val="en-US" w:eastAsia="zh-CN" w:bidi="ar-SA"/>
        </w:rPr>
        <w:t>（3）</w:t>
      </w:r>
      <w:r>
        <w:rPr>
          <w:rFonts w:hint="eastAsia" w:cstheme="minorBidi"/>
          <w:b w:val="0"/>
          <w:bCs/>
          <w:color w:val="FF0000"/>
          <w:kern w:val="2"/>
          <w:sz w:val="21"/>
          <w:szCs w:val="21"/>
          <w:lang w:val="en-US" w:eastAsia="zh-CN" w:bidi="ar-SA"/>
        </w:rPr>
        <w:t>联机更新差错处理状态</w:t>
      </w:r>
    </w:p>
    <w:p>
      <w:pPr>
        <w:ind w:firstLine="420" w:firstLineChars="0"/>
        <w:rPr>
          <w:rFonts w:hint="default" w:cstheme="minorBidi"/>
          <w:b w:val="0"/>
          <w:bCs/>
          <w:color w:val="FF0000"/>
          <w:kern w:val="2"/>
          <w:sz w:val="21"/>
          <w:szCs w:val="21"/>
          <w:lang w:val="en-US" w:eastAsia="zh-CN" w:bidi="ar-SA"/>
        </w:rPr>
      </w:pPr>
      <w:r>
        <w:rPr>
          <w:rFonts w:hint="eastAsia" w:cstheme="minorBidi"/>
          <w:b w:val="0"/>
          <w:bCs/>
          <w:color w:val="FF0000"/>
          <w:kern w:val="2"/>
          <w:sz w:val="21"/>
          <w:szCs w:val="21"/>
          <w:lang w:val="en-US" w:eastAsia="zh-CN" w:bidi="ar-SA"/>
        </w:rPr>
        <w:t>（4）离线更新差错处理状态</w:t>
      </w:r>
    </w:p>
    <w:p>
      <w:pPr>
        <w:pStyle w:val="6"/>
        <w:rPr>
          <w:rFonts w:hint="eastAsia" w:cstheme="minorBidi"/>
          <w:b/>
          <w:kern w:val="2"/>
          <w:sz w:val="28"/>
          <w:szCs w:val="24"/>
          <w:lang w:val="en-US" w:eastAsia="zh-CN" w:bidi="ar-SA"/>
        </w:rPr>
      </w:pPr>
      <w:r>
        <w:rPr>
          <w:rFonts w:hint="eastAsia" w:cstheme="minorBidi"/>
          <w:b/>
          <w:kern w:val="2"/>
          <w:sz w:val="28"/>
          <w:szCs w:val="24"/>
          <w:lang w:val="en-US" w:eastAsia="zh-CN" w:bidi="ar-SA"/>
        </w:rPr>
        <w:t>4.2.4.5 数据备份清理</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（1）清理：定时清理事务流水表和事务自检表</w:t>
      </w:r>
    </w:p>
    <w:p>
      <w:p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（2）备份：定时备份事务流水表</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5，幂等的介绍</w:t>
      </w:r>
    </w:p>
    <w:p>
      <w:pPr>
        <w:pStyle w:val="4"/>
        <w:rPr>
          <w:rFonts w:hint="eastAsia"/>
          <w:lang w:val="en-US" w:eastAsia="zh-CN"/>
        </w:rPr>
      </w:pPr>
      <w:r>
        <w:rPr>
          <w:rFonts w:hint="eastAsia"/>
          <w:lang w:val="en-US" w:eastAsia="zh-CN"/>
        </w:rPr>
        <w:t>5.1 原理介绍</w:t>
      </w:r>
    </w:p>
    <w:p>
      <w:pPr>
        <w:pStyle w:val="5"/>
        <w:rPr>
          <w:rFonts w:hint="eastAsia"/>
          <w:lang w:val="en-US" w:eastAsia="zh-CN"/>
        </w:rPr>
      </w:pPr>
      <w:r>
        <w:rPr>
          <w:rFonts w:hint="eastAsia"/>
          <w:lang w:val="en-US" w:eastAsia="zh-CN"/>
        </w:rPr>
        <w:t>5.1.1 术语介绍</w:t>
      </w:r>
    </w:p>
    <w:p>
      <w:pPr>
        <w:ind w:firstLine="420" w:firstLineChars="0"/>
        <w:rPr>
          <w:rFonts w:hint="eastAsia"/>
          <w:lang w:val="en-US" w:eastAsia="zh-CN"/>
        </w:rPr>
      </w:pPr>
      <w:r>
        <w:rPr>
          <w:rFonts w:hint="eastAsia"/>
          <w:lang w:val="en-US" w:eastAsia="zh-CN"/>
        </w:rPr>
        <w:t>幂等：请求一次和请求多次结果相同。</w:t>
      </w:r>
    </w:p>
    <w:p>
      <w:pPr>
        <w:ind w:firstLine="420" w:firstLineChars="0"/>
        <w:rPr>
          <w:rFonts w:hint="eastAsia"/>
          <w:lang w:val="en-US" w:eastAsia="zh-CN"/>
        </w:rPr>
      </w:pPr>
      <w:r>
        <w:rPr>
          <w:rFonts w:hint="eastAsia"/>
          <w:lang w:val="en-US" w:eastAsia="zh-CN"/>
        </w:rPr>
        <w:t>防重复提交：多次重复的提交到后台以后，系统能够对重复的提交进行去重。</w:t>
      </w:r>
    </w:p>
    <w:p>
      <w:pPr>
        <w:ind w:firstLine="420" w:firstLineChars="0"/>
        <w:rPr>
          <w:rFonts w:hint="eastAsia"/>
          <w:lang w:val="en-US" w:eastAsia="zh-CN"/>
        </w:rPr>
      </w:pPr>
      <w:r>
        <w:rPr>
          <w:rFonts w:hint="eastAsia"/>
          <w:lang w:val="en-US" w:eastAsia="zh-CN"/>
        </w:rPr>
        <w:t xml:space="preserve">  总结：幂等是目的，放重复提交时手段</w:t>
      </w:r>
    </w:p>
    <w:p>
      <w:pPr>
        <w:ind w:firstLine="420" w:firstLineChars="0"/>
        <w:rPr>
          <w:rFonts w:hint="eastAsia"/>
          <w:lang w:val="en-US" w:eastAsia="zh-CN"/>
        </w:rPr>
      </w:pPr>
      <w:r>
        <w:rPr>
          <w:rFonts w:hint="eastAsia"/>
          <w:lang w:val="en-US" w:eastAsia="zh-CN"/>
        </w:rPr>
        <w:t>幂等组件：通过AOP切面来拦截请求，然后查询</w:t>
      </w:r>
      <w:r>
        <w:rPr>
          <w:rFonts w:hint="eastAsia"/>
          <w:b/>
          <w:bCs/>
          <w:lang w:val="en-US" w:eastAsia="zh-CN"/>
        </w:rPr>
        <w:t>幂等数据库</w:t>
      </w:r>
      <w:r>
        <w:rPr>
          <w:rFonts w:hint="eastAsia"/>
          <w:lang w:val="en-US" w:eastAsia="zh-CN"/>
        </w:rPr>
        <w:t>判断幂等状态。</w:t>
      </w:r>
    </w:p>
    <w:p>
      <w:pPr>
        <w:ind w:firstLine="420" w:firstLineChars="0"/>
        <w:rPr>
          <w:rFonts w:hint="default"/>
          <w:lang w:val="en-US" w:eastAsia="zh-CN"/>
        </w:rPr>
      </w:pPr>
      <w:r>
        <w:rPr>
          <w:rFonts w:hint="eastAsia"/>
          <w:lang w:val="en-US" w:eastAsia="zh-CN"/>
        </w:rPr>
        <w:t>幂等数据库：存储幂等流水表。</w:t>
      </w:r>
    </w:p>
    <w:p>
      <w:pPr>
        <w:ind w:firstLine="420" w:firstLineChars="0"/>
        <w:rPr>
          <w:rFonts w:hint="default"/>
          <w:lang w:val="en-US" w:eastAsia="zh-CN"/>
        </w:rPr>
      </w:pPr>
    </w:p>
    <w:p>
      <w:pPr>
        <w:pStyle w:val="5"/>
        <w:rPr>
          <w:rFonts w:hint="eastAsia" w:cstheme="minorBidi"/>
          <w:b/>
          <w:kern w:val="2"/>
          <w:sz w:val="28"/>
          <w:szCs w:val="24"/>
          <w:lang w:val="en-US" w:eastAsia="zh-CN" w:bidi="ar-SA"/>
        </w:rPr>
      </w:pPr>
      <w:r>
        <w:rPr>
          <w:rFonts w:hint="eastAsia" w:cstheme="minorBidi"/>
          <w:b/>
          <w:kern w:val="2"/>
          <w:sz w:val="28"/>
          <w:szCs w:val="24"/>
          <w:lang w:val="en-US" w:eastAsia="zh-CN" w:bidi="ar-SA"/>
        </w:rPr>
        <w:t>5.1.2 幂等的处理流程</w:t>
      </w:r>
    </w:p>
    <w:p>
      <w:pPr>
        <w:ind w:firstLine="420" w:firstLineChars="0"/>
        <w:rPr>
          <w:rFonts w:hint="eastAsia"/>
          <w:lang w:val="en-US" w:eastAsia="zh-CN"/>
        </w:rPr>
      </w:pPr>
      <w:r>
        <w:rPr>
          <w:rFonts w:hint="eastAsia"/>
          <w:lang w:val="en-US" w:eastAsia="zh-CN"/>
        </w:rPr>
        <w:t>系统每次收到请求以后，首先去幂等表中进行查询：</w:t>
      </w:r>
    </w:p>
    <w:p>
      <w:pPr>
        <w:numPr>
          <w:ilvl w:val="0"/>
          <w:numId w:val="19"/>
        </w:numPr>
        <w:ind w:firstLine="420" w:firstLineChars="0"/>
        <w:rPr>
          <w:rFonts w:hint="eastAsia"/>
          <w:lang w:val="en-US" w:eastAsia="zh-CN"/>
        </w:rPr>
      </w:pPr>
      <w:r>
        <w:rPr>
          <w:rFonts w:hint="eastAsia"/>
          <w:lang w:val="en-US" w:eastAsia="zh-CN"/>
        </w:rPr>
        <w:t>如果未查到幂等流水记录，则向幂等表中插入一条流水记录，且初始状态为运行中；插入成功后，就执行真正的业务操作，返回结果时，更新幂等表的状态，返回结果信息；</w:t>
      </w:r>
    </w:p>
    <w:p>
      <w:pPr>
        <w:numPr>
          <w:ilvl w:val="0"/>
          <w:numId w:val="19"/>
        </w:numPr>
        <w:ind w:firstLine="420" w:firstLineChars="0"/>
        <w:rPr>
          <w:rFonts w:hint="default"/>
          <w:lang w:val="en-US" w:eastAsia="zh-CN"/>
        </w:rPr>
      </w:pPr>
      <w:r>
        <w:rPr>
          <w:rFonts w:hint="eastAsia"/>
          <w:lang w:val="en-US" w:eastAsia="zh-CN"/>
        </w:rPr>
        <w:t>如果查询到的记录状态为非运行时，则直接返回记录中的结果信息，不执行业务流程。</w:t>
      </w:r>
    </w:p>
    <w:p>
      <w:pPr>
        <w:numPr>
          <w:ilvl w:val="0"/>
          <w:numId w:val="19"/>
        </w:numPr>
        <w:ind w:firstLine="420" w:firstLineChars="0"/>
        <w:rPr>
          <w:rFonts w:hint="default"/>
          <w:lang w:val="en-US" w:eastAsia="zh-CN"/>
        </w:rPr>
      </w:pPr>
      <w:r>
        <w:rPr>
          <w:rFonts w:hint="eastAsia"/>
          <w:lang w:val="en-US" w:eastAsia="zh-CN"/>
        </w:rPr>
        <w:t>如果查询到的记录状态为运行时，则返回结果信息为“业务处理中”（这里其实就是状态未明）；此时由业务决定后续操作，是重试还是发起业务查询？</w:t>
      </w: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5.2 中台幂等组件介绍</w:t>
      </w:r>
    </w:p>
    <w:p>
      <w:pPr>
        <w:pStyle w:val="5"/>
        <w:rPr>
          <w:rFonts w:hint="default" w:cstheme="minorBidi"/>
          <w:b/>
          <w:kern w:val="2"/>
          <w:sz w:val="28"/>
          <w:szCs w:val="24"/>
          <w:lang w:val="en-US" w:eastAsia="zh-CN" w:bidi="ar-SA"/>
        </w:rPr>
      </w:pPr>
      <w:r>
        <w:rPr>
          <w:rFonts w:hint="eastAsia" w:cstheme="minorBidi"/>
          <w:b/>
          <w:kern w:val="2"/>
          <w:sz w:val="28"/>
          <w:szCs w:val="24"/>
          <w:lang w:val="en-US" w:eastAsia="zh-CN" w:bidi="ar-SA"/>
        </w:rPr>
        <w:t>5.2.1 幂等组件的功能</w:t>
      </w:r>
    </w:p>
    <w:p>
      <w:pPr>
        <w:pStyle w:val="5"/>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5.2.2 幂等使用指引</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6，分布式锁的介绍</w:t>
      </w:r>
    </w:p>
    <w:p>
      <w:pPr>
        <w:pStyle w:val="4"/>
        <w:rPr>
          <w:rFonts w:hint="eastAsia"/>
          <w:lang w:val="en-US" w:eastAsia="zh-CN"/>
        </w:rPr>
      </w:pPr>
      <w:r>
        <w:rPr>
          <w:rFonts w:hint="eastAsia"/>
          <w:lang w:val="en-US" w:eastAsia="zh-CN"/>
        </w:rPr>
        <w:t>6.1 锁的介绍</w:t>
      </w:r>
    </w:p>
    <w:p>
      <w:pPr>
        <w:pStyle w:val="4"/>
        <w:rPr>
          <w:rFonts w:hint="default"/>
          <w:lang w:val="en-US" w:eastAsia="zh-CN"/>
        </w:rPr>
      </w:pPr>
      <w:r>
        <w:rPr>
          <w:rFonts w:hint="eastAsia"/>
          <w:lang w:val="en-US" w:eastAsia="zh-CN"/>
        </w:rPr>
        <w:t>6.2 进程锁的实现方案</w:t>
      </w:r>
    </w:p>
    <w:p>
      <w:pPr>
        <w:rPr>
          <w:rFonts w:hint="eastAsia"/>
          <w:lang w:val="en-US" w:eastAsia="zh-CN"/>
        </w:rPr>
      </w:pPr>
    </w:p>
    <w:p>
      <w:pPr>
        <w:rPr>
          <w:rFonts w:hint="default"/>
          <w:lang w:val="en-US" w:eastAsia="zh-CN"/>
        </w:rPr>
      </w:pP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6.3 中台分布式锁组件的介绍</w:t>
      </w:r>
    </w:p>
    <w:p>
      <w:pPr>
        <w:pStyle w:val="5"/>
        <w:rPr>
          <w:rFonts w:hint="eastAsia"/>
          <w:lang w:val="en-US" w:eastAsia="zh-CN"/>
        </w:rPr>
      </w:pPr>
      <w:r>
        <w:rPr>
          <w:rFonts w:hint="eastAsia"/>
          <w:lang w:val="en-US" w:eastAsia="zh-CN"/>
        </w:rPr>
        <w:t>6.3.1 原理介绍</w:t>
      </w:r>
    </w:p>
    <w:p>
      <w:pPr>
        <w:ind w:firstLine="420" w:firstLineChars="0"/>
        <w:rPr>
          <w:rFonts w:hint="eastAsia"/>
          <w:lang w:val="en-US" w:eastAsia="zh-CN"/>
        </w:rPr>
      </w:pPr>
      <w:r>
        <w:rPr>
          <w:rFonts w:hint="eastAsia"/>
          <w:lang w:val="en-US" w:eastAsia="zh-CN"/>
        </w:rPr>
        <w:t>锁持有人：当前ip+进程号+线程号+lockKey</w:t>
      </w:r>
    </w:p>
    <w:p>
      <w:pPr>
        <w:ind w:firstLine="420" w:firstLineChars="0"/>
        <w:rPr>
          <w:rFonts w:hint="eastAsia"/>
          <w:lang w:val="en-US" w:eastAsia="zh-CN"/>
        </w:rPr>
      </w:pPr>
      <w:r>
        <w:rPr>
          <w:rFonts w:hint="eastAsia"/>
          <w:lang w:val="en-US" w:eastAsia="zh-CN"/>
        </w:rPr>
        <w:t>lockKey: UUID</w:t>
      </w:r>
    </w:p>
    <w:p>
      <w:pPr>
        <w:ind w:firstLine="420" w:firstLineChars="0"/>
        <w:rPr>
          <w:rFonts w:hint="eastAsia"/>
          <w:lang w:val="en-US" w:eastAsia="zh-CN"/>
        </w:rPr>
      </w:pPr>
      <w:r>
        <w:rPr>
          <w:rFonts w:hint="eastAsia"/>
          <w:lang w:val="en-US" w:eastAsia="zh-CN"/>
        </w:rPr>
        <w:t>分布式锁表（distributed_lock）包含字段：</w:t>
      </w:r>
    </w:p>
    <w:p>
      <w:pPr>
        <w:ind w:left="420" w:leftChars="0" w:firstLine="420" w:firstLineChars="0"/>
        <w:rPr>
          <w:rFonts w:hint="default"/>
          <w:lang w:val="en-US" w:eastAsia="zh-CN"/>
        </w:rPr>
      </w:pPr>
      <w:r>
        <w:rPr>
          <w:rFonts w:hint="eastAsia"/>
          <w:lang w:val="en-US" w:eastAsia="zh-CN"/>
        </w:rPr>
        <w:t>锁名称、解锁钥匙、锁获取者信息，锁重入次数、锁超时时间、乐观锁版本，创建时间，更新下时间。</w:t>
      </w:r>
    </w:p>
    <w:p>
      <w:pPr>
        <w:pStyle w:val="5"/>
        <w:rPr>
          <w:rFonts w:hint="default" w:eastAsia="黑体"/>
          <w:lang w:val="en-US" w:eastAsia="zh-CN"/>
        </w:rPr>
      </w:pPr>
      <w:r>
        <w:rPr>
          <w:rFonts w:hint="eastAsia"/>
          <w:lang w:val="en-US" w:eastAsia="zh-CN"/>
        </w:rPr>
        <w:t>6.3.2 整体架构介绍</w:t>
      </w:r>
    </w:p>
    <w:p>
      <w:pPr>
        <w:pStyle w:val="6"/>
        <w:rPr>
          <w:rFonts w:hint="eastAsia"/>
          <w:lang w:val="en-US" w:eastAsia="zh-CN"/>
        </w:rPr>
      </w:pPr>
      <w:r>
        <w:rPr>
          <w:rFonts w:hint="eastAsia"/>
          <w:lang w:val="en-US" w:eastAsia="zh-CN"/>
        </w:rPr>
        <w:t>6.3.2.1 处理机制</w:t>
      </w:r>
    </w:p>
    <w:p>
      <w:pPr>
        <w:rPr>
          <w:rFonts w:hint="eastAsia"/>
          <w:lang w:val="en-US" w:eastAsia="zh-CN"/>
        </w:rPr>
      </w:pPr>
      <w:r>
        <w:rPr>
          <w:rFonts w:hint="eastAsia"/>
          <w:lang w:val="en-US" w:eastAsia="zh-CN"/>
        </w:rPr>
        <w:t>（1）加锁原理</w:t>
      </w:r>
    </w:p>
    <w:p>
      <w:pPr>
        <w:numPr>
          <w:ilvl w:val="0"/>
          <w:numId w:val="20"/>
        </w:numPr>
        <w:ind w:left="0" w:leftChars="0" w:firstLine="420" w:firstLineChars="200"/>
        <w:rPr>
          <w:rFonts w:hint="eastAsia"/>
          <w:lang w:val="en-US" w:eastAsia="zh-CN"/>
        </w:rPr>
      </w:pPr>
      <w:r>
        <w:rPr>
          <w:rFonts w:hint="eastAsia"/>
          <w:lang w:val="en-US" w:eastAsia="zh-CN"/>
        </w:rPr>
        <w:t>加锁前需要将唯一资源id作为锁名称到数据库中去</w:t>
      </w:r>
      <w:r>
        <w:rPr>
          <w:rFonts w:hint="eastAsia"/>
          <w:color w:val="FF0000"/>
          <w:lang w:val="en-US" w:eastAsia="zh-CN"/>
        </w:rPr>
        <w:t>查询锁信息</w:t>
      </w:r>
      <w:r>
        <w:rPr>
          <w:rFonts w:hint="eastAsia"/>
          <w:lang w:val="en-US" w:eastAsia="zh-CN"/>
        </w:rPr>
        <w:t>。</w:t>
      </w:r>
    </w:p>
    <w:p>
      <w:pPr>
        <w:numPr>
          <w:ilvl w:val="0"/>
          <w:numId w:val="20"/>
        </w:numPr>
        <w:ind w:left="0" w:leftChars="0" w:firstLine="420" w:firstLineChars="200"/>
        <w:rPr>
          <w:rFonts w:hint="eastAsia"/>
          <w:lang w:val="en-US" w:eastAsia="zh-CN"/>
        </w:rPr>
      </w:pPr>
      <w:r>
        <w:rPr>
          <w:rFonts w:hint="eastAsia"/>
          <w:lang w:val="en-US" w:eastAsia="zh-CN"/>
        </w:rPr>
        <w:t>如果没有查询到，存储加锁的数据（所信息+钥匙+锁持有者信息+超时时间）</w:t>
      </w:r>
    </w:p>
    <w:p>
      <w:pPr>
        <w:numPr>
          <w:ilvl w:val="0"/>
          <w:numId w:val="0"/>
        </w:numPr>
        <w:ind w:left="840" w:leftChars="400" w:firstLine="420" w:firstLineChars="0"/>
        <w:rPr>
          <w:rFonts w:hint="eastAsia"/>
          <w:lang w:val="en-US" w:eastAsia="zh-CN"/>
        </w:rPr>
      </w:pPr>
      <w:r>
        <w:rPr>
          <w:rFonts w:hint="eastAsia"/>
          <w:lang w:val="en-US" w:eastAsia="zh-CN"/>
        </w:rPr>
        <w:t>如果存储成功，则锁加成功了；</w:t>
      </w:r>
    </w:p>
    <w:p>
      <w:pPr>
        <w:numPr>
          <w:ilvl w:val="0"/>
          <w:numId w:val="0"/>
        </w:numPr>
        <w:ind w:left="840" w:leftChars="400" w:firstLine="420" w:firstLineChars="0"/>
        <w:rPr>
          <w:rFonts w:hint="default"/>
          <w:lang w:val="en-US" w:eastAsia="zh-CN"/>
        </w:rPr>
      </w:pPr>
      <w:r>
        <w:rPr>
          <w:rFonts w:hint="eastAsia"/>
          <w:lang w:val="en-US" w:eastAsia="zh-CN"/>
        </w:rPr>
        <w:t>如果存储失败，则锁加失败了；</w:t>
      </w:r>
    </w:p>
    <w:p>
      <w:pPr>
        <w:numPr>
          <w:ilvl w:val="0"/>
          <w:numId w:val="20"/>
        </w:numPr>
        <w:ind w:left="0" w:leftChars="0" w:firstLine="420" w:firstLineChars="200"/>
        <w:rPr>
          <w:rFonts w:hint="eastAsia"/>
          <w:lang w:val="en-US" w:eastAsia="zh-CN"/>
        </w:rPr>
      </w:pPr>
      <w:r>
        <w:rPr>
          <w:rFonts w:hint="eastAsia"/>
          <w:lang w:val="en-US" w:eastAsia="zh-CN"/>
        </w:rPr>
        <w:t>如果查询到了，则需要进一步判断</w:t>
      </w:r>
      <w:r>
        <w:rPr>
          <w:rFonts w:hint="eastAsia"/>
          <w:color w:val="FF0000"/>
          <w:lang w:val="en-US" w:eastAsia="zh-CN"/>
        </w:rPr>
        <w:t>锁拥有者与当前申请者</w:t>
      </w:r>
      <w:r>
        <w:rPr>
          <w:rFonts w:hint="eastAsia"/>
          <w:lang w:val="en-US" w:eastAsia="zh-CN"/>
        </w:rPr>
        <w:t>是否一致？</w:t>
      </w:r>
    </w:p>
    <w:p>
      <w:pPr>
        <w:numPr>
          <w:ilvl w:val="0"/>
          <w:numId w:val="0"/>
        </w:numPr>
        <w:ind w:left="840" w:leftChars="400" w:firstLine="420" w:firstLineChars="0"/>
        <w:rPr>
          <w:rFonts w:hint="eastAsia"/>
          <w:lang w:val="en-US" w:eastAsia="zh-CN"/>
        </w:rPr>
      </w:pPr>
      <w:r>
        <w:rPr>
          <w:rFonts w:hint="eastAsia"/>
          <w:lang w:val="en-US" w:eastAsia="zh-CN"/>
        </w:rPr>
        <w:t>如果不一致，此时校验锁超时的时间是否超时？</w:t>
      </w:r>
    </w:p>
    <w:p>
      <w:pPr>
        <w:numPr>
          <w:ilvl w:val="0"/>
          <w:numId w:val="0"/>
        </w:numPr>
        <w:ind w:left="1260" w:leftChars="600" w:firstLine="420" w:firstLineChars="0"/>
        <w:rPr>
          <w:rFonts w:hint="eastAsia"/>
          <w:lang w:val="en-US" w:eastAsia="zh-CN"/>
        </w:rPr>
      </w:pPr>
      <w:r>
        <w:rPr>
          <w:rFonts w:hint="eastAsia"/>
          <w:lang w:val="en-US" w:eastAsia="zh-CN"/>
        </w:rPr>
        <w:t>如果超时，则删除锁信息。</w:t>
      </w:r>
    </w:p>
    <w:p>
      <w:pPr>
        <w:numPr>
          <w:ilvl w:val="0"/>
          <w:numId w:val="0"/>
        </w:numPr>
        <w:ind w:left="1680" w:leftChars="800" w:firstLine="420" w:firstLineChars="0"/>
        <w:rPr>
          <w:rFonts w:hint="eastAsia"/>
          <w:lang w:val="en-US" w:eastAsia="zh-CN"/>
        </w:rPr>
      </w:pPr>
      <w:r>
        <w:rPr>
          <w:rFonts w:hint="eastAsia"/>
          <w:lang w:val="en-US" w:eastAsia="zh-CN"/>
        </w:rPr>
        <w:t>如果删除成功，则存储锁信息加锁；</w:t>
      </w:r>
    </w:p>
    <w:p>
      <w:pPr>
        <w:numPr>
          <w:ilvl w:val="0"/>
          <w:numId w:val="0"/>
        </w:numPr>
        <w:ind w:left="1680" w:leftChars="800" w:firstLine="420" w:firstLineChars="0"/>
        <w:rPr>
          <w:rFonts w:hint="eastAsia"/>
          <w:lang w:val="en-US" w:eastAsia="zh-CN"/>
        </w:rPr>
      </w:pPr>
      <w:r>
        <w:rPr>
          <w:rFonts w:hint="eastAsia"/>
          <w:lang w:val="en-US" w:eastAsia="zh-CN"/>
        </w:rPr>
        <w:t>如果删除失败，则加锁失败；</w:t>
      </w:r>
    </w:p>
    <w:p>
      <w:pPr>
        <w:numPr>
          <w:ilvl w:val="0"/>
          <w:numId w:val="0"/>
        </w:numPr>
        <w:ind w:left="1260" w:leftChars="0" w:firstLine="420" w:firstLineChars="0"/>
        <w:rPr>
          <w:rFonts w:hint="eastAsia"/>
          <w:lang w:val="en-US" w:eastAsia="zh-CN"/>
        </w:rPr>
      </w:pPr>
      <w:r>
        <w:rPr>
          <w:rFonts w:hint="eastAsia"/>
          <w:lang w:val="en-US" w:eastAsia="zh-CN"/>
        </w:rPr>
        <w:t>如果未超时，加锁失败了。</w:t>
      </w:r>
    </w:p>
    <w:p>
      <w:pPr>
        <w:numPr>
          <w:ilvl w:val="0"/>
          <w:numId w:val="0"/>
        </w:numPr>
        <w:ind w:left="840" w:leftChars="0" w:firstLine="420" w:firstLineChars="0"/>
        <w:rPr>
          <w:rFonts w:hint="eastAsia"/>
          <w:lang w:val="en-US" w:eastAsia="zh-CN"/>
        </w:rPr>
      </w:pPr>
      <w:r>
        <w:rPr>
          <w:rFonts w:hint="eastAsia"/>
          <w:lang w:val="en-US" w:eastAsia="zh-CN"/>
        </w:rPr>
        <w:t>如果一致，则当前锁为重入锁，锁计数器+1，同时更新锁信息，更新时间修改。</w:t>
      </w:r>
    </w:p>
    <w:p>
      <w:pPr>
        <w:numPr>
          <w:ilvl w:val="0"/>
          <w:numId w:val="0"/>
        </w:numPr>
        <w:ind w:left="1260" w:leftChars="0" w:firstLine="420" w:firstLineChars="0"/>
        <w:rPr>
          <w:rFonts w:hint="eastAsia"/>
          <w:lang w:val="en-US" w:eastAsia="zh-CN"/>
        </w:rPr>
      </w:pPr>
      <w:r>
        <w:rPr>
          <w:rFonts w:hint="eastAsia"/>
          <w:lang w:val="en-US" w:eastAsia="zh-CN"/>
        </w:rPr>
        <w:t>如果更新成功，则锁加成功了；</w:t>
      </w:r>
    </w:p>
    <w:p>
      <w:pPr>
        <w:numPr>
          <w:ilvl w:val="0"/>
          <w:numId w:val="0"/>
        </w:numPr>
        <w:ind w:left="1260" w:leftChars="0" w:firstLine="420" w:firstLineChars="0"/>
        <w:rPr>
          <w:rFonts w:hint="default"/>
          <w:lang w:val="en-US" w:eastAsia="zh-CN"/>
        </w:rPr>
      </w:pPr>
      <w:r>
        <w:rPr>
          <w:rFonts w:hint="eastAsia"/>
          <w:lang w:val="en-US" w:eastAsia="zh-CN"/>
        </w:rPr>
        <w:t>如果更新失败，则锁加失败了；</w:t>
      </w:r>
    </w:p>
    <w:p>
      <w:pPr>
        <w:numPr>
          <w:ilvl w:val="0"/>
          <w:numId w:val="20"/>
        </w:numPr>
        <w:ind w:left="0" w:leftChars="0" w:firstLine="420" w:firstLineChars="200"/>
        <w:rPr>
          <w:rFonts w:hint="eastAsia"/>
          <w:lang w:val="en-US" w:eastAsia="zh-CN"/>
        </w:rPr>
      </w:pPr>
      <w:r>
        <w:rPr>
          <w:rFonts w:hint="eastAsia"/>
          <w:lang w:val="en-US" w:eastAsia="zh-CN"/>
        </w:rPr>
        <w:t>补充：如果锁加失败以后，是否进行重试？</w:t>
      </w:r>
    </w:p>
    <w:p>
      <w:pPr>
        <w:numPr>
          <w:ilvl w:val="0"/>
          <w:numId w:val="0"/>
        </w:numPr>
        <w:ind w:left="840" w:leftChars="400" w:firstLine="420" w:firstLineChars="0"/>
        <w:rPr>
          <w:rFonts w:hint="eastAsia"/>
          <w:lang w:val="en-US" w:eastAsia="zh-CN"/>
        </w:rPr>
      </w:pPr>
      <w:r>
        <w:rPr>
          <w:rFonts w:hint="eastAsia"/>
          <w:lang w:val="en-US" w:eastAsia="zh-CN"/>
        </w:rPr>
        <w:t>如果重试，则重新开始新的加锁流程；</w:t>
      </w:r>
    </w:p>
    <w:p>
      <w:pPr>
        <w:numPr>
          <w:ilvl w:val="0"/>
          <w:numId w:val="0"/>
        </w:numPr>
        <w:ind w:left="840" w:leftChars="400" w:firstLine="420" w:firstLineChars="0"/>
        <w:rPr>
          <w:rFonts w:hint="eastAsia"/>
          <w:lang w:val="en-US" w:eastAsia="zh-CN"/>
        </w:rPr>
      </w:pPr>
      <w:r>
        <w:rPr>
          <w:rFonts w:hint="eastAsia"/>
          <w:lang w:val="en-US" w:eastAsia="zh-CN"/>
        </w:rPr>
        <w:t>如果不重试，那就加锁失败吧。</w:t>
      </w:r>
    </w:p>
    <w:p>
      <w:pPr>
        <w:numPr>
          <w:ilvl w:val="0"/>
          <w:numId w:val="0"/>
        </w:numPr>
        <w:ind w:left="840" w:leftChars="40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（2）解锁原理</w:t>
      </w:r>
    </w:p>
    <w:p>
      <w:pPr>
        <w:numPr>
          <w:ilvl w:val="0"/>
          <w:numId w:val="21"/>
        </w:numPr>
        <w:ind w:left="0" w:leftChars="0" w:firstLine="400" w:firstLineChars="0"/>
        <w:rPr>
          <w:rFonts w:hint="default"/>
          <w:lang w:val="en-US" w:eastAsia="zh-CN"/>
        </w:rPr>
      </w:pPr>
      <w:r>
        <w:rPr>
          <w:rFonts w:hint="eastAsia"/>
          <w:lang w:val="en-US" w:eastAsia="zh-CN"/>
        </w:rPr>
        <w:t>使用钥匙+锁拥有者信息查询所信息</w:t>
      </w:r>
    </w:p>
    <w:p>
      <w:pPr>
        <w:numPr>
          <w:ilvl w:val="0"/>
          <w:numId w:val="21"/>
        </w:numPr>
        <w:ind w:left="0" w:leftChars="0" w:firstLine="400" w:firstLineChars="0"/>
        <w:rPr>
          <w:rFonts w:hint="default"/>
          <w:lang w:val="en-US" w:eastAsia="zh-CN"/>
        </w:rPr>
      </w:pPr>
      <w:r>
        <w:rPr>
          <w:rFonts w:hint="eastAsia"/>
          <w:lang w:val="en-US" w:eastAsia="zh-CN"/>
        </w:rPr>
        <w:t>如果没有查询到，那肯定解锁失败</w:t>
      </w:r>
    </w:p>
    <w:p>
      <w:pPr>
        <w:numPr>
          <w:ilvl w:val="0"/>
          <w:numId w:val="21"/>
        </w:numPr>
        <w:ind w:left="0" w:leftChars="0" w:firstLine="400" w:firstLineChars="0"/>
        <w:rPr>
          <w:rFonts w:hint="default"/>
          <w:lang w:val="en-US" w:eastAsia="zh-CN"/>
        </w:rPr>
      </w:pPr>
      <w:r>
        <w:rPr>
          <w:rFonts w:hint="eastAsia"/>
          <w:lang w:val="en-US" w:eastAsia="zh-CN"/>
        </w:rPr>
        <w:t>如果查询到锁信息，判断重入计数器是否小于等于0？</w:t>
      </w:r>
    </w:p>
    <w:p>
      <w:pPr>
        <w:numPr>
          <w:ilvl w:val="0"/>
          <w:numId w:val="0"/>
        </w:numPr>
        <w:ind w:left="820" w:leftChars="0" w:firstLine="420" w:firstLineChars="0"/>
        <w:rPr>
          <w:rFonts w:hint="eastAsia"/>
          <w:lang w:val="en-US" w:eastAsia="zh-CN"/>
        </w:rPr>
      </w:pPr>
      <w:r>
        <w:rPr>
          <w:rFonts w:hint="eastAsia"/>
          <w:lang w:val="en-US" w:eastAsia="zh-CN"/>
        </w:rPr>
        <w:t>如果是，则删除锁记录；</w:t>
      </w:r>
    </w:p>
    <w:p>
      <w:pPr>
        <w:numPr>
          <w:ilvl w:val="0"/>
          <w:numId w:val="0"/>
        </w:numPr>
        <w:ind w:left="1240" w:leftChars="0" w:firstLine="420" w:firstLineChars="0"/>
        <w:rPr>
          <w:rFonts w:hint="eastAsia"/>
          <w:lang w:val="en-US" w:eastAsia="zh-CN"/>
        </w:rPr>
      </w:pPr>
      <w:r>
        <w:rPr>
          <w:rFonts w:hint="eastAsia"/>
          <w:lang w:val="en-US" w:eastAsia="zh-CN"/>
        </w:rPr>
        <w:t>如果删除成功，则解锁成功；</w:t>
      </w:r>
    </w:p>
    <w:p>
      <w:pPr>
        <w:numPr>
          <w:ilvl w:val="0"/>
          <w:numId w:val="0"/>
        </w:numPr>
        <w:ind w:left="1240" w:leftChars="0" w:firstLine="420" w:firstLineChars="0"/>
        <w:rPr>
          <w:rFonts w:hint="default"/>
          <w:lang w:val="en-US" w:eastAsia="zh-CN"/>
        </w:rPr>
      </w:pPr>
      <w:r>
        <w:rPr>
          <w:rFonts w:hint="eastAsia"/>
          <w:lang w:val="en-US" w:eastAsia="zh-CN"/>
        </w:rPr>
        <w:t>如果删除失败，则解锁失败；</w:t>
      </w:r>
    </w:p>
    <w:p>
      <w:pPr>
        <w:numPr>
          <w:ilvl w:val="0"/>
          <w:numId w:val="0"/>
        </w:numPr>
        <w:ind w:left="820" w:leftChars="0" w:firstLine="420" w:firstLineChars="0"/>
        <w:rPr>
          <w:rFonts w:hint="default"/>
          <w:lang w:val="en-US" w:eastAsia="zh-CN"/>
        </w:rPr>
      </w:pPr>
      <w:r>
        <w:rPr>
          <w:rFonts w:hint="eastAsia"/>
          <w:lang w:val="en-US" w:eastAsia="zh-CN"/>
        </w:rPr>
        <w:t>如果不是，则当前锁为重入锁，重入计数器减1，解锁成功。</w:t>
      </w:r>
    </w:p>
    <w:p>
      <w:pPr>
        <w:numPr>
          <w:ilvl w:val="0"/>
          <w:numId w:val="21"/>
        </w:numPr>
        <w:ind w:left="0" w:leftChars="0" w:firstLine="400" w:firstLineChars="0"/>
        <w:rPr>
          <w:rFonts w:hint="default"/>
          <w:lang w:val="en-US" w:eastAsia="zh-CN"/>
        </w:rPr>
      </w:pPr>
      <w:r>
        <w:rPr>
          <w:rFonts w:hint="eastAsia"/>
          <w:lang w:val="en-US" w:eastAsia="zh-CN"/>
        </w:rPr>
        <w:t>补充：如果解锁失败，还可以进行重试。</w:t>
      </w:r>
    </w:p>
    <w:p>
      <w:pPr>
        <w:numPr>
          <w:ilvl w:val="0"/>
          <w:numId w:val="0"/>
        </w:numPr>
        <w:ind w:left="820" w:leftChars="0" w:firstLine="420" w:firstLineChars="0"/>
        <w:rPr>
          <w:rFonts w:hint="eastAsia"/>
          <w:lang w:val="en-US" w:eastAsia="zh-CN"/>
        </w:rPr>
      </w:pPr>
    </w:p>
    <w:p>
      <w:pPr>
        <w:numPr>
          <w:ilvl w:val="0"/>
          <w:numId w:val="0"/>
        </w:numPr>
        <w:ind w:firstLine="420" w:firstLineChars="0"/>
        <w:rPr>
          <w:rFonts w:hint="default"/>
          <w:lang w:val="en-US" w:eastAsia="zh-CN"/>
        </w:rPr>
      </w:pPr>
    </w:p>
    <w:p>
      <w:pPr>
        <w:ind w:firstLine="420" w:firstLineChars="0"/>
        <w:rPr>
          <w:rFonts w:hint="default"/>
          <w:lang w:val="en-US" w:eastAsia="zh-CN"/>
        </w:rPr>
      </w:pPr>
    </w:p>
    <w:p>
      <w:pPr>
        <w:pStyle w:val="6"/>
        <w:rPr>
          <w:rFonts w:hint="eastAsia" w:cstheme="minorBidi"/>
          <w:b/>
          <w:kern w:val="2"/>
          <w:sz w:val="28"/>
          <w:szCs w:val="24"/>
          <w:lang w:val="en-US" w:eastAsia="zh-CN" w:bidi="ar-SA"/>
        </w:rPr>
      </w:pPr>
      <w:r>
        <w:rPr>
          <w:rFonts w:hint="eastAsia" w:cstheme="minorBidi"/>
          <w:b/>
          <w:kern w:val="2"/>
          <w:sz w:val="28"/>
          <w:szCs w:val="24"/>
          <w:lang w:val="en-US" w:eastAsia="zh-CN" w:bidi="ar-SA"/>
        </w:rPr>
        <w:t>6.3.2.2 使用场景</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（1）正常场景</w:t>
      </w:r>
    </w:p>
    <w:p>
      <w:p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（2）超时场景</w:t>
      </w:r>
    </w:p>
    <w:p>
      <w:pPr>
        <w:pStyle w:val="5"/>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6.3.3 使用指引</w:t>
      </w:r>
    </w:p>
    <w:p>
      <w:pPr>
        <w:pStyle w:val="6"/>
        <w:ind w:firstLine="420" w:firstLineChars="0"/>
        <w:rPr>
          <w:rFonts w:hint="eastAsia"/>
          <w:b w:val="0"/>
          <w:bCs/>
          <w:sz w:val="21"/>
          <w:szCs w:val="21"/>
          <w:lang w:val="en-US" w:eastAsia="zh-CN"/>
        </w:rPr>
      </w:pPr>
      <w:r>
        <w:rPr>
          <w:rFonts w:hint="eastAsia"/>
          <w:b w:val="0"/>
          <w:bCs/>
          <w:sz w:val="21"/>
          <w:szCs w:val="21"/>
          <w:lang w:eastAsia="zh-CN"/>
        </w:rPr>
        <w:t>（</w:t>
      </w:r>
      <w:r>
        <w:rPr>
          <w:rFonts w:hint="eastAsia"/>
          <w:b w:val="0"/>
          <w:bCs/>
          <w:sz w:val="21"/>
          <w:szCs w:val="21"/>
          <w:lang w:val="en-US" w:eastAsia="zh-CN"/>
        </w:rPr>
        <w:t>1</w:t>
      </w:r>
      <w:r>
        <w:rPr>
          <w:rFonts w:hint="eastAsia"/>
          <w:b w:val="0"/>
          <w:bCs/>
          <w:sz w:val="21"/>
          <w:szCs w:val="21"/>
          <w:lang w:eastAsia="zh-CN"/>
        </w:rPr>
        <w:t>）</w:t>
      </w:r>
      <w:r>
        <w:rPr>
          <w:rFonts w:hint="eastAsia"/>
          <w:b w:val="0"/>
          <w:bCs/>
          <w:sz w:val="21"/>
          <w:szCs w:val="21"/>
          <w:lang w:val="en-US" w:eastAsia="zh-CN"/>
        </w:rPr>
        <w:t>配置说明</w:t>
      </w:r>
    </w:p>
    <w:p>
      <w:pPr>
        <w:ind w:left="420" w:leftChars="0" w:firstLine="420" w:firstLineChars="0"/>
        <w:rPr>
          <w:rFonts w:hint="eastAsia"/>
          <w:b w:val="0"/>
          <w:bCs/>
          <w:sz w:val="21"/>
          <w:szCs w:val="21"/>
          <w:lang w:val="en-US" w:eastAsia="zh-CN"/>
        </w:rPr>
      </w:pPr>
      <w:r>
        <w:rPr>
          <w:rFonts w:hint="eastAsia"/>
          <w:b w:val="0"/>
          <w:bCs/>
          <w:sz w:val="21"/>
          <w:szCs w:val="21"/>
          <w:lang w:val="en-US" w:eastAsia="zh-CN"/>
        </w:rPr>
        <w:t>选择数据源，可以配置TDSQL，则需要创建表distribute_lock;</w:t>
      </w:r>
    </w:p>
    <w:p>
      <w:pPr>
        <w:ind w:left="420" w:leftChars="0" w:firstLine="420" w:firstLineChars="0"/>
        <w:rPr>
          <w:rFonts w:hint="default"/>
          <w:b w:val="0"/>
          <w:bCs/>
          <w:sz w:val="21"/>
          <w:szCs w:val="21"/>
          <w:lang w:val="en-US" w:eastAsia="zh-CN"/>
        </w:rPr>
      </w:pPr>
      <w:r>
        <w:rPr>
          <w:rFonts w:hint="eastAsia"/>
          <w:b w:val="0"/>
          <w:bCs/>
          <w:sz w:val="21"/>
          <w:szCs w:val="21"/>
          <w:lang w:val="en-US" w:eastAsia="zh-CN"/>
        </w:rPr>
        <w:t>也可以配置redis。</w:t>
      </w:r>
    </w:p>
    <w:p>
      <w:pPr>
        <w:pStyle w:val="6"/>
        <w:ind w:firstLine="420" w:firstLineChars="0"/>
        <w:rPr>
          <w:rFonts w:hint="default" w:asciiTheme="minorHAnsi" w:hAnsiTheme="minorHAnsi" w:eastAsiaTheme="minorEastAsia" w:cstheme="minorBidi"/>
          <w:b w:val="0"/>
          <w:bCs/>
          <w:kern w:val="2"/>
          <w:sz w:val="21"/>
          <w:szCs w:val="21"/>
          <w:lang w:val="en-US" w:eastAsia="zh-CN" w:bidi="ar-SA"/>
        </w:rPr>
      </w:pPr>
      <w:r>
        <w:rPr>
          <w:rFonts w:hint="eastAsia" w:cstheme="minorBidi"/>
          <w:b w:val="0"/>
          <w:bCs/>
          <w:kern w:val="2"/>
          <w:sz w:val="21"/>
          <w:szCs w:val="21"/>
          <w:lang w:val="en-US" w:eastAsia="zh-CN" w:bidi="ar-SA"/>
        </w:rPr>
        <w:t>（2）功能接口</w:t>
      </w:r>
    </w:p>
    <w:p>
      <w:pPr>
        <w:pStyle w:val="3"/>
        <w:bidi w:val="0"/>
        <w:rPr>
          <w:rFonts w:hint="default"/>
          <w:lang w:val="en-US" w:eastAsia="zh-CN"/>
        </w:rPr>
      </w:pPr>
      <w:r>
        <w:rPr>
          <w:rFonts w:hint="eastAsia"/>
          <w:lang w:val="en-US" w:eastAsia="zh-CN"/>
        </w:rPr>
        <w:t>7，交易路由的介绍</w:t>
      </w:r>
    </w:p>
    <w:p>
      <w:pPr>
        <w:pStyle w:val="4"/>
        <w:rPr>
          <w:rFonts w:hint="eastAsia"/>
          <w:lang w:val="en-US" w:eastAsia="zh-CN"/>
        </w:rPr>
      </w:pPr>
      <w:r>
        <w:rPr>
          <w:rFonts w:hint="eastAsia"/>
          <w:lang w:val="en-US" w:eastAsia="zh-CN"/>
        </w:rPr>
        <w:t>7.1 原理介绍</w:t>
      </w:r>
    </w:p>
    <w:p>
      <w:pPr>
        <w:ind w:left="420" w:leftChars="0" w:firstLine="420" w:firstLineChars="0"/>
        <w:rPr>
          <w:rFonts w:hint="eastAsia"/>
          <w:lang w:val="en-US" w:eastAsia="zh-CN"/>
        </w:rPr>
      </w:pPr>
      <w:r>
        <w:rPr>
          <w:rFonts w:hint="eastAsia"/>
          <w:lang w:val="en-US" w:eastAsia="zh-CN"/>
        </w:rPr>
        <w:t>交易路由组件为网关和应用之间的流量调度和服务路由提供统一的解决方案。</w:t>
      </w:r>
    </w:p>
    <w:p>
      <w:pPr>
        <w:ind w:left="420" w:leftChars="0" w:firstLine="420" w:firstLineChars="0"/>
        <w:rPr>
          <w:rFonts w:hint="eastAsia"/>
          <w:lang w:val="en-US" w:eastAsia="zh-CN"/>
        </w:rPr>
      </w:pPr>
      <w:r>
        <w:rPr>
          <w:rFonts w:hint="eastAsia"/>
          <w:lang w:val="en-US" w:eastAsia="zh-CN"/>
        </w:rPr>
        <w:t>交易转发：对跨单元交易提供转发的支持</w:t>
      </w:r>
    </w:p>
    <w:p>
      <w:pPr>
        <w:ind w:left="420" w:leftChars="0" w:firstLine="420" w:firstLineChars="0"/>
        <w:rPr>
          <w:rFonts w:hint="eastAsia"/>
          <w:lang w:val="en-US" w:eastAsia="zh-CN"/>
        </w:rPr>
      </w:pPr>
      <w:r>
        <w:rPr>
          <w:rFonts w:hint="eastAsia"/>
          <w:lang w:val="en-US" w:eastAsia="zh-CN"/>
        </w:rPr>
        <w:t>就近路由：对同城数据中心之间的就近路由</w:t>
      </w:r>
    </w:p>
    <w:p>
      <w:pPr>
        <w:ind w:left="420" w:leftChars="0" w:firstLine="420" w:firstLineChars="0"/>
        <w:rPr>
          <w:rFonts w:hint="eastAsia"/>
          <w:lang w:val="en-US" w:eastAsia="zh-CN"/>
        </w:rPr>
      </w:pPr>
      <w:r>
        <w:rPr>
          <w:rFonts w:hint="eastAsia"/>
          <w:lang w:val="en-US" w:eastAsia="zh-CN"/>
        </w:rPr>
        <w:t>流量调度：对数据中心按比例流量调度提供支持</w:t>
      </w:r>
    </w:p>
    <w:p>
      <w:pPr>
        <w:ind w:left="420" w:leftChars="0" w:firstLine="420" w:firstLineChars="0"/>
        <w:rPr>
          <w:rFonts w:hint="default"/>
          <w:lang w:val="en-US" w:eastAsia="zh-CN"/>
        </w:rPr>
      </w:pPr>
      <w:r>
        <w:rPr>
          <w:rFonts w:hint="eastAsia"/>
          <w:lang w:val="en-US" w:eastAsia="zh-CN"/>
        </w:rPr>
        <w:t>容灾切换：对同城、异地两种跨数据中心容灾切换提供支持</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8，分库分表的介绍</w:t>
      </w:r>
    </w:p>
    <w:p>
      <w:pPr>
        <w:pStyle w:val="3"/>
        <w:bidi w:val="0"/>
        <w:rPr>
          <w:rFonts w:hint="default"/>
          <w:lang w:val="en-US" w:eastAsia="zh-CN"/>
        </w:rPr>
      </w:pPr>
      <w:r>
        <w:rPr>
          <w:rFonts w:hint="eastAsia"/>
          <w:lang w:val="en-US" w:eastAsia="zh-CN"/>
        </w:rPr>
        <w:t>9，微服务网关</w:t>
      </w:r>
    </w:p>
    <w:p>
      <w:pPr>
        <w:pStyle w:val="3"/>
        <w:bidi w:val="0"/>
        <w:rPr>
          <w:rFonts w:hint="default"/>
          <w:lang w:val="en-US" w:eastAsia="zh-CN"/>
        </w:rPr>
      </w:pPr>
      <w:r>
        <w:rPr>
          <w:rFonts w:hint="eastAsia"/>
          <w:lang w:val="en-US" w:eastAsia="zh-CN"/>
        </w:rPr>
        <w:t>10，联机框架</w:t>
      </w:r>
    </w:p>
    <w:p>
      <w:pPr>
        <w:pStyle w:val="4"/>
        <w:rPr>
          <w:rFonts w:hint="eastAsia"/>
          <w:lang w:val="en-US" w:eastAsia="zh-CN"/>
        </w:rPr>
      </w:pPr>
      <w:r>
        <w:rPr>
          <w:rFonts w:hint="eastAsia"/>
          <w:lang w:val="en-US" w:eastAsia="zh-CN"/>
        </w:rPr>
        <w:t>10.1 原理介绍</w:t>
      </w:r>
    </w:p>
    <w:p>
      <w:pPr>
        <w:pStyle w:val="5"/>
        <w:rPr>
          <w:rFonts w:hint="eastAsia"/>
          <w:lang w:val="en-US" w:eastAsia="zh-CN"/>
        </w:rPr>
      </w:pPr>
      <w:r>
        <w:rPr>
          <w:rFonts w:hint="eastAsia"/>
          <w:lang w:val="en-US" w:eastAsia="zh-CN"/>
        </w:rPr>
        <w:t>10.1.1 联机框架的介绍</w:t>
      </w:r>
    </w:p>
    <w:p>
      <w:pPr>
        <w:ind w:firstLine="420" w:firstLineChars="0"/>
        <w:rPr>
          <w:rFonts w:hint="eastAsia"/>
          <w:lang w:val="en-US" w:eastAsia="zh-CN"/>
        </w:rPr>
      </w:pPr>
      <w:r>
        <w:rPr>
          <w:rFonts w:hint="eastAsia"/>
          <w:lang w:val="en-US" w:eastAsia="zh-CN"/>
        </w:rPr>
        <w:t>联机框架是对微服务开发过程进行规范，统一开发和协作的工具。</w:t>
      </w:r>
    </w:p>
    <w:p>
      <w:pPr>
        <w:ind w:firstLine="420" w:firstLineChars="0"/>
        <w:rPr>
          <w:rFonts w:hint="default"/>
          <w:lang w:val="en-US" w:eastAsia="zh-CN"/>
        </w:rPr>
      </w:pPr>
      <w:r>
        <w:rPr>
          <w:rFonts w:hint="eastAsia"/>
          <w:lang w:val="en-US" w:eastAsia="zh-CN"/>
        </w:rPr>
        <w:t>联机框架提供了 脚手架 和 服务编排工具；另外也提供了权限管理和基线管理的功能，用于支持并行开发。</w:t>
      </w:r>
    </w:p>
    <w:p>
      <w:pPr>
        <w:ind w:firstLine="420" w:firstLineChars="0"/>
        <w:rPr>
          <w:rFonts w:hint="eastAsia"/>
          <w:lang w:val="en-US" w:eastAsia="zh-CN"/>
        </w:rPr>
      </w:pPr>
      <w:r>
        <w:rPr>
          <w:rFonts w:hint="eastAsia"/>
          <w:lang w:val="en-US" w:eastAsia="zh-CN"/>
        </w:rPr>
        <w:t>服务编排提供了可视化的流程编排工具，并整合和分布式事务，幂等等组件。</w:t>
      </w:r>
    </w:p>
    <w:p>
      <w:pPr>
        <w:ind w:firstLine="420" w:firstLineChars="0"/>
        <w:rPr>
          <w:rFonts w:hint="default"/>
          <w:lang w:val="en-US" w:eastAsia="zh-CN"/>
        </w:rPr>
      </w:pPr>
      <w:r>
        <w:rPr>
          <w:rFonts w:hint="eastAsia"/>
          <w:lang w:val="en-US" w:eastAsia="zh-CN"/>
        </w:rPr>
        <w:t>联机框架是微服务分布式开发框架的一部分，由开发平台设计器和服务编排引擎SDK组成。</w:t>
      </w:r>
    </w:p>
    <w:p>
      <w:pPr>
        <w:ind w:firstLine="420" w:firstLineChars="0"/>
        <w:rPr>
          <w:rFonts w:hint="default"/>
          <w:lang w:val="en-US" w:eastAsia="zh-CN"/>
        </w:rPr>
      </w:pPr>
    </w:p>
    <w:p>
      <w:pPr>
        <w:pStyle w:val="5"/>
        <w:rPr>
          <w:rFonts w:hint="eastAsia" w:cstheme="minorBidi"/>
          <w:b/>
          <w:kern w:val="2"/>
          <w:sz w:val="28"/>
          <w:szCs w:val="24"/>
          <w:lang w:val="en-US" w:eastAsia="zh-CN" w:bidi="ar-SA"/>
        </w:rPr>
      </w:pPr>
      <w:r>
        <w:rPr>
          <w:rFonts w:hint="eastAsia" w:cstheme="minorBidi"/>
          <w:b/>
          <w:kern w:val="2"/>
          <w:sz w:val="28"/>
          <w:szCs w:val="24"/>
          <w:lang w:val="en-US" w:eastAsia="zh-CN" w:bidi="ar-SA"/>
        </w:rPr>
        <w:t>10.1.2 术语说明</w:t>
      </w:r>
    </w:p>
    <w:p>
      <w:pPr>
        <w:numPr>
          <w:ilvl w:val="0"/>
          <w:numId w:val="22"/>
        </w:numPr>
        <w:ind w:left="840" w:leftChars="0" w:hanging="420" w:firstLineChars="0"/>
        <w:rPr>
          <w:rFonts w:hint="default"/>
          <w:lang w:val="en-US" w:eastAsia="zh-CN"/>
        </w:rPr>
      </w:pPr>
      <w:r>
        <w:rPr>
          <w:rFonts w:hint="eastAsia"/>
          <w:lang w:val="en-US" w:eastAsia="zh-CN"/>
        </w:rPr>
        <w:t>服务编排</w:t>
      </w:r>
    </w:p>
    <w:p>
      <w:pPr>
        <w:numPr>
          <w:ilvl w:val="0"/>
          <w:numId w:val="22"/>
        </w:numPr>
        <w:ind w:left="840" w:leftChars="0" w:hanging="420" w:firstLineChars="0"/>
        <w:rPr>
          <w:rFonts w:hint="default"/>
          <w:lang w:val="en-US" w:eastAsia="zh-CN"/>
        </w:rPr>
      </w:pPr>
      <w:r>
        <w:rPr>
          <w:rFonts w:hint="eastAsia"/>
          <w:lang w:val="en-US" w:eastAsia="zh-CN"/>
        </w:rPr>
        <w:t>脚手架</w:t>
      </w:r>
    </w:p>
    <w:p>
      <w:pPr>
        <w:numPr>
          <w:ilvl w:val="0"/>
          <w:numId w:val="22"/>
        </w:numPr>
        <w:ind w:left="840" w:leftChars="0" w:hanging="420" w:firstLineChars="0"/>
        <w:rPr>
          <w:rFonts w:hint="default"/>
          <w:lang w:val="en-US" w:eastAsia="zh-CN"/>
        </w:rPr>
      </w:pPr>
      <w:r>
        <w:rPr>
          <w:rFonts w:hint="eastAsia"/>
          <w:lang w:val="en-US" w:eastAsia="zh-CN"/>
        </w:rPr>
        <w:t>设计器</w:t>
      </w:r>
    </w:p>
    <w:p>
      <w:pPr>
        <w:numPr>
          <w:ilvl w:val="0"/>
          <w:numId w:val="22"/>
        </w:numPr>
        <w:ind w:left="840" w:leftChars="0" w:hanging="420" w:firstLineChars="0"/>
        <w:rPr>
          <w:rFonts w:hint="default"/>
          <w:lang w:val="en-US" w:eastAsia="zh-CN"/>
        </w:rPr>
      </w:pPr>
      <w:r>
        <w:rPr>
          <w:rFonts w:hint="eastAsia"/>
          <w:lang w:val="en-US" w:eastAsia="zh-CN"/>
        </w:rPr>
        <w:t>解析器</w:t>
      </w:r>
    </w:p>
    <w:p>
      <w:pPr>
        <w:numPr>
          <w:ilvl w:val="0"/>
          <w:numId w:val="22"/>
        </w:numPr>
        <w:ind w:left="840" w:leftChars="0" w:hanging="420" w:firstLineChars="0"/>
        <w:rPr>
          <w:rFonts w:hint="default"/>
          <w:lang w:val="en-US" w:eastAsia="zh-CN"/>
        </w:rPr>
      </w:pPr>
      <w:r>
        <w:rPr>
          <w:rFonts w:hint="eastAsia"/>
          <w:lang w:val="en-US" w:eastAsia="zh-CN"/>
        </w:rPr>
        <w:t>执行器</w:t>
      </w:r>
    </w:p>
    <w:p>
      <w:pPr>
        <w:numPr>
          <w:ilvl w:val="0"/>
          <w:numId w:val="22"/>
        </w:numPr>
        <w:ind w:left="840" w:leftChars="0" w:hanging="420" w:firstLineChars="0"/>
        <w:rPr>
          <w:rFonts w:hint="default"/>
          <w:lang w:val="en-US" w:eastAsia="zh-CN"/>
        </w:rPr>
      </w:pPr>
      <w:r>
        <w:rPr>
          <w:rFonts w:hint="eastAsia"/>
          <w:lang w:val="en-US" w:eastAsia="zh-CN"/>
        </w:rPr>
        <w:t>服务编排引擎</w:t>
      </w:r>
    </w:p>
    <w:p>
      <w:pPr>
        <w:numPr>
          <w:ilvl w:val="0"/>
          <w:numId w:val="22"/>
        </w:numPr>
        <w:ind w:left="840" w:leftChars="0" w:hanging="420" w:firstLineChars="0"/>
        <w:rPr>
          <w:rFonts w:hint="default"/>
          <w:lang w:val="en-US" w:eastAsia="zh-CN"/>
        </w:rPr>
      </w:pPr>
      <w:r>
        <w:rPr>
          <w:rFonts w:hint="eastAsia"/>
          <w:lang w:val="en-US" w:eastAsia="zh-CN"/>
        </w:rPr>
        <w:t>组件</w:t>
      </w:r>
    </w:p>
    <w:p>
      <w:pPr>
        <w:numPr>
          <w:ilvl w:val="0"/>
          <w:numId w:val="22"/>
        </w:numPr>
        <w:ind w:left="840" w:leftChars="0" w:hanging="420" w:firstLineChars="0"/>
        <w:rPr>
          <w:rFonts w:hint="default"/>
          <w:lang w:val="en-US" w:eastAsia="zh-CN"/>
        </w:rPr>
      </w:pPr>
      <w:r>
        <w:rPr>
          <w:rFonts w:hint="eastAsia"/>
          <w:lang w:val="en-US" w:eastAsia="zh-CN"/>
        </w:rPr>
        <w:t>服务</w:t>
      </w:r>
    </w:p>
    <w:p>
      <w:pPr>
        <w:numPr>
          <w:ilvl w:val="0"/>
          <w:numId w:val="22"/>
        </w:numPr>
        <w:ind w:left="840" w:leftChars="0" w:hanging="420" w:firstLineChars="0"/>
        <w:rPr>
          <w:rFonts w:hint="default"/>
          <w:lang w:val="en-US" w:eastAsia="zh-CN"/>
        </w:rPr>
      </w:pPr>
      <w:r>
        <w:rPr>
          <w:rFonts w:hint="eastAsia"/>
          <w:lang w:val="en-US" w:eastAsia="zh-CN"/>
        </w:rPr>
        <w:t>数据字典</w:t>
      </w:r>
    </w:p>
    <w:p>
      <w:pPr>
        <w:numPr>
          <w:ilvl w:val="0"/>
          <w:numId w:val="22"/>
        </w:numPr>
        <w:ind w:left="840" w:leftChars="0" w:hanging="420" w:firstLineChars="0"/>
        <w:rPr>
          <w:rFonts w:hint="default"/>
          <w:lang w:val="en-US" w:eastAsia="zh-CN"/>
        </w:rPr>
      </w:pPr>
      <w:r>
        <w:rPr>
          <w:rFonts w:hint="eastAsia"/>
          <w:lang w:val="en-US" w:eastAsia="zh-CN"/>
        </w:rPr>
        <w:t>接口</w:t>
      </w:r>
    </w:p>
    <w:p>
      <w:pPr>
        <w:numPr>
          <w:ilvl w:val="0"/>
          <w:numId w:val="22"/>
        </w:numPr>
        <w:ind w:left="840" w:leftChars="0" w:hanging="420" w:firstLineChars="0"/>
        <w:rPr>
          <w:rFonts w:hint="default"/>
          <w:lang w:val="en-US" w:eastAsia="zh-CN"/>
        </w:rPr>
      </w:pPr>
      <w:r>
        <w:rPr>
          <w:rFonts w:hint="eastAsia"/>
          <w:lang w:val="en-US" w:eastAsia="zh-CN"/>
        </w:rPr>
        <w:t>TSF</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10.2 整体架构介绍</w:t>
      </w:r>
    </w:p>
    <w:p>
      <w:pPr>
        <w:pStyle w:val="5"/>
        <w:rPr>
          <w:rFonts w:hint="eastAsia"/>
          <w:lang w:val="en-US" w:eastAsia="zh-CN"/>
        </w:rPr>
      </w:pPr>
      <w:r>
        <w:rPr>
          <w:rFonts w:hint="eastAsia"/>
          <w:lang w:val="en-US" w:eastAsia="zh-CN"/>
        </w:rPr>
        <w:t>10.2.1 逻辑架构</w:t>
      </w:r>
    </w:p>
    <w:p>
      <w:pPr>
        <w:pStyle w:val="5"/>
        <w:rPr>
          <w:rFonts w:hint="eastAsia"/>
          <w:lang w:val="en-US" w:eastAsia="zh-CN"/>
        </w:rPr>
      </w:pPr>
      <w:r>
        <w:rPr>
          <w:rFonts w:hint="eastAsia"/>
          <w:lang w:val="en-US" w:eastAsia="zh-CN"/>
        </w:rPr>
        <w:t>10.2.2 功能架构</w:t>
      </w:r>
    </w:p>
    <w:p>
      <w:pPr>
        <w:pStyle w:val="5"/>
        <w:rPr>
          <w:rFonts w:hint="default" w:eastAsia="黑体"/>
          <w:lang w:val="en-US" w:eastAsia="zh-CN"/>
        </w:rPr>
      </w:pPr>
      <w:r>
        <w:rPr>
          <w:rFonts w:hint="eastAsia"/>
          <w:lang w:val="en-US" w:eastAsia="zh-CN"/>
        </w:rPr>
        <w:t>10.2.3 处理机制</w:t>
      </w:r>
    </w:p>
    <w:p>
      <w:pPr>
        <w:rPr>
          <w:rFonts w:hint="default"/>
          <w:lang w:val="en-US" w:eastAsia="zh-CN"/>
        </w:rPr>
      </w:pPr>
    </w:p>
    <w:p>
      <w:pPr>
        <w:rPr>
          <w:rFonts w:hint="default"/>
          <w:lang w:val="en-US" w:eastAsia="zh-CN"/>
        </w:rPr>
      </w:pP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11，批量框架</w:t>
      </w:r>
    </w:p>
    <w:p>
      <w:pPr>
        <w:pStyle w:val="4"/>
        <w:rPr>
          <w:rFonts w:hint="eastAsia"/>
          <w:lang w:val="en-US" w:eastAsia="zh-CN"/>
        </w:rPr>
      </w:pPr>
      <w:r>
        <w:rPr>
          <w:rFonts w:hint="eastAsia"/>
          <w:lang w:val="en-US" w:eastAsia="zh-CN"/>
        </w:rPr>
        <w:t>11.1 原理介绍</w:t>
      </w:r>
    </w:p>
    <w:p>
      <w:pPr>
        <w:pStyle w:val="4"/>
        <w:rPr>
          <w:rFonts w:hint="default" w:eastAsiaTheme="minorEastAsia"/>
          <w:lang w:val="en-US" w:eastAsia="zh-CN"/>
        </w:rPr>
      </w:pPr>
      <w:r>
        <w:rPr>
          <w:rFonts w:hint="eastAsia"/>
          <w:lang w:val="en-US" w:eastAsia="zh-CN"/>
        </w:rPr>
        <w:t>11.2 整体架构</w:t>
      </w:r>
      <w:bookmarkStart w:id="0" w:name="_GoBack"/>
      <w:bookmarkEnd w:id="0"/>
      <w:r>
        <w:rPr>
          <w:rFonts w:hint="eastAsia"/>
          <w:lang w:val="en-US" w:eastAsia="zh-CN"/>
        </w:rPr>
        <w:t>介绍</w:t>
      </w:r>
    </w:p>
    <w:p>
      <w:pPr>
        <w:rPr>
          <w:rFonts w:hint="default"/>
          <w:lang w:val="en-US" w:eastAsia="zh-CN"/>
        </w:rPr>
      </w:pP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12，规则引擎</w:t>
      </w: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13，数据源统一管理</w:t>
      </w: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14，redis组件</w:t>
      </w: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15，敏感参数的加密解密</w:t>
      </w: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16,分布式基础工具-报文统一处理组件</w:t>
      </w:r>
    </w:p>
    <w:p>
      <w:pPr>
        <w:pStyle w:val="4"/>
        <w:rPr>
          <w:rFonts w:hint="eastAsia"/>
          <w:lang w:val="en-US" w:eastAsia="zh-CN"/>
        </w:rPr>
      </w:pPr>
      <w:r>
        <w:rPr>
          <w:rFonts w:hint="eastAsia"/>
          <w:lang w:val="en-US" w:eastAsia="zh-CN"/>
        </w:rPr>
        <w:t>16.1 原理介绍</w:t>
      </w:r>
    </w:p>
    <w:p>
      <w:pPr>
        <w:ind w:firstLine="420" w:firstLineChars="0"/>
        <w:rPr>
          <w:rFonts w:hint="eastAsia"/>
          <w:lang w:val="en-US" w:eastAsia="zh-CN"/>
        </w:rPr>
      </w:pPr>
      <w:r>
        <w:rPr>
          <w:rFonts w:hint="eastAsia"/>
          <w:lang w:val="en-US" w:eastAsia="zh-CN"/>
        </w:rPr>
        <w:t>该组件的目的是对新线系统的报文统一处理，比如说报文头的部分参数自动填充、跨组件访问身份鉴权值填充、</w:t>
      </w:r>
      <w:r>
        <w:rPr>
          <w:rFonts w:hint="eastAsia"/>
          <w:color w:val="FF0000"/>
          <w:lang w:val="en-US" w:eastAsia="zh-CN"/>
        </w:rPr>
        <w:t>企架报文头数据填充到上下文</w:t>
      </w:r>
      <w:r>
        <w:rPr>
          <w:rFonts w:hint="eastAsia"/>
          <w:lang w:val="en-US" w:eastAsia="zh-CN"/>
        </w:rPr>
        <w:t>。</w:t>
      </w:r>
    </w:p>
    <w:p>
      <w:pPr>
        <w:ind w:firstLine="420" w:firstLineChars="0"/>
        <w:rPr>
          <w:rFonts w:hint="eastAsia"/>
          <w:lang w:val="en-US" w:eastAsia="zh-CN"/>
        </w:rPr>
      </w:pPr>
      <w:r>
        <w:rPr>
          <w:rFonts w:hint="eastAsia"/>
          <w:lang w:val="en-US" w:eastAsia="zh-CN"/>
        </w:rPr>
        <w:t>该组件的优点：</w:t>
      </w:r>
    </w:p>
    <w:p>
      <w:pPr>
        <w:numPr>
          <w:ilvl w:val="0"/>
          <w:numId w:val="23"/>
        </w:numPr>
        <w:ind w:left="1260" w:leftChars="0" w:hanging="420" w:firstLineChars="0"/>
        <w:rPr>
          <w:rFonts w:hint="default"/>
          <w:lang w:val="en-US" w:eastAsia="zh-CN"/>
        </w:rPr>
      </w:pPr>
      <w:r>
        <w:rPr>
          <w:rFonts w:hint="eastAsia"/>
          <w:lang w:val="en-US" w:eastAsia="zh-CN"/>
        </w:rPr>
        <w:t>实现了应用系统、应用组件间联机交易报文的统一和标准化</w:t>
      </w:r>
    </w:p>
    <w:p>
      <w:pPr>
        <w:numPr>
          <w:ilvl w:val="0"/>
          <w:numId w:val="23"/>
        </w:numPr>
        <w:ind w:left="1260" w:leftChars="0" w:hanging="420" w:firstLineChars="0"/>
        <w:rPr>
          <w:rFonts w:hint="default"/>
          <w:lang w:val="en-US" w:eastAsia="zh-CN"/>
        </w:rPr>
      </w:pPr>
      <w:r>
        <w:rPr>
          <w:rFonts w:hint="eastAsia"/>
          <w:lang w:val="en-US" w:eastAsia="zh-CN"/>
        </w:rPr>
        <w:t>实现了现状子系统和应用系统之间联机交易报文的格式转化。</w:t>
      </w:r>
    </w:p>
    <w:p>
      <w:pPr>
        <w:numPr>
          <w:ilvl w:val="0"/>
          <w:numId w:val="23"/>
        </w:numPr>
        <w:ind w:left="1260" w:leftChars="0" w:hanging="420" w:firstLineChars="0"/>
        <w:rPr>
          <w:rFonts w:hint="default"/>
          <w:lang w:val="en-US" w:eastAsia="zh-CN"/>
        </w:rPr>
      </w:pPr>
      <w:r>
        <w:rPr>
          <w:rFonts w:hint="eastAsia"/>
          <w:lang w:val="en-US" w:eastAsia="zh-CN"/>
        </w:rPr>
        <w:t>实现了企业级的链路跟踪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该组件为应用侧的一个jar包，它隶属于基础组件范围，不隶属于某个具体的单元。</w:t>
      </w:r>
    </w:p>
    <w:p>
      <w:pPr>
        <w:ind w:firstLine="420" w:firstLineChars="0"/>
        <w:rPr>
          <w:rFonts w:hint="eastAsia"/>
          <w:lang w:val="en-US" w:eastAsia="zh-CN"/>
        </w:rPr>
      </w:pPr>
    </w:p>
    <w:p>
      <w:pPr>
        <w:numPr>
          <w:ilvl w:val="0"/>
          <w:numId w:val="24"/>
        </w:numPr>
        <w:ind w:left="84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当新线系统A发起联机交易时，使用该组件进行报文的统一处理与生成；</w:t>
      </w:r>
    </w:p>
    <w:p>
      <w:pPr>
        <w:numPr>
          <w:ilvl w:val="0"/>
          <w:numId w:val="24"/>
        </w:numPr>
        <w:ind w:left="84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新线系统B收到联机请求后，首先通过该组件对报文进行统一的处理与解析，然后在进入接口的业务逻辑中。</w:t>
      </w:r>
    </w:p>
    <w:p>
      <w:pPr>
        <w:numPr>
          <w:ilvl w:val="0"/>
          <w:numId w:val="24"/>
        </w:numPr>
        <w:ind w:left="845" w:leftChars="0" w:hanging="425"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业务逻辑处理结束后，使用该组件对响应报文进行统一处理和生成。</w:t>
      </w:r>
    </w:p>
    <w:p>
      <w:pPr>
        <w:numPr>
          <w:ilvl w:val="0"/>
          <w:numId w:val="24"/>
        </w:numPr>
        <w:ind w:left="845" w:leftChars="0" w:hanging="425" w:firstLineChars="0"/>
        <w:rPr>
          <w:rFonts w:hint="default"/>
          <w:lang w:val="en-US" w:eastAsia="zh-CN"/>
        </w:rPr>
      </w:pPr>
      <w:r>
        <w:rPr>
          <w:rFonts w:hint="eastAsia" w:cstheme="minorBidi"/>
          <w:b w:val="0"/>
          <w:bCs/>
          <w:kern w:val="2"/>
          <w:sz w:val="21"/>
          <w:szCs w:val="21"/>
          <w:lang w:val="en-US" w:eastAsia="zh-CN" w:bidi="ar-SA"/>
        </w:rPr>
        <w:t>新线系统A接收到响应后，首先通过该组件对B系统返回的响应进行统一处理与解析，然后继续A系统业务逻辑处理</w:t>
      </w:r>
    </w:p>
    <w:p>
      <w:pPr>
        <w:ind w:firstLine="420" w:firstLineChars="0"/>
        <w:rPr>
          <w:rFonts w:hint="default"/>
          <w:lang w:val="en-US" w:eastAsia="zh-CN"/>
        </w:rPr>
      </w:pP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16.2 整体架构</w:t>
      </w:r>
    </w:p>
    <w:p>
      <w:pPr>
        <w:ind w:firstLine="420" w:firstLineChars="0"/>
        <w:rPr>
          <w:rFonts w:hint="eastAsia"/>
          <w:lang w:val="en-US" w:eastAsia="zh-CN"/>
        </w:rPr>
      </w:pPr>
    </w:p>
    <w:p>
      <w:pPr>
        <w:pStyle w:val="5"/>
        <w:rPr>
          <w:rFonts w:hint="eastAsia"/>
          <w:lang w:val="en-US" w:eastAsia="zh-CN"/>
        </w:rPr>
      </w:pPr>
      <w:r>
        <w:rPr>
          <w:rFonts w:hint="eastAsia"/>
          <w:lang w:val="en-US" w:eastAsia="zh-CN"/>
        </w:rPr>
        <w:t>16.2.1 功能架构图</w:t>
      </w:r>
    </w:p>
    <w:p>
      <w:pPr>
        <w:ind w:firstLine="420" w:firstLineChars="0"/>
        <w:rPr>
          <w:rFonts w:hint="default"/>
          <w:lang w:val="en-US" w:eastAsia="zh-CN"/>
        </w:rPr>
      </w:pPr>
      <w:r>
        <w:rPr>
          <w:rFonts w:hint="eastAsia"/>
          <w:lang w:val="en-US" w:eastAsia="zh-CN"/>
        </w:rPr>
        <w:t xml:space="preserve">（1）报文的生成与解析 </w:t>
      </w:r>
    </w:p>
    <w:p>
      <w:pPr>
        <w:ind w:firstLine="1260" w:firstLineChars="600"/>
        <w:rPr>
          <w:rFonts w:hint="eastAsia"/>
          <w:lang w:val="en-US" w:eastAsia="zh-CN"/>
        </w:rPr>
      </w:pPr>
      <w:r>
        <w:rPr>
          <w:rFonts w:hint="eastAsia"/>
          <w:color w:val="FF0000"/>
          <w:lang w:val="en-US" w:eastAsia="zh-CN"/>
        </w:rPr>
        <w:t>都生成了那些报文？5个流水号？</w:t>
      </w:r>
      <w:r>
        <w:rPr>
          <w:rFonts w:hint="eastAsia"/>
          <w:lang w:val="en-US" w:eastAsia="zh-CN"/>
        </w:rPr>
        <w:br w:type="textWrapping"/>
      </w:r>
      <w:r>
        <w:rPr>
          <w:rFonts w:hint="eastAsia"/>
          <w:lang w:val="en-US" w:eastAsia="zh-CN"/>
        </w:rPr>
        <w:tab/>
        <w:t>（2）跨组件访问身份认证鉴权</w:t>
      </w:r>
    </w:p>
    <w:p>
      <w:pPr>
        <w:ind w:firstLine="1260" w:firstLineChars="600"/>
        <w:rPr>
          <w:rFonts w:hint="default"/>
          <w:color w:val="FF0000"/>
          <w:lang w:val="en-US" w:eastAsia="zh-CN"/>
        </w:rPr>
      </w:pPr>
      <w:r>
        <w:rPr>
          <w:rFonts w:hint="eastAsia"/>
          <w:color w:val="FF0000"/>
          <w:lang w:val="en-US" w:eastAsia="zh-CN"/>
        </w:rPr>
        <w:t>代码是如何鉴权的？</w:t>
      </w:r>
    </w:p>
    <w:p>
      <w:pPr>
        <w:numPr>
          <w:numId w:val="0"/>
        </w:numPr>
        <w:ind w:left="420" w:leftChars="0"/>
        <w:rPr>
          <w:rFonts w:hint="eastAsia"/>
          <w:lang w:val="en-US" w:eastAsia="zh-CN"/>
        </w:rPr>
      </w:pPr>
      <w:r>
        <w:rPr>
          <w:rFonts w:hint="eastAsia"/>
          <w:lang w:val="en-US" w:eastAsia="zh-CN"/>
        </w:rPr>
        <w:t>（3）将企架报文头中的相关数据项填充到交易上下文供技术中台的SDK使用</w:t>
      </w:r>
    </w:p>
    <w:p>
      <w:pPr>
        <w:numPr>
          <w:numId w:val="0"/>
        </w:numPr>
        <w:ind w:left="840" w:leftChars="0" w:firstLine="420" w:firstLineChars="0"/>
        <w:rPr>
          <w:rFonts w:hint="default"/>
          <w:color w:val="FF0000"/>
          <w:lang w:val="en-US" w:eastAsia="zh-CN"/>
        </w:rPr>
      </w:pPr>
      <w:r>
        <w:rPr>
          <w:rFonts w:hint="eastAsia"/>
          <w:color w:val="FF0000"/>
          <w:lang w:val="en-US" w:eastAsia="zh-CN"/>
        </w:rPr>
        <w:t>在什么位置填充到了上下文？</w:t>
      </w:r>
    </w:p>
    <w:p>
      <w:pPr>
        <w:pStyle w:val="5"/>
        <w:rPr>
          <w:rFonts w:hint="eastAsia" w:cstheme="minorBidi"/>
          <w:b/>
          <w:kern w:val="2"/>
          <w:sz w:val="28"/>
          <w:szCs w:val="24"/>
          <w:lang w:val="en-US" w:eastAsia="zh-CN" w:bidi="ar-SA"/>
        </w:rPr>
      </w:pPr>
      <w:r>
        <w:rPr>
          <w:rFonts w:hint="eastAsia" w:cstheme="minorBidi"/>
          <w:b/>
          <w:kern w:val="2"/>
          <w:sz w:val="28"/>
          <w:szCs w:val="24"/>
          <w:lang w:val="en-US" w:eastAsia="zh-CN" w:bidi="ar-SA"/>
        </w:rPr>
        <w:t>16.2.2 功能流程图</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（1）组件间的调用过程</w:t>
      </w:r>
    </w:p>
    <w:p>
      <w:pPr>
        <w:ind w:firstLine="420" w:firstLineChars="0"/>
        <w:rPr>
          <w:rFonts w:hint="default" w:cstheme="minorBidi"/>
          <w:b w:val="0"/>
          <w:bCs/>
          <w:kern w:val="2"/>
          <w:sz w:val="21"/>
          <w:szCs w:val="21"/>
          <w:lang w:val="en-US" w:eastAsia="zh-CN" w:bidi="ar-SA"/>
        </w:rPr>
      </w:pPr>
      <w:r>
        <w:rPr>
          <w:rFonts w:hint="eastAsia" w:cstheme="minorBidi"/>
          <w:b w:val="0"/>
          <w:bCs/>
          <w:kern w:val="2"/>
          <w:sz w:val="21"/>
          <w:szCs w:val="21"/>
          <w:lang w:val="en-US" w:eastAsia="zh-CN" w:bidi="ar-SA"/>
        </w:rPr>
        <w:t>（2）组件内的调用过程</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16.3 使用指引</w:t>
      </w:r>
    </w:p>
    <w:p>
      <w:pPr>
        <w:pStyle w:val="3"/>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17，分布式基础工具-标准日志输出</w:t>
      </w:r>
    </w:p>
    <w:p>
      <w:pPr>
        <w:pStyle w:val="4"/>
        <w:rPr>
          <w:rFonts w:hint="eastAsia"/>
          <w:lang w:val="en-US" w:eastAsia="zh-CN"/>
        </w:rPr>
      </w:pPr>
      <w:r>
        <w:rPr>
          <w:rFonts w:hint="eastAsia"/>
          <w:lang w:val="en-US" w:eastAsia="zh-CN"/>
        </w:rPr>
        <w:t>17.1 原理介绍</w:t>
      </w:r>
    </w:p>
    <w:p>
      <w:pPr>
        <w:ind w:firstLine="420" w:firstLineChars="0"/>
        <w:rPr>
          <w:rFonts w:hint="eastAsia"/>
          <w:lang w:val="en-US" w:eastAsia="zh-CN"/>
        </w:rPr>
      </w:pPr>
      <w:r>
        <w:rPr>
          <w:rFonts w:hint="eastAsia"/>
          <w:lang w:val="en-US" w:eastAsia="zh-CN"/>
        </w:rPr>
        <w:t>标准日志输出组件可以对新线系统的日志标准输出，为行内业务系统提供日志记录，分类和分级，开发人员和运维人员可以根据日志对对各应用平台进行跟踪与调试。</w:t>
      </w:r>
    </w:p>
    <w:p>
      <w:pPr>
        <w:ind w:firstLine="420" w:firstLineChars="0"/>
        <w:rPr>
          <w:rFonts w:hint="default"/>
          <w:lang w:val="en-US" w:eastAsia="zh-CN"/>
        </w:rPr>
      </w:pPr>
      <w:r>
        <w:rPr>
          <w:rFonts w:hint="eastAsia"/>
          <w:lang w:val="en-US" w:eastAsia="zh-CN"/>
        </w:rPr>
        <w:t>本组件隶属于基础组件范围，以jar包的形式提供给应侧（不需要独立部署）</w:t>
      </w: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17.2 整体架构</w:t>
      </w:r>
    </w:p>
    <w:p>
      <w:pPr>
        <w:ind w:firstLine="420" w:firstLineChars="0"/>
        <w:rPr>
          <w:rFonts w:hint="default"/>
          <w:b w:val="0"/>
          <w:bCs/>
          <w:sz w:val="21"/>
          <w:szCs w:val="21"/>
          <w:lang w:val="en-US" w:eastAsia="zh-CN"/>
        </w:rPr>
      </w:pPr>
    </w:p>
    <w:p>
      <w:pPr>
        <w:pStyle w:val="5"/>
        <w:rPr>
          <w:rFonts w:hint="eastAsia"/>
          <w:lang w:val="en-US" w:eastAsia="zh-CN"/>
        </w:rPr>
      </w:pPr>
      <w:r>
        <w:rPr>
          <w:rFonts w:hint="eastAsia"/>
          <w:lang w:val="en-US" w:eastAsia="zh-CN"/>
        </w:rPr>
        <w:t>17.2.1 功能架构</w:t>
      </w:r>
    </w:p>
    <w:p>
      <w:pPr>
        <w:ind w:firstLine="420" w:firstLineChars="0"/>
        <w:rPr>
          <w:rFonts w:hint="eastAsia"/>
          <w:lang w:val="en-US" w:eastAsia="zh-CN"/>
        </w:rPr>
      </w:pPr>
      <w:r>
        <w:rPr>
          <w:rFonts w:hint="eastAsia"/>
          <w:lang w:val="en-US" w:eastAsia="zh-CN"/>
        </w:rPr>
        <w:t>该组件主要有以下功能：</w:t>
      </w:r>
    </w:p>
    <w:p>
      <w:pPr>
        <w:numPr>
          <w:ilvl w:val="0"/>
          <w:numId w:val="25"/>
        </w:numPr>
        <w:ind w:left="420" w:leftChars="0" w:firstLine="420" w:firstLineChars="0"/>
        <w:rPr>
          <w:rFonts w:hint="eastAsia"/>
          <w:lang w:val="en-US" w:eastAsia="zh-CN"/>
        </w:rPr>
      </w:pPr>
      <w:r>
        <w:rPr>
          <w:rFonts w:hint="eastAsia"/>
          <w:lang w:val="en-US" w:eastAsia="zh-CN"/>
        </w:rPr>
        <w:t>日志输出格式转换</w:t>
      </w:r>
    </w:p>
    <w:p>
      <w:pPr>
        <w:numPr>
          <w:ilvl w:val="0"/>
          <w:numId w:val="25"/>
        </w:numPr>
        <w:ind w:left="420" w:leftChars="0" w:firstLine="420" w:firstLineChars="0"/>
        <w:rPr>
          <w:rFonts w:hint="default"/>
          <w:lang w:val="en-US" w:eastAsia="zh-CN"/>
        </w:rPr>
      </w:pPr>
      <w:r>
        <w:rPr>
          <w:rFonts w:hint="eastAsia"/>
          <w:lang w:val="en-US" w:eastAsia="zh-CN"/>
        </w:rPr>
        <w:t>对日志中敏感信息进行屏蔽</w:t>
      </w:r>
    </w:p>
    <w:p>
      <w:pPr>
        <w:numPr>
          <w:ilvl w:val="0"/>
          <w:numId w:val="25"/>
        </w:numPr>
        <w:ind w:left="420" w:leftChars="0" w:firstLine="420" w:firstLineChars="0"/>
        <w:rPr>
          <w:rFonts w:hint="default"/>
          <w:lang w:val="en-US" w:eastAsia="zh-CN"/>
        </w:rPr>
      </w:pPr>
      <w:r>
        <w:rPr>
          <w:rFonts w:hint="eastAsia"/>
          <w:lang w:val="en-US" w:eastAsia="zh-CN"/>
        </w:rPr>
        <w:t>在网关打印流水日志（</w:t>
      </w:r>
      <w:r>
        <w:rPr>
          <w:rFonts w:hint="eastAsia"/>
          <w:color w:val="FF0000"/>
          <w:lang w:val="en-US" w:eastAsia="zh-CN"/>
        </w:rPr>
        <w:t>来自不同组件的请求才打印流水日志</w:t>
      </w:r>
      <w:r>
        <w:rPr>
          <w:rFonts w:hint="eastAsia"/>
          <w:lang w:val="en-US" w:eastAsia="zh-CN"/>
        </w:rPr>
        <w:t>）</w:t>
      </w:r>
    </w:p>
    <w:p>
      <w:pPr>
        <w:pStyle w:val="5"/>
        <w:rPr>
          <w:rFonts w:hint="eastAsia" w:cstheme="minorBidi"/>
          <w:b/>
          <w:kern w:val="2"/>
          <w:sz w:val="28"/>
          <w:szCs w:val="24"/>
          <w:lang w:val="en-US" w:eastAsia="zh-CN" w:bidi="ar-SA"/>
        </w:rPr>
      </w:pPr>
      <w:r>
        <w:rPr>
          <w:rFonts w:hint="eastAsia" w:cstheme="minorBidi"/>
          <w:b/>
          <w:kern w:val="2"/>
          <w:sz w:val="28"/>
          <w:szCs w:val="24"/>
          <w:lang w:val="en-US" w:eastAsia="zh-CN" w:bidi="ar-SA"/>
        </w:rPr>
        <w:t>17.2.2 功能流程</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（1）输出日志时首先判断格式，有就转换为指定格式，没有就原样输出。</w:t>
      </w:r>
    </w:p>
    <w:p>
      <w:pPr>
        <w:ind w:firstLine="420" w:firstLine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（2）然后判断日志内容中是否存在敏感词</w:t>
      </w:r>
    </w:p>
    <w:p>
      <w:pPr>
        <w:ind w:firstLine="420" w:firstLineChars="0"/>
        <w:rPr>
          <w:rFonts w:hint="eastAsia" w:cstheme="minorBidi"/>
          <w:b w:val="0"/>
          <w:bCs/>
          <w:color w:val="FF0000"/>
          <w:kern w:val="2"/>
          <w:sz w:val="21"/>
          <w:szCs w:val="21"/>
          <w:lang w:val="en-US" w:eastAsia="zh-CN" w:bidi="ar-SA"/>
        </w:rPr>
      </w:pPr>
      <w:r>
        <w:rPr>
          <w:rFonts w:hint="eastAsia" w:cstheme="minorBidi"/>
          <w:b w:val="0"/>
          <w:bCs/>
          <w:kern w:val="2"/>
          <w:sz w:val="21"/>
          <w:szCs w:val="21"/>
          <w:lang w:val="en-US" w:eastAsia="zh-CN" w:bidi="ar-SA"/>
        </w:rPr>
        <w:t>（3）日志信息获取：通过ServletFilter、base-msg、base管道，在回调中取日志中需要的信息放入</w:t>
      </w:r>
      <w:r>
        <w:rPr>
          <w:rFonts w:hint="eastAsia" w:cstheme="minorBidi"/>
          <w:b w:val="0"/>
          <w:bCs/>
          <w:color w:val="FF0000"/>
          <w:kern w:val="2"/>
          <w:sz w:val="21"/>
          <w:szCs w:val="21"/>
          <w:lang w:val="en-US" w:eastAsia="zh-CN" w:bidi="ar-SA"/>
        </w:rPr>
        <w:t>MDC（这是个什么东西）。</w:t>
      </w:r>
    </w:p>
    <w:p>
      <w:pPr>
        <w:ind w:firstLine="420" w:firstLineChars="0"/>
        <w:rPr>
          <w:rFonts w:hint="default" w:cstheme="minorBidi"/>
          <w:b w:val="0"/>
          <w:bCs/>
          <w:color w:val="000000" w:themeColor="text1"/>
          <w:kern w:val="2"/>
          <w:sz w:val="21"/>
          <w:szCs w:val="21"/>
          <w:lang w:val="en-US" w:eastAsia="zh-CN" w:bidi="ar-SA"/>
          <w14:textFill>
            <w14:solidFill>
              <w14:schemeClr w14:val="tx1"/>
            </w14:solidFill>
          </w14:textFill>
        </w:rPr>
      </w:pPr>
      <w:r>
        <w:rPr>
          <w:rFonts w:hint="eastAsia" w:cstheme="minorBidi"/>
          <w:b w:val="0"/>
          <w:bCs/>
          <w:color w:val="000000" w:themeColor="text1"/>
          <w:kern w:val="2"/>
          <w:sz w:val="21"/>
          <w:szCs w:val="21"/>
          <w:lang w:val="en-US" w:eastAsia="zh-CN" w:bidi="ar-SA"/>
          <w14:textFill>
            <w14:solidFill>
              <w14:schemeClr w14:val="tx1"/>
            </w14:solidFill>
          </w14:textFill>
        </w:rPr>
        <w:t>（4）在网关服务中自动打印流水日志，也可以配置include和exclude的URL，对打印流水日志的URL进行控制；也可以通过判断报文reqHeader中的callCode(调用方编码)和targetSerCode(目标服务编码)前6位，对来自不同组件的请求才打印流水日志。</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17.3 使用指引</w:t>
      </w:r>
    </w:p>
    <w:p>
      <w:pPr>
        <w:pStyle w:val="2"/>
        <w:bidi w:val="0"/>
        <w:rPr>
          <w:rFonts w:hint="eastAsia" w:cstheme="minorBidi"/>
          <w:b/>
          <w:kern w:val="44"/>
          <w:sz w:val="44"/>
          <w:szCs w:val="24"/>
          <w:lang w:val="en-US" w:eastAsia="zh-CN" w:bidi="ar-SA"/>
        </w:rPr>
      </w:pPr>
      <w:r>
        <w:rPr>
          <w:rFonts w:hint="eastAsia" w:cstheme="minorBidi"/>
          <w:b/>
          <w:kern w:val="44"/>
          <w:sz w:val="44"/>
          <w:szCs w:val="24"/>
          <w:lang w:val="en-US" w:eastAsia="zh-CN" w:bidi="ar-SA"/>
        </w:rPr>
        <w:t>三，微服务治理技术栈</w:t>
      </w:r>
    </w:p>
    <w:p>
      <w:pPr>
        <w:pStyle w:val="3"/>
        <w:rPr>
          <w:rFonts w:hint="eastAsia"/>
          <w:lang w:val="en-US" w:eastAsia="zh-CN"/>
        </w:rPr>
      </w:pPr>
      <w:r>
        <w:rPr>
          <w:rFonts w:hint="eastAsia"/>
          <w:lang w:val="en-US" w:eastAsia="zh-CN"/>
        </w:rPr>
        <w:t>1，网关分组和鉴权</w:t>
      </w:r>
    </w:p>
    <w:p>
      <w:pPr>
        <w:pStyle w:val="3"/>
        <w:rPr>
          <w:rFonts w:hint="eastAsia"/>
          <w:lang w:val="en-US" w:eastAsia="zh-CN"/>
        </w:rPr>
      </w:pPr>
      <w:r>
        <w:rPr>
          <w:rFonts w:hint="eastAsia"/>
          <w:lang w:val="en-US" w:eastAsia="zh-CN"/>
        </w:rPr>
        <w:t>2，服务限流</w:t>
      </w:r>
    </w:p>
    <w:p>
      <w:pPr>
        <w:pStyle w:val="3"/>
        <w:rPr>
          <w:rFonts w:hint="eastAsia"/>
          <w:lang w:val="en-US" w:eastAsia="zh-CN"/>
        </w:rPr>
      </w:pPr>
      <w:r>
        <w:rPr>
          <w:rFonts w:hint="eastAsia"/>
          <w:lang w:val="en-US" w:eastAsia="zh-CN"/>
        </w:rPr>
        <w:t>3，服务熔断</w:t>
      </w:r>
    </w:p>
    <w:p>
      <w:pPr>
        <w:pStyle w:val="3"/>
        <w:rPr>
          <w:rFonts w:hint="eastAsia"/>
          <w:lang w:val="en-US" w:eastAsia="zh-CN"/>
        </w:rPr>
      </w:pPr>
      <w:r>
        <w:rPr>
          <w:rFonts w:hint="eastAsia"/>
          <w:lang w:val="en-US" w:eastAsia="zh-CN"/>
        </w:rPr>
        <w:t>4，服务监控</w:t>
      </w:r>
    </w:p>
    <w:p>
      <w:pPr>
        <w:pStyle w:val="3"/>
        <w:rPr>
          <w:rFonts w:hint="eastAsia"/>
          <w:lang w:val="en-US" w:eastAsia="zh-CN"/>
        </w:rPr>
      </w:pPr>
      <w:r>
        <w:rPr>
          <w:rFonts w:hint="eastAsia"/>
          <w:lang w:val="en-US" w:eastAsia="zh-CN"/>
        </w:rPr>
        <w:t>5，接口防腐</w:t>
      </w:r>
    </w:p>
    <w:p>
      <w:pPr>
        <w:pStyle w:val="2"/>
        <w:bidi w:val="0"/>
        <w:rPr>
          <w:rFonts w:hint="eastAsia"/>
          <w:lang w:val="en-US" w:eastAsia="zh-CN"/>
        </w:rPr>
      </w:pPr>
      <w:r>
        <w:rPr>
          <w:rFonts w:hint="eastAsia"/>
          <w:lang w:val="en-US" w:eastAsia="zh-CN"/>
        </w:rPr>
        <w:t>四，服务运维</w:t>
      </w:r>
    </w:p>
    <w:p>
      <w:pPr>
        <w:pStyle w:val="2"/>
        <w:bidi w:val="0"/>
        <w:rPr>
          <w:rFonts w:hint="default"/>
          <w:lang w:val="en-US" w:eastAsia="zh-CN"/>
        </w:rPr>
      </w:pPr>
      <w:r>
        <w:rPr>
          <w:rFonts w:hint="eastAsia"/>
          <w:lang w:val="en-US" w:eastAsia="zh-CN"/>
        </w:rPr>
        <w:t>五，调度引擎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0D56"/>
    <w:multiLevelType w:val="singleLevel"/>
    <w:tmpl w:val="804E0D56"/>
    <w:lvl w:ilvl="0" w:tentative="0">
      <w:start w:val="1"/>
      <w:numFmt w:val="bullet"/>
      <w:lvlText w:val=""/>
      <w:lvlJc w:val="left"/>
      <w:pPr>
        <w:tabs>
          <w:tab w:val="left" w:pos="1680"/>
        </w:tabs>
        <w:ind w:left="2100" w:hanging="420"/>
      </w:pPr>
      <w:rPr>
        <w:rFonts w:hint="default" w:ascii="Wingdings" w:hAnsi="Wingdings"/>
      </w:rPr>
    </w:lvl>
  </w:abstractNum>
  <w:abstractNum w:abstractNumId="1">
    <w:nsid w:val="80DBD432"/>
    <w:multiLevelType w:val="singleLevel"/>
    <w:tmpl w:val="80DBD432"/>
    <w:lvl w:ilvl="0" w:tentative="0">
      <w:start w:val="1"/>
      <w:numFmt w:val="decimalEnclosedCircleChinese"/>
      <w:suff w:val="nothing"/>
      <w:lvlText w:val="%1　"/>
      <w:lvlJc w:val="left"/>
      <w:pPr>
        <w:ind w:left="0" w:firstLine="400"/>
      </w:pPr>
      <w:rPr>
        <w:rFonts w:hint="eastAsia"/>
      </w:rPr>
    </w:lvl>
  </w:abstractNum>
  <w:abstractNum w:abstractNumId="2">
    <w:nsid w:val="8FC61ACE"/>
    <w:multiLevelType w:val="singleLevel"/>
    <w:tmpl w:val="8FC61ACE"/>
    <w:lvl w:ilvl="0" w:tentative="0">
      <w:start w:val="1"/>
      <w:numFmt w:val="decimalEnclosedCircleChinese"/>
      <w:suff w:val="nothing"/>
      <w:lvlText w:val="%1　"/>
      <w:lvlJc w:val="left"/>
      <w:pPr>
        <w:ind w:left="420" w:firstLine="400"/>
      </w:pPr>
      <w:rPr>
        <w:rFonts w:hint="eastAsia"/>
      </w:rPr>
    </w:lvl>
  </w:abstractNum>
  <w:abstractNum w:abstractNumId="3">
    <w:nsid w:val="98E9AE29"/>
    <w:multiLevelType w:val="singleLevel"/>
    <w:tmpl w:val="98E9AE29"/>
    <w:lvl w:ilvl="0" w:tentative="0">
      <w:start w:val="1"/>
      <w:numFmt w:val="bullet"/>
      <w:lvlText w:val=""/>
      <w:lvlJc w:val="left"/>
      <w:pPr>
        <w:tabs>
          <w:tab w:val="left" w:pos="1680"/>
        </w:tabs>
        <w:ind w:left="2100" w:hanging="420"/>
      </w:pPr>
      <w:rPr>
        <w:rFonts w:hint="default" w:ascii="Wingdings" w:hAnsi="Wingdings"/>
      </w:rPr>
    </w:lvl>
  </w:abstractNum>
  <w:abstractNum w:abstractNumId="4">
    <w:nsid w:val="9BCAF488"/>
    <w:multiLevelType w:val="singleLevel"/>
    <w:tmpl w:val="9BCAF488"/>
    <w:lvl w:ilvl="0" w:tentative="0">
      <w:start w:val="1"/>
      <w:numFmt w:val="decimal"/>
      <w:suff w:val="nothing"/>
      <w:lvlText w:val="（%1）"/>
      <w:lvlJc w:val="left"/>
    </w:lvl>
  </w:abstractNum>
  <w:abstractNum w:abstractNumId="5">
    <w:nsid w:val="9EA0D937"/>
    <w:multiLevelType w:val="singleLevel"/>
    <w:tmpl w:val="9EA0D937"/>
    <w:lvl w:ilvl="0" w:tentative="0">
      <w:start w:val="1"/>
      <w:numFmt w:val="bullet"/>
      <w:lvlText w:val=""/>
      <w:lvlJc w:val="left"/>
      <w:pPr>
        <w:tabs>
          <w:tab w:val="left" w:pos="840"/>
        </w:tabs>
        <w:ind w:left="1260" w:hanging="420"/>
      </w:pPr>
      <w:rPr>
        <w:rFonts w:hint="default" w:ascii="Wingdings" w:hAnsi="Wingdings"/>
      </w:rPr>
    </w:lvl>
  </w:abstractNum>
  <w:abstractNum w:abstractNumId="6">
    <w:nsid w:val="B4D67550"/>
    <w:multiLevelType w:val="singleLevel"/>
    <w:tmpl w:val="B4D67550"/>
    <w:lvl w:ilvl="0" w:tentative="0">
      <w:start w:val="1"/>
      <w:numFmt w:val="decimal"/>
      <w:lvlText w:val="%1)"/>
      <w:lvlJc w:val="left"/>
      <w:pPr>
        <w:tabs>
          <w:tab w:val="left" w:pos="1260"/>
        </w:tabs>
        <w:ind w:left="1685" w:hanging="425"/>
      </w:pPr>
      <w:rPr>
        <w:rFonts w:hint="default"/>
      </w:rPr>
    </w:lvl>
  </w:abstractNum>
  <w:abstractNum w:abstractNumId="7">
    <w:nsid w:val="BF52FC64"/>
    <w:multiLevelType w:val="singleLevel"/>
    <w:tmpl w:val="BF52FC64"/>
    <w:lvl w:ilvl="0" w:tentative="0">
      <w:start w:val="1"/>
      <w:numFmt w:val="decimal"/>
      <w:lvlText w:val="%1)"/>
      <w:lvlJc w:val="left"/>
      <w:pPr>
        <w:tabs>
          <w:tab w:val="left" w:pos="1260"/>
        </w:tabs>
        <w:ind w:left="1685" w:hanging="425"/>
      </w:pPr>
      <w:rPr>
        <w:rFonts w:hint="default"/>
      </w:rPr>
    </w:lvl>
  </w:abstractNum>
  <w:abstractNum w:abstractNumId="8">
    <w:nsid w:val="CA67BDEF"/>
    <w:multiLevelType w:val="singleLevel"/>
    <w:tmpl w:val="CA67BDEF"/>
    <w:lvl w:ilvl="0" w:tentative="0">
      <w:start w:val="1"/>
      <w:numFmt w:val="decimal"/>
      <w:suff w:val="nothing"/>
      <w:lvlText w:val="（%1）"/>
      <w:lvlJc w:val="left"/>
    </w:lvl>
  </w:abstractNum>
  <w:abstractNum w:abstractNumId="9">
    <w:nsid w:val="D49FE5D4"/>
    <w:multiLevelType w:val="singleLevel"/>
    <w:tmpl w:val="D49FE5D4"/>
    <w:lvl w:ilvl="0" w:tentative="0">
      <w:start w:val="1"/>
      <w:numFmt w:val="decimal"/>
      <w:suff w:val="nothing"/>
      <w:lvlText w:val="（%1）"/>
      <w:lvlJc w:val="left"/>
    </w:lvl>
  </w:abstractNum>
  <w:abstractNum w:abstractNumId="10">
    <w:nsid w:val="EB47871B"/>
    <w:multiLevelType w:val="singleLevel"/>
    <w:tmpl w:val="EB47871B"/>
    <w:lvl w:ilvl="0" w:tentative="0">
      <w:start w:val="1"/>
      <w:numFmt w:val="bullet"/>
      <w:lvlText w:val=""/>
      <w:lvlJc w:val="left"/>
      <w:pPr>
        <w:tabs>
          <w:tab w:val="left" w:pos="420"/>
        </w:tabs>
        <w:ind w:left="840" w:hanging="420"/>
      </w:pPr>
      <w:rPr>
        <w:rFonts w:hint="default" w:ascii="Wingdings" w:hAnsi="Wingdings"/>
      </w:rPr>
    </w:lvl>
  </w:abstractNum>
  <w:abstractNum w:abstractNumId="11">
    <w:nsid w:val="EE37EA99"/>
    <w:multiLevelType w:val="singleLevel"/>
    <w:tmpl w:val="EE37EA99"/>
    <w:lvl w:ilvl="0" w:tentative="0">
      <w:start w:val="1"/>
      <w:numFmt w:val="decimalEnclosedCircleChinese"/>
      <w:suff w:val="nothing"/>
      <w:lvlText w:val="%1　"/>
      <w:lvlJc w:val="left"/>
      <w:pPr>
        <w:ind w:left="0" w:firstLine="400"/>
      </w:pPr>
      <w:rPr>
        <w:rFonts w:hint="eastAsia"/>
      </w:rPr>
    </w:lvl>
  </w:abstractNum>
  <w:abstractNum w:abstractNumId="12">
    <w:nsid w:val="F23089C6"/>
    <w:multiLevelType w:val="singleLevel"/>
    <w:tmpl w:val="F23089C6"/>
    <w:lvl w:ilvl="0" w:tentative="0">
      <w:start w:val="1"/>
      <w:numFmt w:val="decimal"/>
      <w:suff w:val="nothing"/>
      <w:lvlText w:val="%1，"/>
      <w:lvlJc w:val="left"/>
    </w:lvl>
  </w:abstractNum>
  <w:abstractNum w:abstractNumId="13">
    <w:nsid w:val="12F0DFEF"/>
    <w:multiLevelType w:val="singleLevel"/>
    <w:tmpl w:val="12F0DFEF"/>
    <w:lvl w:ilvl="0" w:tentative="0">
      <w:start w:val="1"/>
      <w:numFmt w:val="bullet"/>
      <w:lvlText w:val=""/>
      <w:lvlJc w:val="left"/>
      <w:pPr>
        <w:tabs>
          <w:tab w:val="left" w:pos="1680"/>
        </w:tabs>
        <w:ind w:left="2100" w:hanging="420"/>
      </w:pPr>
      <w:rPr>
        <w:rFonts w:hint="default" w:ascii="Wingdings" w:hAnsi="Wingdings"/>
      </w:rPr>
    </w:lvl>
  </w:abstractNum>
  <w:abstractNum w:abstractNumId="14">
    <w:nsid w:val="1347C705"/>
    <w:multiLevelType w:val="singleLevel"/>
    <w:tmpl w:val="1347C705"/>
    <w:lvl w:ilvl="0" w:tentative="0">
      <w:start w:val="1"/>
      <w:numFmt w:val="decimal"/>
      <w:lvlText w:val="(%1)"/>
      <w:lvlJc w:val="left"/>
      <w:pPr>
        <w:tabs>
          <w:tab w:val="left" w:pos="420"/>
        </w:tabs>
        <w:ind w:left="845" w:hanging="425"/>
      </w:pPr>
      <w:rPr>
        <w:rFonts w:hint="default"/>
      </w:rPr>
    </w:lvl>
  </w:abstractNum>
  <w:abstractNum w:abstractNumId="15">
    <w:nsid w:val="1F5CF744"/>
    <w:multiLevelType w:val="singleLevel"/>
    <w:tmpl w:val="1F5CF744"/>
    <w:lvl w:ilvl="0" w:tentative="0">
      <w:start w:val="1"/>
      <w:numFmt w:val="bullet"/>
      <w:lvlText w:val=""/>
      <w:lvlJc w:val="left"/>
      <w:pPr>
        <w:tabs>
          <w:tab w:val="left" w:pos="2100"/>
        </w:tabs>
        <w:ind w:left="2520" w:hanging="420"/>
      </w:pPr>
      <w:rPr>
        <w:rFonts w:hint="default" w:ascii="Wingdings" w:hAnsi="Wingdings"/>
      </w:rPr>
    </w:lvl>
  </w:abstractNum>
  <w:abstractNum w:abstractNumId="16">
    <w:nsid w:val="3112BB80"/>
    <w:multiLevelType w:val="singleLevel"/>
    <w:tmpl w:val="3112BB80"/>
    <w:lvl w:ilvl="0" w:tentative="0">
      <w:start w:val="1"/>
      <w:numFmt w:val="decimal"/>
      <w:suff w:val="nothing"/>
      <w:lvlText w:val="（%1）"/>
      <w:lvlJc w:val="left"/>
    </w:lvl>
  </w:abstractNum>
  <w:abstractNum w:abstractNumId="17">
    <w:nsid w:val="31AE02B0"/>
    <w:multiLevelType w:val="singleLevel"/>
    <w:tmpl w:val="31AE02B0"/>
    <w:lvl w:ilvl="0" w:tentative="0">
      <w:start w:val="1"/>
      <w:numFmt w:val="bullet"/>
      <w:lvlText w:val=""/>
      <w:lvlJc w:val="left"/>
      <w:pPr>
        <w:tabs>
          <w:tab w:val="left" w:pos="840"/>
        </w:tabs>
        <w:ind w:left="1260" w:hanging="420"/>
      </w:pPr>
      <w:rPr>
        <w:rFonts w:hint="default" w:ascii="Wingdings" w:hAnsi="Wingdings"/>
      </w:rPr>
    </w:lvl>
  </w:abstractNum>
  <w:abstractNum w:abstractNumId="18">
    <w:nsid w:val="31DC62A0"/>
    <w:multiLevelType w:val="singleLevel"/>
    <w:tmpl w:val="31DC62A0"/>
    <w:lvl w:ilvl="0" w:tentative="0">
      <w:start w:val="1"/>
      <w:numFmt w:val="decimal"/>
      <w:suff w:val="nothing"/>
      <w:lvlText w:val="（%1）"/>
      <w:lvlJc w:val="left"/>
    </w:lvl>
  </w:abstractNum>
  <w:abstractNum w:abstractNumId="19">
    <w:nsid w:val="4661B3FC"/>
    <w:multiLevelType w:val="singleLevel"/>
    <w:tmpl w:val="4661B3FC"/>
    <w:lvl w:ilvl="0" w:tentative="0">
      <w:start w:val="1"/>
      <w:numFmt w:val="bullet"/>
      <w:lvlText w:val=""/>
      <w:lvlJc w:val="left"/>
      <w:pPr>
        <w:tabs>
          <w:tab w:val="left" w:pos="840"/>
        </w:tabs>
        <w:ind w:left="1260" w:hanging="420"/>
      </w:pPr>
      <w:rPr>
        <w:rFonts w:hint="default" w:ascii="Wingdings" w:hAnsi="Wingdings"/>
      </w:rPr>
    </w:lvl>
  </w:abstractNum>
  <w:abstractNum w:abstractNumId="20">
    <w:nsid w:val="4E0F554A"/>
    <w:multiLevelType w:val="singleLevel"/>
    <w:tmpl w:val="4E0F554A"/>
    <w:lvl w:ilvl="0" w:tentative="0">
      <w:start w:val="4"/>
      <w:numFmt w:val="decimal"/>
      <w:suff w:val="nothing"/>
      <w:lvlText w:val="（%1）"/>
      <w:lvlJc w:val="left"/>
    </w:lvl>
  </w:abstractNum>
  <w:abstractNum w:abstractNumId="21">
    <w:nsid w:val="67FB5266"/>
    <w:multiLevelType w:val="singleLevel"/>
    <w:tmpl w:val="67FB5266"/>
    <w:lvl w:ilvl="0" w:tentative="0">
      <w:start w:val="1"/>
      <w:numFmt w:val="chineseCounting"/>
      <w:suff w:val="nothing"/>
      <w:lvlText w:val="%1，"/>
      <w:lvlJc w:val="left"/>
      <w:rPr>
        <w:rFonts w:hint="eastAsia"/>
      </w:rPr>
    </w:lvl>
  </w:abstractNum>
  <w:abstractNum w:abstractNumId="22">
    <w:nsid w:val="6840E75B"/>
    <w:multiLevelType w:val="singleLevel"/>
    <w:tmpl w:val="6840E75B"/>
    <w:lvl w:ilvl="0" w:tentative="0">
      <w:start w:val="1"/>
      <w:numFmt w:val="decimal"/>
      <w:suff w:val="nothing"/>
      <w:lvlText w:val="（%1）"/>
      <w:lvlJc w:val="left"/>
      <w:pPr>
        <w:ind w:left="420"/>
      </w:pPr>
    </w:lvl>
  </w:abstractNum>
  <w:abstractNum w:abstractNumId="23">
    <w:nsid w:val="7E3D832F"/>
    <w:multiLevelType w:val="singleLevel"/>
    <w:tmpl w:val="7E3D832F"/>
    <w:lvl w:ilvl="0" w:tentative="0">
      <w:start w:val="1"/>
      <w:numFmt w:val="bullet"/>
      <w:lvlText w:val=""/>
      <w:lvlJc w:val="left"/>
      <w:pPr>
        <w:tabs>
          <w:tab w:val="left" w:pos="840"/>
        </w:tabs>
        <w:ind w:left="1260" w:hanging="420"/>
      </w:pPr>
      <w:rPr>
        <w:rFonts w:hint="default" w:ascii="Wingdings" w:hAnsi="Wingdings"/>
      </w:rPr>
    </w:lvl>
  </w:abstractNum>
  <w:abstractNum w:abstractNumId="24">
    <w:nsid w:val="7EA02FB0"/>
    <w:multiLevelType w:val="singleLevel"/>
    <w:tmpl w:val="7EA02FB0"/>
    <w:lvl w:ilvl="0" w:tentative="0">
      <w:start w:val="2"/>
      <w:numFmt w:val="decimal"/>
      <w:suff w:val="nothing"/>
      <w:lvlText w:val="（%1）"/>
      <w:lvlJc w:val="left"/>
    </w:lvl>
  </w:abstractNum>
  <w:num w:numId="1">
    <w:abstractNumId w:val="21"/>
  </w:num>
  <w:num w:numId="2">
    <w:abstractNumId w:val="12"/>
  </w:num>
  <w:num w:numId="3">
    <w:abstractNumId w:val="22"/>
  </w:num>
  <w:num w:numId="4">
    <w:abstractNumId w:val="6"/>
  </w:num>
  <w:num w:numId="5">
    <w:abstractNumId w:val="0"/>
  </w:num>
  <w:num w:numId="6">
    <w:abstractNumId w:val="3"/>
  </w:num>
  <w:num w:numId="7">
    <w:abstractNumId w:val="13"/>
  </w:num>
  <w:num w:numId="8">
    <w:abstractNumId w:val="15"/>
  </w:num>
  <w:num w:numId="9">
    <w:abstractNumId w:val="7"/>
  </w:num>
  <w:num w:numId="10">
    <w:abstractNumId w:val="8"/>
  </w:num>
  <w:num w:numId="11">
    <w:abstractNumId w:val="19"/>
  </w:num>
  <w:num w:numId="12">
    <w:abstractNumId w:val="23"/>
  </w:num>
  <w:num w:numId="13">
    <w:abstractNumId w:val="17"/>
  </w:num>
  <w:num w:numId="14">
    <w:abstractNumId w:val="20"/>
  </w:num>
  <w:num w:numId="15">
    <w:abstractNumId w:val="24"/>
  </w:num>
  <w:num w:numId="16">
    <w:abstractNumId w:val="18"/>
  </w:num>
  <w:num w:numId="17">
    <w:abstractNumId w:val="2"/>
  </w:num>
  <w:num w:numId="18">
    <w:abstractNumId w:val="16"/>
  </w:num>
  <w:num w:numId="19">
    <w:abstractNumId w:val="4"/>
  </w:num>
  <w:num w:numId="20">
    <w:abstractNumId w:val="11"/>
  </w:num>
  <w:num w:numId="21">
    <w:abstractNumId w:val="1"/>
  </w:num>
  <w:num w:numId="22">
    <w:abstractNumId w:val="10"/>
  </w:num>
  <w:num w:numId="23">
    <w:abstractNumId w:val="5"/>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jMWIzNWQxYTRiNDA5YTU1OWYzYWU0MDJlZWM3NWMifQ=="/>
  </w:docVars>
  <w:rsids>
    <w:rsidRoot w:val="00000000"/>
    <w:rsid w:val="019422A6"/>
    <w:rsid w:val="045A4E1F"/>
    <w:rsid w:val="04C33988"/>
    <w:rsid w:val="075E0730"/>
    <w:rsid w:val="09667F5C"/>
    <w:rsid w:val="0A14667A"/>
    <w:rsid w:val="0BC108EF"/>
    <w:rsid w:val="10B112E1"/>
    <w:rsid w:val="112F5B86"/>
    <w:rsid w:val="14173A49"/>
    <w:rsid w:val="1A503407"/>
    <w:rsid w:val="1B656D35"/>
    <w:rsid w:val="1CC03650"/>
    <w:rsid w:val="1E0B3967"/>
    <w:rsid w:val="20051D7D"/>
    <w:rsid w:val="207A2B6D"/>
    <w:rsid w:val="233A0AC7"/>
    <w:rsid w:val="26E053D9"/>
    <w:rsid w:val="2C65174E"/>
    <w:rsid w:val="2D541772"/>
    <w:rsid w:val="2E142649"/>
    <w:rsid w:val="2EC37C3E"/>
    <w:rsid w:val="311426A3"/>
    <w:rsid w:val="321541ED"/>
    <w:rsid w:val="33B060F1"/>
    <w:rsid w:val="35D0752E"/>
    <w:rsid w:val="395703DC"/>
    <w:rsid w:val="396A285C"/>
    <w:rsid w:val="3D0D46DF"/>
    <w:rsid w:val="40431B5A"/>
    <w:rsid w:val="418C2A65"/>
    <w:rsid w:val="44C67F95"/>
    <w:rsid w:val="48931F3C"/>
    <w:rsid w:val="49434EF7"/>
    <w:rsid w:val="49B165AA"/>
    <w:rsid w:val="4A73505D"/>
    <w:rsid w:val="4F0F0CFB"/>
    <w:rsid w:val="4FFF529A"/>
    <w:rsid w:val="53A83C18"/>
    <w:rsid w:val="53E421E6"/>
    <w:rsid w:val="5B0576FC"/>
    <w:rsid w:val="5C283049"/>
    <w:rsid w:val="5D3B0914"/>
    <w:rsid w:val="5DFB3E5C"/>
    <w:rsid w:val="5E5209ED"/>
    <w:rsid w:val="5F5F0972"/>
    <w:rsid w:val="5F932E73"/>
    <w:rsid w:val="615F5602"/>
    <w:rsid w:val="626137E3"/>
    <w:rsid w:val="63293771"/>
    <w:rsid w:val="64B21544"/>
    <w:rsid w:val="6AD75113"/>
    <w:rsid w:val="6CCF5389"/>
    <w:rsid w:val="6FC022AF"/>
    <w:rsid w:val="70400823"/>
    <w:rsid w:val="718801FD"/>
    <w:rsid w:val="71D759BE"/>
    <w:rsid w:val="74A51BC1"/>
    <w:rsid w:val="75657A8F"/>
    <w:rsid w:val="77F32441"/>
    <w:rsid w:val="78222E51"/>
    <w:rsid w:val="787119EB"/>
    <w:rsid w:val="7A2A7115"/>
    <w:rsid w:val="7B594637"/>
    <w:rsid w:val="7BB46E71"/>
    <w:rsid w:val="7F5A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5421</Words>
  <Characters>6047</Characters>
  <Lines>0</Lines>
  <Paragraphs>0</Paragraphs>
  <TotalTime>1</TotalTime>
  <ScaleCrop>false</ScaleCrop>
  <LinksUpToDate>false</LinksUpToDate>
  <CharactersWithSpaces>6274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2022-11-17T02:14:00Z</dcterms:created>
  <dc:creator>issuser</dc:creator>
  <cp:lastModifiedBy>issuser</cp:lastModifiedBy>
  <dcterms:modified xsi:type="dcterms:W3CDTF">2022-11-23T10:04:16Z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AA549028620E47D3B965788D78133004</vt:lpwstr>
  </property>
</Properties>
</file>