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38812" w14:textId="7DEED7F1" w:rsidR="00407907" w:rsidRPr="00720B38" w:rsidRDefault="00672588" w:rsidP="00E1520B">
      <w:pPr>
        <w:spacing w:after="0" w:line="360" w:lineRule="auto"/>
        <w:jc w:val="center"/>
        <w:rPr>
          <w:rFonts w:cs="Times New Roman"/>
          <w:b/>
          <w:bCs/>
          <w:color w:val="000000" w:themeColor="text1"/>
          <w:sz w:val="28"/>
          <w:szCs w:val="28"/>
        </w:rPr>
      </w:pPr>
      <w:r>
        <w:rPr>
          <w:rFonts w:cs="Times New Roman"/>
          <w:b/>
          <w:bCs/>
          <w:color w:val="000000" w:themeColor="text1"/>
          <w:sz w:val="28"/>
          <w:szCs w:val="28"/>
        </w:rPr>
        <w:t>ASSIGNMENT I</w:t>
      </w:r>
    </w:p>
    <w:p w14:paraId="0EE7DC68" w14:textId="77777777" w:rsidR="00407907" w:rsidRPr="00720B38" w:rsidRDefault="00407907" w:rsidP="00E1520B">
      <w:pPr>
        <w:spacing w:after="0" w:line="360" w:lineRule="auto"/>
        <w:jc w:val="center"/>
        <w:rPr>
          <w:rFonts w:cs="Times New Roman"/>
          <w:b/>
          <w:bCs/>
          <w:color w:val="000000" w:themeColor="text1"/>
        </w:rPr>
      </w:pPr>
    </w:p>
    <w:p w14:paraId="78931C05" w14:textId="77777777" w:rsidR="00407907" w:rsidRPr="00720B38" w:rsidRDefault="00407907" w:rsidP="00E1520B">
      <w:pPr>
        <w:spacing w:after="0" w:line="360" w:lineRule="auto"/>
        <w:jc w:val="center"/>
        <w:rPr>
          <w:rFonts w:cs="Times New Roman"/>
          <w:b/>
          <w:bCs/>
          <w:color w:val="000000" w:themeColor="text1"/>
        </w:rPr>
      </w:pPr>
    </w:p>
    <w:p w14:paraId="40249314" w14:textId="1E9B276E" w:rsidR="00407907" w:rsidRDefault="00672588" w:rsidP="00E1520B">
      <w:pPr>
        <w:pStyle w:val="Title1"/>
        <w:spacing w:after="0" w:line="360" w:lineRule="auto"/>
        <w:jc w:val="center"/>
        <w:rPr>
          <w:rFonts w:cs="Times New Roman"/>
          <w:bCs/>
          <w:color w:val="000000" w:themeColor="text1"/>
          <w:sz w:val="36"/>
          <w:szCs w:val="36"/>
        </w:rPr>
      </w:pPr>
      <w:r>
        <w:t>PENENTUAN STUDI KASUS PERSIAPAN DATA DAN RANCANGAN SOLUSI BIG DATA PADA OLIST STORE BRAZIL</w:t>
      </w:r>
    </w:p>
    <w:p w14:paraId="050A45C8" w14:textId="77777777" w:rsidR="00672588" w:rsidRDefault="00672588" w:rsidP="00E1520B">
      <w:pPr>
        <w:spacing w:after="0" w:line="360" w:lineRule="auto"/>
        <w:jc w:val="center"/>
        <w:rPr>
          <w:rFonts w:cs="Times New Roman"/>
          <w:b/>
          <w:bCs/>
          <w:i/>
          <w:iCs/>
          <w:color w:val="000000" w:themeColor="text1"/>
          <w:sz w:val="36"/>
          <w:szCs w:val="36"/>
        </w:rPr>
      </w:pPr>
    </w:p>
    <w:p w14:paraId="2AB9AD06" w14:textId="77777777" w:rsidR="00407907" w:rsidRPr="00720B38" w:rsidRDefault="00407907" w:rsidP="00E1520B">
      <w:pPr>
        <w:spacing w:after="0" w:line="360" w:lineRule="auto"/>
        <w:jc w:val="center"/>
        <w:rPr>
          <w:rFonts w:cs="Times New Roman"/>
          <w:b/>
          <w:bCs/>
          <w:color w:val="000000" w:themeColor="text1"/>
        </w:rPr>
      </w:pPr>
    </w:p>
    <w:p w14:paraId="302F88B0" w14:textId="77777777" w:rsidR="00407907" w:rsidRPr="00720B38" w:rsidRDefault="00407907" w:rsidP="00E1520B">
      <w:pPr>
        <w:spacing w:after="0" w:line="360" w:lineRule="auto"/>
        <w:jc w:val="center"/>
        <w:rPr>
          <w:rFonts w:cs="Times New Roman"/>
          <w:b/>
          <w:bCs/>
          <w:color w:val="000000" w:themeColor="text1"/>
        </w:rPr>
      </w:pPr>
      <w:r w:rsidRPr="00720B38">
        <w:rPr>
          <w:rFonts w:cs="Times New Roman"/>
          <w:noProof/>
          <w:color w:val="000000" w:themeColor="text1"/>
        </w:rPr>
        <w:drawing>
          <wp:inline distT="0" distB="0" distL="0" distR="0" wp14:anchorId="131A1F45" wp14:editId="6C2E4A3E">
            <wp:extent cx="1943100" cy="1828800"/>
            <wp:effectExtent l="0" t="0" r="0" b="0"/>
            <wp:docPr id="88612901" name="Picture 1" descr="A logo for a graduat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2901" name="Picture 1" descr="A logo for a graduate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3100" cy="1828800"/>
                    </a:xfrm>
                    <a:prstGeom prst="rect">
                      <a:avLst/>
                    </a:prstGeom>
                    <a:noFill/>
                    <a:ln>
                      <a:noFill/>
                    </a:ln>
                  </pic:spPr>
                </pic:pic>
              </a:graphicData>
            </a:graphic>
          </wp:inline>
        </w:drawing>
      </w:r>
    </w:p>
    <w:p w14:paraId="2A9B82AF" w14:textId="77777777" w:rsidR="00407907" w:rsidRPr="00672588" w:rsidRDefault="00407907" w:rsidP="00E1520B">
      <w:pPr>
        <w:spacing w:after="0" w:line="360" w:lineRule="auto"/>
        <w:jc w:val="center"/>
      </w:pPr>
    </w:p>
    <w:p w14:paraId="7B4F24C8" w14:textId="77777777" w:rsidR="00407907" w:rsidRPr="00720B38" w:rsidRDefault="00407907" w:rsidP="00E1520B">
      <w:pPr>
        <w:spacing w:after="0" w:line="360" w:lineRule="auto"/>
        <w:jc w:val="center"/>
        <w:rPr>
          <w:rFonts w:cs="Times New Roman"/>
          <w:b/>
          <w:bCs/>
          <w:color w:val="000000" w:themeColor="text1"/>
        </w:rPr>
      </w:pPr>
    </w:p>
    <w:p w14:paraId="13E9D858" w14:textId="47BD041F" w:rsidR="00407907" w:rsidRPr="00720B38" w:rsidRDefault="00407907" w:rsidP="00E1520B">
      <w:pPr>
        <w:spacing w:after="0" w:line="360" w:lineRule="auto"/>
        <w:jc w:val="center"/>
        <w:rPr>
          <w:rFonts w:cs="Times New Roman"/>
          <w:b/>
          <w:bCs/>
          <w:color w:val="000000" w:themeColor="text1"/>
          <w:sz w:val="28"/>
          <w:szCs w:val="28"/>
        </w:rPr>
      </w:pPr>
      <w:r w:rsidRPr="00720B38">
        <w:rPr>
          <w:rFonts w:cs="Times New Roman"/>
          <w:b/>
          <w:bCs/>
          <w:color w:val="000000" w:themeColor="text1"/>
          <w:sz w:val="28"/>
          <w:szCs w:val="28"/>
        </w:rPr>
        <w:t xml:space="preserve">Diajukan sebagai salah satu syarat untuk memenuhi penilaian pada mata kuliah </w:t>
      </w:r>
      <w:r w:rsidR="00672588" w:rsidRPr="00672588">
        <w:rPr>
          <w:rFonts w:cs="Times New Roman"/>
          <w:b/>
          <w:bCs/>
          <w:color w:val="000000" w:themeColor="text1"/>
          <w:sz w:val="28"/>
          <w:szCs w:val="28"/>
        </w:rPr>
        <w:t>COMP8035041</w:t>
      </w:r>
      <w:r w:rsidR="00672588">
        <w:rPr>
          <w:rFonts w:cs="Times New Roman"/>
          <w:b/>
          <w:bCs/>
          <w:color w:val="000000" w:themeColor="text1"/>
          <w:sz w:val="28"/>
          <w:szCs w:val="28"/>
        </w:rPr>
        <w:t xml:space="preserve"> </w:t>
      </w:r>
      <w:r w:rsidR="006D110B" w:rsidRPr="006D110B">
        <w:rPr>
          <w:rFonts w:cs="Times New Roman"/>
          <w:b/>
          <w:bCs/>
          <w:color w:val="000000" w:themeColor="text1"/>
          <w:sz w:val="28"/>
          <w:szCs w:val="28"/>
        </w:rPr>
        <w:t xml:space="preserve">- </w:t>
      </w:r>
      <w:r w:rsidR="00672588" w:rsidRPr="00672588">
        <w:rPr>
          <w:rFonts w:cs="Times New Roman"/>
          <w:b/>
          <w:bCs/>
          <w:i/>
          <w:iCs/>
          <w:color w:val="000000" w:themeColor="text1"/>
          <w:sz w:val="28"/>
          <w:szCs w:val="28"/>
        </w:rPr>
        <w:t>Big Data Analytics</w:t>
      </w:r>
    </w:p>
    <w:p w14:paraId="65A97CE0" w14:textId="77777777" w:rsidR="00407907" w:rsidRPr="00720B38" w:rsidRDefault="00407907" w:rsidP="00E1520B">
      <w:pPr>
        <w:spacing w:after="0" w:line="360" w:lineRule="auto"/>
        <w:jc w:val="center"/>
        <w:rPr>
          <w:rFonts w:cs="Times New Roman"/>
          <w:b/>
          <w:bCs/>
          <w:color w:val="000000" w:themeColor="text1"/>
        </w:rPr>
      </w:pPr>
    </w:p>
    <w:p w14:paraId="32288514" w14:textId="7B49710D"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Disusun oleh:</w:t>
      </w:r>
    </w:p>
    <w:p w14:paraId="26957D30" w14:textId="77777777" w:rsidR="00407907"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YANLIS ALIM SANG PUTRA LASE (2702751284)</w:t>
      </w:r>
    </w:p>
    <w:p w14:paraId="23963555" w14:textId="77777777" w:rsidR="00672588" w:rsidRPr="00720B38" w:rsidRDefault="00672588" w:rsidP="00E1520B">
      <w:pPr>
        <w:spacing w:after="0" w:line="360" w:lineRule="auto"/>
        <w:jc w:val="center"/>
        <w:rPr>
          <w:rFonts w:cs="Times New Roman"/>
          <w:b/>
          <w:bCs/>
          <w:color w:val="000000" w:themeColor="text1"/>
          <w:sz w:val="24"/>
          <w:szCs w:val="24"/>
        </w:rPr>
      </w:pPr>
    </w:p>
    <w:p w14:paraId="675F5015" w14:textId="77777777" w:rsidR="00672588" w:rsidRPr="00672588" w:rsidRDefault="00672588" w:rsidP="00E1520B">
      <w:pPr>
        <w:spacing w:after="0" w:line="360" w:lineRule="auto"/>
        <w:jc w:val="center"/>
        <w:rPr>
          <w:rFonts w:cs="Times New Roman"/>
          <w:b/>
          <w:bCs/>
          <w:color w:val="000000" w:themeColor="text1"/>
        </w:rPr>
      </w:pPr>
      <w:r w:rsidRPr="00672588">
        <w:rPr>
          <w:rFonts w:cs="Times New Roman"/>
          <w:b/>
          <w:bCs/>
          <w:color w:val="000000" w:themeColor="text1"/>
        </w:rPr>
        <w:t>Dosen Pengampu:</w:t>
      </w:r>
    </w:p>
    <w:p w14:paraId="4FDAB93A" w14:textId="57CB85C0" w:rsidR="00BA314F" w:rsidRDefault="00672588" w:rsidP="00E1520B">
      <w:pPr>
        <w:spacing w:after="0" w:line="360" w:lineRule="auto"/>
        <w:jc w:val="center"/>
        <w:rPr>
          <w:rFonts w:cs="Times New Roman"/>
          <w:b/>
          <w:bCs/>
          <w:color w:val="000000" w:themeColor="text1"/>
          <w:sz w:val="24"/>
          <w:szCs w:val="24"/>
        </w:rPr>
      </w:pPr>
      <w:r w:rsidRPr="00672588">
        <w:rPr>
          <w:rFonts w:cs="Times New Roman"/>
          <w:b/>
          <w:bCs/>
          <w:color w:val="000000" w:themeColor="text1"/>
        </w:rPr>
        <w:t>Dr. MARIA SERAPHINA ASTRIANI, S.Kom., M.T.I. (D3697)</w:t>
      </w:r>
    </w:p>
    <w:p w14:paraId="6B7BABAD" w14:textId="77777777" w:rsidR="00672588" w:rsidRPr="00720B38" w:rsidRDefault="00672588" w:rsidP="00E1520B">
      <w:pPr>
        <w:spacing w:after="0" w:line="360" w:lineRule="auto"/>
        <w:jc w:val="center"/>
        <w:rPr>
          <w:rFonts w:cs="Times New Roman"/>
          <w:b/>
          <w:bCs/>
          <w:color w:val="000000" w:themeColor="text1"/>
          <w:sz w:val="24"/>
          <w:szCs w:val="24"/>
        </w:rPr>
      </w:pPr>
    </w:p>
    <w:p w14:paraId="1CDFE4B2" w14:textId="77777777"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PROGRAM STUDI MAGISTER TEKNIK INFORMATIKA</w:t>
      </w:r>
    </w:p>
    <w:p w14:paraId="5455369D" w14:textId="77777777"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BINUS GRADUATE PROGRAM</w:t>
      </w:r>
    </w:p>
    <w:p w14:paraId="641CF67B" w14:textId="77777777" w:rsidR="00407907" w:rsidRPr="00720B38" w:rsidRDefault="00407907" w:rsidP="00E1520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UNIVERSITAS BINA NUSANTARA</w:t>
      </w:r>
    </w:p>
    <w:p w14:paraId="777E6E6B" w14:textId="77777777" w:rsidR="0069142B" w:rsidRDefault="00407907" w:rsidP="0069142B">
      <w:pPr>
        <w:spacing w:after="0" w:line="360" w:lineRule="auto"/>
        <w:jc w:val="center"/>
        <w:rPr>
          <w:rFonts w:cs="Times New Roman"/>
          <w:b/>
          <w:bCs/>
          <w:color w:val="000000" w:themeColor="text1"/>
          <w:sz w:val="24"/>
          <w:szCs w:val="24"/>
        </w:rPr>
      </w:pPr>
      <w:r w:rsidRPr="00720B38">
        <w:rPr>
          <w:rFonts w:cs="Times New Roman"/>
          <w:b/>
          <w:bCs/>
          <w:color w:val="000000" w:themeColor="text1"/>
          <w:sz w:val="24"/>
          <w:szCs w:val="24"/>
        </w:rPr>
        <w:t>JAKARTA</w:t>
      </w:r>
    </w:p>
    <w:p w14:paraId="2315B6FF" w14:textId="0668A494" w:rsidR="00407907" w:rsidRPr="00720B38" w:rsidRDefault="00407907" w:rsidP="0069142B">
      <w:pPr>
        <w:spacing w:after="0" w:line="360" w:lineRule="auto"/>
        <w:jc w:val="center"/>
        <w:rPr>
          <w:rFonts w:cs="Times New Roman"/>
          <w:b/>
          <w:bCs/>
          <w:color w:val="000000" w:themeColor="text1"/>
          <w:sz w:val="24"/>
          <w:szCs w:val="24"/>
        </w:rPr>
        <w:sectPr w:rsidR="00407907" w:rsidRPr="00720B38" w:rsidSect="00407907">
          <w:footerReference w:type="default" r:id="rId9"/>
          <w:pgSz w:w="11906" w:h="16838" w:code="9"/>
          <w:pgMar w:top="1134" w:right="1134" w:bottom="1134" w:left="1134" w:header="709" w:footer="709" w:gutter="0"/>
          <w:pgNumType w:fmt="lowerRoman" w:start="1"/>
          <w:cols w:space="708"/>
          <w:docGrid w:linePitch="360"/>
        </w:sectPr>
      </w:pPr>
      <w:r w:rsidRPr="00720B38">
        <w:rPr>
          <w:rFonts w:cs="Times New Roman"/>
          <w:b/>
          <w:bCs/>
          <w:color w:val="000000" w:themeColor="text1"/>
          <w:sz w:val="24"/>
          <w:szCs w:val="24"/>
        </w:rPr>
        <w:t>202</w:t>
      </w:r>
      <w:r w:rsidR="005251DA">
        <w:rPr>
          <w:rFonts w:cs="Times New Roman"/>
          <w:b/>
          <w:bCs/>
          <w:color w:val="000000" w:themeColor="text1"/>
          <w:sz w:val="24"/>
          <w:szCs w:val="24"/>
        </w:rPr>
        <w:t>6</w:t>
      </w:r>
      <w:r w:rsidR="00CF3D01">
        <w:rPr>
          <w:rFonts w:cs="Times New Roman"/>
          <w:b/>
          <w:bCs/>
          <w:color w:val="000000" w:themeColor="text1"/>
          <w:sz w:val="24"/>
          <w:szCs w:val="24"/>
        </w:rPr>
        <w:tab/>
      </w:r>
    </w:p>
    <w:p w14:paraId="325437BA" w14:textId="3A9D9CA6" w:rsidR="00407907" w:rsidRPr="008A21C5" w:rsidRDefault="003C4C8C" w:rsidP="0069142B">
      <w:pPr>
        <w:pageBreakBefore/>
        <w:jc w:val="center"/>
        <w:rPr>
          <w:rFonts w:cs="Times New Roman"/>
          <w:b/>
          <w:bCs/>
          <w:color w:val="000000" w:themeColor="text1"/>
          <w:sz w:val="24"/>
          <w:szCs w:val="24"/>
        </w:rPr>
      </w:pPr>
      <w:bookmarkStart w:id="0" w:name="_Toc241072593"/>
      <w:r w:rsidRPr="008A21C5">
        <w:rPr>
          <w:rFonts w:cs="Times New Roman"/>
          <w:b/>
          <w:bCs/>
          <w:szCs w:val="24"/>
        </w:rPr>
        <w:lastRenderedPageBreak/>
        <w:t>DAFTAR ISI</w:t>
      </w:r>
      <w:bookmarkEnd w:id="0"/>
    </w:p>
    <w:p w14:paraId="622C21F9" w14:textId="735EF767" w:rsidR="00425117" w:rsidRDefault="00381276">
      <w:pPr>
        <w:pStyle w:val="TOC1"/>
        <w:rPr>
          <w:rFonts w:asciiTheme="minorHAnsi" w:eastAsiaTheme="minorEastAsia" w:hAnsiTheme="minorHAnsi"/>
          <w:noProof/>
          <w:color w:val="auto"/>
          <w:kern w:val="2"/>
          <w:sz w:val="24"/>
          <w:szCs w:val="24"/>
          <w:lang w:val="en-ID" w:eastAsia="en-ID"/>
          <w14:ligatures w14:val="standardContextual"/>
        </w:rPr>
      </w:pPr>
      <w:r>
        <w:fldChar w:fldCharType="begin"/>
      </w:r>
      <w:r>
        <w:instrText xml:space="preserve"> TOC \o "1-3" \h \z </w:instrText>
      </w:r>
      <w:r>
        <w:fldChar w:fldCharType="separate"/>
      </w:r>
      <w:hyperlink w:anchor="_Toc241501770" w:history="1">
        <w:r w:rsidR="00425117" w:rsidRPr="00DB22B0">
          <w:rPr>
            <w:rStyle w:val="Hyperlink"/>
            <w:noProof/>
          </w:rPr>
          <w:t>BAB 1  PENDAHULUAN</w:t>
        </w:r>
        <w:r w:rsidR="00425117">
          <w:rPr>
            <w:noProof/>
            <w:webHidden/>
          </w:rPr>
          <w:tab/>
        </w:r>
        <w:r w:rsidR="00425117">
          <w:rPr>
            <w:noProof/>
            <w:webHidden/>
          </w:rPr>
          <w:fldChar w:fldCharType="begin"/>
        </w:r>
        <w:r w:rsidR="00425117">
          <w:rPr>
            <w:noProof/>
            <w:webHidden/>
          </w:rPr>
          <w:instrText xml:space="preserve"> PAGEREF _Toc241501770 \h </w:instrText>
        </w:r>
        <w:r w:rsidR="00425117">
          <w:rPr>
            <w:noProof/>
            <w:webHidden/>
          </w:rPr>
        </w:r>
        <w:r w:rsidR="00425117">
          <w:rPr>
            <w:noProof/>
            <w:webHidden/>
          </w:rPr>
          <w:fldChar w:fldCharType="separate"/>
        </w:r>
        <w:r w:rsidR="00425117">
          <w:rPr>
            <w:noProof/>
            <w:webHidden/>
          </w:rPr>
          <w:t>3</w:t>
        </w:r>
        <w:r w:rsidR="00425117">
          <w:rPr>
            <w:noProof/>
            <w:webHidden/>
          </w:rPr>
          <w:fldChar w:fldCharType="end"/>
        </w:r>
      </w:hyperlink>
    </w:p>
    <w:p w14:paraId="52203887" w14:textId="2753EDB8"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1" w:history="1">
        <w:r w:rsidRPr="00DB22B0">
          <w:rPr>
            <w:rStyle w:val="Hyperlink"/>
            <w:noProof/>
            <w:lang w:val="en-ID"/>
          </w:rPr>
          <w:t>1.1 Latar Belakang Masalah</w:t>
        </w:r>
        <w:r>
          <w:rPr>
            <w:noProof/>
            <w:webHidden/>
          </w:rPr>
          <w:tab/>
        </w:r>
        <w:r>
          <w:rPr>
            <w:noProof/>
            <w:webHidden/>
          </w:rPr>
          <w:fldChar w:fldCharType="begin"/>
        </w:r>
        <w:r>
          <w:rPr>
            <w:noProof/>
            <w:webHidden/>
          </w:rPr>
          <w:instrText xml:space="preserve"> PAGEREF _Toc241501771 \h </w:instrText>
        </w:r>
        <w:r>
          <w:rPr>
            <w:noProof/>
            <w:webHidden/>
          </w:rPr>
        </w:r>
        <w:r>
          <w:rPr>
            <w:noProof/>
            <w:webHidden/>
          </w:rPr>
          <w:fldChar w:fldCharType="separate"/>
        </w:r>
        <w:r>
          <w:rPr>
            <w:noProof/>
            <w:webHidden/>
          </w:rPr>
          <w:t>3</w:t>
        </w:r>
        <w:r>
          <w:rPr>
            <w:noProof/>
            <w:webHidden/>
          </w:rPr>
          <w:fldChar w:fldCharType="end"/>
        </w:r>
      </w:hyperlink>
    </w:p>
    <w:p w14:paraId="39258289" w14:textId="1EDCA8DE"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2" w:history="1">
        <w:r w:rsidRPr="00DB22B0">
          <w:rPr>
            <w:rStyle w:val="Hyperlink"/>
            <w:noProof/>
            <w:lang w:val="en-ID"/>
          </w:rPr>
          <w:t xml:space="preserve">1.2 </w:t>
        </w:r>
        <w:r w:rsidRPr="00DB22B0">
          <w:rPr>
            <w:rStyle w:val="Hyperlink"/>
            <w:i/>
            <w:iCs/>
            <w:noProof/>
          </w:rPr>
          <w:t>Market</w:t>
        </w:r>
        <w:r w:rsidRPr="00DB22B0">
          <w:rPr>
            <w:rStyle w:val="Hyperlink"/>
            <w:noProof/>
          </w:rPr>
          <w:t xml:space="preserve"> dan </w:t>
        </w:r>
        <w:r w:rsidRPr="00DB22B0">
          <w:rPr>
            <w:rStyle w:val="Hyperlink"/>
            <w:i/>
            <w:iCs/>
            <w:noProof/>
          </w:rPr>
          <w:t>Business Drivers</w:t>
        </w:r>
        <w:r>
          <w:rPr>
            <w:noProof/>
            <w:webHidden/>
          </w:rPr>
          <w:tab/>
        </w:r>
        <w:r>
          <w:rPr>
            <w:noProof/>
            <w:webHidden/>
          </w:rPr>
          <w:fldChar w:fldCharType="begin"/>
        </w:r>
        <w:r>
          <w:rPr>
            <w:noProof/>
            <w:webHidden/>
          </w:rPr>
          <w:instrText xml:space="preserve"> PAGEREF _Toc241501772 \h </w:instrText>
        </w:r>
        <w:r>
          <w:rPr>
            <w:noProof/>
            <w:webHidden/>
          </w:rPr>
        </w:r>
        <w:r>
          <w:rPr>
            <w:noProof/>
            <w:webHidden/>
          </w:rPr>
          <w:fldChar w:fldCharType="separate"/>
        </w:r>
        <w:r>
          <w:rPr>
            <w:noProof/>
            <w:webHidden/>
          </w:rPr>
          <w:t>3</w:t>
        </w:r>
        <w:r>
          <w:rPr>
            <w:noProof/>
            <w:webHidden/>
          </w:rPr>
          <w:fldChar w:fldCharType="end"/>
        </w:r>
      </w:hyperlink>
    </w:p>
    <w:p w14:paraId="6F0DA665" w14:textId="49247A10"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3" w:history="1">
        <w:r w:rsidRPr="00DB22B0">
          <w:rPr>
            <w:rStyle w:val="Hyperlink"/>
            <w:noProof/>
            <w:lang w:val="en-ID"/>
          </w:rPr>
          <w:t xml:space="preserve">1.3 </w:t>
        </w:r>
        <w:r w:rsidRPr="00DB22B0">
          <w:rPr>
            <w:rStyle w:val="Hyperlink"/>
            <w:noProof/>
          </w:rPr>
          <w:t>Pemangku Kepentingan yang Terlibat</w:t>
        </w:r>
        <w:r>
          <w:rPr>
            <w:noProof/>
            <w:webHidden/>
          </w:rPr>
          <w:tab/>
        </w:r>
        <w:r>
          <w:rPr>
            <w:noProof/>
            <w:webHidden/>
          </w:rPr>
          <w:fldChar w:fldCharType="begin"/>
        </w:r>
        <w:r>
          <w:rPr>
            <w:noProof/>
            <w:webHidden/>
          </w:rPr>
          <w:instrText xml:space="preserve"> PAGEREF _Toc241501773 \h </w:instrText>
        </w:r>
        <w:r>
          <w:rPr>
            <w:noProof/>
            <w:webHidden/>
          </w:rPr>
        </w:r>
        <w:r>
          <w:rPr>
            <w:noProof/>
            <w:webHidden/>
          </w:rPr>
          <w:fldChar w:fldCharType="separate"/>
        </w:r>
        <w:r>
          <w:rPr>
            <w:noProof/>
            <w:webHidden/>
          </w:rPr>
          <w:t>4</w:t>
        </w:r>
        <w:r>
          <w:rPr>
            <w:noProof/>
            <w:webHidden/>
          </w:rPr>
          <w:fldChar w:fldCharType="end"/>
        </w:r>
      </w:hyperlink>
    </w:p>
    <w:p w14:paraId="79B56EB8" w14:textId="167D114C"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774" w:history="1">
        <w:r w:rsidRPr="00DB22B0">
          <w:rPr>
            <w:rStyle w:val="Hyperlink"/>
            <w:noProof/>
          </w:rPr>
          <w:t>BAB 2  RANCANGAN SOLUSI BIG DATA</w:t>
        </w:r>
        <w:r>
          <w:rPr>
            <w:noProof/>
            <w:webHidden/>
          </w:rPr>
          <w:tab/>
        </w:r>
        <w:r>
          <w:rPr>
            <w:noProof/>
            <w:webHidden/>
          </w:rPr>
          <w:fldChar w:fldCharType="begin"/>
        </w:r>
        <w:r>
          <w:rPr>
            <w:noProof/>
            <w:webHidden/>
          </w:rPr>
          <w:instrText xml:space="preserve"> PAGEREF _Toc241501774 \h </w:instrText>
        </w:r>
        <w:r>
          <w:rPr>
            <w:noProof/>
            <w:webHidden/>
          </w:rPr>
        </w:r>
        <w:r>
          <w:rPr>
            <w:noProof/>
            <w:webHidden/>
          </w:rPr>
          <w:fldChar w:fldCharType="separate"/>
        </w:r>
        <w:r>
          <w:rPr>
            <w:noProof/>
            <w:webHidden/>
          </w:rPr>
          <w:t>5</w:t>
        </w:r>
        <w:r>
          <w:rPr>
            <w:noProof/>
            <w:webHidden/>
          </w:rPr>
          <w:fldChar w:fldCharType="end"/>
        </w:r>
      </w:hyperlink>
    </w:p>
    <w:p w14:paraId="406576C4" w14:textId="34EB1B4B"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5" w:history="1">
        <w:r w:rsidRPr="00DB22B0">
          <w:rPr>
            <w:rStyle w:val="Hyperlink"/>
            <w:noProof/>
            <w:lang w:val="en-ID"/>
          </w:rPr>
          <w:t xml:space="preserve">2.1 </w:t>
        </w:r>
        <w:r w:rsidRPr="00DB22B0">
          <w:rPr>
            <w:rStyle w:val="Hyperlink"/>
            <w:noProof/>
          </w:rPr>
          <w:t>Metode Pengumpulan Data (Data Ingestion)</w:t>
        </w:r>
        <w:r>
          <w:rPr>
            <w:noProof/>
            <w:webHidden/>
          </w:rPr>
          <w:tab/>
        </w:r>
        <w:r>
          <w:rPr>
            <w:noProof/>
            <w:webHidden/>
          </w:rPr>
          <w:fldChar w:fldCharType="begin"/>
        </w:r>
        <w:r>
          <w:rPr>
            <w:noProof/>
            <w:webHidden/>
          </w:rPr>
          <w:instrText xml:space="preserve"> PAGEREF _Toc241501775 \h </w:instrText>
        </w:r>
        <w:r>
          <w:rPr>
            <w:noProof/>
            <w:webHidden/>
          </w:rPr>
        </w:r>
        <w:r>
          <w:rPr>
            <w:noProof/>
            <w:webHidden/>
          </w:rPr>
          <w:fldChar w:fldCharType="separate"/>
        </w:r>
        <w:r>
          <w:rPr>
            <w:noProof/>
            <w:webHidden/>
          </w:rPr>
          <w:t>5</w:t>
        </w:r>
        <w:r>
          <w:rPr>
            <w:noProof/>
            <w:webHidden/>
          </w:rPr>
          <w:fldChar w:fldCharType="end"/>
        </w:r>
      </w:hyperlink>
    </w:p>
    <w:p w14:paraId="0F8A02AA" w14:textId="4754F31C"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6" w:history="1">
        <w:r w:rsidRPr="00DB22B0">
          <w:rPr>
            <w:rStyle w:val="Hyperlink"/>
            <w:noProof/>
            <w:lang w:val="en-ID"/>
          </w:rPr>
          <w:t xml:space="preserve">2.2 </w:t>
        </w:r>
        <w:r w:rsidRPr="00DB22B0">
          <w:rPr>
            <w:rStyle w:val="Hyperlink"/>
            <w:noProof/>
          </w:rPr>
          <w:t>Teknologi Penyimpanan Data</w:t>
        </w:r>
        <w:r>
          <w:rPr>
            <w:noProof/>
            <w:webHidden/>
          </w:rPr>
          <w:tab/>
        </w:r>
        <w:r>
          <w:rPr>
            <w:noProof/>
            <w:webHidden/>
          </w:rPr>
          <w:fldChar w:fldCharType="begin"/>
        </w:r>
        <w:r>
          <w:rPr>
            <w:noProof/>
            <w:webHidden/>
          </w:rPr>
          <w:instrText xml:space="preserve"> PAGEREF _Toc241501776 \h </w:instrText>
        </w:r>
        <w:r>
          <w:rPr>
            <w:noProof/>
            <w:webHidden/>
          </w:rPr>
        </w:r>
        <w:r>
          <w:rPr>
            <w:noProof/>
            <w:webHidden/>
          </w:rPr>
          <w:fldChar w:fldCharType="separate"/>
        </w:r>
        <w:r>
          <w:rPr>
            <w:noProof/>
            <w:webHidden/>
          </w:rPr>
          <w:t>5</w:t>
        </w:r>
        <w:r>
          <w:rPr>
            <w:noProof/>
            <w:webHidden/>
          </w:rPr>
          <w:fldChar w:fldCharType="end"/>
        </w:r>
      </w:hyperlink>
    </w:p>
    <w:p w14:paraId="3C94F5D8" w14:textId="7CB35C2F"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7" w:history="1">
        <w:r w:rsidRPr="00DB22B0">
          <w:rPr>
            <w:rStyle w:val="Hyperlink"/>
            <w:rFonts w:cs="Times New Roman"/>
            <w:bCs/>
            <w:noProof/>
            <w:lang w:val="en-ID"/>
          </w:rPr>
          <w:t>2.2.1 Data Lake Storage (Parquet Columnar Format)</w:t>
        </w:r>
        <w:r>
          <w:rPr>
            <w:noProof/>
            <w:webHidden/>
          </w:rPr>
          <w:tab/>
        </w:r>
        <w:r>
          <w:rPr>
            <w:noProof/>
            <w:webHidden/>
          </w:rPr>
          <w:fldChar w:fldCharType="begin"/>
        </w:r>
        <w:r>
          <w:rPr>
            <w:noProof/>
            <w:webHidden/>
          </w:rPr>
          <w:instrText xml:space="preserve"> PAGEREF _Toc241501777 \h </w:instrText>
        </w:r>
        <w:r>
          <w:rPr>
            <w:noProof/>
            <w:webHidden/>
          </w:rPr>
        </w:r>
        <w:r>
          <w:rPr>
            <w:noProof/>
            <w:webHidden/>
          </w:rPr>
          <w:fldChar w:fldCharType="separate"/>
        </w:r>
        <w:r>
          <w:rPr>
            <w:noProof/>
            <w:webHidden/>
          </w:rPr>
          <w:t>5</w:t>
        </w:r>
        <w:r>
          <w:rPr>
            <w:noProof/>
            <w:webHidden/>
          </w:rPr>
          <w:fldChar w:fldCharType="end"/>
        </w:r>
      </w:hyperlink>
    </w:p>
    <w:p w14:paraId="39A84140" w14:textId="60A1690E"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8" w:history="1">
        <w:r w:rsidRPr="00DB22B0">
          <w:rPr>
            <w:rStyle w:val="Hyperlink"/>
            <w:rFonts w:cs="Times New Roman"/>
            <w:bCs/>
            <w:noProof/>
            <w:lang w:val="en-ID"/>
          </w:rPr>
          <w:t>2.2.2 Data Warehouse (Kimball Star Schema Dimensional Model)</w:t>
        </w:r>
        <w:r>
          <w:rPr>
            <w:noProof/>
            <w:webHidden/>
          </w:rPr>
          <w:tab/>
        </w:r>
        <w:r>
          <w:rPr>
            <w:noProof/>
            <w:webHidden/>
          </w:rPr>
          <w:fldChar w:fldCharType="begin"/>
        </w:r>
        <w:r>
          <w:rPr>
            <w:noProof/>
            <w:webHidden/>
          </w:rPr>
          <w:instrText xml:space="preserve"> PAGEREF _Toc241501778 \h </w:instrText>
        </w:r>
        <w:r>
          <w:rPr>
            <w:noProof/>
            <w:webHidden/>
          </w:rPr>
        </w:r>
        <w:r>
          <w:rPr>
            <w:noProof/>
            <w:webHidden/>
          </w:rPr>
          <w:fldChar w:fldCharType="separate"/>
        </w:r>
        <w:r>
          <w:rPr>
            <w:noProof/>
            <w:webHidden/>
          </w:rPr>
          <w:t>6</w:t>
        </w:r>
        <w:r>
          <w:rPr>
            <w:noProof/>
            <w:webHidden/>
          </w:rPr>
          <w:fldChar w:fldCharType="end"/>
        </w:r>
      </w:hyperlink>
    </w:p>
    <w:p w14:paraId="06DC0FAB" w14:textId="0B8DA573"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79" w:history="1">
        <w:r w:rsidRPr="00DB22B0">
          <w:rPr>
            <w:rStyle w:val="Hyperlink"/>
            <w:rFonts w:cs="Times New Roman"/>
            <w:bCs/>
            <w:noProof/>
            <w:lang w:val="en-ID"/>
          </w:rPr>
          <w:t>2.2.3 NoSQL / Document Store</w:t>
        </w:r>
        <w:r>
          <w:rPr>
            <w:noProof/>
            <w:webHidden/>
          </w:rPr>
          <w:tab/>
        </w:r>
        <w:r>
          <w:rPr>
            <w:noProof/>
            <w:webHidden/>
          </w:rPr>
          <w:fldChar w:fldCharType="begin"/>
        </w:r>
        <w:r>
          <w:rPr>
            <w:noProof/>
            <w:webHidden/>
          </w:rPr>
          <w:instrText xml:space="preserve"> PAGEREF _Toc241501779 \h </w:instrText>
        </w:r>
        <w:r>
          <w:rPr>
            <w:noProof/>
            <w:webHidden/>
          </w:rPr>
        </w:r>
        <w:r>
          <w:rPr>
            <w:noProof/>
            <w:webHidden/>
          </w:rPr>
          <w:fldChar w:fldCharType="separate"/>
        </w:r>
        <w:r>
          <w:rPr>
            <w:noProof/>
            <w:webHidden/>
          </w:rPr>
          <w:t>7</w:t>
        </w:r>
        <w:r>
          <w:rPr>
            <w:noProof/>
            <w:webHidden/>
          </w:rPr>
          <w:fldChar w:fldCharType="end"/>
        </w:r>
      </w:hyperlink>
    </w:p>
    <w:p w14:paraId="4351B750" w14:textId="267ACF28"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0" w:history="1">
        <w:r w:rsidRPr="00DB22B0">
          <w:rPr>
            <w:rStyle w:val="Hyperlink"/>
            <w:noProof/>
          </w:rPr>
          <w:t>2.2.4 Pemodelan graf dan rencana graph database</w:t>
        </w:r>
        <w:r>
          <w:rPr>
            <w:noProof/>
            <w:webHidden/>
          </w:rPr>
          <w:tab/>
        </w:r>
        <w:r>
          <w:rPr>
            <w:noProof/>
            <w:webHidden/>
          </w:rPr>
          <w:fldChar w:fldCharType="begin"/>
        </w:r>
        <w:r>
          <w:rPr>
            <w:noProof/>
            <w:webHidden/>
          </w:rPr>
          <w:instrText xml:space="preserve"> PAGEREF _Toc241501780 \h </w:instrText>
        </w:r>
        <w:r>
          <w:rPr>
            <w:noProof/>
            <w:webHidden/>
          </w:rPr>
        </w:r>
        <w:r>
          <w:rPr>
            <w:noProof/>
            <w:webHidden/>
          </w:rPr>
          <w:fldChar w:fldCharType="separate"/>
        </w:r>
        <w:r>
          <w:rPr>
            <w:noProof/>
            <w:webHidden/>
          </w:rPr>
          <w:t>7</w:t>
        </w:r>
        <w:r>
          <w:rPr>
            <w:noProof/>
            <w:webHidden/>
          </w:rPr>
          <w:fldChar w:fldCharType="end"/>
        </w:r>
      </w:hyperlink>
    </w:p>
    <w:p w14:paraId="30F247A3" w14:textId="0E93B513"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1" w:history="1">
        <w:r w:rsidRPr="00DB22B0">
          <w:rPr>
            <w:rStyle w:val="Hyperlink"/>
            <w:noProof/>
            <w:lang w:val="en-ID"/>
          </w:rPr>
          <w:t xml:space="preserve">2.3 </w:t>
        </w:r>
        <w:r w:rsidRPr="00DB22B0">
          <w:rPr>
            <w:rStyle w:val="Hyperlink"/>
            <w:i/>
            <w:iCs/>
            <w:noProof/>
          </w:rPr>
          <w:t>Processing Framework</w:t>
        </w:r>
        <w:r>
          <w:rPr>
            <w:noProof/>
            <w:webHidden/>
          </w:rPr>
          <w:tab/>
        </w:r>
        <w:r>
          <w:rPr>
            <w:noProof/>
            <w:webHidden/>
          </w:rPr>
          <w:fldChar w:fldCharType="begin"/>
        </w:r>
        <w:r>
          <w:rPr>
            <w:noProof/>
            <w:webHidden/>
          </w:rPr>
          <w:instrText xml:space="preserve"> PAGEREF _Toc241501781 \h </w:instrText>
        </w:r>
        <w:r>
          <w:rPr>
            <w:noProof/>
            <w:webHidden/>
          </w:rPr>
        </w:r>
        <w:r>
          <w:rPr>
            <w:noProof/>
            <w:webHidden/>
          </w:rPr>
          <w:fldChar w:fldCharType="separate"/>
        </w:r>
        <w:r>
          <w:rPr>
            <w:noProof/>
            <w:webHidden/>
          </w:rPr>
          <w:t>7</w:t>
        </w:r>
        <w:r>
          <w:rPr>
            <w:noProof/>
            <w:webHidden/>
          </w:rPr>
          <w:fldChar w:fldCharType="end"/>
        </w:r>
      </w:hyperlink>
    </w:p>
    <w:p w14:paraId="59B30E4E" w14:textId="4B3F9016"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2" w:history="1">
        <w:r w:rsidRPr="00DB22B0">
          <w:rPr>
            <w:rStyle w:val="Hyperlink"/>
            <w:noProof/>
          </w:rPr>
          <w:t>2.3.1 PySpark dan eksplorasi awal MLlib</w:t>
        </w:r>
        <w:r>
          <w:rPr>
            <w:noProof/>
            <w:webHidden/>
          </w:rPr>
          <w:tab/>
        </w:r>
        <w:r>
          <w:rPr>
            <w:noProof/>
            <w:webHidden/>
          </w:rPr>
          <w:fldChar w:fldCharType="begin"/>
        </w:r>
        <w:r>
          <w:rPr>
            <w:noProof/>
            <w:webHidden/>
          </w:rPr>
          <w:instrText xml:space="preserve"> PAGEREF _Toc241501782 \h </w:instrText>
        </w:r>
        <w:r>
          <w:rPr>
            <w:noProof/>
            <w:webHidden/>
          </w:rPr>
        </w:r>
        <w:r>
          <w:rPr>
            <w:noProof/>
            <w:webHidden/>
          </w:rPr>
          <w:fldChar w:fldCharType="separate"/>
        </w:r>
        <w:r>
          <w:rPr>
            <w:noProof/>
            <w:webHidden/>
          </w:rPr>
          <w:t>7</w:t>
        </w:r>
        <w:r>
          <w:rPr>
            <w:noProof/>
            <w:webHidden/>
          </w:rPr>
          <w:fldChar w:fldCharType="end"/>
        </w:r>
      </w:hyperlink>
    </w:p>
    <w:p w14:paraId="4538BB39" w14:textId="49164EA9"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3" w:history="1">
        <w:r w:rsidRPr="00DB22B0">
          <w:rPr>
            <w:rStyle w:val="Hyperlink"/>
            <w:rFonts w:cs="Times New Roman"/>
            <w:bCs/>
            <w:noProof/>
            <w:lang w:val="en-ID"/>
          </w:rPr>
          <w:t>2.3.2 Graph Analytics Framework (NetworkX)</w:t>
        </w:r>
        <w:r>
          <w:rPr>
            <w:noProof/>
            <w:webHidden/>
          </w:rPr>
          <w:tab/>
        </w:r>
        <w:r>
          <w:rPr>
            <w:noProof/>
            <w:webHidden/>
          </w:rPr>
          <w:fldChar w:fldCharType="begin"/>
        </w:r>
        <w:r>
          <w:rPr>
            <w:noProof/>
            <w:webHidden/>
          </w:rPr>
          <w:instrText xml:space="preserve"> PAGEREF _Toc241501783 \h </w:instrText>
        </w:r>
        <w:r>
          <w:rPr>
            <w:noProof/>
            <w:webHidden/>
          </w:rPr>
        </w:r>
        <w:r>
          <w:rPr>
            <w:noProof/>
            <w:webHidden/>
          </w:rPr>
          <w:fldChar w:fldCharType="separate"/>
        </w:r>
        <w:r>
          <w:rPr>
            <w:noProof/>
            <w:webHidden/>
          </w:rPr>
          <w:t>8</w:t>
        </w:r>
        <w:r>
          <w:rPr>
            <w:noProof/>
            <w:webHidden/>
          </w:rPr>
          <w:fldChar w:fldCharType="end"/>
        </w:r>
      </w:hyperlink>
    </w:p>
    <w:p w14:paraId="2C736156" w14:textId="2FE938E4"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4" w:history="1">
        <w:r w:rsidRPr="00DB22B0">
          <w:rPr>
            <w:rStyle w:val="Hyperlink"/>
            <w:noProof/>
          </w:rPr>
          <w:t>2.4 Justifikasi teknologi dan batas rancangan</w:t>
        </w:r>
        <w:r>
          <w:rPr>
            <w:noProof/>
            <w:webHidden/>
          </w:rPr>
          <w:tab/>
        </w:r>
        <w:r>
          <w:rPr>
            <w:noProof/>
            <w:webHidden/>
          </w:rPr>
          <w:fldChar w:fldCharType="begin"/>
        </w:r>
        <w:r>
          <w:rPr>
            <w:noProof/>
            <w:webHidden/>
          </w:rPr>
          <w:instrText xml:space="preserve"> PAGEREF _Toc241501784 \h </w:instrText>
        </w:r>
        <w:r>
          <w:rPr>
            <w:noProof/>
            <w:webHidden/>
          </w:rPr>
        </w:r>
        <w:r>
          <w:rPr>
            <w:noProof/>
            <w:webHidden/>
          </w:rPr>
          <w:fldChar w:fldCharType="separate"/>
        </w:r>
        <w:r>
          <w:rPr>
            <w:noProof/>
            <w:webHidden/>
          </w:rPr>
          <w:t>9</w:t>
        </w:r>
        <w:r>
          <w:rPr>
            <w:noProof/>
            <w:webHidden/>
          </w:rPr>
          <w:fldChar w:fldCharType="end"/>
        </w:r>
      </w:hyperlink>
    </w:p>
    <w:p w14:paraId="6169DBBC" w14:textId="089E70F0"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785" w:history="1">
        <w:r w:rsidRPr="00DB22B0">
          <w:rPr>
            <w:rStyle w:val="Hyperlink"/>
            <w:noProof/>
          </w:rPr>
          <w:t>BAB 3  TATA KELOLA IT</w:t>
        </w:r>
        <w:r>
          <w:rPr>
            <w:noProof/>
            <w:webHidden/>
          </w:rPr>
          <w:tab/>
        </w:r>
        <w:r>
          <w:rPr>
            <w:noProof/>
            <w:webHidden/>
          </w:rPr>
          <w:fldChar w:fldCharType="begin"/>
        </w:r>
        <w:r>
          <w:rPr>
            <w:noProof/>
            <w:webHidden/>
          </w:rPr>
          <w:instrText xml:space="preserve"> PAGEREF _Toc241501785 \h </w:instrText>
        </w:r>
        <w:r>
          <w:rPr>
            <w:noProof/>
            <w:webHidden/>
          </w:rPr>
        </w:r>
        <w:r>
          <w:rPr>
            <w:noProof/>
            <w:webHidden/>
          </w:rPr>
          <w:fldChar w:fldCharType="separate"/>
        </w:r>
        <w:r>
          <w:rPr>
            <w:noProof/>
            <w:webHidden/>
          </w:rPr>
          <w:t>10</w:t>
        </w:r>
        <w:r>
          <w:rPr>
            <w:noProof/>
            <w:webHidden/>
          </w:rPr>
          <w:fldChar w:fldCharType="end"/>
        </w:r>
      </w:hyperlink>
    </w:p>
    <w:p w14:paraId="351F9DAE" w14:textId="017F44EF"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6" w:history="1">
        <w:r w:rsidRPr="00DB22B0">
          <w:rPr>
            <w:rStyle w:val="Hyperlink"/>
            <w:noProof/>
            <w:lang w:val="en-ID"/>
          </w:rPr>
          <w:t xml:space="preserve">3.1 </w:t>
        </w:r>
        <w:r w:rsidRPr="00DB22B0">
          <w:rPr>
            <w:rStyle w:val="Hyperlink"/>
            <w:i/>
            <w:iCs/>
            <w:noProof/>
          </w:rPr>
          <w:t>Security</w:t>
        </w:r>
        <w:r w:rsidRPr="00DB22B0">
          <w:rPr>
            <w:rStyle w:val="Hyperlink"/>
            <w:noProof/>
          </w:rPr>
          <w:t xml:space="preserve"> (Keamanan Data &amp; Akses)</w:t>
        </w:r>
        <w:r>
          <w:rPr>
            <w:noProof/>
            <w:webHidden/>
          </w:rPr>
          <w:tab/>
        </w:r>
        <w:r>
          <w:rPr>
            <w:noProof/>
            <w:webHidden/>
          </w:rPr>
          <w:fldChar w:fldCharType="begin"/>
        </w:r>
        <w:r>
          <w:rPr>
            <w:noProof/>
            <w:webHidden/>
          </w:rPr>
          <w:instrText xml:space="preserve"> PAGEREF _Toc241501786 \h </w:instrText>
        </w:r>
        <w:r>
          <w:rPr>
            <w:noProof/>
            <w:webHidden/>
          </w:rPr>
        </w:r>
        <w:r>
          <w:rPr>
            <w:noProof/>
            <w:webHidden/>
          </w:rPr>
          <w:fldChar w:fldCharType="separate"/>
        </w:r>
        <w:r>
          <w:rPr>
            <w:noProof/>
            <w:webHidden/>
          </w:rPr>
          <w:t>10</w:t>
        </w:r>
        <w:r>
          <w:rPr>
            <w:noProof/>
            <w:webHidden/>
          </w:rPr>
          <w:fldChar w:fldCharType="end"/>
        </w:r>
      </w:hyperlink>
    </w:p>
    <w:p w14:paraId="18F0E2A5" w14:textId="0EB2A52A"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7" w:history="1">
        <w:r w:rsidRPr="00DB22B0">
          <w:rPr>
            <w:rStyle w:val="Hyperlink"/>
            <w:noProof/>
            <w:lang w:val="en-ID"/>
          </w:rPr>
          <w:t xml:space="preserve">3.2 </w:t>
        </w:r>
        <w:r w:rsidRPr="00DB22B0">
          <w:rPr>
            <w:rStyle w:val="Hyperlink"/>
            <w:i/>
            <w:iCs/>
            <w:noProof/>
          </w:rPr>
          <w:t>Compliance</w:t>
        </w:r>
        <w:r w:rsidRPr="00DB22B0">
          <w:rPr>
            <w:rStyle w:val="Hyperlink"/>
            <w:noProof/>
          </w:rPr>
          <w:t xml:space="preserve"> (Kepatuhan Regulasi LGPD)</w:t>
        </w:r>
        <w:r>
          <w:rPr>
            <w:noProof/>
            <w:webHidden/>
          </w:rPr>
          <w:tab/>
        </w:r>
        <w:r>
          <w:rPr>
            <w:noProof/>
            <w:webHidden/>
          </w:rPr>
          <w:fldChar w:fldCharType="begin"/>
        </w:r>
        <w:r>
          <w:rPr>
            <w:noProof/>
            <w:webHidden/>
          </w:rPr>
          <w:instrText xml:space="preserve"> PAGEREF _Toc241501787 \h </w:instrText>
        </w:r>
        <w:r>
          <w:rPr>
            <w:noProof/>
            <w:webHidden/>
          </w:rPr>
        </w:r>
        <w:r>
          <w:rPr>
            <w:noProof/>
            <w:webHidden/>
          </w:rPr>
          <w:fldChar w:fldCharType="separate"/>
        </w:r>
        <w:r>
          <w:rPr>
            <w:noProof/>
            <w:webHidden/>
          </w:rPr>
          <w:t>10</w:t>
        </w:r>
        <w:r>
          <w:rPr>
            <w:noProof/>
            <w:webHidden/>
          </w:rPr>
          <w:fldChar w:fldCharType="end"/>
        </w:r>
      </w:hyperlink>
    </w:p>
    <w:p w14:paraId="6C33A3E3" w14:textId="4D51CFF6"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8" w:history="1">
        <w:r w:rsidRPr="00DB22B0">
          <w:rPr>
            <w:rStyle w:val="Hyperlink"/>
            <w:noProof/>
          </w:rPr>
          <w:t>3.3 Data Privacy dan perlindungan identitas</w:t>
        </w:r>
        <w:r>
          <w:rPr>
            <w:noProof/>
            <w:webHidden/>
          </w:rPr>
          <w:tab/>
        </w:r>
        <w:r>
          <w:rPr>
            <w:noProof/>
            <w:webHidden/>
          </w:rPr>
          <w:fldChar w:fldCharType="begin"/>
        </w:r>
        <w:r>
          <w:rPr>
            <w:noProof/>
            <w:webHidden/>
          </w:rPr>
          <w:instrText xml:space="preserve"> PAGEREF _Toc241501788 \h </w:instrText>
        </w:r>
        <w:r>
          <w:rPr>
            <w:noProof/>
            <w:webHidden/>
          </w:rPr>
        </w:r>
        <w:r>
          <w:rPr>
            <w:noProof/>
            <w:webHidden/>
          </w:rPr>
          <w:fldChar w:fldCharType="separate"/>
        </w:r>
        <w:r>
          <w:rPr>
            <w:noProof/>
            <w:webHidden/>
          </w:rPr>
          <w:t>10</w:t>
        </w:r>
        <w:r>
          <w:rPr>
            <w:noProof/>
            <w:webHidden/>
          </w:rPr>
          <w:fldChar w:fldCharType="end"/>
        </w:r>
      </w:hyperlink>
    </w:p>
    <w:p w14:paraId="14233467" w14:textId="6B736CDE"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89" w:history="1">
        <w:r w:rsidRPr="00DB22B0">
          <w:rPr>
            <w:rStyle w:val="Hyperlink"/>
            <w:noProof/>
            <w:lang w:val="en-ID"/>
          </w:rPr>
          <w:t xml:space="preserve">3.4 </w:t>
        </w:r>
        <w:r w:rsidRPr="00DB22B0">
          <w:rPr>
            <w:rStyle w:val="Hyperlink"/>
            <w:i/>
            <w:iCs/>
            <w:noProof/>
          </w:rPr>
          <w:t>Data Quality</w:t>
        </w:r>
        <w:r w:rsidRPr="00DB22B0">
          <w:rPr>
            <w:rStyle w:val="Hyperlink"/>
            <w:noProof/>
          </w:rPr>
          <w:t xml:space="preserve"> (Profil Kualitas &amp; Imputasi Data)</w:t>
        </w:r>
        <w:r>
          <w:rPr>
            <w:noProof/>
            <w:webHidden/>
          </w:rPr>
          <w:tab/>
        </w:r>
        <w:r>
          <w:rPr>
            <w:noProof/>
            <w:webHidden/>
          </w:rPr>
          <w:fldChar w:fldCharType="begin"/>
        </w:r>
        <w:r>
          <w:rPr>
            <w:noProof/>
            <w:webHidden/>
          </w:rPr>
          <w:instrText xml:space="preserve"> PAGEREF _Toc241501789 \h </w:instrText>
        </w:r>
        <w:r>
          <w:rPr>
            <w:noProof/>
            <w:webHidden/>
          </w:rPr>
        </w:r>
        <w:r>
          <w:rPr>
            <w:noProof/>
            <w:webHidden/>
          </w:rPr>
          <w:fldChar w:fldCharType="separate"/>
        </w:r>
        <w:r>
          <w:rPr>
            <w:noProof/>
            <w:webHidden/>
          </w:rPr>
          <w:t>10</w:t>
        </w:r>
        <w:r>
          <w:rPr>
            <w:noProof/>
            <w:webHidden/>
          </w:rPr>
          <w:fldChar w:fldCharType="end"/>
        </w:r>
      </w:hyperlink>
    </w:p>
    <w:p w14:paraId="259E0D7D" w14:textId="017B7C6E"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790" w:history="1">
        <w:r w:rsidRPr="00DB22B0">
          <w:rPr>
            <w:rStyle w:val="Hyperlink"/>
            <w:noProof/>
          </w:rPr>
          <w:t>BAB 4  DATA</w:t>
        </w:r>
        <w:r>
          <w:rPr>
            <w:noProof/>
            <w:webHidden/>
          </w:rPr>
          <w:tab/>
        </w:r>
        <w:r>
          <w:rPr>
            <w:noProof/>
            <w:webHidden/>
          </w:rPr>
          <w:fldChar w:fldCharType="begin"/>
        </w:r>
        <w:r>
          <w:rPr>
            <w:noProof/>
            <w:webHidden/>
          </w:rPr>
          <w:instrText xml:space="preserve"> PAGEREF _Toc241501790 \h </w:instrText>
        </w:r>
        <w:r>
          <w:rPr>
            <w:noProof/>
            <w:webHidden/>
          </w:rPr>
        </w:r>
        <w:r>
          <w:rPr>
            <w:noProof/>
            <w:webHidden/>
          </w:rPr>
          <w:fldChar w:fldCharType="separate"/>
        </w:r>
        <w:r>
          <w:rPr>
            <w:noProof/>
            <w:webHidden/>
          </w:rPr>
          <w:t>11</w:t>
        </w:r>
        <w:r>
          <w:rPr>
            <w:noProof/>
            <w:webHidden/>
          </w:rPr>
          <w:fldChar w:fldCharType="end"/>
        </w:r>
      </w:hyperlink>
    </w:p>
    <w:p w14:paraId="3B78457C" w14:textId="20B3BA90"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91" w:history="1">
        <w:r w:rsidRPr="00DB22B0">
          <w:rPr>
            <w:rStyle w:val="Hyperlink"/>
            <w:noProof/>
            <w:lang w:val="en-ID"/>
          </w:rPr>
          <w:t xml:space="preserve">4.1 </w:t>
        </w:r>
        <w:r w:rsidRPr="00DB22B0">
          <w:rPr>
            <w:rStyle w:val="Hyperlink"/>
            <w:noProof/>
          </w:rPr>
          <w:t>Deskripsi Data</w:t>
        </w:r>
        <w:r>
          <w:rPr>
            <w:noProof/>
            <w:webHidden/>
          </w:rPr>
          <w:tab/>
        </w:r>
        <w:r>
          <w:rPr>
            <w:noProof/>
            <w:webHidden/>
          </w:rPr>
          <w:fldChar w:fldCharType="begin"/>
        </w:r>
        <w:r>
          <w:rPr>
            <w:noProof/>
            <w:webHidden/>
          </w:rPr>
          <w:instrText xml:space="preserve"> PAGEREF _Toc241501791 \h </w:instrText>
        </w:r>
        <w:r>
          <w:rPr>
            <w:noProof/>
            <w:webHidden/>
          </w:rPr>
        </w:r>
        <w:r>
          <w:rPr>
            <w:noProof/>
            <w:webHidden/>
          </w:rPr>
          <w:fldChar w:fldCharType="separate"/>
        </w:r>
        <w:r>
          <w:rPr>
            <w:noProof/>
            <w:webHidden/>
          </w:rPr>
          <w:t>11</w:t>
        </w:r>
        <w:r>
          <w:rPr>
            <w:noProof/>
            <w:webHidden/>
          </w:rPr>
          <w:fldChar w:fldCharType="end"/>
        </w:r>
      </w:hyperlink>
    </w:p>
    <w:p w14:paraId="100E6E0E" w14:textId="33EAC5C6"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92" w:history="1">
        <w:r w:rsidRPr="00DB22B0">
          <w:rPr>
            <w:rStyle w:val="Hyperlink"/>
            <w:noProof/>
            <w:lang w:val="en-ID"/>
          </w:rPr>
          <w:t xml:space="preserve">4.2 </w:t>
        </w:r>
        <w:r w:rsidRPr="00DB22B0">
          <w:rPr>
            <w:rStyle w:val="Hyperlink"/>
            <w:noProof/>
          </w:rPr>
          <w:t>Model Data</w:t>
        </w:r>
        <w:r>
          <w:rPr>
            <w:noProof/>
            <w:webHidden/>
          </w:rPr>
          <w:tab/>
        </w:r>
        <w:r>
          <w:rPr>
            <w:noProof/>
            <w:webHidden/>
          </w:rPr>
          <w:fldChar w:fldCharType="begin"/>
        </w:r>
        <w:r>
          <w:rPr>
            <w:noProof/>
            <w:webHidden/>
          </w:rPr>
          <w:instrText xml:space="preserve"> PAGEREF _Toc241501792 \h </w:instrText>
        </w:r>
        <w:r>
          <w:rPr>
            <w:noProof/>
            <w:webHidden/>
          </w:rPr>
        </w:r>
        <w:r>
          <w:rPr>
            <w:noProof/>
            <w:webHidden/>
          </w:rPr>
          <w:fldChar w:fldCharType="separate"/>
        </w:r>
        <w:r>
          <w:rPr>
            <w:noProof/>
            <w:webHidden/>
          </w:rPr>
          <w:t>11</w:t>
        </w:r>
        <w:r>
          <w:rPr>
            <w:noProof/>
            <w:webHidden/>
          </w:rPr>
          <w:fldChar w:fldCharType="end"/>
        </w:r>
      </w:hyperlink>
    </w:p>
    <w:p w14:paraId="14A0D7EB" w14:textId="5C3A0890"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93" w:history="1">
        <w:r w:rsidRPr="00DB22B0">
          <w:rPr>
            <w:rStyle w:val="Hyperlink"/>
            <w:noProof/>
          </w:rPr>
          <w:t>4.3 Pembersihan organisasi dan operasi data</w:t>
        </w:r>
        <w:r>
          <w:rPr>
            <w:noProof/>
            <w:webHidden/>
          </w:rPr>
          <w:tab/>
        </w:r>
        <w:r>
          <w:rPr>
            <w:noProof/>
            <w:webHidden/>
          </w:rPr>
          <w:fldChar w:fldCharType="begin"/>
        </w:r>
        <w:r>
          <w:rPr>
            <w:noProof/>
            <w:webHidden/>
          </w:rPr>
          <w:instrText xml:space="preserve"> PAGEREF _Toc241501793 \h </w:instrText>
        </w:r>
        <w:r>
          <w:rPr>
            <w:noProof/>
            <w:webHidden/>
          </w:rPr>
        </w:r>
        <w:r>
          <w:rPr>
            <w:noProof/>
            <w:webHidden/>
          </w:rPr>
          <w:fldChar w:fldCharType="separate"/>
        </w:r>
        <w:r>
          <w:rPr>
            <w:noProof/>
            <w:webHidden/>
          </w:rPr>
          <w:t>12</w:t>
        </w:r>
        <w:r>
          <w:rPr>
            <w:noProof/>
            <w:webHidden/>
          </w:rPr>
          <w:fldChar w:fldCharType="end"/>
        </w:r>
      </w:hyperlink>
    </w:p>
    <w:p w14:paraId="79881B20" w14:textId="4F074951"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94" w:history="1">
        <w:r w:rsidRPr="00DB22B0">
          <w:rPr>
            <w:rStyle w:val="Hyperlink"/>
            <w:rFonts w:cs="Times New Roman"/>
            <w:bCs/>
            <w:noProof/>
            <w:lang w:val="en-ID"/>
          </w:rPr>
          <w:t>4.3.1 Prosedur Pembersihan Data (Data Cleaning)</w:t>
        </w:r>
        <w:r>
          <w:rPr>
            <w:noProof/>
            <w:webHidden/>
          </w:rPr>
          <w:tab/>
        </w:r>
        <w:r>
          <w:rPr>
            <w:noProof/>
            <w:webHidden/>
          </w:rPr>
          <w:fldChar w:fldCharType="begin"/>
        </w:r>
        <w:r>
          <w:rPr>
            <w:noProof/>
            <w:webHidden/>
          </w:rPr>
          <w:instrText xml:space="preserve"> PAGEREF _Toc241501794 \h </w:instrText>
        </w:r>
        <w:r>
          <w:rPr>
            <w:noProof/>
            <w:webHidden/>
          </w:rPr>
        </w:r>
        <w:r>
          <w:rPr>
            <w:noProof/>
            <w:webHidden/>
          </w:rPr>
          <w:fldChar w:fldCharType="separate"/>
        </w:r>
        <w:r>
          <w:rPr>
            <w:noProof/>
            <w:webHidden/>
          </w:rPr>
          <w:t>12</w:t>
        </w:r>
        <w:r>
          <w:rPr>
            <w:noProof/>
            <w:webHidden/>
          </w:rPr>
          <w:fldChar w:fldCharType="end"/>
        </w:r>
      </w:hyperlink>
    </w:p>
    <w:p w14:paraId="758582C6" w14:textId="10FF5238"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95" w:history="1">
        <w:r w:rsidRPr="00DB22B0">
          <w:rPr>
            <w:rStyle w:val="Hyperlink"/>
            <w:noProof/>
          </w:rPr>
          <w:t>4.3.2 Organisasi data dan artefak</w:t>
        </w:r>
        <w:r>
          <w:rPr>
            <w:noProof/>
            <w:webHidden/>
          </w:rPr>
          <w:tab/>
        </w:r>
        <w:r>
          <w:rPr>
            <w:noProof/>
            <w:webHidden/>
          </w:rPr>
          <w:fldChar w:fldCharType="begin"/>
        </w:r>
        <w:r>
          <w:rPr>
            <w:noProof/>
            <w:webHidden/>
          </w:rPr>
          <w:instrText xml:space="preserve"> PAGEREF _Toc241501795 \h </w:instrText>
        </w:r>
        <w:r>
          <w:rPr>
            <w:noProof/>
            <w:webHidden/>
          </w:rPr>
        </w:r>
        <w:r>
          <w:rPr>
            <w:noProof/>
            <w:webHidden/>
          </w:rPr>
          <w:fldChar w:fldCharType="separate"/>
        </w:r>
        <w:r>
          <w:rPr>
            <w:noProof/>
            <w:webHidden/>
          </w:rPr>
          <w:t>12</w:t>
        </w:r>
        <w:r>
          <w:rPr>
            <w:noProof/>
            <w:webHidden/>
          </w:rPr>
          <w:fldChar w:fldCharType="end"/>
        </w:r>
      </w:hyperlink>
    </w:p>
    <w:p w14:paraId="1DF6D25A" w14:textId="19130908" w:rsidR="00425117" w:rsidRDefault="00425117">
      <w:pPr>
        <w:pStyle w:val="TOC3"/>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796" w:history="1">
        <w:r w:rsidRPr="00DB22B0">
          <w:rPr>
            <w:rStyle w:val="Hyperlink"/>
            <w:rFonts w:cs="Times New Roman"/>
            <w:bCs/>
            <w:noProof/>
            <w:lang w:val="en-ID"/>
          </w:rPr>
          <w:t>4.3.3 Pemetaan Operasi Data PySpark &amp; NetworkX</w:t>
        </w:r>
        <w:r>
          <w:rPr>
            <w:noProof/>
            <w:webHidden/>
          </w:rPr>
          <w:tab/>
        </w:r>
        <w:r>
          <w:rPr>
            <w:noProof/>
            <w:webHidden/>
          </w:rPr>
          <w:fldChar w:fldCharType="begin"/>
        </w:r>
        <w:r>
          <w:rPr>
            <w:noProof/>
            <w:webHidden/>
          </w:rPr>
          <w:instrText xml:space="preserve"> PAGEREF _Toc241501796 \h </w:instrText>
        </w:r>
        <w:r>
          <w:rPr>
            <w:noProof/>
            <w:webHidden/>
          </w:rPr>
        </w:r>
        <w:r>
          <w:rPr>
            <w:noProof/>
            <w:webHidden/>
          </w:rPr>
          <w:fldChar w:fldCharType="separate"/>
        </w:r>
        <w:r>
          <w:rPr>
            <w:noProof/>
            <w:webHidden/>
          </w:rPr>
          <w:t>13</w:t>
        </w:r>
        <w:r>
          <w:rPr>
            <w:noProof/>
            <w:webHidden/>
          </w:rPr>
          <w:fldChar w:fldCharType="end"/>
        </w:r>
      </w:hyperlink>
    </w:p>
    <w:p w14:paraId="20F09A3E" w14:textId="77F3B174"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797" w:history="1">
        <w:r w:rsidRPr="00DB22B0">
          <w:rPr>
            <w:rStyle w:val="Hyperlink"/>
            <w:rFonts w:cs="Times New Roman"/>
            <w:bCs/>
            <w:noProof/>
          </w:rPr>
          <w:t>DAFTAR PUSTAKA</w:t>
        </w:r>
        <w:r>
          <w:rPr>
            <w:noProof/>
            <w:webHidden/>
          </w:rPr>
          <w:tab/>
        </w:r>
        <w:r>
          <w:rPr>
            <w:noProof/>
            <w:webHidden/>
          </w:rPr>
          <w:fldChar w:fldCharType="begin"/>
        </w:r>
        <w:r>
          <w:rPr>
            <w:noProof/>
            <w:webHidden/>
          </w:rPr>
          <w:instrText xml:space="preserve"> PAGEREF _Toc241501797 \h </w:instrText>
        </w:r>
        <w:r>
          <w:rPr>
            <w:noProof/>
            <w:webHidden/>
          </w:rPr>
        </w:r>
        <w:r>
          <w:rPr>
            <w:noProof/>
            <w:webHidden/>
          </w:rPr>
          <w:fldChar w:fldCharType="separate"/>
        </w:r>
        <w:r>
          <w:rPr>
            <w:noProof/>
            <w:webHidden/>
          </w:rPr>
          <w:t>14</w:t>
        </w:r>
        <w:r>
          <w:rPr>
            <w:noProof/>
            <w:webHidden/>
          </w:rPr>
          <w:fldChar w:fldCharType="end"/>
        </w:r>
      </w:hyperlink>
    </w:p>
    <w:p w14:paraId="495A044E" w14:textId="1F480DFE"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798" w:history="1">
        <w:r w:rsidRPr="00DB22B0">
          <w:rPr>
            <w:rStyle w:val="Hyperlink"/>
            <w:rFonts w:cs="Times New Roman"/>
            <w:bCs/>
            <w:noProof/>
          </w:rPr>
          <w:t>GLOSARIUM</w:t>
        </w:r>
        <w:r>
          <w:rPr>
            <w:noProof/>
            <w:webHidden/>
          </w:rPr>
          <w:tab/>
        </w:r>
        <w:r>
          <w:rPr>
            <w:noProof/>
            <w:webHidden/>
          </w:rPr>
          <w:fldChar w:fldCharType="begin"/>
        </w:r>
        <w:r>
          <w:rPr>
            <w:noProof/>
            <w:webHidden/>
          </w:rPr>
          <w:instrText xml:space="preserve"> PAGEREF _Toc241501798 \h </w:instrText>
        </w:r>
        <w:r>
          <w:rPr>
            <w:noProof/>
            <w:webHidden/>
          </w:rPr>
        </w:r>
        <w:r>
          <w:rPr>
            <w:noProof/>
            <w:webHidden/>
          </w:rPr>
          <w:fldChar w:fldCharType="separate"/>
        </w:r>
        <w:r>
          <w:rPr>
            <w:noProof/>
            <w:webHidden/>
          </w:rPr>
          <w:t>15</w:t>
        </w:r>
        <w:r>
          <w:rPr>
            <w:noProof/>
            <w:webHidden/>
          </w:rPr>
          <w:fldChar w:fldCharType="end"/>
        </w:r>
      </w:hyperlink>
    </w:p>
    <w:p w14:paraId="1D63FEA1" w14:textId="7D131CC0"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799" w:history="1">
        <w:r w:rsidRPr="00DB22B0">
          <w:rPr>
            <w:rStyle w:val="Hyperlink"/>
            <w:rFonts w:cs="Times New Roman"/>
            <w:bCs/>
            <w:iCs/>
            <w:noProof/>
          </w:rPr>
          <w:t>LAMPIRAN</w:t>
        </w:r>
        <w:r>
          <w:rPr>
            <w:noProof/>
            <w:webHidden/>
          </w:rPr>
          <w:tab/>
        </w:r>
        <w:r>
          <w:rPr>
            <w:noProof/>
            <w:webHidden/>
          </w:rPr>
          <w:fldChar w:fldCharType="begin"/>
        </w:r>
        <w:r>
          <w:rPr>
            <w:noProof/>
            <w:webHidden/>
          </w:rPr>
          <w:instrText xml:space="preserve"> PAGEREF _Toc241501799 \h </w:instrText>
        </w:r>
        <w:r>
          <w:rPr>
            <w:noProof/>
            <w:webHidden/>
          </w:rPr>
        </w:r>
        <w:r>
          <w:rPr>
            <w:noProof/>
            <w:webHidden/>
          </w:rPr>
          <w:fldChar w:fldCharType="separate"/>
        </w:r>
        <w:r>
          <w:rPr>
            <w:noProof/>
            <w:webHidden/>
          </w:rPr>
          <w:t>16</w:t>
        </w:r>
        <w:r>
          <w:rPr>
            <w:noProof/>
            <w:webHidden/>
          </w:rPr>
          <w:fldChar w:fldCharType="end"/>
        </w:r>
      </w:hyperlink>
    </w:p>
    <w:p w14:paraId="202C153F" w14:textId="5F8857FA"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800" w:history="1">
        <w:r w:rsidRPr="00DB22B0">
          <w:rPr>
            <w:rStyle w:val="Hyperlink"/>
            <w:noProof/>
          </w:rPr>
          <w:t>Lampiran A Berkas eksekusi dan bukti hasil</w:t>
        </w:r>
        <w:r>
          <w:rPr>
            <w:noProof/>
            <w:webHidden/>
          </w:rPr>
          <w:tab/>
        </w:r>
        <w:r>
          <w:rPr>
            <w:noProof/>
            <w:webHidden/>
          </w:rPr>
          <w:fldChar w:fldCharType="begin"/>
        </w:r>
        <w:r>
          <w:rPr>
            <w:noProof/>
            <w:webHidden/>
          </w:rPr>
          <w:instrText xml:space="preserve"> PAGEREF _Toc241501800 \h </w:instrText>
        </w:r>
        <w:r>
          <w:rPr>
            <w:noProof/>
            <w:webHidden/>
          </w:rPr>
        </w:r>
        <w:r>
          <w:rPr>
            <w:noProof/>
            <w:webHidden/>
          </w:rPr>
          <w:fldChar w:fldCharType="separate"/>
        </w:r>
        <w:r>
          <w:rPr>
            <w:noProof/>
            <w:webHidden/>
          </w:rPr>
          <w:t>16</w:t>
        </w:r>
        <w:r>
          <w:rPr>
            <w:noProof/>
            <w:webHidden/>
          </w:rPr>
          <w:fldChar w:fldCharType="end"/>
        </w:r>
      </w:hyperlink>
    </w:p>
    <w:p w14:paraId="5637D28C" w14:textId="08A597C9"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801" w:history="1">
        <w:r w:rsidRPr="00DB22B0">
          <w:rPr>
            <w:rStyle w:val="Hyperlink"/>
            <w:noProof/>
          </w:rPr>
          <w:t>Lampiran B Reproduksibilitas</w:t>
        </w:r>
        <w:r>
          <w:rPr>
            <w:noProof/>
            <w:webHidden/>
          </w:rPr>
          <w:tab/>
        </w:r>
        <w:r>
          <w:rPr>
            <w:noProof/>
            <w:webHidden/>
          </w:rPr>
          <w:fldChar w:fldCharType="begin"/>
        </w:r>
        <w:r>
          <w:rPr>
            <w:noProof/>
            <w:webHidden/>
          </w:rPr>
          <w:instrText xml:space="preserve"> PAGEREF _Toc241501801 \h </w:instrText>
        </w:r>
        <w:r>
          <w:rPr>
            <w:noProof/>
            <w:webHidden/>
          </w:rPr>
        </w:r>
        <w:r>
          <w:rPr>
            <w:noProof/>
            <w:webHidden/>
          </w:rPr>
          <w:fldChar w:fldCharType="separate"/>
        </w:r>
        <w:r>
          <w:rPr>
            <w:noProof/>
            <w:webHidden/>
          </w:rPr>
          <w:t>16</w:t>
        </w:r>
        <w:r>
          <w:rPr>
            <w:noProof/>
            <w:webHidden/>
          </w:rPr>
          <w:fldChar w:fldCharType="end"/>
        </w:r>
      </w:hyperlink>
    </w:p>
    <w:p w14:paraId="36953BB2" w14:textId="0719A12B" w:rsidR="00425117" w:rsidRDefault="00425117">
      <w:pPr>
        <w:pStyle w:val="TOC2"/>
        <w:tabs>
          <w:tab w:val="right" w:leader="dot" w:pos="9629"/>
        </w:tabs>
        <w:rPr>
          <w:rFonts w:asciiTheme="minorHAnsi" w:eastAsiaTheme="minorEastAsia" w:hAnsiTheme="minorHAnsi"/>
          <w:noProof/>
          <w:color w:val="auto"/>
          <w:kern w:val="2"/>
          <w:sz w:val="24"/>
          <w:szCs w:val="24"/>
          <w:lang w:val="en-ID" w:eastAsia="en-ID"/>
          <w14:ligatures w14:val="standardContextual"/>
        </w:rPr>
      </w:pPr>
      <w:hyperlink w:anchor="_Toc241501802" w:history="1">
        <w:r w:rsidRPr="00DB22B0">
          <w:rPr>
            <w:rStyle w:val="Hyperlink"/>
            <w:noProof/>
          </w:rPr>
          <w:t>Lampiran C Keterbatasan studi</w:t>
        </w:r>
        <w:r>
          <w:rPr>
            <w:noProof/>
            <w:webHidden/>
          </w:rPr>
          <w:tab/>
        </w:r>
        <w:r>
          <w:rPr>
            <w:noProof/>
            <w:webHidden/>
          </w:rPr>
          <w:fldChar w:fldCharType="begin"/>
        </w:r>
        <w:r>
          <w:rPr>
            <w:noProof/>
            <w:webHidden/>
          </w:rPr>
          <w:instrText xml:space="preserve"> PAGEREF _Toc241501802 \h </w:instrText>
        </w:r>
        <w:r>
          <w:rPr>
            <w:noProof/>
            <w:webHidden/>
          </w:rPr>
        </w:r>
        <w:r>
          <w:rPr>
            <w:noProof/>
            <w:webHidden/>
          </w:rPr>
          <w:fldChar w:fldCharType="separate"/>
        </w:r>
        <w:r>
          <w:rPr>
            <w:noProof/>
            <w:webHidden/>
          </w:rPr>
          <w:t>16</w:t>
        </w:r>
        <w:r>
          <w:rPr>
            <w:noProof/>
            <w:webHidden/>
          </w:rPr>
          <w:fldChar w:fldCharType="end"/>
        </w:r>
      </w:hyperlink>
    </w:p>
    <w:p w14:paraId="70AFA0BD" w14:textId="161FF8A7" w:rsidR="003153F4" w:rsidRDefault="00381276" w:rsidP="00E1520B">
      <w:pPr>
        <w:jc w:val="both"/>
      </w:pPr>
      <w:r>
        <w:fldChar w:fldCharType="end"/>
      </w:r>
    </w:p>
    <w:p w14:paraId="1CB65651" w14:textId="77777777" w:rsidR="003153F4" w:rsidRDefault="00381276" w:rsidP="00E1520B">
      <w:pPr>
        <w:keepNext/>
        <w:pageBreakBefore/>
        <w:jc w:val="both"/>
      </w:pPr>
      <w:r>
        <w:rPr>
          <w:b/>
        </w:rPr>
        <w:lastRenderedPageBreak/>
        <w:t>DAFTAR GAMBAR</w:t>
      </w:r>
    </w:p>
    <w:p w14:paraId="74175BF2" w14:textId="65FE1092" w:rsidR="00425117" w:rsidRDefault="00381276">
      <w:pPr>
        <w:pStyle w:val="TOC1"/>
        <w:rPr>
          <w:rFonts w:asciiTheme="minorHAnsi" w:eastAsiaTheme="minorEastAsia" w:hAnsiTheme="minorHAnsi"/>
          <w:noProof/>
          <w:color w:val="auto"/>
          <w:kern w:val="2"/>
          <w:sz w:val="24"/>
          <w:szCs w:val="24"/>
          <w:lang w:val="en-ID" w:eastAsia="en-ID"/>
          <w14:ligatures w14:val="standardContextual"/>
        </w:rPr>
      </w:pPr>
      <w:r>
        <w:fldChar w:fldCharType="begin"/>
      </w:r>
      <w:r>
        <w:instrText xml:space="preserve"> TOC \f G \h \z </w:instrText>
      </w:r>
      <w:r>
        <w:fldChar w:fldCharType="separate"/>
      </w:r>
      <w:hyperlink w:anchor="_Toc241501803" w:history="1">
        <w:r w:rsidR="00425117" w:rsidRPr="00F63378">
          <w:rPr>
            <w:rStyle w:val="Hyperlink"/>
            <w:noProof/>
          </w:rPr>
          <w:t>Gambar 1.1 Arsitektur prototipe dan komponen yang masih diusulkan</w:t>
        </w:r>
        <w:r w:rsidR="00425117">
          <w:rPr>
            <w:noProof/>
            <w:webHidden/>
          </w:rPr>
          <w:tab/>
        </w:r>
        <w:r w:rsidR="00425117">
          <w:rPr>
            <w:noProof/>
            <w:webHidden/>
          </w:rPr>
          <w:fldChar w:fldCharType="begin"/>
        </w:r>
        <w:r w:rsidR="00425117">
          <w:rPr>
            <w:noProof/>
            <w:webHidden/>
          </w:rPr>
          <w:instrText xml:space="preserve"> PAGEREF _Toc241501803 \h </w:instrText>
        </w:r>
        <w:r w:rsidR="00425117">
          <w:rPr>
            <w:noProof/>
            <w:webHidden/>
          </w:rPr>
        </w:r>
        <w:r w:rsidR="00425117">
          <w:rPr>
            <w:noProof/>
            <w:webHidden/>
          </w:rPr>
          <w:fldChar w:fldCharType="separate"/>
        </w:r>
        <w:r w:rsidR="00425117">
          <w:rPr>
            <w:noProof/>
            <w:webHidden/>
          </w:rPr>
          <w:t>4</w:t>
        </w:r>
        <w:r w:rsidR="00425117">
          <w:rPr>
            <w:noProof/>
            <w:webHidden/>
          </w:rPr>
          <w:fldChar w:fldCharType="end"/>
        </w:r>
      </w:hyperlink>
    </w:p>
    <w:p w14:paraId="3F2F3598" w14:textId="396FB4D6"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04" w:history="1">
        <w:r w:rsidRPr="00F63378">
          <w:rPr>
            <w:rStyle w:val="Hyperlink"/>
            <w:noProof/>
          </w:rPr>
          <w:t>Gambar 2.1 Ukuran CSV dan Parquet pada sembilan tabel</w:t>
        </w:r>
        <w:r>
          <w:rPr>
            <w:noProof/>
            <w:webHidden/>
          </w:rPr>
          <w:tab/>
        </w:r>
        <w:r>
          <w:rPr>
            <w:noProof/>
            <w:webHidden/>
          </w:rPr>
          <w:fldChar w:fldCharType="begin"/>
        </w:r>
        <w:r>
          <w:rPr>
            <w:noProof/>
            <w:webHidden/>
          </w:rPr>
          <w:instrText xml:space="preserve"> PAGEREF _Toc241501804 \h </w:instrText>
        </w:r>
        <w:r>
          <w:rPr>
            <w:noProof/>
            <w:webHidden/>
          </w:rPr>
        </w:r>
        <w:r>
          <w:rPr>
            <w:noProof/>
            <w:webHidden/>
          </w:rPr>
          <w:fldChar w:fldCharType="separate"/>
        </w:r>
        <w:r>
          <w:rPr>
            <w:noProof/>
            <w:webHidden/>
          </w:rPr>
          <w:t>6</w:t>
        </w:r>
        <w:r>
          <w:rPr>
            <w:noProof/>
            <w:webHidden/>
          </w:rPr>
          <w:fldChar w:fldCharType="end"/>
        </w:r>
      </w:hyperlink>
    </w:p>
    <w:p w14:paraId="1127EA9A" w14:textId="7FF4EF8F"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05" w:history="1">
        <w:r w:rsidRPr="00F63378">
          <w:rPr>
            <w:rStyle w:val="Hyperlink"/>
            <w:noProof/>
          </w:rPr>
          <w:t>Gambar 2.2 Lima feature importance terbesar pada model terpilih</w:t>
        </w:r>
        <w:r>
          <w:rPr>
            <w:noProof/>
            <w:webHidden/>
          </w:rPr>
          <w:tab/>
        </w:r>
        <w:r>
          <w:rPr>
            <w:noProof/>
            <w:webHidden/>
          </w:rPr>
          <w:fldChar w:fldCharType="begin"/>
        </w:r>
        <w:r>
          <w:rPr>
            <w:noProof/>
            <w:webHidden/>
          </w:rPr>
          <w:instrText xml:space="preserve"> PAGEREF _Toc241501805 \h </w:instrText>
        </w:r>
        <w:r>
          <w:rPr>
            <w:noProof/>
            <w:webHidden/>
          </w:rPr>
        </w:r>
        <w:r>
          <w:rPr>
            <w:noProof/>
            <w:webHidden/>
          </w:rPr>
          <w:fldChar w:fldCharType="separate"/>
        </w:r>
        <w:r>
          <w:rPr>
            <w:noProof/>
            <w:webHidden/>
          </w:rPr>
          <w:t>8</w:t>
        </w:r>
        <w:r>
          <w:rPr>
            <w:noProof/>
            <w:webHidden/>
          </w:rPr>
          <w:fldChar w:fldCharType="end"/>
        </w:r>
      </w:hyperlink>
    </w:p>
    <w:p w14:paraId="435FDC61" w14:textId="2F100DE6"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06" w:history="1">
        <w:r w:rsidRPr="00F63378">
          <w:rPr>
            <w:rStyle w:val="Hyperlink"/>
            <w:noProof/>
          </w:rPr>
          <w:t>Gambar 2.3 Lima rute dengan delay rate tertinggi pada volume di atas 500 order</w:t>
        </w:r>
        <w:r>
          <w:rPr>
            <w:noProof/>
            <w:webHidden/>
          </w:rPr>
          <w:tab/>
        </w:r>
        <w:r>
          <w:rPr>
            <w:noProof/>
            <w:webHidden/>
          </w:rPr>
          <w:fldChar w:fldCharType="begin"/>
        </w:r>
        <w:r>
          <w:rPr>
            <w:noProof/>
            <w:webHidden/>
          </w:rPr>
          <w:instrText xml:space="preserve"> PAGEREF _Toc241501806 \h </w:instrText>
        </w:r>
        <w:r>
          <w:rPr>
            <w:noProof/>
            <w:webHidden/>
          </w:rPr>
        </w:r>
        <w:r>
          <w:rPr>
            <w:noProof/>
            <w:webHidden/>
          </w:rPr>
          <w:fldChar w:fldCharType="separate"/>
        </w:r>
        <w:r>
          <w:rPr>
            <w:noProof/>
            <w:webHidden/>
          </w:rPr>
          <w:t>8</w:t>
        </w:r>
        <w:r>
          <w:rPr>
            <w:noProof/>
            <w:webHidden/>
          </w:rPr>
          <w:fldChar w:fldCharType="end"/>
        </w:r>
      </w:hyperlink>
    </w:p>
    <w:p w14:paraId="1A1A2B62" w14:textId="4F964530" w:rsidR="003153F4" w:rsidRDefault="00381276" w:rsidP="00E1520B">
      <w:pPr>
        <w:jc w:val="both"/>
      </w:pPr>
      <w:r>
        <w:fldChar w:fldCharType="end"/>
      </w:r>
    </w:p>
    <w:p w14:paraId="78FF0CCA" w14:textId="77777777" w:rsidR="003153F4" w:rsidRDefault="00381276" w:rsidP="00E1520B">
      <w:pPr>
        <w:keepNext/>
        <w:jc w:val="both"/>
      </w:pPr>
      <w:r>
        <w:rPr>
          <w:b/>
        </w:rPr>
        <w:t>DAFTAR TABEL</w:t>
      </w:r>
    </w:p>
    <w:p w14:paraId="0C01718E" w14:textId="015D582E" w:rsidR="00425117" w:rsidRDefault="00381276">
      <w:pPr>
        <w:pStyle w:val="TOC1"/>
        <w:rPr>
          <w:rFonts w:asciiTheme="minorHAnsi" w:eastAsiaTheme="minorEastAsia" w:hAnsiTheme="minorHAnsi"/>
          <w:noProof/>
          <w:color w:val="auto"/>
          <w:kern w:val="2"/>
          <w:sz w:val="24"/>
          <w:szCs w:val="24"/>
          <w:lang w:val="en-ID" w:eastAsia="en-ID"/>
          <w14:ligatures w14:val="standardContextual"/>
        </w:rPr>
      </w:pPr>
      <w:r>
        <w:fldChar w:fldCharType="begin"/>
      </w:r>
      <w:r>
        <w:instrText xml:space="preserve"> TOC \f T \h \z </w:instrText>
      </w:r>
      <w:r>
        <w:fldChar w:fldCharType="separate"/>
      </w:r>
      <w:hyperlink w:anchor="_Toc241501807" w:history="1">
        <w:r w:rsidR="00425117" w:rsidRPr="0015640D">
          <w:rPr>
            <w:rStyle w:val="Hyperlink"/>
            <w:noProof/>
          </w:rPr>
          <w:t>Tabel 1.1 Matriks Analisis Pemangku Kepentingan (Stakeholder Analysis)</w:t>
        </w:r>
        <w:r w:rsidR="00425117">
          <w:rPr>
            <w:noProof/>
            <w:webHidden/>
          </w:rPr>
          <w:tab/>
        </w:r>
        <w:r w:rsidR="00425117">
          <w:rPr>
            <w:noProof/>
            <w:webHidden/>
          </w:rPr>
          <w:fldChar w:fldCharType="begin"/>
        </w:r>
        <w:r w:rsidR="00425117">
          <w:rPr>
            <w:noProof/>
            <w:webHidden/>
          </w:rPr>
          <w:instrText xml:space="preserve"> PAGEREF _Toc241501807 \h </w:instrText>
        </w:r>
        <w:r w:rsidR="00425117">
          <w:rPr>
            <w:noProof/>
            <w:webHidden/>
          </w:rPr>
        </w:r>
        <w:r w:rsidR="00425117">
          <w:rPr>
            <w:noProof/>
            <w:webHidden/>
          </w:rPr>
          <w:fldChar w:fldCharType="separate"/>
        </w:r>
        <w:r w:rsidR="00425117">
          <w:rPr>
            <w:noProof/>
            <w:webHidden/>
          </w:rPr>
          <w:t>4</w:t>
        </w:r>
        <w:r w:rsidR="00425117">
          <w:rPr>
            <w:noProof/>
            <w:webHidden/>
          </w:rPr>
          <w:fldChar w:fldCharType="end"/>
        </w:r>
      </w:hyperlink>
    </w:p>
    <w:p w14:paraId="2E6E0777" w14:textId="7B18F4BB"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08" w:history="1">
        <w:r w:rsidRPr="0015640D">
          <w:rPr>
            <w:rStyle w:val="Hyperlink"/>
            <w:noProof/>
          </w:rPr>
          <w:t>Tabel 2.1 Perbandingan Ukuran Storage File CSV vs Parquet Columnar Storage</w:t>
        </w:r>
        <w:r>
          <w:rPr>
            <w:noProof/>
            <w:webHidden/>
          </w:rPr>
          <w:tab/>
        </w:r>
        <w:r>
          <w:rPr>
            <w:noProof/>
            <w:webHidden/>
          </w:rPr>
          <w:fldChar w:fldCharType="begin"/>
        </w:r>
        <w:r>
          <w:rPr>
            <w:noProof/>
            <w:webHidden/>
          </w:rPr>
          <w:instrText xml:space="preserve"> PAGEREF _Toc241501808 \h </w:instrText>
        </w:r>
        <w:r>
          <w:rPr>
            <w:noProof/>
            <w:webHidden/>
          </w:rPr>
        </w:r>
        <w:r>
          <w:rPr>
            <w:noProof/>
            <w:webHidden/>
          </w:rPr>
          <w:fldChar w:fldCharType="separate"/>
        </w:r>
        <w:r>
          <w:rPr>
            <w:noProof/>
            <w:webHidden/>
          </w:rPr>
          <w:t>5</w:t>
        </w:r>
        <w:r>
          <w:rPr>
            <w:noProof/>
            <w:webHidden/>
          </w:rPr>
          <w:fldChar w:fldCharType="end"/>
        </w:r>
      </w:hyperlink>
    </w:p>
    <w:p w14:paraId="4E212085" w14:textId="2FDAC3FA"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09" w:history="1">
        <w:r w:rsidRPr="0015640D">
          <w:rPr>
            <w:rStyle w:val="Hyperlink"/>
            <w:noProof/>
          </w:rPr>
          <w:t>Tabel 2.2 Evaluasi awal model pada data test yang sama</w:t>
        </w:r>
        <w:r>
          <w:rPr>
            <w:noProof/>
            <w:webHidden/>
          </w:rPr>
          <w:tab/>
        </w:r>
        <w:r>
          <w:rPr>
            <w:noProof/>
            <w:webHidden/>
          </w:rPr>
          <w:fldChar w:fldCharType="begin"/>
        </w:r>
        <w:r>
          <w:rPr>
            <w:noProof/>
            <w:webHidden/>
          </w:rPr>
          <w:instrText xml:space="preserve"> PAGEREF _Toc241501809 \h </w:instrText>
        </w:r>
        <w:r>
          <w:rPr>
            <w:noProof/>
            <w:webHidden/>
          </w:rPr>
        </w:r>
        <w:r>
          <w:rPr>
            <w:noProof/>
            <w:webHidden/>
          </w:rPr>
          <w:fldChar w:fldCharType="separate"/>
        </w:r>
        <w:r>
          <w:rPr>
            <w:noProof/>
            <w:webHidden/>
          </w:rPr>
          <w:t>7</w:t>
        </w:r>
        <w:r>
          <w:rPr>
            <w:noProof/>
            <w:webHidden/>
          </w:rPr>
          <w:fldChar w:fldCharType="end"/>
        </w:r>
      </w:hyperlink>
    </w:p>
    <w:p w14:paraId="67E9624F" w14:textId="06D366E3"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0" w:history="1">
        <w:r w:rsidRPr="0015640D">
          <w:rPr>
            <w:rStyle w:val="Hyperlink"/>
            <w:noProof/>
          </w:rPr>
          <w:t>Tabel 2.3 Justifikasi dan alternatif teknologi pada scope proyek</w:t>
        </w:r>
        <w:r>
          <w:rPr>
            <w:noProof/>
            <w:webHidden/>
          </w:rPr>
          <w:tab/>
        </w:r>
        <w:r>
          <w:rPr>
            <w:noProof/>
            <w:webHidden/>
          </w:rPr>
          <w:fldChar w:fldCharType="begin"/>
        </w:r>
        <w:r>
          <w:rPr>
            <w:noProof/>
            <w:webHidden/>
          </w:rPr>
          <w:instrText xml:space="preserve"> PAGEREF _Toc241501810 \h </w:instrText>
        </w:r>
        <w:r>
          <w:rPr>
            <w:noProof/>
            <w:webHidden/>
          </w:rPr>
        </w:r>
        <w:r>
          <w:rPr>
            <w:noProof/>
            <w:webHidden/>
          </w:rPr>
          <w:fldChar w:fldCharType="separate"/>
        </w:r>
        <w:r>
          <w:rPr>
            <w:noProof/>
            <w:webHidden/>
          </w:rPr>
          <w:t>9</w:t>
        </w:r>
        <w:r>
          <w:rPr>
            <w:noProof/>
            <w:webHidden/>
          </w:rPr>
          <w:fldChar w:fldCharType="end"/>
        </w:r>
      </w:hyperlink>
    </w:p>
    <w:p w14:paraId="7F6D6249" w14:textId="74B3282A"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1" w:history="1">
        <w:r w:rsidRPr="0015640D">
          <w:rPr>
            <w:rStyle w:val="Hyperlink"/>
            <w:noProof/>
          </w:rPr>
          <w:t>Tabel 3.1 Matriks Ringkasan Kerangka Kerja Tata Kelola IT (IT Governance Framework)</w:t>
        </w:r>
        <w:r>
          <w:rPr>
            <w:noProof/>
            <w:webHidden/>
          </w:rPr>
          <w:tab/>
        </w:r>
        <w:r>
          <w:rPr>
            <w:noProof/>
            <w:webHidden/>
          </w:rPr>
          <w:fldChar w:fldCharType="begin"/>
        </w:r>
        <w:r>
          <w:rPr>
            <w:noProof/>
            <w:webHidden/>
          </w:rPr>
          <w:instrText xml:space="preserve"> PAGEREF _Toc241501811 \h </w:instrText>
        </w:r>
        <w:r>
          <w:rPr>
            <w:noProof/>
            <w:webHidden/>
          </w:rPr>
        </w:r>
        <w:r>
          <w:rPr>
            <w:noProof/>
            <w:webHidden/>
          </w:rPr>
          <w:fldChar w:fldCharType="separate"/>
        </w:r>
        <w:r>
          <w:rPr>
            <w:noProof/>
            <w:webHidden/>
          </w:rPr>
          <w:t>10</w:t>
        </w:r>
        <w:r>
          <w:rPr>
            <w:noProof/>
            <w:webHidden/>
          </w:rPr>
          <w:fldChar w:fldCharType="end"/>
        </w:r>
      </w:hyperlink>
    </w:p>
    <w:p w14:paraId="226098CF" w14:textId="0B80A71A"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2" w:history="1">
        <w:r w:rsidRPr="0015640D">
          <w:rPr>
            <w:rStyle w:val="Hyperlink"/>
            <w:noProof/>
          </w:rPr>
          <w:t>Tabel 4.1 Inventarisasi Berkas Dataset Olist Store Brazil</w:t>
        </w:r>
        <w:r>
          <w:rPr>
            <w:noProof/>
            <w:webHidden/>
          </w:rPr>
          <w:tab/>
        </w:r>
        <w:r>
          <w:rPr>
            <w:noProof/>
            <w:webHidden/>
          </w:rPr>
          <w:fldChar w:fldCharType="begin"/>
        </w:r>
        <w:r>
          <w:rPr>
            <w:noProof/>
            <w:webHidden/>
          </w:rPr>
          <w:instrText xml:space="preserve"> PAGEREF _Toc241501812 \h </w:instrText>
        </w:r>
        <w:r>
          <w:rPr>
            <w:noProof/>
            <w:webHidden/>
          </w:rPr>
        </w:r>
        <w:r>
          <w:rPr>
            <w:noProof/>
            <w:webHidden/>
          </w:rPr>
          <w:fldChar w:fldCharType="separate"/>
        </w:r>
        <w:r>
          <w:rPr>
            <w:noProof/>
            <w:webHidden/>
          </w:rPr>
          <w:t>11</w:t>
        </w:r>
        <w:r>
          <w:rPr>
            <w:noProof/>
            <w:webHidden/>
          </w:rPr>
          <w:fldChar w:fldCharType="end"/>
        </w:r>
      </w:hyperlink>
    </w:p>
    <w:p w14:paraId="6ED314A3" w14:textId="0197379C"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3" w:history="1">
        <w:r w:rsidRPr="0015640D">
          <w:rPr>
            <w:rStyle w:val="Hyperlink"/>
            <w:noProof/>
          </w:rPr>
          <w:t>Tabel 4.2 Grain dan key rancangan dimensional</w:t>
        </w:r>
        <w:r>
          <w:rPr>
            <w:noProof/>
            <w:webHidden/>
          </w:rPr>
          <w:tab/>
        </w:r>
        <w:r>
          <w:rPr>
            <w:noProof/>
            <w:webHidden/>
          </w:rPr>
          <w:fldChar w:fldCharType="begin"/>
        </w:r>
        <w:r>
          <w:rPr>
            <w:noProof/>
            <w:webHidden/>
          </w:rPr>
          <w:instrText xml:space="preserve"> PAGEREF _Toc241501813 \h </w:instrText>
        </w:r>
        <w:r>
          <w:rPr>
            <w:noProof/>
            <w:webHidden/>
          </w:rPr>
        </w:r>
        <w:r>
          <w:rPr>
            <w:noProof/>
            <w:webHidden/>
          </w:rPr>
          <w:fldChar w:fldCharType="separate"/>
        </w:r>
        <w:r>
          <w:rPr>
            <w:noProof/>
            <w:webHidden/>
          </w:rPr>
          <w:t>11</w:t>
        </w:r>
        <w:r>
          <w:rPr>
            <w:noProof/>
            <w:webHidden/>
          </w:rPr>
          <w:fldChar w:fldCharType="end"/>
        </w:r>
      </w:hyperlink>
    </w:p>
    <w:p w14:paraId="32CBB072" w14:textId="4010443E"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4" w:history="1">
        <w:r w:rsidRPr="0015640D">
          <w:rPr>
            <w:rStyle w:val="Hyperlink"/>
            <w:noProof/>
          </w:rPr>
          <w:t>Tabel 4.3 Bukti persiapan data sebelum dan sesudah</w:t>
        </w:r>
        <w:r>
          <w:rPr>
            <w:noProof/>
            <w:webHidden/>
          </w:rPr>
          <w:tab/>
        </w:r>
        <w:r>
          <w:rPr>
            <w:noProof/>
            <w:webHidden/>
          </w:rPr>
          <w:fldChar w:fldCharType="begin"/>
        </w:r>
        <w:r>
          <w:rPr>
            <w:noProof/>
            <w:webHidden/>
          </w:rPr>
          <w:instrText xml:space="preserve"> PAGEREF _Toc241501814 \h </w:instrText>
        </w:r>
        <w:r>
          <w:rPr>
            <w:noProof/>
            <w:webHidden/>
          </w:rPr>
        </w:r>
        <w:r>
          <w:rPr>
            <w:noProof/>
            <w:webHidden/>
          </w:rPr>
          <w:fldChar w:fldCharType="separate"/>
        </w:r>
        <w:r>
          <w:rPr>
            <w:noProof/>
            <w:webHidden/>
          </w:rPr>
          <w:t>12</w:t>
        </w:r>
        <w:r>
          <w:rPr>
            <w:noProof/>
            <w:webHidden/>
          </w:rPr>
          <w:fldChar w:fldCharType="end"/>
        </w:r>
      </w:hyperlink>
    </w:p>
    <w:p w14:paraId="4B3CC960" w14:textId="4747A00B"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5" w:history="1">
        <w:r w:rsidRPr="0015640D">
          <w:rPr>
            <w:rStyle w:val="Hyperlink"/>
            <w:noProof/>
          </w:rPr>
          <w:t>Tabel 4.4 Pemetaan operasi data dan transformasi PySpark dan NetworkX</w:t>
        </w:r>
        <w:r>
          <w:rPr>
            <w:noProof/>
            <w:webHidden/>
          </w:rPr>
          <w:tab/>
        </w:r>
        <w:r>
          <w:rPr>
            <w:noProof/>
            <w:webHidden/>
          </w:rPr>
          <w:fldChar w:fldCharType="begin"/>
        </w:r>
        <w:r>
          <w:rPr>
            <w:noProof/>
            <w:webHidden/>
          </w:rPr>
          <w:instrText xml:space="preserve"> PAGEREF _Toc241501815 \h </w:instrText>
        </w:r>
        <w:r>
          <w:rPr>
            <w:noProof/>
            <w:webHidden/>
          </w:rPr>
        </w:r>
        <w:r>
          <w:rPr>
            <w:noProof/>
            <w:webHidden/>
          </w:rPr>
          <w:fldChar w:fldCharType="separate"/>
        </w:r>
        <w:r>
          <w:rPr>
            <w:noProof/>
            <w:webHidden/>
          </w:rPr>
          <w:t>13</w:t>
        </w:r>
        <w:r>
          <w:rPr>
            <w:noProof/>
            <w:webHidden/>
          </w:rPr>
          <w:fldChar w:fldCharType="end"/>
        </w:r>
      </w:hyperlink>
    </w:p>
    <w:p w14:paraId="7606380C" w14:textId="4F489F2C" w:rsidR="00425117" w:rsidRDefault="00425117">
      <w:pPr>
        <w:pStyle w:val="TOC1"/>
        <w:rPr>
          <w:rFonts w:asciiTheme="minorHAnsi" w:eastAsiaTheme="minorEastAsia" w:hAnsiTheme="minorHAnsi"/>
          <w:noProof/>
          <w:color w:val="auto"/>
          <w:kern w:val="2"/>
          <w:sz w:val="24"/>
          <w:szCs w:val="24"/>
          <w:lang w:val="en-ID" w:eastAsia="en-ID"/>
          <w14:ligatures w14:val="standardContextual"/>
        </w:rPr>
      </w:pPr>
      <w:hyperlink w:anchor="_Toc241501816" w:history="1">
        <w:r w:rsidRPr="0015640D">
          <w:rPr>
            <w:rStyle w:val="Hyperlink"/>
            <w:noProof/>
          </w:rPr>
          <w:t>Tabel A.1 Manifest notebook dan keluaran</w:t>
        </w:r>
        <w:r>
          <w:rPr>
            <w:noProof/>
            <w:webHidden/>
          </w:rPr>
          <w:tab/>
        </w:r>
        <w:r>
          <w:rPr>
            <w:noProof/>
            <w:webHidden/>
          </w:rPr>
          <w:fldChar w:fldCharType="begin"/>
        </w:r>
        <w:r>
          <w:rPr>
            <w:noProof/>
            <w:webHidden/>
          </w:rPr>
          <w:instrText xml:space="preserve"> PAGEREF _Toc241501816 \h </w:instrText>
        </w:r>
        <w:r>
          <w:rPr>
            <w:noProof/>
            <w:webHidden/>
          </w:rPr>
        </w:r>
        <w:r>
          <w:rPr>
            <w:noProof/>
            <w:webHidden/>
          </w:rPr>
          <w:fldChar w:fldCharType="separate"/>
        </w:r>
        <w:r>
          <w:rPr>
            <w:noProof/>
            <w:webHidden/>
          </w:rPr>
          <w:t>16</w:t>
        </w:r>
        <w:r>
          <w:rPr>
            <w:noProof/>
            <w:webHidden/>
          </w:rPr>
          <w:fldChar w:fldCharType="end"/>
        </w:r>
      </w:hyperlink>
    </w:p>
    <w:p w14:paraId="6B9A9871" w14:textId="67A10BD5" w:rsidR="003153F4" w:rsidRDefault="00381276" w:rsidP="00E1520B">
      <w:pPr>
        <w:jc w:val="both"/>
      </w:pPr>
      <w:r>
        <w:fldChar w:fldCharType="end"/>
      </w:r>
    </w:p>
    <w:p w14:paraId="10E0A26A" w14:textId="77777777" w:rsidR="006A6224" w:rsidRDefault="006A6224" w:rsidP="00E1520B">
      <w:pPr>
        <w:jc w:val="both"/>
        <w:rPr>
          <w:rFonts w:cs="Times New Roman"/>
          <w:color w:val="000000" w:themeColor="text1"/>
          <w:sz w:val="24"/>
          <w:szCs w:val="24"/>
        </w:rPr>
      </w:pPr>
    </w:p>
    <w:p w14:paraId="63B9D9A8" w14:textId="5F3B7E38" w:rsidR="005D315D" w:rsidRDefault="008851E6" w:rsidP="00E1520B">
      <w:pPr>
        <w:pStyle w:val="Heading1"/>
        <w:pageBreakBefore/>
        <w:spacing w:before="0"/>
        <w:jc w:val="center"/>
        <w:rPr>
          <w:rFonts w:ascii="Times New Roman" w:hAnsi="Times New Roman" w:cs="Times New Roman"/>
          <w:bCs/>
          <w:color w:val="000000" w:themeColor="text1"/>
          <w:sz w:val="24"/>
          <w:szCs w:val="24"/>
          <w:lang w:val="en-ID"/>
        </w:rPr>
      </w:pPr>
      <w:bookmarkStart w:id="1" w:name="_Toc241501770"/>
      <w:r>
        <w:rPr>
          <w:rFonts w:ascii="Times New Roman" w:hAnsi="Times New Roman"/>
        </w:rPr>
        <w:lastRenderedPageBreak/>
        <w:t xml:space="preserve">BAB 1 </w:t>
      </w:r>
      <w:r w:rsidR="00E1520B">
        <w:rPr>
          <w:rFonts w:ascii="Times New Roman" w:hAnsi="Times New Roman"/>
        </w:rPr>
        <w:br/>
      </w:r>
      <w:r>
        <w:rPr>
          <w:rFonts w:ascii="Times New Roman" w:hAnsi="Times New Roman"/>
        </w:rPr>
        <w:t>PENDAHULUAN</w:t>
      </w:r>
      <w:bookmarkEnd w:id="1"/>
    </w:p>
    <w:p w14:paraId="404778E4" w14:textId="7C09FB93" w:rsidR="008851E6" w:rsidRPr="008851E6" w:rsidRDefault="008851E6" w:rsidP="00E1520B">
      <w:pPr>
        <w:pStyle w:val="Heading2"/>
        <w:spacing w:before="0" w:beforeAutospacing="0" w:afterAutospacing="0"/>
        <w:jc w:val="both"/>
        <w:rPr>
          <w:szCs w:val="24"/>
          <w:lang w:val="en-ID"/>
        </w:rPr>
      </w:pPr>
      <w:bookmarkStart w:id="2" w:name="_Toc241072596"/>
      <w:bookmarkStart w:id="3" w:name="_Toc241501771"/>
      <w:r w:rsidRPr="008851E6">
        <w:rPr>
          <w:szCs w:val="24"/>
          <w:lang w:val="en-ID"/>
        </w:rPr>
        <w:t xml:space="preserve">1.1 </w:t>
      </w:r>
      <w:r w:rsidR="006D110B">
        <w:rPr>
          <w:szCs w:val="24"/>
          <w:lang w:val="en-ID"/>
        </w:rPr>
        <w:t>Latar Belakang</w:t>
      </w:r>
      <w:r w:rsidR="002C2317">
        <w:rPr>
          <w:szCs w:val="24"/>
          <w:lang w:val="en-ID"/>
        </w:rPr>
        <w:t xml:space="preserve"> Masalah</w:t>
      </w:r>
      <w:bookmarkEnd w:id="2"/>
      <w:bookmarkEnd w:id="3"/>
    </w:p>
    <w:p w14:paraId="69AED325" w14:textId="18A84572" w:rsidR="002C2317" w:rsidRDefault="000315B2" w:rsidP="00E1520B">
      <w:pPr>
        <w:ind w:firstLine="540"/>
        <w:jc w:val="both"/>
        <w:rPr>
          <w:rFonts w:cs="Times New Roman"/>
          <w:color w:val="000000" w:themeColor="text1"/>
          <w:sz w:val="24"/>
          <w:szCs w:val="24"/>
          <w:lang w:val="en-ID"/>
        </w:rPr>
      </w:pPr>
      <w:r>
        <w:t>Olist merupakan studi kasus e-commerce Brazil dengan dataset publik historis 2016–2018. Sembilan CSV memuat 99.441 order dan 1.000.163 record geolocation, dengan ukuran total 120,34 MiB (Olist Store, 2018). Laporan Assignment I ini membahas masalah keterlambatan pengiriman, persiapan data, dan rancangan solusi. Prototipe lokal membuktikan konversi serta validasi Parquet dan pembentukan data analitik yang konsisten; implementasi cluster dan penyimpanan enterprise belum diuji.</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3441"/>
        <w:gridCol w:w="5991"/>
      </w:tblGrid>
      <w:tr w:rsidR="003153F4" w14:paraId="50FCA48E" w14:textId="77777777" w:rsidTr="00E1520B">
        <w:trPr>
          <w:cantSplit/>
          <w:tblHeader/>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4D71905" w14:textId="77777777" w:rsidR="003153F4" w:rsidRDefault="00381276" w:rsidP="00E1520B">
            <w:pPr>
              <w:spacing w:after="40" w:line="240" w:lineRule="auto"/>
              <w:jc w:val="both"/>
            </w:pPr>
            <w:r>
              <w:rPr>
                <w:b/>
                <w:sz w:val="19"/>
              </w:rPr>
              <w:t>Indikator</w:t>
            </w:r>
          </w:p>
        </w:tc>
        <w:tc>
          <w:tcPr>
            <w:tcW w:w="5991"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6AE792EE" w14:textId="77777777" w:rsidR="003153F4" w:rsidRDefault="00381276" w:rsidP="00E1520B">
            <w:pPr>
              <w:spacing w:after="40" w:line="240" w:lineRule="auto"/>
              <w:jc w:val="both"/>
            </w:pPr>
            <w:r>
              <w:rPr>
                <w:b/>
                <w:sz w:val="19"/>
              </w:rPr>
              <w:t>Hasil terverifikasi</w:t>
            </w:r>
          </w:p>
        </w:tc>
      </w:tr>
      <w:tr w:rsidR="003153F4" w14:paraId="73483753"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41AB3D" w14:textId="77777777" w:rsidR="003153F4" w:rsidRDefault="00381276" w:rsidP="00E1520B">
            <w:pPr>
              <w:spacing w:after="40" w:line="240" w:lineRule="auto"/>
            </w:pPr>
            <w:r>
              <w:rPr>
                <w:sz w:val="19"/>
              </w:rPr>
              <w:t>Order delivered sebelum validasi tanggal</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52F9DB" w14:textId="77777777" w:rsidR="003153F4" w:rsidRDefault="00381276" w:rsidP="00E1520B">
            <w:pPr>
              <w:spacing w:after="40" w:line="240" w:lineRule="auto"/>
              <w:jc w:val="both"/>
            </w:pPr>
            <w:r>
              <w:rPr>
                <w:sz w:val="19"/>
              </w:rPr>
              <w:t>96.478</w:t>
            </w:r>
          </w:p>
        </w:tc>
      </w:tr>
      <w:tr w:rsidR="003153F4" w14:paraId="4B78B566"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7F533B" w14:textId="77777777" w:rsidR="003153F4" w:rsidRDefault="00381276" w:rsidP="00E1520B">
            <w:pPr>
              <w:spacing w:after="40" w:line="240" w:lineRule="auto"/>
            </w:pPr>
            <w:r>
              <w:rPr>
                <w:sz w:val="19"/>
              </w:rPr>
              <w:t>Order berlabel valid</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A8BD74" w14:textId="77777777" w:rsidR="003153F4" w:rsidRDefault="00381276" w:rsidP="00E1520B">
            <w:pPr>
              <w:spacing w:after="40" w:line="240" w:lineRule="auto"/>
              <w:jc w:val="both"/>
            </w:pPr>
            <w:r>
              <w:rPr>
                <w:sz w:val="19"/>
              </w:rPr>
              <w:t>96.470; delapan order tanpa tanggal actual dikeluarkan</w:t>
            </w:r>
          </w:p>
        </w:tc>
      </w:tr>
      <w:tr w:rsidR="003153F4" w14:paraId="1303DBE6"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D3F4FA" w14:textId="77777777" w:rsidR="003153F4" w:rsidRDefault="00381276" w:rsidP="00E1520B">
            <w:pPr>
              <w:spacing w:after="40" w:line="240" w:lineRule="auto"/>
            </w:pPr>
            <w:r>
              <w:rPr>
                <w:sz w:val="19"/>
              </w:rPr>
              <w:t>Keterlambatan berdasarkan timestamp</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E69FC61" w14:textId="77777777" w:rsidR="003153F4" w:rsidRDefault="00381276" w:rsidP="00E1520B">
            <w:pPr>
              <w:spacing w:after="40" w:line="240" w:lineRule="auto"/>
              <w:jc w:val="both"/>
            </w:pPr>
            <w:r>
              <w:rPr>
                <w:sz w:val="19"/>
              </w:rPr>
              <w:t>7.826 order atau 8,11% dari order berlabel</w:t>
            </w:r>
          </w:p>
        </w:tc>
      </w:tr>
      <w:tr w:rsidR="003153F4" w14:paraId="79345314"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17C50C" w14:textId="77777777" w:rsidR="003153F4" w:rsidRDefault="00381276" w:rsidP="00E1520B">
            <w:pPr>
              <w:spacing w:after="40" w:line="240" w:lineRule="auto"/>
            </w:pPr>
            <w:r>
              <w:rPr>
                <w:sz w:val="19"/>
              </w:rPr>
              <w:t>Review score rata-rata per order</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EF2392" w14:textId="77777777" w:rsidR="003153F4" w:rsidRDefault="00381276" w:rsidP="00E1520B">
            <w:pPr>
              <w:spacing w:after="40" w:line="240" w:lineRule="auto"/>
              <w:jc w:val="both"/>
            </w:pPr>
            <w:r>
              <w:rPr>
                <w:sz w:val="19"/>
              </w:rPr>
              <w:t>Tepat waktu 4,2943 (88.163 order); terlambat 2,5665 (7.661 order)</w:t>
            </w:r>
          </w:p>
        </w:tc>
      </w:tr>
      <w:tr w:rsidR="003153F4" w14:paraId="4A1C5987" w14:textId="77777777" w:rsidTr="00E1520B">
        <w:trPr>
          <w:cantSplit/>
          <w:jc w:val="center"/>
        </w:trPr>
        <w:tc>
          <w:tcPr>
            <w:tcW w:w="34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642B90" w14:textId="77777777" w:rsidR="003153F4" w:rsidRDefault="00381276" w:rsidP="00E1520B">
            <w:pPr>
              <w:spacing w:after="40" w:line="240" w:lineRule="auto"/>
            </w:pPr>
            <w:r>
              <w:rPr>
                <w:sz w:val="19"/>
              </w:rPr>
              <w:t>Delay rate regional</w:t>
            </w:r>
          </w:p>
        </w:tc>
        <w:tc>
          <w:tcPr>
            <w:tcW w:w="59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E8128D" w14:textId="77777777" w:rsidR="003153F4" w:rsidRDefault="00381276" w:rsidP="00E1520B">
            <w:pPr>
              <w:spacing w:after="40" w:line="240" w:lineRule="auto"/>
              <w:jc w:val="both"/>
            </w:pPr>
            <w:r>
              <w:rPr>
                <w:sz w:val="19"/>
              </w:rPr>
              <w:t>AL 23,93% (397 order); MA 19,67% (717 order)</w:t>
            </w:r>
          </w:p>
        </w:tc>
      </w:tr>
    </w:tbl>
    <w:p w14:paraId="7BA29063" w14:textId="77777777" w:rsidR="00E1520B" w:rsidRDefault="000315B2" w:rsidP="00E1520B">
      <w:pPr>
        <w:ind w:firstLine="540"/>
        <w:jc w:val="both"/>
        <w:rPr>
          <w:rFonts w:cs="Times New Roman"/>
          <w:color w:val="000000" w:themeColor="text1"/>
          <w:sz w:val="24"/>
          <w:szCs w:val="24"/>
          <w:lang w:val="en-ID"/>
        </w:rPr>
      </w:pPr>
      <w:r>
        <w:t>Prioritas bisnis studi ini adalah menurunkan keterlambatan pengiriman dari baseline historis 8,11% (7.826 dari 96.470 order berlabel) dan mendukung evaluasi kepuasan pelanggan. Rata-rata review per order adalah 4,2943 pada kelompok tepat waktu dan 2,5665 pada kelompok terlambat. Hubungan ini merupakan asosiasi, bukan bukti kausal. Rute SP → RJ diprioritaskan untuk investigasi karena memuat 8.158 order dengan delay rate 15,49%; data asal–tujuan belum membuktikan bottleneck, lokasi hub, atau penyebab keterlambatan. Dataset juga tidak mengukur kinerja OLTP produksi Olist.</w:t>
      </w:r>
    </w:p>
    <w:p w14:paraId="3CA373A0" w14:textId="00EC1306" w:rsidR="003153F4" w:rsidRPr="00E1520B" w:rsidRDefault="00381276" w:rsidP="00E1520B">
      <w:pPr>
        <w:ind w:firstLine="540"/>
        <w:jc w:val="both"/>
        <w:rPr>
          <w:rFonts w:cs="Times New Roman"/>
          <w:color w:val="000000" w:themeColor="text1"/>
          <w:sz w:val="24"/>
          <w:szCs w:val="24"/>
          <w:lang w:val="en-ID"/>
        </w:rPr>
      </w:pPr>
      <w:r>
        <w:t>Definisi label yang dipakai seluruh notebook adalah actual delivery timestamp &gt; estimated delivery timestamp. Estimasi pada pukul 00.00 dapat menandai kedatangan pada tanggal yang sama sebagai terlambat. Jika dibandingkan berdasarkan tanggal kalender, jumlah terlambat menjadi 6.534; laporan ini mempertahankan definisi timestamp. Statistik review memakai rata-rata review_score per order terlebih dahulu, lalu rata-rata antarpesanan dalam tiap kelompok; order tanpa review tidak masuk perhitungan tersebut.</w:t>
      </w:r>
    </w:p>
    <w:p w14:paraId="0DC4378E" w14:textId="3E9D7DFE" w:rsidR="006C179A" w:rsidRPr="008851E6" w:rsidRDefault="006C179A" w:rsidP="00E1520B">
      <w:pPr>
        <w:pStyle w:val="Heading2"/>
        <w:spacing w:before="0" w:beforeAutospacing="0" w:afterAutospacing="0"/>
        <w:jc w:val="both"/>
        <w:rPr>
          <w:szCs w:val="24"/>
          <w:lang w:val="en-ID"/>
        </w:rPr>
      </w:pPr>
      <w:bookmarkStart w:id="4" w:name="_Toc241072597"/>
      <w:bookmarkStart w:id="5" w:name="_Toc241501772"/>
      <w:r w:rsidRPr="008851E6">
        <w:rPr>
          <w:szCs w:val="24"/>
          <w:lang w:val="en-ID"/>
        </w:rPr>
        <w:t>1.</w:t>
      </w:r>
      <w:r w:rsidR="007D23DE">
        <w:rPr>
          <w:szCs w:val="24"/>
          <w:lang w:val="en-ID"/>
        </w:rPr>
        <w:t>2</w:t>
      </w:r>
      <w:r w:rsidRPr="008851E6">
        <w:rPr>
          <w:szCs w:val="24"/>
          <w:lang w:val="en-ID"/>
        </w:rPr>
        <w:t xml:space="preserve"> </w:t>
      </w:r>
      <w:r w:rsidR="002C2317" w:rsidRPr="00712211">
        <w:rPr>
          <w:i/>
          <w:iCs/>
          <w:szCs w:val="24"/>
        </w:rPr>
        <w:t>Market</w:t>
      </w:r>
      <w:r w:rsidR="002C2317">
        <w:rPr>
          <w:szCs w:val="24"/>
        </w:rPr>
        <w:t xml:space="preserve"> dan </w:t>
      </w:r>
      <w:r w:rsidR="002C2317" w:rsidRPr="00712211">
        <w:rPr>
          <w:i/>
          <w:iCs/>
          <w:szCs w:val="24"/>
        </w:rPr>
        <w:t>Business Drivers</w:t>
      </w:r>
      <w:bookmarkEnd w:id="4"/>
      <w:bookmarkEnd w:id="5"/>
    </w:p>
    <w:p w14:paraId="4D75EA31" w14:textId="332E8709" w:rsidR="005B18CC" w:rsidRPr="005B18CC" w:rsidRDefault="000315B2" w:rsidP="00E1520B">
      <w:pPr>
        <w:ind w:firstLine="540"/>
        <w:jc w:val="both"/>
        <w:rPr>
          <w:rFonts w:cs="Times New Roman"/>
          <w:color w:val="000000" w:themeColor="text1"/>
          <w:sz w:val="24"/>
          <w:szCs w:val="24"/>
          <w:lang w:val="en-ID"/>
        </w:rPr>
      </w:pPr>
      <w:r w:rsidRPr="000315B2">
        <w:rPr>
          <w:rFonts w:cs="Times New Roman"/>
          <w:szCs w:val="24"/>
          <w:lang w:val="en-ID"/>
        </w:rPr>
        <w:t>Perancangan solusi Big Data Olist didorong oleh dinamika pasar internal dan eksternal yang terbagi ke dalam tiga poros utama</w:t>
      </w:r>
      <w:r w:rsidR="005B18CC" w:rsidRPr="005B18CC">
        <w:rPr>
          <w:rFonts w:cs="Times New Roman"/>
          <w:szCs w:val="24"/>
          <w:lang w:val="en-ID"/>
        </w:rPr>
        <w:t>:</w:t>
      </w:r>
    </w:p>
    <w:p w14:paraId="2FD5D656" w14:textId="77777777" w:rsidR="000315B2" w:rsidRDefault="005B18CC" w:rsidP="00E1520B">
      <w:pPr>
        <w:pStyle w:val="ListParagraph"/>
        <w:numPr>
          <w:ilvl w:val="0"/>
          <w:numId w:val="2"/>
        </w:numPr>
        <w:spacing w:after="120"/>
        <w:jc w:val="both"/>
        <w:rPr>
          <w:rFonts w:cs="Times New Roman"/>
          <w:color w:val="000000" w:themeColor="text1"/>
          <w:sz w:val="24"/>
          <w:szCs w:val="24"/>
          <w:lang w:val="en-ID"/>
        </w:rPr>
      </w:pPr>
      <w:r w:rsidRPr="005B18CC">
        <w:rPr>
          <w:rFonts w:cs="Times New Roman"/>
          <w:szCs w:val="24"/>
          <w:lang w:val="en-ID"/>
        </w:rPr>
        <w:t>Market Drivers (</w:t>
      </w:r>
      <w:r w:rsidR="000315B2" w:rsidRPr="000315B2">
        <w:rPr>
          <w:rFonts w:cs="Times New Roman"/>
          <w:szCs w:val="24"/>
          <w:lang w:val="en-ID"/>
        </w:rPr>
        <w:t>Dinamika Pasar External</w:t>
      </w:r>
      <w:r w:rsidRPr="005B18CC">
        <w:rPr>
          <w:rFonts w:cs="Times New Roman"/>
          <w:szCs w:val="24"/>
          <w:lang w:val="en-ID"/>
        </w:rPr>
        <w:t>)</w:t>
      </w:r>
    </w:p>
    <w:p w14:paraId="150EBBD1" w14:textId="271370A9" w:rsidR="005B18CC" w:rsidRPr="000315B2" w:rsidRDefault="000315B2" w:rsidP="00E1520B">
      <w:pPr>
        <w:pStyle w:val="ListParagraph"/>
        <w:spacing w:after="120"/>
        <w:jc w:val="both"/>
        <w:rPr>
          <w:rFonts w:cs="Times New Roman"/>
          <w:color w:val="000000" w:themeColor="text1"/>
          <w:sz w:val="24"/>
          <w:szCs w:val="24"/>
          <w:lang w:val="en-ID"/>
        </w:rPr>
      </w:pPr>
      <w:r>
        <w:t>Kebutuhan ketepatan dan transparansi estimasi pengiriman menjadi market driver yang diusulkan dalam studi ini. Dataset historis belum membuktikan pertumbuhan pasar tahunan lebih dari 20%, customer churn, maupun perubahan tuntutan pelanggan saat ini; klaim kuantitatif tersebut tidak dipakai sebagai hasil penelitian.</w:t>
      </w:r>
    </w:p>
    <w:p w14:paraId="185ECE00" w14:textId="77777777" w:rsidR="000315B2" w:rsidRDefault="000315B2" w:rsidP="00E1520B">
      <w:pPr>
        <w:pStyle w:val="ListParagraph"/>
        <w:numPr>
          <w:ilvl w:val="0"/>
          <w:numId w:val="2"/>
        </w:numPr>
        <w:spacing w:after="120"/>
        <w:jc w:val="both"/>
        <w:rPr>
          <w:rFonts w:cs="Times New Roman"/>
          <w:color w:val="000000" w:themeColor="text1"/>
          <w:sz w:val="24"/>
          <w:szCs w:val="24"/>
          <w:lang w:val="en-ID"/>
        </w:rPr>
      </w:pPr>
      <w:r w:rsidRPr="000315B2">
        <w:rPr>
          <w:rFonts w:cs="Times New Roman"/>
          <w:szCs w:val="24"/>
          <w:lang w:val="en-ID"/>
        </w:rPr>
        <w:t>Business Drivers (Efisiensi Biaya Logistik)</w:t>
      </w:r>
    </w:p>
    <w:p w14:paraId="1CD76180" w14:textId="42858C29" w:rsidR="006C179A" w:rsidRDefault="000315B2" w:rsidP="00E1520B">
      <w:pPr>
        <w:pStyle w:val="ListParagraph"/>
        <w:spacing w:after="120"/>
        <w:jc w:val="both"/>
        <w:rPr>
          <w:rFonts w:cs="Times New Roman"/>
          <w:color w:val="000000" w:themeColor="text1"/>
          <w:sz w:val="24"/>
          <w:szCs w:val="24"/>
          <w:lang w:val="en-ID"/>
        </w:rPr>
      </w:pPr>
      <w:r>
        <w:t>Keberhasilan bisnis yang ditargetkan adalah penurunan delay rate dan perbaikan review pada populasi yang sebanding setelah tindakan operasional, dengan definisi label yang konsisten. Target penurunan numerik belum ditetapkan karena belum ada intervensi, estimasi biaya, atau validasi kausal. VP of Logistics menggunakan analisis rute untuk menentukan investigasi; Head of Merchant Performance menggunakan sinyal risiko order setelah approval untuk peninjauan; manajemen eksekutif memantau indikator agregat. Dampak kompensasi dan manfaat finansial belum dihitung; freight_value adalah atribut yang tersedia, bukan biaya total operasional.</w:t>
      </w:r>
    </w:p>
    <w:p w14:paraId="6C815F1E" w14:textId="77777777" w:rsidR="000315B2" w:rsidRDefault="000315B2" w:rsidP="00E1520B">
      <w:pPr>
        <w:pStyle w:val="ListParagraph"/>
        <w:keepNext/>
        <w:numPr>
          <w:ilvl w:val="0"/>
          <w:numId w:val="2"/>
        </w:numPr>
        <w:spacing w:after="120"/>
        <w:jc w:val="both"/>
        <w:rPr>
          <w:rFonts w:cs="Times New Roman"/>
          <w:color w:val="000000" w:themeColor="text1"/>
          <w:sz w:val="24"/>
          <w:szCs w:val="24"/>
          <w:lang w:val="en-ID"/>
        </w:rPr>
      </w:pPr>
      <w:r w:rsidRPr="000315B2">
        <w:rPr>
          <w:rFonts w:cs="Times New Roman"/>
          <w:szCs w:val="24"/>
          <w:lang w:val="en-ID"/>
        </w:rPr>
        <w:lastRenderedPageBreak/>
        <w:t>Scalable Analytics &amp; Intelligence Drivers</w:t>
      </w:r>
    </w:p>
    <w:p w14:paraId="234CC513" w14:textId="35252175" w:rsidR="000315B2" w:rsidRPr="000315B2" w:rsidRDefault="000315B2" w:rsidP="00E1520B">
      <w:pPr>
        <w:pStyle w:val="ListParagraph"/>
        <w:spacing w:after="120"/>
        <w:jc w:val="both"/>
        <w:rPr>
          <w:rFonts w:cs="Times New Roman"/>
          <w:color w:val="000000" w:themeColor="text1"/>
          <w:sz w:val="24"/>
          <w:szCs w:val="24"/>
          <w:lang w:val="en-ID"/>
        </w:rPr>
      </w:pPr>
      <w:r>
        <w:t>Tujuan analitik yang diusulkan adalah menyediakan data lintas tabel yang konsisten untuk pelaporan dan prediksi. Prototipe mengukur ukuran storage dan menghasilkan audit kualitas; klaim respons kueri dalam hitungan detik atau peningkatan sistem produksi memerlukan benchmark lanjutan.</w:t>
      </w:r>
    </w:p>
    <w:p w14:paraId="74229809" w14:textId="2404E265" w:rsidR="006C179A" w:rsidRPr="008851E6" w:rsidRDefault="006C179A" w:rsidP="00E1520B">
      <w:pPr>
        <w:pStyle w:val="Heading2"/>
        <w:spacing w:before="0" w:beforeAutospacing="0" w:afterAutospacing="0"/>
        <w:jc w:val="both"/>
        <w:rPr>
          <w:szCs w:val="24"/>
          <w:lang w:val="en-ID"/>
        </w:rPr>
      </w:pPr>
      <w:bookmarkStart w:id="6" w:name="_Toc241072598"/>
      <w:bookmarkStart w:id="7" w:name="_Toc241501773"/>
      <w:r w:rsidRPr="008851E6">
        <w:rPr>
          <w:szCs w:val="24"/>
          <w:lang w:val="en-ID"/>
        </w:rPr>
        <w:t>1.</w:t>
      </w:r>
      <w:r>
        <w:rPr>
          <w:szCs w:val="24"/>
          <w:lang w:val="en-ID"/>
        </w:rPr>
        <w:t>3</w:t>
      </w:r>
      <w:r w:rsidRPr="008851E6">
        <w:rPr>
          <w:szCs w:val="24"/>
          <w:lang w:val="en-ID"/>
        </w:rPr>
        <w:t xml:space="preserve"> </w:t>
      </w:r>
      <w:r w:rsidR="005B18CC">
        <w:rPr>
          <w:szCs w:val="24"/>
        </w:rPr>
        <w:t>Pemangku Kepentingan yang Terlibat</w:t>
      </w:r>
      <w:bookmarkEnd w:id="6"/>
      <w:bookmarkEnd w:id="7"/>
    </w:p>
    <w:p w14:paraId="1BDCBA9B" w14:textId="0A1D76B3" w:rsidR="006D110B" w:rsidRDefault="000315B2" w:rsidP="00E1520B">
      <w:pPr>
        <w:ind w:firstLine="540"/>
        <w:jc w:val="both"/>
        <w:rPr>
          <w:rFonts w:cs="Times New Roman"/>
          <w:color w:val="000000" w:themeColor="text1"/>
          <w:sz w:val="24"/>
          <w:szCs w:val="24"/>
          <w:lang w:val="en-ID"/>
        </w:rPr>
      </w:pPr>
      <w:r>
        <w:t>Pengguna utama yang dituju adalah VP of Logistics &amp; Supply Chain, Head of Merchant Performance, dan manajemen eksekutif. Financial Ops serta Customers merupakan pemangku kepentingan pendukung. Tabel 1.1 menghubungkan kebutuhan mereka dengan keluaran dan batas studi. Manfaat yang disebutkan merupakan target rancangan; dashboard dan intervensi operasional belum diimplementasikan.</w:t>
      </w:r>
    </w:p>
    <w:p w14:paraId="08245F14" w14:textId="275F658E" w:rsidR="00326154" w:rsidRPr="000315B2" w:rsidRDefault="00326154" w:rsidP="00E1520B">
      <w:pPr>
        <w:pStyle w:val="Caption"/>
        <w:keepNext/>
        <w:jc w:val="both"/>
        <w:rPr>
          <w:sz w:val="22"/>
          <w:szCs w:val="22"/>
        </w:rPr>
      </w:pPr>
      <w:r>
        <w:t>Tabel 1.1 Matriks Analisis Pemangku Kepentingan (Stakeholder Analysis)</w:t>
      </w:r>
      <w:r>
        <w:rPr>
          <w:vanish/>
        </w:rPr>
        <w:fldChar w:fldCharType="begin"/>
      </w:r>
      <w:r>
        <w:instrText>TC "</w:instrText>
      </w:r>
      <w:bookmarkStart w:id="8" w:name="_Toc241501807"/>
      <w:r>
        <w:instrText>Tabel 1.1 Matriks Analisis Pemangku Kepentingan (Stakeholder Analysis)</w:instrText>
      </w:r>
      <w:bookmarkEnd w:id="8"/>
      <w:r>
        <w:instrText>" \f T</w:instrText>
      </w:r>
      <w:r>
        <w:fldChar w:fldCharType="end"/>
      </w:r>
    </w:p>
    <w:tbl>
      <w:tblPr>
        <w:tblW w:w="968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5" w:type="dxa"/>
          <w:left w:w="90" w:type="dxa"/>
          <w:bottom w:w="75" w:type="dxa"/>
          <w:right w:w="90" w:type="dxa"/>
        </w:tblCellMar>
        <w:tblLook w:val="04A0" w:firstRow="1" w:lastRow="0" w:firstColumn="1" w:lastColumn="0" w:noHBand="0" w:noVBand="1"/>
      </w:tblPr>
      <w:tblGrid>
        <w:gridCol w:w="2200"/>
        <w:gridCol w:w="2500"/>
        <w:gridCol w:w="2400"/>
        <w:gridCol w:w="2580"/>
      </w:tblGrid>
      <w:tr w:rsidR="000315B2" w:rsidRPr="000315B2" w14:paraId="6CB3F5C7" w14:textId="77777777" w:rsidTr="00463164">
        <w:trPr>
          <w:cantSplit/>
          <w:tblHeader/>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571ABA44" w14:textId="7DB4ED1F" w:rsidR="000315B2" w:rsidRPr="000315B2" w:rsidRDefault="000315B2" w:rsidP="00E1520B">
            <w:pPr>
              <w:spacing w:after="40" w:line="240" w:lineRule="auto"/>
              <w:jc w:val="both"/>
              <w:rPr>
                <w:rFonts w:eastAsia="Times New Roman" w:cs="Times New Roman"/>
                <w:b/>
                <w:bCs/>
                <w:lang w:val="en-ID" w:eastAsia="en-ID"/>
              </w:rPr>
            </w:pPr>
            <w:r w:rsidRPr="000315B2">
              <w:rPr>
                <w:rFonts w:cs="Times New Roman"/>
                <w:b/>
                <w:bCs/>
                <w:sz w:val="19"/>
              </w:rPr>
              <w:t>Pemangku Kepentingan</w:t>
            </w:r>
          </w:p>
        </w:tc>
        <w:tc>
          <w:tcPr>
            <w:tcW w:w="250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3768A3BC" w14:textId="252FADE2" w:rsidR="000315B2" w:rsidRPr="000315B2" w:rsidRDefault="000315B2" w:rsidP="00E1520B">
            <w:pPr>
              <w:spacing w:after="40" w:line="240" w:lineRule="auto"/>
              <w:jc w:val="both"/>
              <w:rPr>
                <w:rFonts w:eastAsia="Times New Roman" w:cs="Times New Roman"/>
                <w:b/>
                <w:bCs/>
                <w:lang w:val="en-ID" w:eastAsia="en-ID"/>
              </w:rPr>
            </w:pPr>
            <w:r w:rsidRPr="000315B2">
              <w:rPr>
                <w:rFonts w:cs="Times New Roman"/>
                <w:b/>
                <w:bCs/>
                <w:sz w:val="19"/>
              </w:rPr>
              <w:t>Peran &amp; Unit Kerja</w:t>
            </w:r>
          </w:p>
        </w:tc>
        <w:tc>
          <w:tcPr>
            <w:tcW w:w="240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445E45C1" w14:textId="5EEC0838" w:rsidR="000315B2" w:rsidRPr="000315B2" w:rsidRDefault="000315B2" w:rsidP="00E1520B">
            <w:pPr>
              <w:spacing w:after="40" w:line="240" w:lineRule="auto"/>
              <w:jc w:val="both"/>
              <w:rPr>
                <w:rFonts w:eastAsia="Times New Roman" w:cs="Times New Roman"/>
                <w:b/>
                <w:bCs/>
                <w:lang w:val="en-ID" w:eastAsia="en-ID"/>
              </w:rPr>
            </w:pPr>
            <w:r w:rsidRPr="000315B2">
              <w:rPr>
                <w:rFonts w:cs="Times New Roman"/>
                <w:b/>
                <w:bCs/>
                <w:sz w:val="19"/>
              </w:rPr>
              <w:t>Kebutuhan Informasi / Kueri</w:t>
            </w:r>
          </w:p>
        </w:tc>
        <w:tc>
          <w:tcPr>
            <w:tcW w:w="2580" w:type="dxa"/>
            <w:tcBorders>
              <w:top w:val="single" w:sz="4" w:space="0" w:color="D9D9D9"/>
              <w:left w:val="single" w:sz="4" w:space="0" w:color="D9D9D9"/>
              <w:bottom w:val="single" w:sz="4" w:space="0" w:color="D9D9D9"/>
              <w:right w:val="single" w:sz="4" w:space="0" w:color="D9D9D9"/>
            </w:tcBorders>
            <w:shd w:val="clear" w:color="auto" w:fill="E8EDF0"/>
            <w:noWrap/>
            <w:vAlign w:val="center"/>
            <w:hideMark/>
          </w:tcPr>
          <w:p w14:paraId="659783F6" w14:textId="77777777" w:rsidR="003153F4" w:rsidRDefault="00381276" w:rsidP="00E1520B">
            <w:pPr>
              <w:spacing w:after="40" w:line="240" w:lineRule="auto"/>
              <w:jc w:val="both"/>
            </w:pPr>
            <w:r>
              <w:rPr>
                <w:b/>
                <w:sz w:val="19"/>
              </w:rPr>
              <w:t>Manfaat yang ditargetkan</w:t>
            </w:r>
          </w:p>
        </w:tc>
      </w:tr>
      <w:tr w:rsidR="000315B2" w:rsidRPr="000315B2" w14:paraId="725FFCA2"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3C6C8CF7" w14:textId="77777777" w:rsidR="00ED3FE0" w:rsidRDefault="0004207D">
            <w:pPr>
              <w:spacing w:after="40" w:line="240" w:lineRule="auto"/>
            </w:pPr>
            <w:r>
              <w:rPr>
                <w:sz w:val="19"/>
              </w:rPr>
              <w:t>Executive Management / C-Level</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2B68AC29" w14:textId="77777777" w:rsidR="00ED3FE0" w:rsidRDefault="0004207D">
            <w:pPr>
              <w:spacing w:after="40" w:line="240" w:lineRule="auto"/>
            </w:pPr>
            <w:r>
              <w:rPr>
                <w:sz w:val="19"/>
              </w:rPr>
              <w:t>Manajemen eksekutif</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69A15EDC" w14:textId="77777777" w:rsidR="00ED3FE0" w:rsidRDefault="0004207D">
            <w:pPr>
              <w:spacing w:after="40" w:line="240" w:lineRule="auto"/>
            </w:pPr>
            <w:r>
              <w:rPr>
                <w:sz w:val="19"/>
              </w:rPr>
              <w:t>Delay rate nasional, kepuasan, dan indikator finansial dengan definisi serta grain yang jelas.</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6EC10013" w14:textId="77777777" w:rsidR="00ED3FE0" w:rsidRDefault="0004207D">
            <w:pPr>
              <w:spacing w:after="40" w:line="240" w:lineRule="auto"/>
            </w:pPr>
            <w:r>
              <w:rPr>
                <w:sz w:val="19"/>
              </w:rPr>
              <w:t>Dashboard agregat direncanakan; pendapatan diakui dan dampak finansial belum divalidasi.</w:t>
            </w:r>
          </w:p>
        </w:tc>
      </w:tr>
      <w:tr w:rsidR="000315B2" w:rsidRPr="000315B2" w14:paraId="28C1BBF4"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D2CD727" w14:textId="77777777" w:rsidR="00ED3FE0" w:rsidRDefault="0004207D">
            <w:pPr>
              <w:spacing w:after="40" w:line="240" w:lineRule="auto"/>
            </w:pPr>
            <w:r>
              <w:rPr>
                <w:sz w:val="19"/>
              </w:rPr>
              <w:t>VP of Logistics &amp; Supply Chain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3C46F5EB" w14:textId="77777777" w:rsidR="00ED3FE0" w:rsidRDefault="0004207D">
            <w:pPr>
              <w:spacing w:after="40" w:line="240" w:lineRule="auto"/>
            </w:pPr>
            <w:r>
              <w:rPr>
                <w:sz w:val="19"/>
              </w:rPr>
              <w:t>Pengelolaan logistik</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095510DD" w14:textId="77777777" w:rsidR="00ED3FE0" w:rsidRDefault="0004207D">
            <w:pPr>
              <w:spacing w:after="40" w:line="240" w:lineRule="auto"/>
            </w:pPr>
            <w:r>
              <w:rPr>
                <w:sz w:val="19"/>
              </w:rPr>
              <w:t>Volume dan delay rate rute; keterhubungan state, khususnya SP → RJ.</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1F74B59F" w14:textId="77777777" w:rsidR="00ED3FE0" w:rsidRDefault="0004207D">
            <w:pPr>
              <w:spacing w:after="40" w:line="240" w:lineRule="auto"/>
            </w:pPr>
            <w:r>
              <w:rPr>
                <w:sz w:val="19"/>
              </w:rPr>
              <w:t>Memprioritaskan investigasi rute. Graf tidak menentukan lokasi hub atau membuktikan transit paket.</w:t>
            </w:r>
          </w:p>
        </w:tc>
      </w:tr>
      <w:tr w:rsidR="000315B2" w:rsidRPr="000315B2" w14:paraId="785F9ECC"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5B68453D" w14:textId="77777777" w:rsidR="00ED3FE0" w:rsidRDefault="0004207D">
            <w:pPr>
              <w:spacing w:after="40" w:line="240" w:lineRule="auto"/>
            </w:pPr>
            <w:r>
              <w:rPr>
                <w:sz w:val="19"/>
              </w:rPr>
              <w:t>Financial Ops Team</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4A352301" w14:textId="77777777" w:rsidR="00ED3FE0" w:rsidRDefault="0004207D">
            <w:pPr>
              <w:spacing w:after="40" w:line="240" w:lineRule="auto"/>
            </w:pPr>
            <w:r>
              <w:rPr>
                <w:sz w:val="19"/>
              </w:rPr>
              <w:t>Keuangan dan akuntansi</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38CC224" w14:textId="77777777" w:rsidR="00ED3FE0" w:rsidRDefault="0004207D">
            <w:pPr>
              <w:spacing w:after="40" w:line="240" w:lineRule="auto"/>
            </w:pPr>
            <w:r>
              <w:rPr>
                <w:sz w:val="19"/>
              </w:rPr>
              <w:t>Metode pembayaran, cicilan, harga item, dan freight_value.</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A00C4AD" w14:textId="77777777" w:rsidR="00ED3FE0" w:rsidRDefault="0004207D">
            <w:pPr>
              <w:spacing w:after="40" w:line="240" w:lineRule="auto"/>
            </w:pPr>
            <w:r>
              <w:rPr>
                <w:sz w:val="19"/>
              </w:rPr>
              <w:t>Mendukung rancangan pelaporan dengan grain konsisten; penghematan operasional belum diukur.</w:t>
            </w:r>
          </w:p>
        </w:tc>
      </w:tr>
      <w:tr w:rsidR="000315B2" w:rsidRPr="000315B2" w14:paraId="4D0FB0D5"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0A862CBE" w14:textId="77777777" w:rsidR="00ED3FE0" w:rsidRDefault="0004207D">
            <w:pPr>
              <w:spacing w:after="40" w:line="240" w:lineRule="auto"/>
            </w:pPr>
            <w:r>
              <w:rPr>
                <w:sz w:val="19"/>
              </w:rPr>
              <w:t>Head of Merchant Performance</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586F2D4B" w14:textId="77777777" w:rsidR="00ED3FE0" w:rsidRDefault="0004207D">
            <w:pPr>
              <w:spacing w:after="40" w:line="240" w:lineRule="auto"/>
            </w:pPr>
            <w:r>
              <w:rPr>
                <w:sz w:val="19"/>
              </w:rPr>
              <w:t>Evaluasi kinerja merchant</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3C297FE5" w14:textId="77777777" w:rsidR="00ED3FE0" w:rsidRDefault="0004207D">
            <w:pPr>
              <w:spacing w:after="40" w:line="240" w:lineRule="auto"/>
            </w:pPr>
            <w:r>
              <w:rPr>
                <w:sz w:val="19"/>
              </w:rPr>
              <w:t>Sinyal risiko delay order setelah approval dan atribut primary seller.</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1F1C5261" w14:textId="77777777" w:rsidR="00ED3FE0" w:rsidRDefault="0004207D">
            <w:pPr>
              <w:spacing w:after="40" w:line="240" w:lineRule="auto"/>
            </w:pPr>
            <w:r>
              <w:rPr>
                <w:sz w:val="19"/>
              </w:rPr>
              <w:t>Peninjauan order berisiko; model belum divalidasi untuk penilaian seller dan precision masih rendah.</w:t>
            </w:r>
          </w:p>
        </w:tc>
      </w:tr>
      <w:tr w:rsidR="000315B2" w:rsidRPr="000315B2" w14:paraId="412E474D" w14:textId="77777777" w:rsidTr="007A313D">
        <w:trPr>
          <w:cantSplit/>
          <w:jc w:val="center"/>
        </w:trPr>
        <w:tc>
          <w:tcPr>
            <w:tcW w:w="22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1C911314" w14:textId="77777777" w:rsidR="00ED3FE0" w:rsidRDefault="0004207D">
            <w:pPr>
              <w:spacing w:after="40" w:line="240" w:lineRule="auto"/>
            </w:pPr>
            <w:r>
              <w:rPr>
                <w:sz w:val="19"/>
              </w:rPr>
              <w:t>Customers / Buyers</w:t>
            </w:r>
          </w:p>
        </w:tc>
        <w:tc>
          <w:tcPr>
            <w:tcW w:w="25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0495B6D1" w14:textId="77777777" w:rsidR="00ED3FE0" w:rsidRDefault="0004207D">
            <w:pPr>
              <w:spacing w:after="40" w:line="240" w:lineRule="auto"/>
            </w:pPr>
            <w:r>
              <w:rPr>
                <w:sz w:val="19"/>
              </w:rPr>
              <w:t>Pengguna akhir marketplace</w:t>
            </w:r>
          </w:p>
        </w:tc>
        <w:tc>
          <w:tcPr>
            <w:tcW w:w="240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7E932D83" w14:textId="77777777" w:rsidR="00ED3FE0" w:rsidRDefault="0004207D">
            <w:pPr>
              <w:spacing w:after="40" w:line="240" w:lineRule="auto"/>
            </w:pPr>
            <w:r>
              <w:rPr>
                <w:sz w:val="19"/>
              </w:rPr>
              <w:t>Ketepatan estimasi dan kepuasan atas pengiriman.</w:t>
            </w:r>
          </w:p>
        </w:tc>
        <w:tc>
          <w:tcPr>
            <w:tcW w:w="2580" w:type="dxa"/>
            <w:tcBorders>
              <w:top w:val="single" w:sz="4" w:space="0" w:color="D9D9D9"/>
              <w:left w:val="single" w:sz="4" w:space="0" w:color="D9D9D9"/>
              <w:bottom w:val="single" w:sz="4" w:space="0" w:color="D9D9D9"/>
              <w:right w:val="single" w:sz="4" w:space="0" w:color="D9D9D9"/>
            </w:tcBorders>
            <w:shd w:val="clear" w:color="auto" w:fill="FFFFFF"/>
            <w:vAlign w:val="center"/>
            <w:hideMark/>
          </w:tcPr>
          <w:p w14:paraId="6F4606A1" w14:textId="77777777" w:rsidR="00ED3FE0" w:rsidRDefault="0004207D">
            <w:pPr>
              <w:spacing w:after="40" w:line="240" w:lineRule="auto"/>
            </w:pPr>
            <w:r>
              <w:rPr>
                <w:sz w:val="19"/>
              </w:rPr>
              <w:t>Perbaikan informasi dan layanan menjadi sasaran lanjutan; kenaikan SLA belum diukur.</w:t>
            </w:r>
          </w:p>
        </w:tc>
      </w:tr>
    </w:tbl>
    <w:p w14:paraId="749F338B" w14:textId="697F7B48" w:rsidR="00326154" w:rsidRDefault="000315B2" w:rsidP="00E1520B">
      <w:pPr>
        <w:ind w:firstLine="540"/>
        <w:jc w:val="both"/>
        <w:rPr>
          <w:rFonts w:cs="Times New Roman"/>
          <w:color w:val="000000" w:themeColor="text1"/>
          <w:sz w:val="24"/>
          <w:szCs w:val="24"/>
          <w:lang w:val="en-ID"/>
        </w:rPr>
      </w:pPr>
      <w:r w:rsidRPr="000315B2">
        <w:rPr>
          <w:rFonts w:cs="Times New Roman"/>
          <w:szCs w:val="24"/>
          <w:lang w:val="en-ID"/>
        </w:rPr>
        <w:t>Guna memberikan gambaran yang utuh mengenai integrasi antar komponen solusi Big Data yang dirancang, Gambar 1.1 di bawah menyajikan arsitektur solusi Big Data end-to-end Olist Store Brazil</w:t>
      </w:r>
      <w:r>
        <w:rPr>
          <w:rFonts w:cs="Times New Roman"/>
          <w:szCs w:val="24"/>
          <w:lang w:val="en-ID"/>
        </w:rPr>
        <w:t>:</w:t>
      </w:r>
    </w:p>
    <w:p w14:paraId="2D25E512" w14:textId="77777777" w:rsidR="00326154" w:rsidRDefault="00326154" w:rsidP="00E1520B">
      <w:pPr>
        <w:keepNext/>
        <w:spacing w:after="40"/>
        <w:jc w:val="center"/>
      </w:pPr>
      <w:r>
        <w:rPr>
          <w:noProof/>
        </w:rPr>
        <w:drawing>
          <wp:inline distT="0" distB="0" distL="0" distR="0" wp14:anchorId="4F5EF6ED" wp14:editId="0933B007">
            <wp:extent cx="4389120" cy="2383698"/>
            <wp:effectExtent l="0" t="0" r="0" b="0"/>
            <wp:docPr id="88612906" name="Picture 88612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justified.png"/>
                    <pic:cNvPicPr/>
                  </pic:nvPicPr>
                  <pic:blipFill>
                    <a:blip r:embed="rId10"/>
                    <a:stretch>
                      <a:fillRect/>
                    </a:stretch>
                  </pic:blipFill>
                  <pic:spPr>
                    <a:xfrm>
                      <a:off x="0" y="0"/>
                      <a:ext cx="4389120" cy="2383698"/>
                    </a:xfrm>
                    <a:prstGeom prst="rect">
                      <a:avLst/>
                    </a:prstGeom>
                  </pic:spPr>
                </pic:pic>
              </a:graphicData>
            </a:graphic>
          </wp:inline>
        </w:drawing>
      </w:r>
    </w:p>
    <w:p w14:paraId="1FE3928E" w14:textId="58BBB5FA" w:rsidR="00326154" w:rsidRPr="00326154" w:rsidRDefault="00326154" w:rsidP="00E1520B">
      <w:pPr>
        <w:pStyle w:val="Caption"/>
        <w:jc w:val="center"/>
        <w:rPr>
          <w:rFonts w:cs="Times New Roman"/>
          <w:i w:val="0"/>
          <w:iCs w:val="0"/>
          <w:color w:val="000000" w:themeColor="text1"/>
          <w:sz w:val="24"/>
          <w:szCs w:val="24"/>
          <w:lang w:val="en-ID"/>
        </w:rPr>
      </w:pPr>
      <w:r>
        <w:t>Gambar 1.1 Arsitektur prototipe dan komponen yang masih diusulkan</w:t>
      </w:r>
      <w:r>
        <w:rPr>
          <w:vanish/>
        </w:rPr>
        <w:fldChar w:fldCharType="begin"/>
      </w:r>
      <w:r>
        <w:instrText>TC "</w:instrText>
      </w:r>
      <w:bookmarkStart w:id="9" w:name="_Toc241501803"/>
      <w:r>
        <w:instrText>Gambar 1.1 Arsitektur prototipe dan komponen yang masih diusulkan</w:instrText>
      </w:r>
      <w:bookmarkEnd w:id="9"/>
      <w:r>
        <w:instrText>" \f G</w:instrText>
      </w:r>
      <w:r>
        <w:fldChar w:fldCharType="end"/>
      </w:r>
    </w:p>
    <w:p w14:paraId="0A4E7D71" w14:textId="268A238C" w:rsidR="005D315D" w:rsidRDefault="004D2918" w:rsidP="00E1520B">
      <w:pPr>
        <w:pStyle w:val="Heading1"/>
        <w:pageBreakBefore/>
        <w:spacing w:before="0"/>
        <w:jc w:val="center"/>
        <w:rPr>
          <w:rFonts w:ascii="Times New Roman" w:hAnsi="Times New Roman" w:cs="Times New Roman"/>
          <w:bCs/>
          <w:i/>
          <w:iCs/>
          <w:color w:val="000000" w:themeColor="text1"/>
          <w:sz w:val="24"/>
          <w:szCs w:val="24"/>
        </w:rPr>
      </w:pPr>
      <w:bookmarkStart w:id="10" w:name="_Toc241501774"/>
      <w:r>
        <w:rPr>
          <w:rFonts w:ascii="Times New Roman" w:hAnsi="Times New Roman"/>
        </w:rPr>
        <w:lastRenderedPageBreak/>
        <w:t xml:space="preserve">BAB 2 </w:t>
      </w:r>
      <w:r w:rsidR="00E1520B">
        <w:rPr>
          <w:rFonts w:ascii="Times New Roman" w:hAnsi="Times New Roman"/>
        </w:rPr>
        <w:br/>
      </w:r>
      <w:r>
        <w:rPr>
          <w:rFonts w:ascii="Times New Roman" w:hAnsi="Times New Roman"/>
        </w:rPr>
        <w:t>RANCANGAN SOLUSI BIG DATA</w:t>
      </w:r>
      <w:bookmarkEnd w:id="10"/>
    </w:p>
    <w:p w14:paraId="5CB53178" w14:textId="4EA2FA85" w:rsidR="00BF1BC2" w:rsidRDefault="006C179A" w:rsidP="00E1520B">
      <w:pPr>
        <w:pStyle w:val="Heading2"/>
        <w:spacing w:before="0" w:beforeAutospacing="0" w:afterAutospacing="0"/>
        <w:jc w:val="both"/>
        <w:rPr>
          <w:szCs w:val="24"/>
        </w:rPr>
      </w:pPr>
      <w:bookmarkStart w:id="11" w:name="_Toc241072600"/>
      <w:bookmarkStart w:id="12" w:name="_Toc241501775"/>
      <w:r>
        <w:rPr>
          <w:szCs w:val="24"/>
          <w:lang w:val="en-ID"/>
        </w:rPr>
        <w:t>2</w:t>
      </w:r>
      <w:r w:rsidRPr="008851E6">
        <w:rPr>
          <w:szCs w:val="24"/>
          <w:lang w:val="en-ID"/>
        </w:rPr>
        <w:t>.</w:t>
      </w:r>
      <w:r>
        <w:rPr>
          <w:szCs w:val="24"/>
          <w:lang w:val="en-ID"/>
        </w:rPr>
        <w:t>1</w:t>
      </w:r>
      <w:r w:rsidRPr="008851E6">
        <w:rPr>
          <w:szCs w:val="24"/>
          <w:lang w:val="en-ID"/>
        </w:rPr>
        <w:t xml:space="preserve"> </w:t>
      </w:r>
      <w:r w:rsidR="00326154" w:rsidRPr="00326154">
        <w:rPr>
          <w:szCs w:val="24"/>
        </w:rPr>
        <w:t>Metode Pengumpulan Data (Data Ingestion)</w:t>
      </w:r>
      <w:bookmarkEnd w:id="11"/>
      <w:bookmarkEnd w:id="12"/>
    </w:p>
    <w:p w14:paraId="3ACBA1A3" w14:textId="174159C7" w:rsidR="00BF1BC2" w:rsidRDefault="000315B2" w:rsidP="00E1520B">
      <w:pPr>
        <w:ind w:firstLine="567"/>
        <w:jc w:val="both"/>
        <w:rPr>
          <w:rFonts w:cs="Times New Roman"/>
          <w:color w:val="000000" w:themeColor="text1"/>
          <w:sz w:val="24"/>
          <w:szCs w:val="24"/>
        </w:rPr>
      </w:pPr>
      <w:r>
        <w:t>Pengumpulan data memakai sembilan CSV dari Brazilian E-Commerce Public Dataset by Olist. Notebook 01 membaca salinan lokal pada datasets_raw secara batch dengan PySpark 4.0.4 dan master local[4]. Seluruh pembacaan, staging, komputasi, dan penulisan hasil berada pada D:\Private Project\bda\BDA_Olist_Project. Tidak ada proses streaming, koneksi database produksi, atau cluster multi-node yang diimplementasikan.</w:t>
      </w:r>
    </w:p>
    <w:p w14:paraId="67AFDDEB" w14:textId="77777777" w:rsidR="000315B2" w:rsidRDefault="000315B2" w:rsidP="00E1520B">
      <w:pPr>
        <w:pStyle w:val="ListParagraph"/>
        <w:numPr>
          <w:ilvl w:val="0"/>
          <w:numId w:val="12"/>
        </w:numPr>
        <w:spacing w:after="120"/>
        <w:jc w:val="both"/>
        <w:rPr>
          <w:rFonts w:cs="Times New Roman"/>
          <w:color w:val="000000" w:themeColor="text1"/>
          <w:sz w:val="24"/>
          <w:szCs w:val="24"/>
        </w:rPr>
      </w:pPr>
      <w:r>
        <w:t>Pembacaan CSV dan konversi tipe</w:t>
      </w:r>
    </w:p>
    <w:p w14:paraId="1BB71F67" w14:textId="5094633C" w:rsidR="000315B2" w:rsidRDefault="000315B2" w:rsidP="00E1520B">
      <w:pPr>
        <w:pStyle w:val="ListParagraph"/>
        <w:spacing w:after="120"/>
        <w:jc w:val="both"/>
        <w:rPr>
          <w:rFonts w:cs="Times New Roman"/>
          <w:color w:val="000000" w:themeColor="text1"/>
          <w:sz w:val="24"/>
          <w:szCs w:val="24"/>
        </w:rPr>
      </w:pPr>
      <w:r>
        <w:t>Header dibaca dengan utf-8-sig agar BOM tidak menjadi bagian nama kolom. Spark membaca skema string eksplisit dengan multiLine=True, quote dan escape berupa tanda kutip ganda, serta mode FAILFAST. Nilai numerik dan timestamp dikonversi menggunakan try_cast dan konversi yang tidak valid menghentikan proses (Apache Spark, 2026a).</w:t>
      </w:r>
    </w:p>
    <w:p w14:paraId="390B360C" w14:textId="77777777" w:rsidR="000315B2" w:rsidRDefault="000315B2" w:rsidP="00E1520B">
      <w:pPr>
        <w:pStyle w:val="ListParagraph"/>
        <w:numPr>
          <w:ilvl w:val="0"/>
          <w:numId w:val="12"/>
        </w:numPr>
        <w:spacing w:after="120"/>
        <w:jc w:val="both"/>
        <w:rPr>
          <w:rFonts w:cs="Times New Roman"/>
          <w:color w:val="000000" w:themeColor="text1"/>
          <w:sz w:val="24"/>
          <w:szCs w:val="24"/>
        </w:rPr>
      </w:pPr>
      <w:r>
        <w:t>Validasi sebelum publikasi hasil</w:t>
      </w:r>
    </w:p>
    <w:p w14:paraId="6892F4F4" w14:textId="4B348626" w:rsidR="00BF1BC2" w:rsidRPr="000315B2" w:rsidRDefault="000315B2" w:rsidP="00E1520B">
      <w:pPr>
        <w:pStyle w:val="ListParagraph"/>
        <w:spacing w:after="120"/>
        <w:jc w:val="both"/>
        <w:rPr>
          <w:rFonts w:cs="Times New Roman"/>
          <w:color w:val="000000" w:themeColor="text1"/>
          <w:sz w:val="24"/>
          <w:szCs w:val="24"/>
        </w:rPr>
      </w:pPr>
      <w:r>
        <w:t>Jumlah logical records dibandingkan dengan hasil Spark. ID hex 32 karakter, key yang berlaku, rentang review score 1–5, dan kode pos string lima digit diperiksa. Baris tidak dibuang diam-diam ketika pemeriksaan gagal. Parquet ditulis ke staging dan dibaca kembali; jumlah baris serta profil null diperiksa sebelum dan sesudah penyalinan. Ini memvalidasi jumlah dan null, bukan pembuktian kesamaan setiap sel.</w:t>
      </w:r>
    </w:p>
    <w:p w14:paraId="6465A529" w14:textId="500C8200" w:rsidR="006C179A" w:rsidRPr="00BF1BC2" w:rsidRDefault="006C179A" w:rsidP="00E1520B">
      <w:pPr>
        <w:pStyle w:val="Heading2"/>
        <w:spacing w:before="0" w:beforeAutospacing="0" w:afterAutospacing="0"/>
        <w:jc w:val="both"/>
        <w:rPr>
          <w:szCs w:val="24"/>
          <w:lang w:val="en-ID"/>
        </w:rPr>
      </w:pPr>
      <w:bookmarkStart w:id="13" w:name="_Toc241072601"/>
      <w:bookmarkStart w:id="14" w:name="_Toc241501776"/>
      <w:r w:rsidRPr="00BF1BC2">
        <w:rPr>
          <w:szCs w:val="24"/>
          <w:lang w:val="en-ID"/>
        </w:rPr>
        <w:t xml:space="preserve">2.2 </w:t>
      </w:r>
      <w:r w:rsidR="00BF1BC2" w:rsidRPr="00BF1BC2">
        <w:rPr>
          <w:szCs w:val="24"/>
        </w:rPr>
        <w:t>Teknologi Penyimpanan Data</w:t>
      </w:r>
      <w:bookmarkEnd w:id="13"/>
      <w:bookmarkEnd w:id="14"/>
    </w:p>
    <w:p w14:paraId="4A79CFCE" w14:textId="69DEDE0A" w:rsidR="000B3102" w:rsidRDefault="000315B2" w:rsidP="00E1520B">
      <w:pPr>
        <w:ind w:firstLine="567"/>
        <w:jc w:val="both"/>
        <w:rPr>
          <w:rFonts w:cs="Times New Roman"/>
          <w:color w:val="000000" w:themeColor="text1"/>
          <w:sz w:val="24"/>
          <w:szCs w:val="24"/>
        </w:rPr>
      </w:pPr>
      <w:r>
        <w:t>Ruang lingkup tahap pertama memakai batch ingestion, CSV sumber yang dipertahankan, Parquet Snappy, PySpark lokal, feature table per order, dan NetworkX untuk eksplorasi graf. Warehouse dimensional dibahas sebagai rancangan konseptual untuk pelaporan bisnis. NoSQL dan graph database persisten ditunda sebagai opsi pengembangan bila kebutuhan akses yang spesifik muncul; keduanya bukan prasyarat prototipe saat ini.</w:t>
      </w:r>
    </w:p>
    <w:p w14:paraId="14AD6A4A" w14:textId="02C5A311" w:rsidR="00BF1BC2" w:rsidRPr="00DF66E9" w:rsidRDefault="00BF1BC2" w:rsidP="00E1520B">
      <w:pPr>
        <w:pStyle w:val="Heading3"/>
        <w:spacing w:before="0"/>
        <w:jc w:val="both"/>
        <w:rPr>
          <w:rFonts w:ascii="Times New Roman" w:hAnsi="Times New Roman" w:cs="Times New Roman"/>
          <w:bCs/>
          <w:color w:val="000000" w:themeColor="text1"/>
          <w:lang w:val="en-ID"/>
        </w:rPr>
      </w:pPr>
      <w:bookmarkStart w:id="15" w:name="_Toc241072602"/>
      <w:bookmarkStart w:id="16" w:name="_Toc241501777"/>
      <w:r w:rsidRPr="00DF66E9">
        <w:rPr>
          <w:rFonts w:ascii="Times New Roman" w:hAnsi="Times New Roman" w:cs="Times New Roman"/>
          <w:bCs/>
          <w:lang w:val="en-ID"/>
        </w:rPr>
        <w:t>2.</w:t>
      </w:r>
      <w:r>
        <w:rPr>
          <w:rFonts w:ascii="Times New Roman" w:hAnsi="Times New Roman" w:cs="Times New Roman"/>
          <w:bCs/>
          <w:lang w:val="en-ID"/>
        </w:rPr>
        <w:t>2</w:t>
      </w:r>
      <w:r w:rsidRPr="00DF66E9">
        <w:rPr>
          <w:rFonts w:ascii="Times New Roman" w:hAnsi="Times New Roman" w:cs="Times New Roman"/>
          <w:bCs/>
          <w:lang w:val="en-ID"/>
        </w:rPr>
        <w:t>.</w:t>
      </w:r>
      <w:r>
        <w:rPr>
          <w:rFonts w:ascii="Times New Roman" w:hAnsi="Times New Roman" w:cs="Times New Roman"/>
          <w:bCs/>
          <w:lang w:val="en-ID"/>
        </w:rPr>
        <w:t>1</w:t>
      </w:r>
      <w:r w:rsidRPr="00DF66E9">
        <w:rPr>
          <w:rFonts w:ascii="Times New Roman" w:hAnsi="Times New Roman" w:cs="Times New Roman"/>
          <w:bCs/>
          <w:lang w:val="en-ID"/>
        </w:rPr>
        <w:t xml:space="preserve"> </w:t>
      </w:r>
      <w:r w:rsidRPr="00BF1BC2">
        <w:rPr>
          <w:rFonts w:ascii="Times New Roman" w:hAnsi="Times New Roman" w:cs="Times New Roman"/>
          <w:bCs/>
          <w:lang w:val="en-ID"/>
        </w:rPr>
        <w:t>Data Lake Storage (Parquet Columnar Format)</w:t>
      </w:r>
      <w:bookmarkEnd w:id="15"/>
      <w:bookmarkEnd w:id="16"/>
    </w:p>
    <w:p w14:paraId="7B12B12F" w14:textId="77777777" w:rsidR="00BF1BC2" w:rsidRPr="00BF1BC2" w:rsidRDefault="00BF1BC2" w:rsidP="00E1520B">
      <w:pPr>
        <w:ind w:firstLine="567"/>
        <w:jc w:val="both"/>
        <w:rPr>
          <w:rFonts w:cs="Times New Roman"/>
          <w:color w:val="000000" w:themeColor="text1"/>
          <w:sz w:val="24"/>
          <w:szCs w:val="24"/>
          <w:lang w:val="en-ID"/>
        </w:rPr>
      </w:pPr>
      <w:r>
        <w:t>Parquet menyimpan data secara columnar dan mendukung kompresi. Prototipe menggunakan Snappy (Apache Parquet, 2026). Penghematan storage diukur pada berkas lokal; manfaat kecepatan kueri belum diuji melalui benchmark. CSV asli tetap dipertahankan sehingga perubahan parsing dan transformasi dapat diaudit.</w:t>
      </w:r>
    </w:p>
    <w:p w14:paraId="773A5A76" w14:textId="1B0E9E43" w:rsidR="00BF1BC2" w:rsidRDefault="00BF1BC2" w:rsidP="00E1520B">
      <w:pPr>
        <w:ind w:firstLine="567"/>
        <w:jc w:val="both"/>
        <w:rPr>
          <w:rFonts w:cs="Times New Roman"/>
          <w:color w:val="000000" w:themeColor="text1"/>
          <w:sz w:val="24"/>
          <w:szCs w:val="24"/>
          <w:lang w:val="en-ID"/>
        </w:rPr>
      </w:pPr>
      <w:r>
        <w:t>Tabel 2.1 memakai satu hasil run notebook 01 untuk seluruh sembilan tabel. Ukuran dinyatakan dalam MiB (1 MiB = 1.048.576 byte), termasuk seluruh berkas dalam direktori Parquet. Total CSV 120.34 MiB menjadi 54.24 MiB, dengan penghematan keseluruhan 54.93%. Tabel translation yang kecil sedikit membesar karena overhead berkas; penghematan tiap tabel tidak disamaratakan.</w:t>
      </w:r>
    </w:p>
    <w:p w14:paraId="54CA2B27" w14:textId="60DCCF28" w:rsidR="00547E48" w:rsidRPr="00547E48" w:rsidRDefault="00547E48" w:rsidP="00E1520B">
      <w:pPr>
        <w:pStyle w:val="Caption"/>
        <w:keepNext/>
        <w:jc w:val="both"/>
        <w:rPr>
          <w:rFonts w:cs="Times New Roman"/>
          <w:i w:val="0"/>
          <w:iCs w:val="0"/>
          <w:color w:val="000000" w:themeColor="text1"/>
        </w:rPr>
      </w:pPr>
      <w:r>
        <w:t>Tabel 2.1 Perbandingan Ukuran Storage File CSV vs Parquet Columnar Storage</w:t>
      </w:r>
      <w:r>
        <w:rPr>
          <w:vanish/>
        </w:rPr>
        <w:fldChar w:fldCharType="begin"/>
      </w:r>
      <w:r>
        <w:instrText>TC "</w:instrText>
      </w:r>
      <w:bookmarkStart w:id="17" w:name="_Toc241501808"/>
      <w:r>
        <w:instrText>Tabel 2.1 Perbandingan Ukuran Storage File CSV vs Parquet Columnar Storage</w:instrText>
      </w:r>
      <w:bookmarkEnd w:id="17"/>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3240"/>
        <w:gridCol w:w="1440"/>
        <w:gridCol w:w="1512"/>
        <w:gridCol w:w="1512"/>
        <w:gridCol w:w="1728"/>
      </w:tblGrid>
      <w:tr w:rsidR="003153F4" w14:paraId="44BEA528" w14:textId="77777777">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1C450C2E" w14:textId="77777777" w:rsidR="003153F4" w:rsidRDefault="00381276" w:rsidP="00E1520B">
            <w:pPr>
              <w:spacing w:after="40" w:line="240" w:lineRule="auto"/>
              <w:jc w:val="both"/>
            </w:pPr>
            <w:r>
              <w:rPr>
                <w:b/>
                <w:sz w:val="19"/>
              </w:rPr>
              <w:t>Tabel</w:t>
            </w:r>
          </w:p>
        </w:tc>
        <w:tc>
          <w:tcPr>
            <w:tcW w:w="144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1FF0F889" w14:textId="77777777" w:rsidR="003153F4" w:rsidRDefault="00381276" w:rsidP="00E1520B">
            <w:pPr>
              <w:spacing w:after="40" w:line="240" w:lineRule="auto"/>
              <w:jc w:val="both"/>
            </w:pPr>
            <w:r>
              <w:rPr>
                <w:b/>
                <w:sz w:val="19"/>
              </w:rPr>
              <w:t>CSV MiB</w:t>
            </w:r>
          </w:p>
        </w:tc>
        <w:tc>
          <w:tcPr>
            <w:tcW w:w="151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A7B5F9B" w14:textId="77777777" w:rsidR="003153F4" w:rsidRDefault="00381276" w:rsidP="00E1520B">
            <w:pPr>
              <w:spacing w:after="40" w:line="240" w:lineRule="auto"/>
              <w:jc w:val="both"/>
            </w:pPr>
            <w:r>
              <w:rPr>
                <w:b/>
                <w:sz w:val="19"/>
              </w:rPr>
              <w:t>Parquet MiB</w:t>
            </w:r>
          </w:p>
        </w:tc>
        <w:tc>
          <w:tcPr>
            <w:tcW w:w="151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6A0FB438" w14:textId="77777777" w:rsidR="003153F4" w:rsidRDefault="00381276" w:rsidP="00E1520B">
            <w:pPr>
              <w:spacing w:after="40" w:line="240" w:lineRule="auto"/>
              <w:jc w:val="both"/>
            </w:pPr>
            <w:r>
              <w:rPr>
                <w:b/>
                <w:sz w:val="19"/>
              </w:rPr>
              <w:t>Selisih MiB</w:t>
            </w:r>
          </w:p>
        </w:tc>
        <w:tc>
          <w:tcPr>
            <w:tcW w:w="172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781AC5F" w14:textId="77777777" w:rsidR="003153F4" w:rsidRDefault="00381276" w:rsidP="00E1520B">
            <w:pPr>
              <w:spacing w:after="40" w:line="240" w:lineRule="auto"/>
              <w:jc w:val="both"/>
            </w:pPr>
            <w:r>
              <w:rPr>
                <w:b/>
                <w:sz w:val="19"/>
              </w:rPr>
              <w:t>Penghematan</w:t>
            </w:r>
          </w:p>
        </w:tc>
      </w:tr>
      <w:tr w:rsidR="003153F4" w14:paraId="383F6B15"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D2D80E" w14:textId="77777777" w:rsidR="003153F4" w:rsidRDefault="00381276" w:rsidP="00E1520B">
            <w:pPr>
              <w:spacing w:after="40" w:line="240" w:lineRule="auto"/>
              <w:jc w:val="both"/>
            </w:pPr>
            <w:r>
              <w:rPr>
                <w:sz w:val="19"/>
              </w:rPr>
              <w:t>Customers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B779D7" w14:textId="77777777" w:rsidR="003153F4" w:rsidRDefault="00381276" w:rsidP="00E1520B">
            <w:pPr>
              <w:spacing w:after="40" w:line="240" w:lineRule="auto"/>
              <w:jc w:val="both"/>
            </w:pPr>
            <w:r>
              <w:rPr>
                <w:sz w:val="19"/>
              </w:rPr>
              <w:t>8,615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0C9DE0A" w14:textId="77777777" w:rsidR="003153F4" w:rsidRDefault="00381276" w:rsidP="00E1520B">
            <w:pPr>
              <w:spacing w:after="40" w:line="240" w:lineRule="auto"/>
              <w:jc w:val="both"/>
            </w:pPr>
            <w:r>
              <w:rPr>
                <w:sz w:val="19"/>
              </w:rPr>
              <w:t>6,720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57CA32" w14:textId="77777777" w:rsidR="003153F4" w:rsidRDefault="00381276" w:rsidP="00E1520B">
            <w:pPr>
              <w:spacing w:after="40" w:line="240" w:lineRule="auto"/>
              <w:jc w:val="both"/>
            </w:pPr>
            <w:r>
              <w:rPr>
                <w:sz w:val="19"/>
              </w:rPr>
              <w:t>1,896</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F4D294" w14:textId="77777777" w:rsidR="003153F4" w:rsidRDefault="00381276" w:rsidP="00E1520B">
            <w:pPr>
              <w:spacing w:after="40" w:line="240" w:lineRule="auto"/>
              <w:jc w:val="both"/>
            </w:pPr>
            <w:r>
              <w:rPr>
                <w:sz w:val="19"/>
              </w:rPr>
              <w:t>22,00%</w:t>
            </w:r>
          </w:p>
        </w:tc>
      </w:tr>
      <w:tr w:rsidR="003153F4" w14:paraId="00B2751B"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FBCD02" w14:textId="77777777" w:rsidR="003153F4" w:rsidRDefault="00381276" w:rsidP="00E1520B">
            <w:pPr>
              <w:spacing w:after="40" w:line="240" w:lineRule="auto"/>
              <w:jc w:val="both"/>
            </w:pPr>
            <w:r>
              <w:rPr>
                <w:sz w:val="19"/>
              </w:rPr>
              <w:t>Geolocation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F4B167" w14:textId="77777777" w:rsidR="003153F4" w:rsidRDefault="00381276" w:rsidP="00E1520B">
            <w:pPr>
              <w:spacing w:after="40" w:line="240" w:lineRule="auto"/>
              <w:jc w:val="both"/>
            </w:pPr>
            <w:r>
              <w:rPr>
                <w:sz w:val="19"/>
              </w:rPr>
              <w:t>58,435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4670A4" w14:textId="77777777" w:rsidR="003153F4" w:rsidRDefault="00381276" w:rsidP="00E1520B">
            <w:pPr>
              <w:spacing w:after="40" w:line="240" w:lineRule="auto"/>
              <w:jc w:val="both"/>
            </w:pPr>
            <w:r>
              <w:rPr>
                <w:sz w:val="19"/>
              </w:rPr>
              <w:t>16,430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5C3492" w14:textId="77777777" w:rsidR="003153F4" w:rsidRDefault="00381276" w:rsidP="00E1520B">
            <w:pPr>
              <w:spacing w:after="40" w:line="240" w:lineRule="auto"/>
              <w:jc w:val="both"/>
            </w:pPr>
            <w:r>
              <w:rPr>
                <w:sz w:val="19"/>
              </w:rPr>
              <w:t>42,005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599B95" w14:textId="77777777" w:rsidR="003153F4" w:rsidRDefault="00381276" w:rsidP="00E1520B">
            <w:pPr>
              <w:spacing w:after="40" w:line="240" w:lineRule="auto"/>
              <w:jc w:val="both"/>
            </w:pPr>
            <w:r>
              <w:rPr>
                <w:sz w:val="19"/>
              </w:rPr>
              <w:t>71,88%</w:t>
            </w:r>
          </w:p>
        </w:tc>
      </w:tr>
      <w:tr w:rsidR="003153F4" w14:paraId="502E5391"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433558" w14:textId="77777777" w:rsidR="003153F4" w:rsidRDefault="00381276" w:rsidP="00E1520B">
            <w:pPr>
              <w:spacing w:after="40" w:line="240" w:lineRule="auto"/>
              <w:jc w:val="both"/>
            </w:pPr>
            <w:r>
              <w:rPr>
                <w:sz w:val="19"/>
              </w:rPr>
              <w:t>Order items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625514" w14:textId="77777777" w:rsidR="003153F4" w:rsidRDefault="00381276" w:rsidP="00E1520B">
            <w:pPr>
              <w:spacing w:after="40" w:line="240" w:lineRule="auto"/>
              <w:jc w:val="both"/>
            </w:pPr>
            <w:r>
              <w:rPr>
                <w:sz w:val="19"/>
              </w:rPr>
              <w:t>14,723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166929F" w14:textId="77777777" w:rsidR="003153F4" w:rsidRDefault="00381276" w:rsidP="00E1520B">
            <w:pPr>
              <w:spacing w:after="40" w:line="240" w:lineRule="auto"/>
              <w:jc w:val="both"/>
            </w:pPr>
            <w:r>
              <w:rPr>
                <w:sz w:val="19"/>
              </w:rPr>
              <w:t>6,502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1393A4" w14:textId="77777777" w:rsidR="003153F4" w:rsidRDefault="00381276" w:rsidP="00E1520B">
            <w:pPr>
              <w:spacing w:after="40" w:line="240" w:lineRule="auto"/>
              <w:jc w:val="both"/>
            </w:pPr>
            <w:r>
              <w:rPr>
                <w:sz w:val="19"/>
              </w:rPr>
              <w:t>8,221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13B5B3" w14:textId="77777777" w:rsidR="003153F4" w:rsidRDefault="00381276" w:rsidP="00E1520B">
            <w:pPr>
              <w:spacing w:after="40" w:line="240" w:lineRule="auto"/>
              <w:jc w:val="both"/>
            </w:pPr>
            <w:r>
              <w:rPr>
                <w:sz w:val="19"/>
              </w:rPr>
              <w:t>55,84%</w:t>
            </w:r>
          </w:p>
        </w:tc>
      </w:tr>
      <w:tr w:rsidR="003153F4" w14:paraId="7482ACB5"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48BCB7" w14:textId="77777777" w:rsidR="003153F4" w:rsidRDefault="00381276" w:rsidP="00E1520B">
            <w:pPr>
              <w:spacing w:after="40" w:line="240" w:lineRule="auto"/>
              <w:jc w:val="both"/>
            </w:pPr>
            <w:r>
              <w:rPr>
                <w:sz w:val="19"/>
              </w:rPr>
              <w:t>Payments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7C868F" w14:textId="77777777" w:rsidR="003153F4" w:rsidRDefault="00381276" w:rsidP="00E1520B">
            <w:pPr>
              <w:spacing w:after="40" w:line="240" w:lineRule="auto"/>
              <w:jc w:val="both"/>
            </w:pPr>
            <w:r>
              <w:rPr>
                <w:sz w:val="19"/>
              </w:rPr>
              <w:t>5,510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42D9C4" w14:textId="77777777" w:rsidR="003153F4" w:rsidRDefault="00381276" w:rsidP="00E1520B">
            <w:pPr>
              <w:spacing w:after="40" w:line="240" w:lineRule="auto"/>
              <w:jc w:val="both"/>
            </w:pPr>
            <w:r>
              <w:rPr>
                <w:sz w:val="19"/>
              </w:rPr>
              <w:t>3,681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A9086D" w14:textId="77777777" w:rsidR="003153F4" w:rsidRDefault="00381276" w:rsidP="00E1520B">
            <w:pPr>
              <w:spacing w:after="40" w:line="240" w:lineRule="auto"/>
              <w:jc w:val="both"/>
            </w:pPr>
            <w:r>
              <w:rPr>
                <w:sz w:val="19"/>
              </w:rPr>
              <w:t>1,828</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B4F75D" w14:textId="77777777" w:rsidR="003153F4" w:rsidRDefault="00381276" w:rsidP="00E1520B">
            <w:pPr>
              <w:spacing w:after="40" w:line="240" w:lineRule="auto"/>
              <w:jc w:val="both"/>
            </w:pPr>
            <w:r>
              <w:rPr>
                <w:sz w:val="19"/>
              </w:rPr>
              <w:t>33,18%</w:t>
            </w:r>
          </w:p>
        </w:tc>
      </w:tr>
      <w:tr w:rsidR="003153F4" w14:paraId="4F3EEBB0"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289AC2" w14:textId="77777777" w:rsidR="003153F4" w:rsidRDefault="00381276" w:rsidP="00E1520B">
            <w:pPr>
              <w:spacing w:after="40" w:line="240" w:lineRule="auto"/>
              <w:jc w:val="both"/>
            </w:pPr>
            <w:r>
              <w:rPr>
                <w:sz w:val="19"/>
              </w:rPr>
              <w:t>Reviews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C5D9D2" w14:textId="77777777" w:rsidR="003153F4" w:rsidRDefault="00381276" w:rsidP="00E1520B">
            <w:pPr>
              <w:spacing w:after="40" w:line="240" w:lineRule="auto"/>
              <w:jc w:val="both"/>
            </w:pPr>
            <w:r>
              <w:rPr>
                <w:sz w:val="19"/>
              </w:rPr>
              <w:t>13,782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54222DC" w14:textId="77777777" w:rsidR="003153F4" w:rsidRDefault="00381276" w:rsidP="00E1520B">
            <w:pPr>
              <w:spacing w:after="40" w:line="240" w:lineRule="auto"/>
              <w:jc w:val="both"/>
            </w:pPr>
            <w:r>
              <w:rPr>
                <w:sz w:val="19"/>
              </w:rPr>
              <w:t>9,235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401607" w14:textId="77777777" w:rsidR="003153F4" w:rsidRDefault="00381276" w:rsidP="00E1520B">
            <w:pPr>
              <w:spacing w:after="40" w:line="240" w:lineRule="auto"/>
              <w:jc w:val="both"/>
            </w:pPr>
            <w:r>
              <w:rPr>
                <w:sz w:val="19"/>
              </w:rPr>
              <w:t>4,547</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9A0F04" w14:textId="77777777" w:rsidR="003153F4" w:rsidRDefault="00381276" w:rsidP="00E1520B">
            <w:pPr>
              <w:spacing w:after="40" w:line="240" w:lineRule="auto"/>
              <w:jc w:val="both"/>
            </w:pPr>
            <w:r>
              <w:rPr>
                <w:sz w:val="19"/>
              </w:rPr>
              <w:t>32,99%</w:t>
            </w:r>
          </w:p>
        </w:tc>
      </w:tr>
      <w:tr w:rsidR="003153F4" w14:paraId="0AE180D8"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E4939B" w14:textId="77777777" w:rsidR="003153F4" w:rsidRDefault="00381276" w:rsidP="00E1520B">
            <w:pPr>
              <w:spacing w:after="40" w:line="240" w:lineRule="auto"/>
              <w:jc w:val="both"/>
            </w:pPr>
            <w:r>
              <w:rPr>
                <w:sz w:val="19"/>
              </w:rPr>
              <w:t>Orders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FF84E3" w14:textId="77777777" w:rsidR="003153F4" w:rsidRDefault="00381276" w:rsidP="00E1520B">
            <w:pPr>
              <w:spacing w:after="40" w:line="240" w:lineRule="auto"/>
              <w:jc w:val="both"/>
            </w:pPr>
            <w:r>
              <w:rPr>
                <w:sz w:val="19"/>
              </w:rPr>
              <w:t>16,837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99E1AA" w14:textId="77777777" w:rsidR="003153F4" w:rsidRDefault="00381276" w:rsidP="00E1520B">
            <w:pPr>
              <w:spacing w:after="40" w:line="240" w:lineRule="auto"/>
              <w:jc w:val="both"/>
            </w:pPr>
            <w:r>
              <w:rPr>
                <w:sz w:val="19"/>
              </w:rPr>
              <w:t>10,228</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73117E" w14:textId="77777777" w:rsidR="003153F4" w:rsidRDefault="00381276" w:rsidP="00E1520B">
            <w:pPr>
              <w:spacing w:after="40" w:line="240" w:lineRule="auto"/>
              <w:jc w:val="both"/>
            </w:pPr>
            <w:r>
              <w:rPr>
                <w:sz w:val="19"/>
              </w:rPr>
              <w:t>6,609</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730DB3" w14:textId="77777777" w:rsidR="003153F4" w:rsidRDefault="00381276" w:rsidP="00E1520B">
            <w:pPr>
              <w:spacing w:after="40" w:line="240" w:lineRule="auto"/>
              <w:jc w:val="both"/>
            </w:pPr>
            <w:r>
              <w:rPr>
                <w:sz w:val="19"/>
              </w:rPr>
              <w:t>39,25%</w:t>
            </w:r>
          </w:p>
        </w:tc>
      </w:tr>
      <w:tr w:rsidR="003153F4" w14:paraId="481E92AE"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1898C4" w14:textId="77777777" w:rsidR="003153F4" w:rsidRDefault="00381276" w:rsidP="00E1520B">
            <w:pPr>
              <w:spacing w:after="40" w:line="240" w:lineRule="auto"/>
              <w:jc w:val="both"/>
            </w:pPr>
            <w:r>
              <w:rPr>
                <w:sz w:val="19"/>
              </w:rPr>
              <w:t>Products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A956D2" w14:textId="77777777" w:rsidR="003153F4" w:rsidRDefault="00381276" w:rsidP="00E1520B">
            <w:pPr>
              <w:spacing w:after="40" w:line="240" w:lineRule="auto"/>
              <w:jc w:val="both"/>
            </w:pPr>
            <w:r>
              <w:rPr>
                <w:sz w:val="19"/>
              </w:rPr>
              <w:t>2,269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57471EF" w14:textId="77777777" w:rsidR="003153F4" w:rsidRDefault="00381276" w:rsidP="00E1520B">
            <w:pPr>
              <w:spacing w:after="40" w:line="240" w:lineRule="auto"/>
              <w:jc w:val="both"/>
            </w:pPr>
            <w:r>
              <w:rPr>
                <w:sz w:val="19"/>
              </w:rPr>
              <w:t>1,311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F43A7C6" w14:textId="77777777" w:rsidR="003153F4" w:rsidRDefault="00381276" w:rsidP="00E1520B">
            <w:pPr>
              <w:spacing w:after="40" w:line="240" w:lineRule="auto"/>
              <w:jc w:val="both"/>
            </w:pPr>
            <w:r>
              <w:rPr>
                <w:sz w:val="19"/>
              </w:rPr>
              <w:t>0,959</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8861D8" w14:textId="77777777" w:rsidR="003153F4" w:rsidRDefault="00381276" w:rsidP="00E1520B">
            <w:pPr>
              <w:spacing w:after="40" w:line="240" w:lineRule="auto"/>
              <w:jc w:val="both"/>
            </w:pPr>
            <w:r>
              <w:rPr>
                <w:sz w:val="19"/>
              </w:rPr>
              <w:t>42,25%</w:t>
            </w:r>
          </w:p>
        </w:tc>
      </w:tr>
      <w:tr w:rsidR="003153F4" w14:paraId="53F0C961"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EDF6AD" w14:textId="77777777" w:rsidR="003153F4" w:rsidRDefault="00381276" w:rsidP="00E1520B">
            <w:pPr>
              <w:spacing w:after="40" w:line="240" w:lineRule="auto"/>
              <w:jc w:val="both"/>
            </w:pPr>
            <w:r>
              <w:rPr>
                <w:sz w:val="19"/>
              </w:rPr>
              <w:lastRenderedPageBreak/>
              <w:t>Sellers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1D200A" w14:textId="77777777" w:rsidR="003153F4" w:rsidRDefault="00381276" w:rsidP="00E1520B">
            <w:pPr>
              <w:spacing w:after="40" w:line="240" w:lineRule="auto"/>
              <w:jc w:val="both"/>
            </w:pPr>
            <w:r>
              <w:rPr>
                <w:sz w:val="19"/>
              </w:rPr>
              <w:t>0,167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B630DA0" w14:textId="77777777" w:rsidR="003153F4" w:rsidRDefault="00381276" w:rsidP="00E1520B">
            <w:pPr>
              <w:spacing w:after="40" w:line="240" w:lineRule="auto"/>
              <w:jc w:val="both"/>
            </w:pPr>
            <w:r>
              <w:rPr>
                <w:sz w:val="19"/>
              </w:rPr>
              <w:t>0,126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0EA5D8" w14:textId="77777777" w:rsidR="003153F4" w:rsidRDefault="00381276" w:rsidP="00E1520B">
            <w:pPr>
              <w:spacing w:after="40" w:line="240" w:lineRule="auto"/>
              <w:jc w:val="both"/>
            </w:pPr>
            <w:r>
              <w:rPr>
                <w:sz w:val="19"/>
              </w:rPr>
              <w:t>0,041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FD068B" w14:textId="77777777" w:rsidR="003153F4" w:rsidRDefault="00381276" w:rsidP="00E1520B">
            <w:pPr>
              <w:spacing w:after="40" w:line="240" w:lineRule="auto"/>
              <w:jc w:val="both"/>
            </w:pPr>
            <w:r>
              <w:rPr>
                <w:sz w:val="19"/>
              </w:rPr>
              <w:t>24,41%</w:t>
            </w:r>
          </w:p>
        </w:tc>
      </w:tr>
      <w:tr w:rsidR="003153F4" w14:paraId="6E8A8590"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6A61A2" w14:textId="77777777" w:rsidR="003153F4" w:rsidRDefault="00381276" w:rsidP="00E1520B">
            <w:pPr>
              <w:spacing w:after="40" w:line="240" w:lineRule="auto"/>
              <w:jc w:val="both"/>
            </w:pPr>
            <w:r>
              <w:rPr>
                <w:sz w:val="19"/>
              </w:rPr>
              <w:t>Translation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306410" w14:textId="77777777" w:rsidR="003153F4" w:rsidRDefault="00381276" w:rsidP="00E1520B">
            <w:pPr>
              <w:spacing w:after="40" w:line="240" w:lineRule="auto"/>
              <w:jc w:val="both"/>
            </w:pPr>
            <w:r>
              <w:rPr>
                <w:sz w:val="19"/>
              </w:rPr>
              <w:t>0,002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7B75FC" w14:textId="77777777" w:rsidR="003153F4" w:rsidRDefault="00381276" w:rsidP="00E1520B">
            <w:pPr>
              <w:spacing w:after="40" w:line="240" w:lineRule="auto"/>
              <w:jc w:val="both"/>
            </w:pPr>
            <w:r>
              <w:rPr>
                <w:sz w:val="19"/>
              </w:rPr>
              <w:t>0,003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969F28D" w14:textId="77777777" w:rsidR="003153F4" w:rsidRDefault="00381276" w:rsidP="00E1520B">
            <w:pPr>
              <w:spacing w:after="40" w:line="240" w:lineRule="auto"/>
              <w:jc w:val="both"/>
            </w:pPr>
            <w:r>
              <w:rPr>
                <w:sz w:val="19"/>
              </w:rPr>
              <w:t>-0,001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08AF94C" w14:textId="77777777" w:rsidR="003153F4" w:rsidRDefault="00381276" w:rsidP="00E1520B">
            <w:pPr>
              <w:spacing w:after="40" w:line="240" w:lineRule="auto"/>
              <w:jc w:val="both"/>
            </w:pPr>
            <w:r>
              <w:rPr>
                <w:sz w:val="19"/>
              </w:rPr>
              <w:t>-21,32%</w:t>
            </w:r>
          </w:p>
        </w:tc>
      </w:tr>
      <w:tr w:rsidR="003153F4" w14:paraId="07EFAF28"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32E4EA" w14:textId="77777777" w:rsidR="003153F4" w:rsidRDefault="00381276" w:rsidP="00E1520B">
            <w:pPr>
              <w:spacing w:after="40" w:line="240" w:lineRule="auto"/>
              <w:jc w:val="both"/>
            </w:pPr>
            <w:r>
              <w:rPr>
                <w:sz w:val="19"/>
              </w:rPr>
              <w:t>TOTAL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84D746" w14:textId="77777777" w:rsidR="003153F4" w:rsidRDefault="00381276" w:rsidP="00E1520B">
            <w:pPr>
              <w:spacing w:after="40" w:line="240" w:lineRule="auto"/>
              <w:jc w:val="both"/>
            </w:pPr>
            <w:r>
              <w:rPr>
                <w:sz w:val="19"/>
              </w:rPr>
              <w:t>120,341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437259" w14:textId="77777777" w:rsidR="003153F4" w:rsidRDefault="00381276" w:rsidP="00E1520B">
            <w:pPr>
              <w:spacing w:after="40" w:line="240" w:lineRule="auto"/>
              <w:jc w:val="both"/>
            </w:pPr>
            <w:r>
              <w:rPr>
                <w:sz w:val="19"/>
              </w:rPr>
              <w:t>54,236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86729C" w14:textId="77777777" w:rsidR="003153F4" w:rsidRDefault="00381276" w:rsidP="00E1520B">
            <w:pPr>
              <w:spacing w:after="40" w:line="240" w:lineRule="auto"/>
              <w:jc w:val="both"/>
            </w:pPr>
            <w:r>
              <w:rPr>
                <w:sz w:val="19"/>
              </w:rPr>
              <w:t>66,105</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E79FF1" w14:textId="77777777" w:rsidR="003153F4" w:rsidRDefault="00381276" w:rsidP="00E1520B">
            <w:pPr>
              <w:spacing w:after="40" w:line="240" w:lineRule="auto"/>
              <w:jc w:val="both"/>
            </w:pPr>
            <w:r>
              <w:rPr>
                <w:sz w:val="19"/>
              </w:rPr>
              <w:t>54,93%</w:t>
            </w:r>
          </w:p>
        </w:tc>
      </w:tr>
    </w:tbl>
    <w:p w14:paraId="5CAD80BF" w14:textId="77777777" w:rsidR="00547E48" w:rsidRDefault="00547E48" w:rsidP="00E1520B">
      <w:pPr>
        <w:keepNext/>
        <w:jc w:val="center"/>
      </w:pPr>
      <w:r>
        <w:rPr>
          <w:noProof/>
        </w:rPr>
        <w:drawing>
          <wp:inline distT="0" distB="0" distL="0" distR="0" wp14:anchorId="74922C67" wp14:editId="26BE57FE">
            <wp:extent cx="5989320" cy="2959429"/>
            <wp:effectExtent l="0" t="0" r="0" b="0"/>
            <wp:docPr id="88612903" name="Picture 8861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png"/>
                    <pic:cNvPicPr/>
                  </pic:nvPicPr>
                  <pic:blipFill>
                    <a:blip r:embed="rId11"/>
                    <a:stretch>
                      <a:fillRect/>
                    </a:stretch>
                  </pic:blipFill>
                  <pic:spPr>
                    <a:xfrm>
                      <a:off x="0" y="0"/>
                      <a:ext cx="5989320" cy="2959429"/>
                    </a:xfrm>
                    <a:prstGeom prst="rect">
                      <a:avLst/>
                    </a:prstGeom>
                  </pic:spPr>
                </pic:pic>
              </a:graphicData>
            </a:graphic>
          </wp:inline>
        </w:drawing>
      </w:r>
    </w:p>
    <w:p w14:paraId="2D30B0DF" w14:textId="5B11B4D1" w:rsidR="00547E48" w:rsidRDefault="00547E48" w:rsidP="00E1520B">
      <w:pPr>
        <w:pStyle w:val="Caption"/>
        <w:jc w:val="center"/>
        <w:rPr>
          <w:rFonts w:cs="Times New Roman"/>
          <w:i w:val="0"/>
          <w:iCs w:val="0"/>
          <w:color w:val="000000" w:themeColor="text1"/>
          <w:sz w:val="24"/>
          <w:szCs w:val="24"/>
        </w:rPr>
      </w:pPr>
      <w:r>
        <w:t>Gambar 2.1 Ukuran CSV dan Parquet pada sembilan tabel</w:t>
      </w:r>
      <w:r>
        <w:rPr>
          <w:vanish/>
        </w:rPr>
        <w:fldChar w:fldCharType="begin"/>
      </w:r>
      <w:r>
        <w:instrText>TC "</w:instrText>
      </w:r>
      <w:bookmarkStart w:id="18" w:name="_Toc241501804"/>
      <w:r>
        <w:instrText>Gambar 2.1 Ukuran CSV dan Parquet pada sembilan tabel</w:instrText>
      </w:r>
      <w:bookmarkEnd w:id="18"/>
      <w:r>
        <w:instrText>" \f G</w:instrText>
      </w:r>
      <w:r>
        <w:fldChar w:fldCharType="end"/>
      </w:r>
    </w:p>
    <w:p w14:paraId="0FBE8B07" w14:textId="1BEF8DA6" w:rsidR="00547E48" w:rsidRPr="00DF66E9" w:rsidRDefault="00547E48" w:rsidP="00E1520B">
      <w:pPr>
        <w:pStyle w:val="Heading3"/>
        <w:spacing w:before="0"/>
        <w:jc w:val="both"/>
        <w:rPr>
          <w:rFonts w:ascii="Times New Roman" w:hAnsi="Times New Roman" w:cs="Times New Roman"/>
          <w:bCs/>
          <w:color w:val="000000" w:themeColor="text1"/>
          <w:lang w:val="en-ID"/>
        </w:rPr>
      </w:pPr>
      <w:bookmarkStart w:id="19" w:name="_Toc241072603"/>
      <w:bookmarkStart w:id="20" w:name="_Toc241501778"/>
      <w:r w:rsidRPr="00DF66E9">
        <w:rPr>
          <w:rFonts w:ascii="Times New Roman" w:hAnsi="Times New Roman" w:cs="Times New Roman"/>
          <w:bCs/>
          <w:lang w:val="en-ID"/>
        </w:rPr>
        <w:t>2.</w:t>
      </w:r>
      <w:r>
        <w:rPr>
          <w:rFonts w:ascii="Times New Roman" w:hAnsi="Times New Roman" w:cs="Times New Roman"/>
          <w:bCs/>
          <w:lang w:val="en-ID"/>
        </w:rPr>
        <w:t>2</w:t>
      </w:r>
      <w:r w:rsidRPr="00DF66E9">
        <w:rPr>
          <w:rFonts w:ascii="Times New Roman" w:hAnsi="Times New Roman" w:cs="Times New Roman"/>
          <w:bCs/>
          <w:lang w:val="en-ID"/>
        </w:rPr>
        <w:t>.</w:t>
      </w:r>
      <w:r>
        <w:rPr>
          <w:rFonts w:ascii="Times New Roman" w:hAnsi="Times New Roman" w:cs="Times New Roman"/>
          <w:bCs/>
          <w:lang w:val="en-ID"/>
        </w:rPr>
        <w:t>2</w:t>
      </w:r>
      <w:r w:rsidRPr="00DF66E9">
        <w:rPr>
          <w:rFonts w:ascii="Times New Roman" w:hAnsi="Times New Roman" w:cs="Times New Roman"/>
          <w:bCs/>
          <w:lang w:val="en-ID"/>
        </w:rPr>
        <w:t xml:space="preserve"> </w:t>
      </w:r>
      <w:r w:rsidRPr="00547E48">
        <w:rPr>
          <w:rFonts w:ascii="Times New Roman" w:hAnsi="Times New Roman" w:cs="Times New Roman"/>
          <w:bCs/>
          <w:lang w:val="en-ID"/>
        </w:rPr>
        <w:t>Data Warehouse (Kimball Star Schema Dimensional Model)</w:t>
      </w:r>
      <w:bookmarkEnd w:id="19"/>
      <w:bookmarkEnd w:id="20"/>
    </w:p>
    <w:p w14:paraId="227BF468" w14:textId="77777777" w:rsidR="00547E48" w:rsidRPr="00547E48" w:rsidRDefault="00547E48" w:rsidP="00E1520B">
      <w:pPr>
        <w:ind w:firstLine="567"/>
        <w:jc w:val="both"/>
        <w:rPr>
          <w:rFonts w:cs="Times New Roman"/>
          <w:color w:val="000000" w:themeColor="text1"/>
          <w:sz w:val="24"/>
          <w:szCs w:val="24"/>
          <w:lang w:val="en-ID"/>
        </w:rPr>
      </w:pPr>
      <w:r>
        <w:t>Warehouse dimensional berikut merupakan rancangan menggunakan empat tabel fakta dan dimensi bersama, sehingga lebih tepat disebut fact constellation atau kumpulan star schema (Kimball &amp; Ross, 2013). Notebook saat ini menghasilkan feature table per order, belum membuat tabel fakta dan dimensi SQL. Grain dan key rancangan perlu mengikuti kardinalitas sumber seperti pada Tabel 4.2.</w:t>
      </w:r>
    </w:p>
    <w:p w14:paraId="28ACE08C"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Fact_Sales (Grain: Order Item level): Mencatat setiap baris item transaksi penjualan beserta nilai harga (price) dan ongkos kirim (freight_value).</w:t>
      </w:r>
    </w:p>
    <w:p w14:paraId="44A4CDC7"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Fact_Shipping (Grain: Order Delivery level): Mencatat tanggal pembelian, estimasi pengiriman, tanggal kedatangan fisik, dan indikator keterlambatan (is_delayed).</w:t>
      </w:r>
    </w:p>
    <w:p w14:paraId="60750E55"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t>Fact_Reviews: satu record pasangan (review_id, order_id); review_id sendiri tidak unik pada dataset ini.</w:t>
      </w:r>
    </w:p>
    <w:p w14:paraId="541E80DB"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Fact_Payments (Grain: Payment Sequential level): Mencatat instrumen pembayaran (credit_card, boleto), jumlah cicilan (payment_installments), dan total nilai bayar.</w:t>
      </w:r>
    </w:p>
    <w:p w14:paraId="0EFAFF0F"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t>Dim_Date: rancangan satu baris per tanggal; atribut kalender belum dimaterialisasikan sebagai tabel dimensi.</w:t>
      </w:r>
    </w:p>
    <w:p w14:paraId="5B801E4C"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t>Dim_Customer: satu baris customer_id; customer_unique_id menghubungkan identitas pelanggan lintas pesanan dan tidak menjadi key unik pada grain ini.</w:t>
      </w:r>
    </w:p>
    <w:p w14:paraId="3B36FE4A"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Conformed Dimensions: Dim_Seller: Memuat lokasi asal penjual (seller_state) dan zona kode pos.</w:t>
      </w:r>
    </w:p>
    <w:p w14:paraId="7603C5B8" w14:textId="77777777" w:rsidR="00547E48" w:rsidRDefault="00547E48" w:rsidP="00E1520B">
      <w:pPr>
        <w:pStyle w:val="ListParagraph"/>
        <w:numPr>
          <w:ilvl w:val="0"/>
          <w:numId w:val="6"/>
        </w:numPr>
        <w:spacing w:after="120"/>
        <w:jc w:val="both"/>
        <w:rPr>
          <w:rFonts w:cs="Times New Roman"/>
          <w:color w:val="000000" w:themeColor="text1"/>
          <w:sz w:val="24"/>
          <w:szCs w:val="24"/>
          <w:lang w:val="en-ID"/>
        </w:rPr>
      </w:pPr>
      <w:r w:rsidRPr="00547E48">
        <w:rPr>
          <w:rFonts w:cs="Times New Roman"/>
          <w:szCs w:val="24"/>
          <w:lang w:val="en-ID"/>
        </w:rPr>
        <w:t>Conformed Dimensions: Dim_Product: Memuat kategori produk yang telah dibersihkan (product_category_name_english) serta dimensi fisik produk.</w:t>
      </w:r>
    </w:p>
    <w:p w14:paraId="3317C691" w14:textId="5261338F" w:rsidR="006C179A" w:rsidRPr="00547E48" w:rsidRDefault="00547E48" w:rsidP="00E1520B">
      <w:pPr>
        <w:pStyle w:val="ListParagraph"/>
        <w:numPr>
          <w:ilvl w:val="0"/>
          <w:numId w:val="6"/>
        </w:numPr>
        <w:spacing w:after="120"/>
        <w:jc w:val="both"/>
        <w:rPr>
          <w:rFonts w:cs="Times New Roman"/>
          <w:color w:val="000000" w:themeColor="text1"/>
          <w:sz w:val="24"/>
          <w:szCs w:val="24"/>
          <w:lang w:val="en-ID"/>
        </w:rPr>
      </w:pPr>
      <w:r>
        <w:t>Dim_Geolocation: rancangan satu baris per prefix kode pos memerlukan aturan agregasi yang disahkan terlebih dahulu. Data mentah memiliki banyak titik untuk prefix yang sama dan belum dijadikan dimensi unik.</w:t>
      </w:r>
    </w:p>
    <w:p w14:paraId="121BEBBD" w14:textId="5FDC2D09" w:rsidR="00547E48" w:rsidRPr="00DF66E9" w:rsidRDefault="00547E48" w:rsidP="00E1520B">
      <w:pPr>
        <w:pStyle w:val="Heading3"/>
        <w:spacing w:before="0"/>
        <w:jc w:val="both"/>
        <w:rPr>
          <w:rFonts w:ascii="Times New Roman" w:hAnsi="Times New Roman" w:cs="Times New Roman"/>
          <w:bCs/>
          <w:color w:val="000000" w:themeColor="text1"/>
          <w:lang w:val="en-ID"/>
        </w:rPr>
      </w:pPr>
      <w:bookmarkStart w:id="21" w:name="_Toc241072604"/>
      <w:bookmarkStart w:id="22" w:name="_Toc241501779"/>
      <w:r w:rsidRPr="00DF66E9">
        <w:rPr>
          <w:rFonts w:ascii="Times New Roman" w:hAnsi="Times New Roman" w:cs="Times New Roman"/>
          <w:bCs/>
          <w:lang w:val="en-ID"/>
        </w:rPr>
        <w:lastRenderedPageBreak/>
        <w:t>2.</w:t>
      </w:r>
      <w:r>
        <w:rPr>
          <w:rFonts w:ascii="Times New Roman" w:hAnsi="Times New Roman" w:cs="Times New Roman"/>
          <w:bCs/>
          <w:lang w:val="en-ID"/>
        </w:rPr>
        <w:t>2</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 xml:space="preserve"> </w:t>
      </w:r>
      <w:r w:rsidRPr="00547E48">
        <w:rPr>
          <w:rFonts w:ascii="Times New Roman" w:hAnsi="Times New Roman" w:cs="Times New Roman"/>
          <w:bCs/>
          <w:lang w:val="en-ID"/>
        </w:rPr>
        <w:t>NoSQL / Document Store</w:t>
      </w:r>
      <w:bookmarkEnd w:id="21"/>
      <w:bookmarkEnd w:id="22"/>
    </w:p>
    <w:p w14:paraId="542F5C25" w14:textId="2E9DA29B" w:rsidR="00547E48" w:rsidRDefault="00547E48" w:rsidP="00E1520B">
      <w:pPr>
        <w:ind w:firstLine="567"/>
        <w:jc w:val="both"/>
        <w:rPr>
          <w:rFonts w:cs="Times New Roman"/>
          <w:color w:val="000000" w:themeColor="text1"/>
          <w:sz w:val="24"/>
          <w:szCs w:val="24"/>
          <w:lang w:val="en-ID"/>
        </w:rPr>
      </w:pPr>
      <w:r>
        <w:t>Document store tidak dimasukkan sebagai komponen wajib tahap pertama. Komentar reviews masih berada pada tabel CSV/Parquet dan tidak dipakai sebagai fitur model; belum ada kebutuhan analisis sentimen atau kueri dokumen yang diuji. Jika analisis teks dikembangkan, pilihan penyimpanan perlu dibandingkan berdasarkan kebutuhan indeks, struktur dokumen, dan pola akses. Keberadaan teks bebas saja belum menjadi alasan yang cukup untuk menambah NoSQL.</w:t>
      </w:r>
    </w:p>
    <w:p w14:paraId="4D76A165" w14:textId="49B4E9C1" w:rsidR="00547E48" w:rsidRPr="00DF66E9" w:rsidRDefault="00547E48" w:rsidP="00E1520B">
      <w:pPr>
        <w:pStyle w:val="Heading3"/>
        <w:spacing w:before="0"/>
        <w:jc w:val="both"/>
        <w:rPr>
          <w:rFonts w:ascii="Times New Roman" w:hAnsi="Times New Roman" w:cs="Times New Roman"/>
          <w:bCs/>
          <w:color w:val="000000" w:themeColor="text1"/>
          <w:lang w:val="en-ID"/>
        </w:rPr>
      </w:pPr>
      <w:bookmarkStart w:id="23" w:name="_Toc241501780"/>
      <w:r>
        <w:rPr>
          <w:rFonts w:ascii="Times New Roman" w:hAnsi="Times New Roman"/>
        </w:rPr>
        <w:t>2.2.4 Pemodelan graf dan rencana graph database</w:t>
      </w:r>
      <w:bookmarkEnd w:id="23"/>
    </w:p>
    <w:p w14:paraId="5B1A7FE6" w14:textId="77195119" w:rsidR="00547E48" w:rsidRDefault="00547E48" w:rsidP="00E1520B">
      <w:pPr>
        <w:ind w:firstLine="567"/>
        <w:jc w:val="both"/>
        <w:rPr>
          <w:rFonts w:cs="Times New Roman"/>
          <w:color w:val="000000" w:themeColor="text1"/>
          <w:sz w:val="24"/>
          <w:szCs w:val="24"/>
          <w:lang w:val="en-ID"/>
        </w:rPr>
      </w:pPr>
      <w:r>
        <w:t>Notebook 03 membentuk directed graph dengan NetworkX dari agregasi seller_state → customer_state. Edge menyimpan volume order dan delay rate. Untuk graf 27 node dan 409 rute, analisis dalam memori sudah menghasilkan artefak lokal yang diperlukan. Graph database persisten ditunda sampai ada kebutuhan kueri interaktif, akses bersama, atau persistensi graf yang tidak cukup dilayani keluaran CSV. Pilihan produk database belum ditentukan.</w:t>
      </w:r>
    </w:p>
    <w:p w14:paraId="3F1F74C5" w14:textId="60356E2A" w:rsidR="006C179A" w:rsidRPr="00903CD0" w:rsidRDefault="006C179A" w:rsidP="00E1520B">
      <w:pPr>
        <w:pStyle w:val="Heading2"/>
        <w:spacing w:before="0" w:beforeAutospacing="0" w:afterAutospacing="0"/>
        <w:jc w:val="both"/>
        <w:rPr>
          <w:szCs w:val="24"/>
          <w:lang w:val="en-ID"/>
        </w:rPr>
      </w:pPr>
      <w:bookmarkStart w:id="24" w:name="_Toc241072606"/>
      <w:bookmarkStart w:id="25" w:name="_Toc241501781"/>
      <w:r>
        <w:rPr>
          <w:szCs w:val="24"/>
          <w:lang w:val="en-ID"/>
        </w:rPr>
        <w:t>2</w:t>
      </w:r>
      <w:r w:rsidRPr="008851E6">
        <w:rPr>
          <w:szCs w:val="24"/>
          <w:lang w:val="en-ID"/>
        </w:rPr>
        <w:t>.</w:t>
      </w:r>
      <w:r>
        <w:rPr>
          <w:szCs w:val="24"/>
          <w:lang w:val="en-ID"/>
        </w:rPr>
        <w:t>3</w:t>
      </w:r>
      <w:r w:rsidRPr="008851E6">
        <w:rPr>
          <w:szCs w:val="24"/>
          <w:lang w:val="en-ID"/>
        </w:rPr>
        <w:t xml:space="preserve"> </w:t>
      </w:r>
      <w:r w:rsidR="000731CE" w:rsidRPr="00712211">
        <w:rPr>
          <w:i/>
          <w:iCs/>
          <w:szCs w:val="24"/>
        </w:rPr>
        <w:t>Processing Framework</w:t>
      </w:r>
      <w:bookmarkEnd w:id="24"/>
      <w:bookmarkEnd w:id="25"/>
    </w:p>
    <w:p w14:paraId="5588AFDF" w14:textId="0C0CFDD3" w:rsidR="00BB6790" w:rsidRDefault="000731CE" w:rsidP="00E1520B">
      <w:pPr>
        <w:ind w:firstLine="567"/>
        <w:jc w:val="both"/>
        <w:rPr>
          <w:rFonts w:cs="Times New Roman"/>
          <w:color w:val="000000" w:themeColor="text1"/>
          <w:sz w:val="24"/>
          <w:szCs w:val="24"/>
          <w:lang w:val="en-ID"/>
        </w:rPr>
      </w:pPr>
      <w:r>
        <w:t>Prototipe memakai Spark untuk ingestion, join, agregasi, dan MLlib, serta pandas dan NetworkX untuk graf agregat. Pemakaian API Spark mendukung rancangan pemrosesan paralel, tetapi eksekusi local[4] pada satu mesin tidak membuktikan skalabilitas multi-node.</w:t>
      </w:r>
    </w:p>
    <w:p w14:paraId="2836AC99" w14:textId="415BBBDA" w:rsidR="00134B43" w:rsidRPr="00DF66E9" w:rsidRDefault="00134B43" w:rsidP="00E1520B">
      <w:pPr>
        <w:pStyle w:val="Heading3"/>
        <w:spacing w:before="0"/>
        <w:jc w:val="both"/>
        <w:rPr>
          <w:rFonts w:ascii="Times New Roman" w:hAnsi="Times New Roman" w:cs="Times New Roman"/>
          <w:bCs/>
          <w:color w:val="000000" w:themeColor="text1"/>
          <w:lang w:val="en-ID"/>
        </w:rPr>
      </w:pPr>
      <w:bookmarkStart w:id="26" w:name="_Toc241501782"/>
      <w:r>
        <w:rPr>
          <w:rFonts w:ascii="Times New Roman" w:hAnsi="Times New Roman"/>
        </w:rPr>
        <w:t>2.3.1 PySpark dan eksplorasi awal MLlib</w:t>
      </w:r>
      <w:bookmarkEnd w:id="26"/>
    </w:p>
    <w:p w14:paraId="7268EE09" w14:textId="77777777" w:rsidR="00AF50D8" w:rsidRPr="00AF50D8" w:rsidRDefault="00AF50D8" w:rsidP="00E1520B">
      <w:pPr>
        <w:ind w:firstLine="567"/>
        <w:jc w:val="both"/>
        <w:rPr>
          <w:rFonts w:cs="Times New Roman"/>
          <w:color w:val="000000" w:themeColor="text1"/>
          <w:sz w:val="24"/>
          <w:szCs w:val="24"/>
          <w:lang w:val="en-ID"/>
        </w:rPr>
      </w:pPr>
      <w:r>
        <w:t>Random Forest menjadi eksplorasi awal atas data yang disiapkan, sementara fokus Assignment I tetap rancangan dan persiapan data. Model memakai 100 trees, maxDepth 8, seed 42, dan sepuluh fitur numerik. Prediksi ditujukan setelah approval karena estimated_delivery_days menggunakan order_approved_at. Detail evaluasi lanjutan menjadi fokus Assignment II (Apache Spark, 2026b).</w:t>
      </w:r>
    </w:p>
    <w:p w14:paraId="2AFF88FA" w14:textId="1D1D6B4E" w:rsidR="00134B43" w:rsidRDefault="00AF50D8" w:rsidP="00E1520B">
      <w:pPr>
        <w:ind w:firstLine="567"/>
        <w:jc w:val="both"/>
        <w:rPr>
          <w:rFonts w:cs="Times New Roman"/>
          <w:color w:val="000000" w:themeColor="text1"/>
          <w:sz w:val="24"/>
          <w:szCs w:val="24"/>
          <w:lang w:val="en-ID"/>
        </w:rPr>
      </w:pPr>
      <w:r>
        <w:t>Dari 96.470 order berlabel, 15 order tanpa prediktor lengkap dikeluarkan sehingga tersedia 96.455 order untuk ML. Hash order_id membagi 61.826 train, 15.513 validation, dan 19.116 test. Dua kandidat dibandingkan: tanpa bobot dan bobot kelas seimbang yang dihitung hanya dari train. Kandidat tanpa bobot terpilih berdasarkan F1 validation 0,2168, dibandingkan 0,2144 untuk kandidat berbobot; ambang 0,099536 dipilih pada validation dan dibekukan sebelum test. F1 dipakai sebagai tujuan sementara karena biaya bisnis belum ditentukan.</w:t>
      </w:r>
    </w:p>
    <w:p w14:paraId="111F3367" w14:textId="77777777" w:rsidR="003153F4" w:rsidRDefault="00381276" w:rsidP="00E1520B">
      <w:pPr>
        <w:pStyle w:val="Caption"/>
        <w:keepNext/>
        <w:jc w:val="both"/>
      </w:pPr>
      <w:r>
        <w:t>Tabel 2.2 Evaluasi awal model pada data test yang sama</w:t>
      </w:r>
      <w:r>
        <w:rPr>
          <w:vanish/>
        </w:rPr>
        <w:fldChar w:fldCharType="begin"/>
      </w:r>
      <w:r>
        <w:instrText>TC "</w:instrText>
      </w:r>
      <w:bookmarkStart w:id="27" w:name="_Toc241501809"/>
      <w:r>
        <w:instrText>Tabel 2.2 Evaluasi awal model pada data test yang sama</w:instrText>
      </w:r>
      <w:bookmarkEnd w:id="27"/>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3816"/>
        <w:gridCol w:w="2808"/>
        <w:gridCol w:w="2808"/>
      </w:tblGrid>
      <w:tr w:rsidR="003153F4" w14:paraId="6B3F7F5B" w14:textId="77777777">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503ADC9" w14:textId="77777777" w:rsidR="003153F4" w:rsidRDefault="00381276" w:rsidP="00E1520B">
            <w:pPr>
              <w:spacing w:after="40" w:line="240" w:lineRule="auto"/>
              <w:jc w:val="both"/>
            </w:pPr>
            <w:r>
              <w:rPr>
                <w:b/>
                <w:sz w:val="19"/>
              </w:rPr>
              <w:t>Metrik</w:t>
            </w:r>
          </w:p>
        </w:tc>
        <w:tc>
          <w:tcPr>
            <w:tcW w:w="280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92F0124" w14:textId="77777777" w:rsidR="003153F4" w:rsidRDefault="00381276" w:rsidP="00E1520B">
            <w:pPr>
              <w:spacing w:after="40" w:line="240" w:lineRule="auto"/>
              <w:jc w:val="both"/>
            </w:pPr>
            <w:r>
              <w:rPr>
                <w:b/>
                <w:sz w:val="19"/>
              </w:rPr>
              <w:t>Ambang 0,5</w:t>
            </w:r>
          </w:p>
        </w:tc>
        <w:tc>
          <w:tcPr>
            <w:tcW w:w="280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0B4B8524" w14:textId="77777777" w:rsidR="003153F4" w:rsidRDefault="00381276" w:rsidP="00E1520B">
            <w:pPr>
              <w:spacing w:after="40" w:line="240" w:lineRule="auto"/>
              <w:jc w:val="both"/>
            </w:pPr>
            <w:r>
              <w:rPr>
                <w:b/>
                <w:sz w:val="19"/>
              </w:rPr>
              <w:t>Ambang terpilih</w:t>
            </w:r>
          </w:p>
        </w:tc>
      </w:tr>
      <w:tr w:rsidR="003153F4" w14:paraId="726FB7C4"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05B89F" w14:textId="77777777" w:rsidR="003153F4" w:rsidRDefault="00381276" w:rsidP="00E1520B">
            <w:pPr>
              <w:spacing w:after="40" w:line="240" w:lineRule="auto"/>
              <w:jc w:val="both"/>
            </w:pPr>
            <w:r>
              <w:rPr>
                <w:sz w:val="19"/>
              </w:rPr>
              <w:t>Precision terlambat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88A1A0" w14:textId="77777777" w:rsidR="003153F4" w:rsidRDefault="00381276" w:rsidP="00E1520B">
            <w:pPr>
              <w:spacing w:after="40" w:line="240" w:lineRule="auto"/>
              <w:jc w:val="both"/>
            </w:pPr>
            <w:r>
              <w:rPr>
                <w:sz w:val="19"/>
              </w:rPr>
              <w:t>0,00%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AD4653" w14:textId="77777777" w:rsidR="003153F4" w:rsidRDefault="00381276" w:rsidP="00E1520B">
            <w:pPr>
              <w:spacing w:after="40" w:line="240" w:lineRule="auto"/>
              <w:jc w:val="both"/>
            </w:pPr>
            <w:r>
              <w:rPr>
                <w:sz w:val="19"/>
              </w:rPr>
              <w:t>14,47%</w:t>
            </w:r>
          </w:p>
        </w:tc>
      </w:tr>
      <w:tr w:rsidR="003153F4" w14:paraId="29B49AD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E9BD55" w14:textId="77777777" w:rsidR="003153F4" w:rsidRDefault="00381276" w:rsidP="00E1520B">
            <w:pPr>
              <w:spacing w:after="40" w:line="240" w:lineRule="auto"/>
              <w:jc w:val="both"/>
            </w:pPr>
            <w:r>
              <w:rPr>
                <w:sz w:val="19"/>
              </w:rPr>
              <w:t>Recall terlambat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114BB5" w14:textId="77777777" w:rsidR="003153F4" w:rsidRDefault="00381276" w:rsidP="00E1520B">
            <w:pPr>
              <w:spacing w:after="40" w:line="240" w:lineRule="auto"/>
              <w:jc w:val="both"/>
            </w:pPr>
            <w:r>
              <w:rPr>
                <w:sz w:val="19"/>
              </w:rPr>
              <w:t>0,00%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9232D2" w14:textId="77777777" w:rsidR="003153F4" w:rsidRDefault="00381276" w:rsidP="00E1520B">
            <w:pPr>
              <w:spacing w:after="40" w:line="240" w:lineRule="auto"/>
              <w:jc w:val="both"/>
            </w:pPr>
            <w:r>
              <w:rPr>
                <w:sz w:val="19"/>
              </w:rPr>
              <w:t>45,41%</w:t>
            </w:r>
          </w:p>
        </w:tc>
      </w:tr>
      <w:tr w:rsidR="003153F4" w14:paraId="14D7D9EE"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A55AA4" w14:textId="77777777" w:rsidR="003153F4" w:rsidRDefault="00381276" w:rsidP="00E1520B">
            <w:pPr>
              <w:spacing w:after="40" w:line="240" w:lineRule="auto"/>
              <w:jc w:val="both"/>
            </w:pPr>
            <w:r>
              <w:rPr>
                <w:sz w:val="19"/>
              </w:rPr>
              <w:t>F1 terlambat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92F6F5" w14:textId="77777777" w:rsidR="003153F4" w:rsidRDefault="00381276" w:rsidP="00E1520B">
            <w:pPr>
              <w:spacing w:after="40" w:line="240" w:lineRule="auto"/>
              <w:jc w:val="both"/>
            </w:pPr>
            <w:r>
              <w:rPr>
                <w:sz w:val="19"/>
              </w:rPr>
              <w:t>0,0000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18E361" w14:textId="77777777" w:rsidR="003153F4" w:rsidRDefault="00381276" w:rsidP="00E1520B">
            <w:pPr>
              <w:spacing w:after="40" w:line="240" w:lineRule="auto"/>
              <w:jc w:val="both"/>
            </w:pPr>
            <w:r>
              <w:rPr>
                <w:sz w:val="19"/>
              </w:rPr>
              <w:t>0,2194</w:t>
            </w:r>
          </w:p>
        </w:tc>
      </w:tr>
      <w:tr w:rsidR="003153F4" w14:paraId="1C89B64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D04332" w14:textId="77777777" w:rsidR="003153F4" w:rsidRDefault="00381276" w:rsidP="00E1520B">
            <w:pPr>
              <w:spacing w:after="40" w:line="240" w:lineRule="auto"/>
              <w:jc w:val="both"/>
            </w:pPr>
            <w:r>
              <w:rPr>
                <w:sz w:val="19"/>
              </w:rPr>
              <w:t>Accuracy</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AEB6CC" w14:textId="77777777" w:rsidR="003153F4" w:rsidRDefault="00381276" w:rsidP="00E1520B">
            <w:pPr>
              <w:spacing w:after="40" w:line="240" w:lineRule="auto"/>
              <w:jc w:val="both"/>
            </w:pPr>
            <w:r>
              <w:rPr>
                <w:sz w:val="19"/>
              </w:rPr>
              <w:t>91,84%</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A77D97" w14:textId="77777777" w:rsidR="003153F4" w:rsidRDefault="00381276" w:rsidP="00E1520B">
            <w:pPr>
              <w:spacing w:after="40" w:line="240" w:lineRule="auto"/>
              <w:jc w:val="both"/>
            </w:pPr>
            <w:r>
              <w:rPr>
                <w:sz w:val="19"/>
              </w:rPr>
              <w:t>73,65%</w:t>
            </w:r>
          </w:p>
        </w:tc>
      </w:tr>
      <w:tr w:rsidR="003153F4" w14:paraId="3605FF68"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2303B5" w14:textId="77777777" w:rsidR="003153F4" w:rsidRDefault="00381276" w:rsidP="00E1520B">
            <w:pPr>
              <w:spacing w:after="40" w:line="240" w:lineRule="auto"/>
              <w:jc w:val="both"/>
            </w:pPr>
            <w:r>
              <w:rPr>
                <w:sz w:val="19"/>
              </w:rPr>
              <w:t>True positive / false positive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5213E3" w14:textId="77777777" w:rsidR="003153F4" w:rsidRDefault="00381276" w:rsidP="00E1520B">
            <w:pPr>
              <w:spacing w:after="40" w:line="240" w:lineRule="auto"/>
              <w:jc w:val="both"/>
            </w:pPr>
            <w:r>
              <w:rPr>
                <w:sz w:val="19"/>
              </w:rPr>
              <w:t>0 / 0</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D1E333" w14:textId="77777777" w:rsidR="003153F4" w:rsidRDefault="00381276" w:rsidP="00E1520B">
            <w:pPr>
              <w:spacing w:after="40" w:line="240" w:lineRule="auto"/>
              <w:jc w:val="both"/>
            </w:pPr>
            <w:r>
              <w:rPr>
                <w:sz w:val="19"/>
              </w:rPr>
              <w:t>708 / 4.186</w:t>
            </w:r>
          </w:p>
        </w:tc>
      </w:tr>
      <w:tr w:rsidR="003153F4" w14:paraId="43DB2DE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24177E" w14:textId="77777777" w:rsidR="003153F4" w:rsidRDefault="00381276" w:rsidP="00E1520B">
            <w:pPr>
              <w:spacing w:after="40" w:line="240" w:lineRule="auto"/>
              <w:jc w:val="both"/>
            </w:pPr>
            <w:r>
              <w:rPr>
                <w:sz w:val="19"/>
              </w:rPr>
              <w:t>False negative / true negative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A60707" w14:textId="77777777" w:rsidR="003153F4" w:rsidRDefault="00381276" w:rsidP="00E1520B">
            <w:pPr>
              <w:spacing w:after="40" w:line="240" w:lineRule="auto"/>
              <w:jc w:val="both"/>
            </w:pPr>
            <w:r>
              <w:rPr>
                <w:sz w:val="19"/>
              </w:rPr>
              <w:t>1.559 / 17.557</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68719B" w14:textId="77777777" w:rsidR="003153F4" w:rsidRDefault="00381276" w:rsidP="00E1520B">
            <w:pPr>
              <w:spacing w:after="40" w:line="240" w:lineRule="auto"/>
              <w:jc w:val="both"/>
            </w:pPr>
            <w:r>
              <w:rPr>
                <w:sz w:val="19"/>
              </w:rPr>
              <w:t>851 / 13.371</w:t>
            </w:r>
          </w:p>
        </w:tc>
      </w:tr>
    </w:tbl>
    <w:p w14:paraId="4A7C2A7E" w14:textId="77777777" w:rsidR="003153F4" w:rsidRDefault="00381276" w:rsidP="00E1520B">
      <w:pPr>
        <w:ind w:firstLine="567"/>
        <w:jc w:val="both"/>
      </w:pPr>
      <w:r>
        <w:t>ROC-AUC 0,6610 dan PR-AUC 0,1409 menunjukkan kemampuan ranking yang masih terbatas; prevalensi positif test 8,16%. PR-AUC memakai interpolasi trapezoidal dan bukan average precision. Ambang baru mendeteksi 708 dari 1.559 keterlambatan, tetapi menghasilkan 4.186 false alarm. Angka historis randomSplit tidak dibandingkan sebagai test yang identik karena keanggotaan lama tidak tersimpan. Pembagian baru disimpan pada model_data_split_manifest.csv; skor belum dikalibrasi dan generalisasi ke periode berikutnya belum diuji.</w:t>
      </w:r>
    </w:p>
    <w:p w14:paraId="2F90B44A" w14:textId="77777777" w:rsidR="00B327D7" w:rsidRDefault="00B327D7" w:rsidP="00E1520B">
      <w:pPr>
        <w:keepNext/>
        <w:jc w:val="both"/>
      </w:pPr>
      <w:r>
        <w:rPr>
          <w:noProof/>
        </w:rPr>
        <w:lastRenderedPageBreak/>
        <w:drawing>
          <wp:inline distT="0" distB="0" distL="0" distR="0" wp14:anchorId="6F426664" wp14:editId="615EF03B">
            <wp:extent cx="5989320" cy="2466191"/>
            <wp:effectExtent l="0" t="0" r="0" b="0"/>
            <wp:docPr id="88612904" name="Picture 88612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ance.png"/>
                    <pic:cNvPicPr/>
                  </pic:nvPicPr>
                  <pic:blipFill>
                    <a:blip r:embed="rId12"/>
                    <a:stretch>
                      <a:fillRect/>
                    </a:stretch>
                  </pic:blipFill>
                  <pic:spPr>
                    <a:xfrm>
                      <a:off x="0" y="0"/>
                      <a:ext cx="5989320" cy="2466191"/>
                    </a:xfrm>
                    <a:prstGeom prst="rect">
                      <a:avLst/>
                    </a:prstGeom>
                  </pic:spPr>
                </pic:pic>
              </a:graphicData>
            </a:graphic>
          </wp:inline>
        </w:drawing>
      </w:r>
    </w:p>
    <w:p w14:paraId="419AE56B" w14:textId="5E3DA664" w:rsidR="00B327D7" w:rsidRPr="00B327D7" w:rsidRDefault="00B327D7" w:rsidP="00E1520B">
      <w:pPr>
        <w:pStyle w:val="Caption"/>
        <w:jc w:val="center"/>
        <w:rPr>
          <w:rFonts w:cs="Times New Roman"/>
          <w:i w:val="0"/>
          <w:iCs w:val="0"/>
          <w:color w:val="000000" w:themeColor="text1"/>
          <w:sz w:val="24"/>
          <w:szCs w:val="24"/>
        </w:rPr>
      </w:pPr>
      <w:r>
        <w:t>Gambar 2.2 Lima feature importance terbesar pada model terpilih</w:t>
      </w:r>
      <w:r>
        <w:rPr>
          <w:vanish/>
        </w:rPr>
        <w:fldChar w:fldCharType="begin"/>
      </w:r>
      <w:r>
        <w:instrText>TC "</w:instrText>
      </w:r>
      <w:bookmarkStart w:id="28" w:name="_Toc241501805"/>
      <w:r>
        <w:instrText>Gambar 2.2 Lima feature importance terbesar pada model terpilih</w:instrText>
      </w:r>
      <w:bookmarkEnd w:id="28"/>
      <w:r>
        <w:instrText>" \f G</w:instrText>
      </w:r>
      <w:r>
        <w:fldChar w:fldCharType="end"/>
      </w:r>
    </w:p>
    <w:p w14:paraId="1876F320" w14:textId="77777777" w:rsidR="003153F4" w:rsidRDefault="00381276" w:rsidP="00E1520B">
      <w:pPr>
        <w:ind w:firstLine="567"/>
        <w:jc w:val="both"/>
      </w:pPr>
      <w:r>
        <w:t>Feature importance menggambarkan kontribusi fitur pada model terpilih, bukan bukti kausal. estimated_delivery_days berkontribusi 33,84%; is_same_state 8,92% merupakan indikator kesamaan state, bukan ukuran jarak geografis langsung.</w:t>
      </w:r>
    </w:p>
    <w:p w14:paraId="4DCCD6FD" w14:textId="5AB31C66" w:rsidR="00AF50D8" w:rsidRPr="00DF66E9" w:rsidRDefault="00AF50D8" w:rsidP="00E1520B">
      <w:pPr>
        <w:pStyle w:val="Heading3"/>
        <w:spacing w:before="0"/>
        <w:jc w:val="both"/>
        <w:rPr>
          <w:rFonts w:ascii="Times New Roman" w:hAnsi="Times New Roman" w:cs="Times New Roman"/>
          <w:bCs/>
          <w:color w:val="000000" w:themeColor="text1"/>
          <w:lang w:val="en-ID"/>
        </w:rPr>
      </w:pPr>
      <w:bookmarkStart w:id="29" w:name="_Toc241072608"/>
      <w:bookmarkStart w:id="30" w:name="_Toc241501783"/>
      <w:r w:rsidRPr="00DF66E9">
        <w:rPr>
          <w:rFonts w:ascii="Times New Roman" w:hAnsi="Times New Roman" w:cs="Times New Roman"/>
          <w:bCs/>
          <w:lang w:val="en-ID"/>
        </w:rPr>
        <w:t>2.</w:t>
      </w:r>
      <w:r>
        <w:rPr>
          <w:rFonts w:ascii="Times New Roman" w:hAnsi="Times New Roman" w:cs="Times New Roman"/>
          <w:bCs/>
          <w:lang w:val="en-ID"/>
        </w:rPr>
        <w:t>3</w:t>
      </w:r>
      <w:r w:rsidRPr="00DF66E9">
        <w:rPr>
          <w:rFonts w:ascii="Times New Roman" w:hAnsi="Times New Roman" w:cs="Times New Roman"/>
          <w:bCs/>
          <w:lang w:val="en-ID"/>
        </w:rPr>
        <w:t>.</w:t>
      </w:r>
      <w:r>
        <w:rPr>
          <w:rFonts w:ascii="Times New Roman" w:hAnsi="Times New Roman" w:cs="Times New Roman"/>
          <w:bCs/>
          <w:lang w:val="en-ID"/>
        </w:rPr>
        <w:t>2</w:t>
      </w:r>
      <w:r w:rsidRPr="00DF66E9">
        <w:rPr>
          <w:rFonts w:ascii="Times New Roman" w:hAnsi="Times New Roman" w:cs="Times New Roman"/>
          <w:bCs/>
          <w:lang w:val="en-ID"/>
        </w:rPr>
        <w:t xml:space="preserve"> </w:t>
      </w:r>
      <w:r w:rsidR="0079674A" w:rsidRPr="0079674A">
        <w:rPr>
          <w:rFonts w:ascii="Times New Roman" w:hAnsi="Times New Roman" w:cs="Times New Roman"/>
          <w:bCs/>
          <w:lang w:val="en-ID"/>
        </w:rPr>
        <w:t>Graph Analytics Framework (NetworkX)</w:t>
      </w:r>
      <w:bookmarkEnd w:id="29"/>
      <w:bookmarkEnd w:id="30"/>
    </w:p>
    <w:p w14:paraId="31BA621E" w14:textId="77777777" w:rsidR="0079674A" w:rsidRDefault="0079674A" w:rsidP="00E1520B">
      <w:pPr>
        <w:ind w:firstLine="567"/>
        <w:jc w:val="both"/>
        <w:rPr>
          <w:rFonts w:cs="Times New Roman"/>
          <w:color w:val="000000" w:themeColor="text1"/>
          <w:sz w:val="24"/>
          <w:szCs w:val="24"/>
          <w:lang w:val="en-ID"/>
        </w:rPr>
      </w:pPr>
      <w:r>
        <w:t>Graf agregat memakai 96.470 order berlabel, 27 state nodes, dan 409 rute asal–tujuan. Primary seller dipilih dari item dengan order_item_id terkecil pada setiap order, sama dengan notebook 02. Sebanyak 1.275 order multi-seller disederhanakan dengan aturan tersebut. Volume edge dan strength node menghitung order, bukan item barang.</w:t>
      </w:r>
    </w:p>
    <w:p w14:paraId="35443F89" w14:textId="77777777" w:rsidR="0079674A" w:rsidRDefault="0079674A" w:rsidP="00E1520B">
      <w:pPr>
        <w:pStyle w:val="ListParagraph"/>
        <w:numPr>
          <w:ilvl w:val="0"/>
          <w:numId w:val="7"/>
        </w:numPr>
        <w:spacing w:after="120"/>
        <w:jc w:val="both"/>
        <w:rPr>
          <w:rFonts w:cs="Times New Roman"/>
          <w:color w:val="000000" w:themeColor="text1"/>
          <w:sz w:val="24"/>
          <w:szCs w:val="24"/>
          <w:lang w:val="en-ID"/>
        </w:rPr>
      </w:pPr>
      <w:r w:rsidRPr="0079674A">
        <w:rPr>
          <w:rFonts w:cs="Times New Roman"/>
          <w:szCs w:val="24"/>
          <w:lang w:val="en-ID"/>
        </w:rPr>
        <w:t>Top Seller Hub (Pusat Penjual Terbesar)</w:t>
      </w:r>
    </w:p>
    <w:p w14:paraId="4A13C802" w14:textId="2738488E" w:rsidR="0079674A" w:rsidRDefault="0079674A" w:rsidP="00E1520B">
      <w:pPr>
        <w:pStyle w:val="ListParagraph"/>
        <w:spacing w:after="120"/>
        <w:jc w:val="both"/>
        <w:rPr>
          <w:rFonts w:cs="Times New Roman"/>
          <w:color w:val="000000" w:themeColor="text1"/>
          <w:sz w:val="24"/>
          <w:szCs w:val="24"/>
          <w:lang w:val="en-ID"/>
        </w:rPr>
      </w:pPr>
      <w:r>
        <w:t>São Paulo (SP) memiliki out-strength tertinggi: 68.415 order dengan primary seller di SP.</w:t>
      </w:r>
    </w:p>
    <w:p w14:paraId="47D00EFB" w14:textId="77777777" w:rsidR="0079674A" w:rsidRDefault="0079674A" w:rsidP="00E1520B">
      <w:pPr>
        <w:pStyle w:val="ListParagraph"/>
        <w:numPr>
          <w:ilvl w:val="0"/>
          <w:numId w:val="7"/>
        </w:numPr>
        <w:spacing w:after="120"/>
        <w:jc w:val="both"/>
        <w:rPr>
          <w:rFonts w:cs="Times New Roman"/>
          <w:color w:val="000000" w:themeColor="text1"/>
          <w:sz w:val="24"/>
          <w:szCs w:val="24"/>
          <w:lang w:val="en-ID"/>
        </w:rPr>
      </w:pPr>
      <w:r w:rsidRPr="0079674A">
        <w:rPr>
          <w:rFonts w:cs="Times New Roman"/>
          <w:szCs w:val="24"/>
          <w:lang w:val="en-ID"/>
        </w:rPr>
        <w:t>Top Market Sink (Pasar Konsumen Terbesar)</w:t>
      </w:r>
    </w:p>
    <w:p w14:paraId="63E14007" w14:textId="275D77F7" w:rsidR="0079674A" w:rsidRDefault="0079674A" w:rsidP="00E1520B">
      <w:pPr>
        <w:pStyle w:val="ListParagraph"/>
        <w:spacing w:after="120"/>
        <w:jc w:val="both"/>
        <w:rPr>
          <w:rFonts w:cs="Times New Roman"/>
          <w:color w:val="000000" w:themeColor="text1"/>
          <w:sz w:val="24"/>
          <w:szCs w:val="24"/>
          <w:lang w:val="en-ID"/>
        </w:rPr>
      </w:pPr>
      <w:r>
        <w:t>São Paulo (SP) memiliki in-strength tertinggi: 40.494 order pelanggan SP.</w:t>
      </w:r>
    </w:p>
    <w:p w14:paraId="35EF6CAA" w14:textId="77777777" w:rsidR="0079674A" w:rsidRDefault="0079674A" w:rsidP="00E1520B">
      <w:pPr>
        <w:pStyle w:val="ListParagraph"/>
        <w:numPr>
          <w:ilvl w:val="0"/>
          <w:numId w:val="7"/>
        </w:numPr>
        <w:spacing w:after="120"/>
        <w:jc w:val="both"/>
        <w:rPr>
          <w:rFonts w:cs="Times New Roman"/>
          <w:color w:val="000000" w:themeColor="text1"/>
          <w:sz w:val="24"/>
          <w:szCs w:val="24"/>
          <w:lang w:val="en-ID"/>
        </w:rPr>
      </w:pPr>
      <w:r w:rsidRPr="0079674A">
        <w:rPr>
          <w:rFonts w:cs="Times New Roman"/>
          <w:szCs w:val="24"/>
          <w:lang w:val="en-ID"/>
        </w:rPr>
        <w:t>Top Critical Bottleneck Route</w:t>
      </w:r>
    </w:p>
    <w:p w14:paraId="592A7B66" w14:textId="429DAC7F" w:rsidR="00AF50D8" w:rsidRDefault="0079674A" w:rsidP="00E1520B">
      <w:pPr>
        <w:pStyle w:val="ListParagraph"/>
        <w:spacing w:after="120"/>
        <w:jc w:val="both"/>
        <w:rPr>
          <w:rFonts w:cs="Times New Roman"/>
          <w:color w:val="000000" w:themeColor="text1"/>
          <w:sz w:val="24"/>
          <w:szCs w:val="24"/>
          <w:lang w:val="en-ID"/>
        </w:rPr>
      </w:pPr>
      <w:r>
        <w:t>Di antara rute dengan volume &gt;500 order, SP → RJ memiliki delay rate tertinggi: 15,49% dari 8.158 order. Ini penanda prioritas evaluasi pada subset rute bervolume tinggi, bukan bukti bottleneck fisik nasional. PageRank memakai bobot volume, sedangkan betweenness memakai jalur topologis tanpa bobot volume. Graf asal–tujuan tidak merekam transit paket melalui state perantara (NetworkX Developers, 2026).</w:t>
      </w:r>
    </w:p>
    <w:p w14:paraId="202ACCBF" w14:textId="77777777" w:rsidR="00152E8E" w:rsidRDefault="0079674A" w:rsidP="00E1520B">
      <w:pPr>
        <w:keepNext/>
        <w:jc w:val="center"/>
      </w:pPr>
      <w:r>
        <w:rPr>
          <w:noProof/>
        </w:rPr>
        <w:drawing>
          <wp:inline distT="0" distB="0" distL="0" distR="0" wp14:anchorId="1232E279" wp14:editId="45270A08">
            <wp:extent cx="5989320" cy="2466191"/>
            <wp:effectExtent l="0" t="0" r="0" b="0"/>
            <wp:docPr id="88612905" name="Picture 8861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s.png"/>
                    <pic:cNvPicPr/>
                  </pic:nvPicPr>
                  <pic:blipFill>
                    <a:blip r:embed="rId13"/>
                    <a:stretch>
                      <a:fillRect/>
                    </a:stretch>
                  </pic:blipFill>
                  <pic:spPr>
                    <a:xfrm>
                      <a:off x="0" y="0"/>
                      <a:ext cx="5989320" cy="2466191"/>
                    </a:xfrm>
                    <a:prstGeom prst="rect">
                      <a:avLst/>
                    </a:prstGeom>
                  </pic:spPr>
                </pic:pic>
              </a:graphicData>
            </a:graphic>
          </wp:inline>
        </w:drawing>
      </w:r>
    </w:p>
    <w:p w14:paraId="4EDE118A" w14:textId="7BAFDEBA" w:rsidR="0079674A" w:rsidRPr="00152E8E" w:rsidRDefault="00152E8E" w:rsidP="00E1520B">
      <w:pPr>
        <w:pStyle w:val="Caption"/>
        <w:jc w:val="center"/>
        <w:rPr>
          <w:rFonts w:cs="Times New Roman"/>
          <w:i w:val="0"/>
          <w:iCs w:val="0"/>
          <w:color w:val="000000" w:themeColor="text1"/>
          <w:sz w:val="24"/>
          <w:szCs w:val="24"/>
          <w:lang w:val="en-ID"/>
        </w:rPr>
      </w:pPr>
      <w:r>
        <w:t>Gambar 2.3 Lima rute dengan delay rate tertinggi pada volume di atas 500 order</w:t>
      </w:r>
      <w:r>
        <w:rPr>
          <w:vanish/>
        </w:rPr>
        <w:fldChar w:fldCharType="begin"/>
      </w:r>
      <w:r>
        <w:instrText>TC "</w:instrText>
      </w:r>
      <w:bookmarkStart w:id="31" w:name="_Toc241501806"/>
      <w:r>
        <w:instrText>Gambar 2.3 Lima rute dengan delay rate tertinggi pada volume di atas 500 order</w:instrText>
      </w:r>
      <w:bookmarkEnd w:id="31"/>
      <w:r>
        <w:instrText>" \f G</w:instrText>
      </w:r>
      <w:r>
        <w:fldChar w:fldCharType="end"/>
      </w:r>
    </w:p>
    <w:p w14:paraId="798F65FD" w14:textId="77777777" w:rsidR="004A2667" w:rsidRDefault="00C94760">
      <w:pPr>
        <w:pStyle w:val="Heading2"/>
        <w:spacing w:before="0"/>
      </w:pPr>
      <w:bookmarkStart w:id="32" w:name="_Toc241501784"/>
      <w:r>
        <w:lastRenderedPageBreak/>
        <w:t>2.4 Justifikasi teknologi dan batas rancangan</w:t>
      </w:r>
      <w:bookmarkEnd w:id="32"/>
    </w:p>
    <w:p w14:paraId="0D4884DD" w14:textId="77777777" w:rsidR="004A2667" w:rsidRDefault="00C94760">
      <w:r>
        <w:t>Pilihan teknologi ditinjau terhadap tujuan pembelajaran dan karakteristik data yang tersedia. Bab 1 mendukung LO 1 melalui konteks masalah dan kebutuhan bisnis; persiapan, tipe, grain, serta operasi data mendukung LO 2. Alur CSV → Parquet → transformasi → artefak analitik menjadi prototipe awal untuk LO 3. Eksplorasi ML dan graf mendukung kesiapan menuju LO 4 dan LO 5, sedangkan pengembangan dashboard untuk LO 6 berada pada tahap lanjutan. Fokus Assignment I tetap pada rancangan dan persiapan data.</w:t>
      </w:r>
    </w:p>
    <w:p w14:paraId="321DBFC5" w14:textId="77777777" w:rsidR="004A2667" w:rsidRDefault="00C94760">
      <w:r>
        <w:t>PySpark dipilih untuk pembelajaran dan integrasi ingestion, transformasi Parquet, serta MLlib dalam satu framework. Lazy evaluation dan rencana eksekusi Spark dapat dipelajari, tetapi local[4] hanya membuktikan eksekusi satu mesin. Pada data sekitar 120 MiB, kebutuhan cluster belum dibuktikan dan pandas tetap layak sebagai alternatif. VS Code mendukung keduanya. Tahap 01–02 memakai Spark, sedangkan tahap 03 mengonversi data ke pandas/NetworkX; keseluruhan alur belum bebas konversi atau siap produksi (Apache Spark, 2026c; pandas Development Team, 2026).</w:t>
      </w:r>
    </w:p>
    <w:p w14:paraId="3A52A5DC" w14:textId="77777777" w:rsidR="004A2667" w:rsidRDefault="00C94760">
      <w:pPr>
        <w:pStyle w:val="Caption"/>
        <w:keepNext/>
      </w:pPr>
      <w:r>
        <w:t>Tabel 2.3 Justifikasi dan alternatif teknologi pada scope proyek</w:t>
      </w:r>
      <w:r>
        <w:rPr>
          <w:vanish/>
        </w:rPr>
        <w:fldChar w:fldCharType="begin"/>
      </w:r>
      <w:r>
        <w:instrText>TC "</w:instrText>
      </w:r>
      <w:bookmarkStart w:id="33" w:name="_Toc241501810"/>
      <w:r>
        <w:instrText>Tabel 2.3 Justifikasi dan alternatif teknologi pada scope proyek</w:instrText>
      </w:r>
      <w:bookmarkEnd w:id="33"/>
      <w:r>
        <w:instrText>" \f T</w:instrText>
      </w:r>
      <w:r>
        <w:rPr>
          <w:vanish/>
        </w:rPr>
        <w:fldChar w:fldCharType="end"/>
      </w:r>
    </w:p>
    <w:tbl>
      <w:tblPr>
        <w:tblStyle w:val="TableGrid"/>
        <w:tblW w:w="0" w:type="auto"/>
        <w:jc w:val="center"/>
        <w:tblLayout w:type="fixed"/>
        <w:tblLook w:val="04A0" w:firstRow="1" w:lastRow="0" w:firstColumn="1" w:lastColumn="0" w:noHBand="0" w:noVBand="1"/>
      </w:tblPr>
      <w:tblGrid>
        <w:gridCol w:w="1656"/>
        <w:gridCol w:w="3528"/>
        <w:gridCol w:w="2952"/>
        <w:gridCol w:w="1296"/>
      </w:tblGrid>
      <w:tr w:rsidR="004A2667" w14:paraId="6D3CBBEE"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0FB1B2BB" w14:textId="77777777" w:rsidR="004A2667" w:rsidRDefault="00C94760">
            <w:pPr>
              <w:spacing w:after="40" w:line="240" w:lineRule="auto"/>
            </w:pPr>
            <w:r>
              <w:rPr>
                <w:b/>
                <w:sz w:val="19"/>
              </w:rPr>
              <w:t>Komponen</w:t>
            </w:r>
          </w:p>
        </w:tc>
        <w:tc>
          <w:tcPr>
            <w:tcW w:w="3528"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2F226030" w14:textId="77777777" w:rsidR="004A2667" w:rsidRDefault="00C94760">
            <w:pPr>
              <w:spacing w:after="40" w:line="240" w:lineRule="auto"/>
            </w:pPr>
            <w:r>
              <w:rPr>
                <w:b/>
                <w:sz w:val="19"/>
              </w:rPr>
              <w:t>Kebutuhan dan bukti</w:t>
            </w:r>
          </w:p>
        </w:tc>
        <w:tc>
          <w:tcPr>
            <w:tcW w:w="2952"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54D0EA60" w14:textId="77777777" w:rsidR="004A2667" w:rsidRDefault="00C94760">
            <w:pPr>
              <w:spacing w:after="40" w:line="240" w:lineRule="auto"/>
            </w:pPr>
            <w:r>
              <w:rPr>
                <w:b/>
                <w:sz w:val="19"/>
              </w:rPr>
              <w:t>Alternatif dan trade-off</w:t>
            </w:r>
          </w:p>
        </w:tc>
        <w:tc>
          <w:tcPr>
            <w:tcW w:w="1296" w:type="dxa"/>
            <w:tcBorders>
              <w:top w:val="single" w:sz="4" w:space="0" w:color="D9D9D9"/>
              <w:left w:val="single" w:sz="4" w:space="0" w:color="D9D9D9"/>
              <w:bottom w:val="single" w:sz="4" w:space="0" w:color="D9D9D9"/>
              <w:right w:val="single" w:sz="4" w:space="0" w:color="D9D9D9"/>
            </w:tcBorders>
            <w:shd w:val="clear" w:color="auto" w:fill="E8EDF0"/>
            <w:tcMar>
              <w:top w:w="75" w:type="dxa"/>
              <w:left w:w="90" w:type="dxa"/>
              <w:bottom w:w="75" w:type="dxa"/>
              <w:right w:w="90" w:type="dxa"/>
            </w:tcMar>
            <w:vAlign w:val="center"/>
          </w:tcPr>
          <w:p w14:paraId="6DBC5604" w14:textId="77777777" w:rsidR="004A2667" w:rsidRDefault="00C94760">
            <w:pPr>
              <w:spacing w:after="40" w:line="240" w:lineRule="auto"/>
            </w:pPr>
            <w:r>
              <w:rPr>
                <w:b/>
                <w:sz w:val="19"/>
              </w:rPr>
              <w:t>Status</w:t>
            </w:r>
          </w:p>
        </w:tc>
      </w:tr>
      <w:tr w:rsidR="004A2667" w14:paraId="4F5F6FB9"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E0289A1" w14:textId="77777777" w:rsidR="004A2667" w:rsidRDefault="00C94760">
            <w:pPr>
              <w:spacing w:after="40" w:line="240" w:lineRule="auto"/>
            </w:pPr>
            <w:r>
              <w:rPr>
                <w:sz w:val="19"/>
              </w:rPr>
              <w:t>Batch ingestion</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266BC2E" w14:textId="77777777" w:rsidR="004A2667" w:rsidRDefault="00C94760">
            <w:pPr>
              <w:spacing w:after="40" w:line="240" w:lineRule="auto"/>
            </w:pPr>
            <w:r>
              <w:rPr>
                <w:sz w:val="19"/>
              </w:rPr>
              <w:t>Sembilan CSV historis; pemrosesan ulang dan validasi terkontrol.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A4E109E" w14:textId="77777777" w:rsidR="004A2667" w:rsidRDefault="00C94760">
            <w:pPr>
              <w:spacing w:after="40" w:line="240" w:lineRule="auto"/>
            </w:pPr>
            <w:r>
              <w:rPr>
                <w:sz w:val="19"/>
              </w:rPr>
              <w:t>Streaming relevan bila ada event baru dan kebutuhan latensi; sumber tersebut belum tersedia.</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FE06A6C" w14:textId="77777777" w:rsidR="004A2667" w:rsidRDefault="00C94760">
            <w:pPr>
              <w:spacing w:after="40" w:line="240" w:lineRule="auto"/>
            </w:pPr>
            <w:r>
              <w:rPr>
                <w:sz w:val="19"/>
              </w:rPr>
              <w:t>Dijalankan</w:t>
            </w:r>
          </w:p>
        </w:tc>
      </w:tr>
      <w:tr w:rsidR="004A2667" w14:paraId="230E44BF"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B4DF8C8" w14:textId="77777777" w:rsidR="004A2667" w:rsidRDefault="00C94760">
            <w:pPr>
              <w:spacing w:after="40" w:line="240" w:lineRule="auto"/>
            </w:pPr>
            <w:r>
              <w:rPr>
                <w:sz w:val="19"/>
              </w:rPr>
              <w:t>Parquet Snappy</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94DCBB4" w14:textId="77777777" w:rsidR="004A2667" w:rsidRDefault="00C94760">
            <w:pPr>
              <w:spacing w:after="40" w:line="240" w:lineRule="auto"/>
            </w:pPr>
            <w:r>
              <w:rPr>
                <w:sz w:val="19"/>
              </w:rPr>
              <w:t>Typed tables dan akses kolom; storage 120,341 → 54,236 MiB, hemat 54,93%. Raw CSV tetap ada.</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88C70F6" w14:textId="77777777" w:rsidR="004A2667" w:rsidRDefault="00C94760">
            <w:pPr>
              <w:spacing w:after="40" w:line="240" w:lineRule="auto"/>
            </w:pPr>
            <w:r>
              <w:rPr>
                <w:sz w:val="19"/>
              </w:rPr>
              <w:t>CSV tetap mudah dipertukarkan; tabel kecil dapat membesar. Kecepatan kueri belum dibenchmark.</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1ED66C87" w14:textId="77777777" w:rsidR="004A2667" w:rsidRDefault="00C94760">
            <w:pPr>
              <w:spacing w:after="40" w:line="240" w:lineRule="auto"/>
            </w:pPr>
            <w:r>
              <w:rPr>
                <w:sz w:val="19"/>
              </w:rPr>
              <w:t>Dijalankan</w:t>
            </w:r>
          </w:p>
        </w:tc>
      </w:tr>
      <w:tr w:rsidR="004A2667" w14:paraId="4E2EE147"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57014B9" w14:textId="77777777" w:rsidR="004A2667" w:rsidRDefault="00C94760">
            <w:pPr>
              <w:spacing w:after="40" w:line="240" w:lineRule="auto"/>
            </w:pPr>
            <w:r>
              <w:rPr>
                <w:sz w:val="19"/>
              </w:rPr>
              <w:t>PySpark lokal</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7D7E608" w14:textId="77777777" w:rsidR="004A2667" w:rsidRDefault="00C94760">
            <w:pPr>
              <w:spacing w:after="40" w:line="240" w:lineRule="auto"/>
            </w:pPr>
            <w:r>
              <w:rPr>
                <w:sz w:val="19"/>
              </w:rPr>
              <w:t>Satu framework untuk parsing, join, agregasi, dan MLlib; mendukung pembelajaran alur end-to-end.</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0A09F3D" w14:textId="77777777" w:rsidR="004A2667" w:rsidRDefault="00C94760">
            <w:pPr>
              <w:spacing w:after="40" w:line="240" w:lineRule="auto"/>
            </w:pPr>
            <w:r>
              <w:rPr>
                <w:sz w:val="19"/>
              </w:rPr>
              <w:t>pandas layak dibandingkan pada skala lokal. Spark menambah runtime Java dan konfigurasi.</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D09DB4D" w14:textId="77777777" w:rsidR="004A2667" w:rsidRDefault="00C94760">
            <w:pPr>
              <w:spacing w:after="40" w:line="240" w:lineRule="auto"/>
            </w:pPr>
            <w:r>
              <w:rPr>
                <w:sz w:val="19"/>
              </w:rPr>
              <w:t>Dijalankan</w:t>
            </w:r>
          </w:p>
        </w:tc>
      </w:tr>
      <w:tr w:rsidR="004A2667" w14:paraId="5350C15A"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7785457E" w14:textId="77777777" w:rsidR="004A2667" w:rsidRDefault="00C94760">
            <w:pPr>
              <w:spacing w:after="40" w:line="240" w:lineRule="auto"/>
            </w:pPr>
            <w:r>
              <w:rPr>
                <w:sz w:val="19"/>
              </w:rPr>
              <w:t>Grain per order dan fakta terpisah</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EC7F7C5" w14:textId="77777777" w:rsidR="004A2667" w:rsidRDefault="00C94760">
            <w:pPr>
              <w:spacing w:after="40" w:line="240" w:lineRule="auto"/>
            </w:pPr>
            <w:r>
              <w:rPr>
                <w:sz w:val="19"/>
              </w:rPr>
              <w:t>Label delay per order; item, payment, dan review memiliki detail berbeda. Agregasi mencegah pelipatan ukuran.</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8792A4A" w14:textId="77777777" w:rsidR="004A2667" w:rsidRDefault="00C94760">
            <w:pPr>
              <w:spacing w:after="40" w:line="240" w:lineRule="auto"/>
            </w:pPr>
            <w:r>
              <w:rPr>
                <w:sz w:val="19"/>
              </w:rPr>
              <w:t>Satu tabel datar hanya sesuai bila grain dan agregasi konsisten; detail item/payment tetap dibutuhkan untuk kueri rinci.</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0B583E0A" w14:textId="77777777" w:rsidR="004A2667" w:rsidRDefault="00C94760">
            <w:pPr>
              <w:spacing w:after="40" w:line="240" w:lineRule="auto"/>
            </w:pPr>
            <w:r>
              <w:rPr>
                <w:sz w:val="19"/>
              </w:rPr>
              <w:t>Fitur aktif; DW konseptual</w:t>
            </w:r>
          </w:p>
        </w:tc>
      </w:tr>
      <w:tr w:rsidR="004A2667" w14:paraId="5000A3A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C166A9E" w14:textId="77777777" w:rsidR="004A2667" w:rsidRDefault="00C94760">
            <w:pPr>
              <w:spacing w:after="40" w:line="240" w:lineRule="auto"/>
            </w:pPr>
            <w:r>
              <w:rPr>
                <w:sz w:val="19"/>
              </w:rPr>
              <w:t>NetworkX</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3050FD4" w14:textId="77777777" w:rsidR="004A2667" w:rsidRDefault="00C94760">
            <w:pPr>
              <w:spacing w:after="40" w:line="240" w:lineRule="auto"/>
            </w:pPr>
            <w:r>
              <w:rPr>
                <w:sz w:val="19"/>
              </w:rPr>
              <w:t>Algoritma graf pada 27 node/409 rute; keluaran node/rute dapat diperiksa.</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543D2F73" w14:textId="77777777" w:rsidR="004A2667" w:rsidRDefault="00C94760">
            <w:pPr>
              <w:spacing w:after="40" w:line="240" w:lineRule="auto"/>
            </w:pPr>
            <w:r>
              <w:rPr>
                <w:sz w:val="19"/>
              </w:rPr>
              <w:t>Agregasi tabular cukup untuk volume rute; graph database menambah deployment/persistensi yang belum diperlukan.</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A523D25" w14:textId="77777777" w:rsidR="004A2667" w:rsidRDefault="00C94760">
            <w:pPr>
              <w:spacing w:after="40" w:line="240" w:lineRule="auto"/>
            </w:pPr>
            <w:r>
              <w:rPr>
                <w:sz w:val="19"/>
              </w:rPr>
              <w:t>Dijalankan</w:t>
            </w:r>
          </w:p>
        </w:tc>
      </w:tr>
      <w:tr w:rsidR="004A2667" w14:paraId="6D2509FE"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43926CF8" w14:textId="77777777" w:rsidR="004A2667" w:rsidRDefault="00C94760">
            <w:pPr>
              <w:spacing w:after="40" w:line="240" w:lineRule="auto"/>
            </w:pPr>
            <w:r>
              <w:rPr>
                <w:sz w:val="19"/>
              </w:rPr>
              <w:t>NoSQL dan graph database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636B4E3E" w14:textId="77777777" w:rsidR="004A2667" w:rsidRDefault="00C94760">
            <w:pPr>
              <w:spacing w:after="40" w:line="240" w:lineRule="auto"/>
            </w:pPr>
            <w:r>
              <w:rPr>
                <w:sz w:val="19"/>
              </w:rPr>
              <w:t>Belum ada kebutuhan dokumen, akses graf bersama, atau kueri persisten yang diuji.</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26A58CCC" w14:textId="77777777" w:rsidR="004A2667" w:rsidRDefault="00C94760">
            <w:pPr>
              <w:spacing w:after="40" w:line="240" w:lineRule="auto"/>
            </w:pPr>
            <w:r>
              <w:rPr>
                <w:sz w:val="19"/>
              </w:rPr>
              <w:t>Pertahankan artefak lokal; evaluasi kembali jika pola akses dan kebutuhan penyimpanan berubah.</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75" w:type="dxa"/>
              <w:left w:w="90" w:type="dxa"/>
              <w:bottom w:w="75" w:type="dxa"/>
              <w:right w:w="90" w:type="dxa"/>
            </w:tcMar>
            <w:vAlign w:val="center"/>
          </w:tcPr>
          <w:p w14:paraId="381733A5" w14:textId="77777777" w:rsidR="004A2667" w:rsidRDefault="00C94760">
            <w:pPr>
              <w:spacing w:after="40" w:line="240" w:lineRule="auto"/>
            </w:pPr>
            <w:r>
              <w:rPr>
                <w:sz w:val="19"/>
              </w:rPr>
              <w:t>Ditunda</w:t>
            </w:r>
          </w:p>
        </w:tc>
      </w:tr>
    </w:tbl>
    <w:p w14:paraId="40FD594C" w14:textId="77777777" w:rsidR="004A2667" w:rsidRDefault="00C94760">
      <w:r>
        <w:t>Uji grain pada 96.470 order berlabel menemukan 2.875 order dengan beberapa payment record. Join mentah items–payments pada order_id menghasilkan 115.027 baris dari 110.189 item; jumlah price naik dari 13.220.248,93 menjadi 13.812.579,53 (4,48%). Ini ilustrasi join keliru, bukan hasil pipeline atau pendapatan diakui. Notebook mengagregasi kedua sumber per order sebelum join dan menguji keunikannya; grain harus ditetapkan sebelum ukuran digabungkan (Kimball, 2008).</w:t>
      </w:r>
    </w:p>
    <w:p w14:paraId="5257948C" w14:textId="77777777" w:rsidR="004A2667" w:rsidRDefault="00C94760">
      <w:r>
        <w:t>Server database ditunda untuk membatasi kompleksitas prototipe. Parquet telah aktif; warehouse masih konseptual; NetworkX adalah library graf; CSV reviews dan audit JSON belum menjadi document store. Pengembangan mengikuti kebutuhan kapasitas lokal, waktu proses, layanan SQL bersama, atau kueri dokumen/graf persisten. Migrasi cluster memerlukan penyesuaian path, resource, dependensi, keamanan, dan pengujian. Deployment database merupakan opsi, bukan kewajiban Assignment II atau Final Project dalam instruksi (Apache Spark, 2026d).</w:t>
      </w:r>
    </w:p>
    <w:p w14:paraId="553E0B21" w14:textId="7813546A" w:rsidR="005D315D" w:rsidRDefault="008851E6" w:rsidP="00E1520B">
      <w:pPr>
        <w:pStyle w:val="Heading1"/>
        <w:pageBreakBefore/>
        <w:spacing w:before="0"/>
        <w:jc w:val="center"/>
        <w:rPr>
          <w:rFonts w:ascii="Times New Roman" w:hAnsi="Times New Roman" w:cs="Times New Roman"/>
          <w:bCs/>
          <w:color w:val="000000" w:themeColor="text1"/>
          <w:sz w:val="24"/>
          <w:szCs w:val="24"/>
        </w:rPr>
      </w:pPr>
      <w:bookmarkStart w:id="34" w:name="_Toc241501785"/>
      <w:r>
        <w:rPr>
          <w:rFonts w:ascii="Times New Roman" w:hAnsi="Times New Roman"/>
        </w:rPr>
        <w:lastRenderedPageBreak/>
        <w:t xml:space="preserve">BAB 3 </w:t>
      </w:r>
      <w:r w:rsidR="00E1520B">
        <w:rPr>
          <w:rFonts w:ascii="Times New Roman" w:hAnsi="Times New Roman"/>
        </w:rPr>
        <w:br/>
      </w:r>
      <w:r>
        <w:rPr>
          <w:rFonts w:ascii="Times New Roman" w:hAnsi="Times New Roman"/>
        </w:rPr>
        <w:t>TATA KELOLA IT</w:t>
      </w:r>
      <w:bookmarkEnd w:id="34"/>
    </w:p>
    <w:p w14:paraId="2AE2C984" w14:textId="08CDFEB7" w:rsidR="00400A9F" w:rsidRPr="00400A9F" w:rsidRDefault="00400A9F" w:rsidP="00E1520B">
      <w:pPr>
        <w:ind w:firstLine="567"/>
        <w:jc w:val="both"/>
        <w:rPr>
          <w:rFonts w:cs="Times New Roman"/>
          <w:sz w:val="24"/>
          <w:szCs w:val="24"/>
        </w:rPr>
      </w:pPr>
      <w:r>
        <w:t>Kontrol enterprise berikut merupakan usulan, bukan implementasi produksi. Prototipe membuktikan audit kualitas dan keluaran lokal; RBAC, enkripsi, pengelolaan kunci, audit akses, dan retensi otomatis belum diuji.</w:t>
      </w:r>
    </w:p>
    <w:p w14:paraId="782936F8" w14:textId="71D3C067" w:rsidR="00CB6AE2" w:rsidRPr="008851E6" w:rsidRDefault="00CB6AE2" w:rsidP="00E1520B">
      <w:pPr>
        <w:pStyle w:val="Heading2"/>
        <w:spacing w:before="0" w:beforeAutospacing="0" w:afterAutospacing="0"/>
        <w:jc w:val="both"/>
        <w:rPr>
          <w:szCs w:val="24"/>
          <w:lang w:val="en-ID"/>
        </w:rPr>
      </w:pPr>
      <w:bookmarkStart w:id="35" w:name="_Toc241072610"/>
      <w:bookmarkStart w:id="36" w:name="_Toc241501786"/>
      <w:r>
        <w:rPr>
          <w:szCs w:val="24"/>
          <w:lang w:val="en-ID"/>
        </w:rPr>
        <w:t>3</w:t>
      </w:r>
      <w:r w:rsidRPr="008851E6">
        <w:rPr>
          <w:szCs w:val="24"/>
          <w:lang w:val="en-ID"/>
        </w:rPr>
        <w:t>.</w:t>
      </w:r>
      <w:r>
        <w:rPr>
          <w:szCs w:val="24"/>
          <w:lang w:val="en-ID"/>
        </w:rPr>
        <w:t>1</w:t>
      </w:r>
      <w:r w:rsidRPr="008851E6">
        <w:rPr>
          <w:szCs w:val="24"/>
          <w:lang w:val="en-ID"/>
        </w:rPr>
        <w:t xml:space="preserve"> </w:t>
      </w:r>
      <w:r w:rsidR="00400A9F" w:rsidRPr="00712211">
        <w:rPr>
          <w:i/>
          <w:iCs/>
          <w:szCs w:val="24"/>
        </w:rPr>
        <w:t>Security</w:t>
      </w:r>
      <w:r w:rsidR="00400A9F" w:rsidRPr="00400A9F">
        <w:rPr>
          <w:szCs w:val="24"/>
        </w:rPr>
        <w:t xml:space="preserve"> (Keamanan Data &amp; Akses)</w:t>
      </w:r>
      <w:bookmarkEnd w:id="35"/>
      <w:bookmarkEnd w:id="36"/>
    </w:p>
    <w:p w14:paraId="0568CFCB" w14:textId="77777777" w:rsidR="00400A9F" w:rsidRDefault="00400A9F" w:rsidP="00E1520B">
      <w:pPr>
        <w:pStyle w:val="ListParagraph"/>
        <w:numPr>
          <w:ilvl w:val="0"/>
          <w:numId w:val="8"/>
        </w:numPr>
        <w:spacing w:after="120"/>
        <w:jc w:val="both"/>
        <w:rPr>
          <w:rFonts w:cs="Times New Roman"/>
          <w:color w:val="000000" w:themeColor="text1"/>
          <w:sz w:val="24"/>
          <w:szCs w:val="24"/>
          <w:lang w:val="en-ID"/>
        </w:rPr>
      </w:pPr>
      <w:r>
        <w:t>RBAC diusulkan untuk membedakan akses eksekutif pada agregat dan akses analis pada fitur. Role dan autentikasi database belum dikonfigurasi.</w:t>
      </w:r>
    </w:p>
    <w:p w14:paraId="57683683" w14:textId="77777777" w:rsidR="00400A9F" w:rsidRDefault="00400A9F" w:rsidP="00E1520B">
      <w:pPr>
        <w:pStyle w:val="ListParagraph"/>
        <w:numPr>
          <w:ilvl w:val="0"/>
          <w:numId w:val="8"/>
        </w:numPr>
        <w:spacing w:after="120"/>
        <w:jc w:val="both"/>
        <w:rPr>
          <w:rFonts w:cs="Times New Roman"/>
          <w:color w:val="000000" w:themeColor="text1"/>
          <w:sz w:val="24"/>
          <w:szCs w:val="24"/>
          <w:lang w:val="en-ID"/>
        </w:rPr>
      </w:pPr>
      <w:r>
        <w:t>Enkripsi at-rest dan in-transit diusulkan. Notebook tidak mengonfigurasi AES-256 atau TLS 1.3; Parquet bukan bukti enkripsi.</w:t>
      </w:r>
    </w:p>
    <w:p w14:paraId="571FC083" w14:textId="5EC219E4" w:rsidR="00CB6AE2" w:rsidRPr="00400A9F" w:rsidRDefault="00400A9F" w:rsidP="00E1520B">
      <w:pPr>
        <w:pStyle w:val="ListParagraph"/>
        <w:numPr>
          <w:ilvl w:val="0"/>
          <w:numId w:val="8"/>
        </w:numPr>
        <w:spacing w:after="120"/>
        <w:jc w:val="both"/>
        <w:rPr>
          <w:rFonts w:cs="Times New Roman"/>
          <w:color w:val="000000" w:themeColor="text1"/>
          <w:sz w:val="24"/>
          <w:szCs w:val="24"/>
          <w:lang w:val="en-ID"/>
        </w:rPr>
      </w:pPr>
      <w:r>
        <w:t>Azure Key Vault atau AWS Secrets Manager masih berupa opsi pengelolaan kunci, belum dipilih atau diintegrasikan.</w:t>
      </w:r>
    </w:p>
    <w:p w14:paraId="0D503F47" w14:textId="4579494B" w:rsidR="00CB6AE2" w:rsidRPr="008851E6" w:rsidRDefault="00CB6AE2" w:rsidP="00E1520B">
      <w:pPr>
        <w:pStyle w:val="Heading2"/>
        <w:spacing w:before="0" w:beforeAutospacing="0" w:afterAutospacing="0"/>
        <w:jc w:val="both"/>
        <w:rPr>
          <w:szCs w:val="24"/>
          <w:lang w:val="en-ID"/>
        </w:rPr>
      </w:pPr>
      <w:bookmarkStart w:id="37" w:name="_Toc241072611"/>
      <w:bookmarkStart w:id="38" w:name="_Toc241501787"/>
      <w:r>
        <w:rPr>
          <w:szCs w:val="24"/>
          <w:lang w:val="en-ID"/>
        </w:rPr>
        <w:t>3</w:t>
      </w:r>
      <w:r w:rsidRPr="008851E6">
        <w:rPr>
          <w:szCs w:val="24"/>
          <w:lang w:val="en-ID"/>
        </w:rPr>
        <w:t>.</w:t>
      </w:r>
      <w:r>
        <w:rPr>
          <w:szCs w:val="24"/>
          <w:lang w:val="en-ID"/>
        </w:rPr>
        <w:t>2</w:t>
      </w:r>
      <w:r w:rsidRPr="008851E6">
        <w:rPr>
          <w:szCs w:val="24"/>
          <w:lang w:val="en-ID"/>
        </w:rPr>
        <w:t xml:space="preserve"> </w:t>
      </w:r>
      <w:r w:rsidR="00400A9F" w:rsidRPr="00712211">
        <w:rPr>
          <w:i/>
          <w:iCs/>
          <w:szCs w:val="24"/>
        </w:rPr>
        <w:t>Compliance</w:t>
      </w:r>
      <w:r w:rsidR="00400A9F" w:rsidRPr="00400A9F">
        <w:rPr>
          <w:szCs w:val="24"/>
        </w:rPr>
        <w:t xml:space="preserve"> (Kepatuhan Regulasi LGPD)</w:t>
      </w:r>
      <w:bookmarkEnd w:id="37"/>
      <w:bookmarkEnd w:id="38"/>
    </w:p>
    <w:p w14:paraId="032BA996" w14:textId="77777777" w:rsidR="00400A9F" w:rsidRDefault="00400A9F" w:rsidP="00E1520B">
      <w:pPr>
        <w:pStyle w:val="ListParagraph"/>
        <w:numPr>
          <w:ilvl w:val="0"/>
          <w:numId w:val="9"/>
        </w:numPr>
        <w:spacing w:after="120"/>
        <w:jc w:val="both"/>
        <w:rPr>
          <w:rFonts w:cs="Times New Roman"/>
          <w:color w:val="000000" w:themeColor="text1"/>
          <w:sz w:val="24"/>
          <w:szCs w:val="24"/>
          <w:lang w:val="en-ID"/>
        </w:rPr>
      </w:pPr>
      <w:r>
        <w:t>LGPD menjadi rujukan perlindungan data Brazil (Governo Federal do Brasil, 2018). Dasar pemrosesan dan hak subjek data perlu dinilai sesuai deployment; prototipe tidak membuktikan kepatuhan hukum produksi.</w:t>
      </w:r>
    </w:p>
    <w:p w14:paraId="31F21797" w14:textId="77777777" w:rsidR="00400A9F" w:rsidRDefault="00400A9F" w:rsidP="00E1520B">
      <w:pPr>
        <w:pStyle w:val="ListParagraph"/>
        <w:numPr>
          <w:ilvl w:val="0"/>
          <w:numId w:val="9"/>
        </w:numPr>
        <w:spacing w:after="120"/>
        <w:jc w:val="both"/>
        <w:rPr>
          <w:rFonts w:cs="Times New Roman"/>
          <w:color w:val="000000" w:themeColor="text1"/>
          <w:sz w:val="24"/>
          <w:szCs w:val="24"/>
          <w:lang w:val="en-ID"/>
        </w:rPr>
      </w:pPr>
      <w:r>
        <w:t>Audit akses terpusat diusulkan. JSON notebook mencatat kualitas dan proses persiapan, bukan seluruh aktivitas pengguna.</w:t>
      </w:r>
    </w:p>
    <w:p w14:paraId="6964566B" w14:textId="11EC5128" w:rsidR="00CB6AE2" w:rsidRPr="00400A9F" w:rsidRDefault="00400A9F" w:rsidP="00E1520B">
      <w:pPr>
        <w:pStyle w:val="ListParagraph"/>
        <w:numPr>
          <w:ilvl w:val="0"/>
          <w:numId w:val="9"/>
        </w:numPr>
        <w:spacing w:after="120"/>
        <w:jc w:val="both"/>
        <w:rPr>
          <w:rFonts w:cs="Times New Roman"/>
          <w:color w:val="000000" w:themeColor="text1"/>
          <w:sz w:val="24"/>
          <w:szCs w:val="24"/>
          <w:lang w:val="en-ID"/>
        </w:rPr>
      </w:pPr>
      <w:r>
        <w:t>Retensi lima tahun merupakan asumsi rancangan lama yang belum divalidasi. Tidak ada purging otomatis; retensi final perlu ditetapkan sesuai tujuan pemrosesan.</w:t>
      </w:r>
    </w:p>
    <w:p w14:paraId="4B3B6687" w14:textId="14E2813D" w:rsidR="00CB6AE2" w:rsidRPr="00400A9F" w:rsidRDefault="00400A9F" w:rsidP="00E1520B">
      <w:pPr>
        <w:pStyle w:val="Heading2"/>
        <w:spacing w:before="0" w:beforeAutospacing="0" w:afterAutospacing="0"/>
        <w:jc w:val="both"/>
        <w:rPr>
          <w:szCs w:val="24"/>
          <w:lang w:val="en-ID"/>
        </w:rPr>
      </w:pPr>
      <w:bookmarkStart w:id="39" w:name="_Toc241501788"/>
      <w:r>
        <w:t>3.3 Data Privacy dan perlindungan identitas</w:t>
      </w:r>
      <w:bookmarkEnd w:id="39"/>
    </w:p>
    <w:p w14:paraId="7B00993F" w14:textId="77777777" w:rsidR="00400A9F" w:rsidRDefault="00400A9F" w:rsidP="00E1520B">
      <w:pPr>
        <w:pStyle w:val="ListParagraph"/>
        <w:numPr>
          <w:ilvl w:val="0"/>
          <w:numId w:val="10"/>
        </w:numPr>
        <w:spacing w:after="120"/>
        <w:jc w:val="both"/>
        <w:rPr>
          <w:rFonts w:cs="Times New Roman"/>
          <w:color w:val="000000" w:themeColor="text1"/>
          <w:sz w:val="24"/>
          <w:szCs w:val="24"/>
          <w:lang w:val="en-ID"/>
        </w:rPr>
      </w:pPr>
      <w:r>
        <w:t>CSV tidak memiliki nama lengkap, CPF/CNPJ, atau alamat jalan. ID hex sumber dipertahankan tanpa hashing tambahan. Penggabungan ID, lokasi, dan teks tetap berisiko untuk identifikasi. Hashing berbeda dari enkripsi dan tidak menjamin anonimitas.</w:t>
      </w:r>
    </w:p>
    <w:p w14:paraId="5B282803" w14:textId="28846AC4" w:rsidR="0072158A" w:rsidRPr="00400A9F" w:rsidRDefault="00400A9F" w:rsidP="00E1520B">
      <w:pPr>
        <w:pStyle w:val="ListParagraph"/>
        <w:numPr>
          <w:ilvl w:val="0"/>
          <w:numId w:val="10"/>
        </w:numPr>
        <w:spacing w:after="120"/>
        <w:jc w:val="both"/>
        <w:rPr>
          <w:rFonts w:cs="Times New Roman"/>
          <w:color w:val="000000" w:themeColor="text1"/>
          <w:sz w:val="24"/>
          <w:szCs w:val="24"/>
          <w:lang w:val="en-ID"/>
        </w:rPr>
      </w:pPr>
      <w:r>
        <w:t>Output state dan rute sudah teragregasi. Masking dashboard dan peninjauan teks untuk identitas masih diusulkan. Teks review tidak menjadi prediktor model.</w:t>
      </w:r>
    </w:p>
    <w:p w14:paraId="30B0E34E" w14:textId="5A95D1A4" w:rsidR="00CB6AE2" w:rsidRPr="0072158A" w:rsidRDefault="00CB6AE2" w:rsidP="00E1520B">
      <w:pPr>
        <w:pStyle w:val="Heading2"/>
        <w:spacing w:before="0" w:beforeAutospacing="0" w:afterAutospacing="0"/>
        <w:jc w:val="both"/>
        <w:rPr>
          <w:szCs w:val="24"/>
          <w:lang w:val="en-ID"/>
        </w:rPr>
      </w:pPr>
      <w:bookmarkStart w:id="40" w:name="_Toc241072613"/>
      <w:bookmarkStart w:id="41" w:name="_Toc241501789"/>
      <w:r w:rsidRPr="0072158A">
        <w:rPr>
          <w:szCs w:val="24"/>
          <w:lang w:val="en-ID"/>
        </w:rPr>
        <w:t xml:space="preserve">3.4 </w:t>
      </w:r>
      <w:r w:rsidR="00400A9F" w:rsidRPr="00712211">
        <w:rPr>
          <w:i/>
          <w:iCs/>
          <w:szCs w:val="24"/>
        </w:rPr>
        <w:t>Data Quality</w:t>
      </w:r>
      <w:r w:rsidR="00400A9F" w:rsidRPr="00400A9F">
        <w:rPr>
          <w:szCs w:val="24"/>
        </w:rPr>
        <w:t xml:space="preserve"> (Profil Kualitas &amp; Imputasi Data)</w:t>
      </w:r>
      <w:bookmarkEnd w:id="40"/>
      <w:bookmarkEnd w:id="41"/>
    </w:p>
    <w:p w14:paraId="27A6D692" w14:textId="77777777" w:rsidR="00400A9F" w:rsidRDefault="00400A9F" w:rsidP="00E1520B">
      <w:pPr>
        <w:pStyle w:val="ListParagraph"/>
        <w:numPr>
          <w:ilvl w:val="0"/>
          <w:numId w:val="11"/>
        </w:numPr>
        <w:spacing w:after="120"/>
        <w:jc w:val="both"/>
        <w:rPr>
          <w:rFonts w:cs="Times New Roman"/>
          <w:color w:val="000000" w:themeColor="text1"/>
          <w:sz w:val="24"/>
          <w:szCs w:val="24"/>
          <w:lang w:val="en-ID"/>
        </w:rPr>
      </w:pPr>
      <w:r>
        <w:t>Pada 99.224 reviews, title kosong 87.656 (88,34%) dan message kosong 58.247 (58,70%). Null dipertahankan tanpa No Comment; agregasi review_score tetap dapat dilakukan.</w:t>
      </w:r>
    </w:p>
    <w:p w14:paraId="0A4D871D" w14:textId="77777777" w:rsidR="00400A9F" w:rsidRDefault="00400A9F" w:rsidP="00E1520B">
      <w:pPr>
        <w:pStyle w:val="ListParagraph"/>
        <w:numPr>
          <w:ilvl w:val="0"/>
          <w:numId w:val="11"/>
        </w:numPr>
        <w:spacing w:after="120"/>
        <w:jc w:val="both"/>
        <w:rPr>
          <w:rFonts w:cs="Times New Roman"/>
          <w:color w:val="000000" w:themeColor="text1"/>
          <w:sz w:val="24"/>
          <w:szCs w:val="24"/>
          <w:lang w:val="en-ID"/>
        </w:rPr>
      </w:pPr>
      <w:r>
        <w:t>Imputasi hanya konstanta 500 gram pada 16 order feature table. Median kategori dan imputasi ukuran produk lain belum diimplementasikan; asumsi tercatat dalam audit JSON.</w:t>
      </w:r>
    </w:p>
    <w:p w14:paraId="76B667A0" w14:textId="3ECE4583" w:rsidR="00CB6AE2" w:rsidRDefault="00400A9F" w:rsidP="00E1520B">
      <w:pPr>
        <w:pStyle w:val="ListParagraph"/>
        <w:numPr>
          <w:ilvl w:val="0"/>
          <w:numId w:val="11"/>
        </w:numPr>
        <w:spacing w:after="120"/>
        <w:jc w:val="both"/>
        <w:rPr>
          <w:rFonts w:cs="Times New Roman"/>
          <w:color w:val="000000" w:themeColor="text1"/>
          <w:sz w:val="24"/>
          <w:szCs w:val="24"/>
          <w:lang w:val="en-ID"/>
        </w:rPr>
      </w:pPr>
      <w:r>
        <w:t>Orphan pada delivered order–customer, item–order, item–seller, dan item–product semuanya nol. Order delivered tanpa item serta key utama diperiksa. Ini tidak mencakup seluruh relasi rancangan warehouse.</w:t>
      </w:r>
    </w:p>
    <w:p w14:paraId="66C4F21D" w14:textId="070EEBCF" w:rsidR="00C63FCC" w:rsidRPr="00C63FCC" w:rsidRDefault="00C63FCC" w:rsidP="00E1520B">
      <w:pPr>
        <w:pStyle w:val="Caption"/>
        <w:keepNext/>
        <w:jc w:val="both"/>
        <w:rPr>
          <w:rFonts w:cs="Times New Roman"/>
          <w:i w:val="0"/>
          <w:iCs w:val="0"/>
          <w:color w:val="000000" w:themeColor="text1"/>
        </w:rPr>
      </w:pPr>
      <w:r>
        <w:t>Tabel 3.1 Matriks Ringkasan Kerangka Kerja Tata Kelola IT (IT Governance Framework)</w:t>
      </w:r>
      <w:r>
        <w:rPr>
          <w:vanish/>
        </w:rPr>
        <w:fldChar w:fldCharType="begin"/>
      </w:r>
      <w:r>
        <w:instrText>TC "</w:instrText>
      </w:r>
      <w:bookmarkStart w:id="42" w:name="_Toc241501811"/>
      <w:r>
        <w:instrText>Tabel 3.1 Matriks Ringkasan Kerangka Kerja Tata Kelola IT (IT Governance Framework)</w:instrText>
      </w:r>
      <w:bookmarkEnd w:id="42"/>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440"/>
        <w:gridCol w:w="2952"/>
        <w:gridCol w:w="3384"/>
        <w:gridCol w:w="1656"/>
      </w:tblGrid>
      <w:tr w:rsidR="003153F4" w14:paraId="0B8D7474"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659D3D1" w14:textId="77777777" w:rsidR="003153F4" w:rsidRDefault="00381276" w:rsidP="00E1520B">
            <w:pPr>
              <w:spacing w:after="40" w:line="240" w:lineRule="auto"/>
              <w:jc w:val="both"/>
            </w:pPr>
            <w:r>
              <w:rPr>
                <w:b/>
                <w:sz w:val="19"/>
              </w:rPr>
              <w:t>Pilar</w:t>
            </w:r>
          </w:p>
        </w:tc>
        <w:tc>
          <w:tcPr>
            <w:tcW w:w="295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F1FAD73" w14:textId="77777777" w:rsidR="003153F4" w:rsidRDefault="00381276" w:rsidP="00E1520B">
            <w:pPr>
              <w:spacing w:after="40" w:line="240" w:lineRule="auto"/>
              <w:jc w:val="both"/>
            </w:pPr>
            <w:r>
              <w:rPr>
                <w:b/>
                <w:sz w:val="19"/>
              </w:rPr>
              <w:t>Kontrol yang diusulkan</w:t>
            </w:r>
          </w:p>
        </w:tc>
        <w:tc>
          <w:tcPr>
            <w:tcW w:w="3384"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D4DFB47" w14:textId="77777777" w:rsidR="003153F4" w:rsidRDefault="00381276" w:rsidP="00E1520B">
            <w:pPr>
              <w:spacing w:after="40" w:line="240" w:lineRule="auto"/>
              <w:jc w:val="both"/>
            </w:pPr>
            <w:r>
              <w:rPr>
                <w:b/>
                <w:sz w:val="19"/>
              </w:rPr>
              <w:t>Bukti prototipe</w:t>
            </w:r>
          </w:p>
        </w:tc>
        <w:tc>
          <w:tcPr>
            <w:tcW w:w="165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13ADBF38" w14:textId="77777777" w:rsidR="003153F4" w:rsidRDefault="00381276" w:rsidP="00E1520B">
            <w:pPr>
              <w:spacing w:after="40" w:line="240" w:lineRule="auto"/>
              <w:jc w:val="both"/>
            </w:pPr>
            <w:r>
              <w:rPr>
                <w:b/>
                <w:sz w:val="19"/>
              </w:rPr>
              <w:t>Status</w:t>
            </w:r>
          </w:p>
        </w:tc>
      </w:tr>
      <w:tr w:rsidR="003153F4" w14:paraId="38538A3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CB946F4" w14:textId="77777777" w:rsidR="003153F4" w:rsidRDefault="00381276" w:rsidP="00E1520B">
            <w:pPr>
              <w:spacing w:after="40" w:line="240" w:lineRule="auto"/>
              <w:jc w:val="both"/>
            </w:pPr>
            <w:r>
              <w:rPr>
                <w:sz w:val="19"/>
              </w:rPr>
              <w:t>Security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E3DD0C" w14:textId="77777777" w:rsidR="003153F4" w:rsidRDefault="00381276" w:rsidP="00E1520B">
            <w:pPr>
              <w:spacing w:after="40" w:line="240" w:lineRule="auto"/>
              <w:jc w:val="both"/>
            </w:pPr>
            <w:r>
              <w:rPr>
                <w:sz w:val="19"/>
              </w:rPr>
              <w:t>RBAC; enkripsi; pengelolaan kunci</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A41078" w14:textId="77777777" w:rsidR="003153F4" w:rsidRDefault="00381276" w:rsidP="00E1520B">
            <w:pPr>
              <w:spacing w:after="40" w:line="240" w:lineRule="auto"/>
              <w:jc w:val="both"/>
            </w:pPr>
            <w:r>
              <w:rPr>
                <w:sz w:val="19"/>
              </w:rPr>
              <w:t>Tidak ada konfigurasi kontrol enterprise pada notebook</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188FDB" w14:textId="77777777" w:rsidR="003153F4" w:rsidRDefault="00381276" w:rsidP="00E1520B">
            <w:pPr>
              <w:spacing w:after="40" w:line="240" w:lineRule="auto"/>
              <w:jc w:val="both"/>
            </w:pPr>
            <w:r>
              <w:rPr>
                <w:sz w:val="19"/>
              </w:rPr>
              <w:t>Usulan</w:t>
            </w:r>
          </w:p>
        </w:tc>
      </w:tr>
      <w:tr w:rsidR="003153F4" w14:paraId="66F8339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EB4383" w14:textId="77777777" w:rsidR="003153F4" w:rsidRDefault="00381276" w:rsidP="00E1520B">
            <w:pPr>
              <w:spacing w:after="40" w:line="240" w:lineRule="auto"/>
              <w:jc w:val="both"/>
            </w:pPr>
            <w:r>
              <w:rPr>
                <w:sz w:val="19"/>
              </w:rPr>
              <w:t>Compliance</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89F460" w14:textId="77777777" w:rsidR="003153F4" w:rsidRDefault="00381276" w:rsidP="00E1520B">
            <w:pPr>
              <w:spacing w:after="40" w:line="240" w:lineRule="auto"/>
              <w:jc w:val="both"/>
            </w:pPr>
            <w:r>
              <w:rPr>
                <w:sz w:val="19"/>
              </w:rPr>
              <w:t>Kajian LGPD; audit akses; retensi</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70BD0D" w14:textId="77777777" w:rsidR="003153F4" w:rsidRDefault="00381276" w:rsidP="00E1520B">
            <w:pPr>
              <w:spacing w:after="40" w:line="240" w:lineRule="auto"/>
              <w:jc w:val="both"/>
            </w:pPr>
            <w:r>
              <w:rPr>
                <w:sz w:val="19"/>
              </w:rPr>
              <w:t>Audit JSON hanya kualitas dan proses persiapan</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115BB6" w14:textId="77777777" w:rsidR="003153F4" w:rsidRDefault="00381276" w:rsidP="00E1520B">
            <w:pPr>
              <w:spacing w:after="40" w:line="240" w:lineRule="auto"/>
              <w:jc w:val="both"/>
            </w:pPr>
            <w:r>
              <w:rPr>
                <w:sz w:val="19"/>
              </w:rPr>
              <w:t>Belum diuji</w:t>
            </w:r>
          </w:p>
        </w:tc>
      </w:tr>
      <w:tr w:rsidR="003153F4" w14:paraId="1BEB4DC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E076A8" w14:textId="77777777" w:rsidR="003153F4" w:rsidRDefault="00381276" w:rsidP="00E1520B">
            <w:pPr>
              <w:spacing w:after="40" w:line="240" w:lineRule="auto"/>
              <w:jc w:val="both"/>
            </w:pPr>
            <w:r>
              <w:rPr>
                <w:sz w:val="19"/>
              </w:rPr>
              <w:t>Privacy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34F175" w14:textId="77777777" w:rsidR="003153F4" w:rsidRDefault="00381276" w:rsidP="00E1520B">
            <w:pPr>
              <w:spacing w:after="40" w:line="240" w:lineRule="auto"/>
              <w:jc w:val="both"/>
            </w:pPr>
            <w:r>
              <w:rPr>
                <w:sz w:val="19"/>
              </w:rPr>
              <w:t>Minimisasi data; masking; peninjauan teks</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1FFAF5" w14:textId="77777777" w:rsidR="003153F4" w:rsidRDefault="00381276" w:rsidP="00E1520B">
            <w:pPr>
              <w:spacing w:after="40" w:line="240" w:lineRule="auto"/>
              <w:jc w:val="both"/>
            </w:pPr>
            <w:r>
              <w:rPr>
                <w:sz w:val="19"/>
              </w:rPr>
              <w:t>Output state/rute teragregasi; tanpa hashing tambahan</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EB60BE" w14:textId="77777777" w:rsidR="003153F4" w:rsidRDefault="00381276" w:rsidP="00E1520B">
            <w:pPr>
              <w:spacing w:after="40" w:line="240" w:lineRule="auto"/>
              <w:jc w:val="both"/>
            </w:pPr>
            <w:r>
              <w:rPr>
                <w:sz w:val="19"/>
              </w:rPr>
              <w:t>Sebagian diprototipekan</w:t>
            </w:r>
          </w:p>
        </w:tc>
      </w:tr>
      <w:tr w:rsidR="003153F4" w14:paraId="3353D9C1"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130BAE" w14:textId="77777777" w:rsidR="003153F4" w:rsidRDefault="00381276" w:rsidP="00E1520B">
            <w:pPr>
              <w:spacing w:after="40" w:line="240" w:lineRule="auto"/>
              <w:jc w:val="both"/>
            </w:pPr>
            <w:r>
              <w:rPr>
                <w:sz w:val="19"/>
              </w:rPr>
              <w:t>Quality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B3E3E2" w14:textId="77777777" w:rsidR="003153F4" w:rsidRDefault="00381276" w:rsidP="00E1520B">
            <w:pPr>
              <w:spacing w:after="40" w:line="240" w:lineRule="auto"/>
              <w:jc w:val="both"/>
            </w:pPr>
            <w:r>
              <w:rPr>
                <w:sz w:val="19"/>
              </w:rPr>
              <w:t>Validasi parsing, tipe, key, null, relasi</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3A2E7D" w14:textId="77777777" w:rsidR="003153F4" w:rsidRDefault="00381276" w:rsidP="00E1520B">
            <w:pPr>
              <w:spacing w:after="40" w:line="240" w:lineRule="auto"/>
              <w:jc w:val="both"/>
            </w:pPr>
            <w:r>
              <w:rPr>
                <w:sz w:val="19"/>
              </w:rPr>
              <w:t>Sembilan round-trip valid; orphan relasi yang diperiksa = 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1665FF" w14:textId="77777777" w:rsidR="003153F4" w:rsidRDefault="00381276" w:rsidP="00E1520B">
            <w:pPr>
              <w:spacing w:after="40" w:line="240" w:lineRule="auto"/>
              <w:jc w:val="both"/>
            </w:pPr>
            <w:r>
              <w:rPr>
                <w:sz w:val="19"/>
              </w:rPr>
              <w:t>Dijalankan</w:t>
            </w:r>
          </w:p>
        </w:tc>
      </w:tr>
    </w:tbl>
    <w:p w14:paraId="379A9F1A" w14:textId="189A69DC" w:rsidR="005D315D" w:rsidRPr="00D52831" w:rsidRDefault="00CB6AE2" w:rsidP="00E1520B">
      <w:pPr>
        <w:pStyle w:val="Heading1"/>
        <w:pageBreakBefore/>
        <w:spacing w:before="0"/>
        <w:jc w:val="center"/>
        <w:rPr>
          <w:rFonts w:ascii="Times New Roman" w:hAnsi="Times New Roman" w:cs="Times New Roman"/>
          <w:bCs/>
          <w:color w:val="000000" w:themeColor="text1"/>
          <w:sz w:val="24"/>
          <w:szCs w:val="24"/>
        </w:rPr>
      </w:pPr>
      <w:bookmarkStart w:id="43" w:name="_Toc241501790"/>
      <w:r>
        <w:rPr>
          <w:rFonts w:ascii="Times New Roman" w:hAnsi="Times New Roman"/>
        </w:rPr>
        <w:lastRenderedPageBreak/>
        <w:t xml:space="preserve">BAB 4 </w:t>
      </w:r>
      <w:r w:rsidR="00E1520B">
        <w:rPr>
          <w:rFonts w:ascii="Times New Roman" w:hAnsi="Times New Roman"/>
        </w:rPr>
        <w:br/>
      </w:r>
      <w:r>
        <w:rPr>
          <w:rFonts w:ascii="Times New Roman" w:hAnsi="Times New Roman"/>
        </w:rPr>
        <w:t>DATA</w:t>
      </w:r>
      <w:bookmarkEnd w:id="43"/>
    </w:p>
    <w:p w14:paraId="605FB792" w14:textId="4CC195E9" w:rsidR="005D315D" w:rsidRPr="00F67FCD" w:rsidRDefault="005D315D" w:rsidP="00E1520B">
      <w:pPr>
        <w:pStyle w:val="Heading2"/>
        <w:spacing w:before="0" w:beforeAutospacing="0" w:afterAutospacing="0"/>
        <w:jc w:val="both"/>
        <w:rPr>
          <w:color w:val="000000" w:themeColor="text1"/>
          <w:szCs w:val="24"/>
          <w:lang w:val="en-ID"/>
        </w:rPr>
      </w:pPr>
      <w:bookmarkStart w:id="44" w:name="_Toc241072615"/>
      <w:bookmarkStart w:id="45" w:name="_Toc241501791"/>
      <w:r w:rsidRPr="00F67FCD">
        <w:rPr>
          <w:szCs w:val="24"/>
          <w:lang w:val="en-ID"/>
        </w:rPr>
        <w:t xml:space="preserve">4.1 </w:t>
      </w:r>
      <w:r w:rsidR="00C63FCC">
        <w:rPr>
          <w:szCs w:val="24"/>
        </w:rPr>
        <w:t>Deskripsi Data</w:t>
      </w:r>
      <w:bookmarkEnd w:id="44"/>
      <w:bookmarkEnd w:id="45"/>
    </w:p>
    <w:p w14:paraId="1A3CFF90" w14:textId="77777777" w:rsidR="00E1520B" w:rsidRDefault="00C63FCC" w:rsidP="00E1520B">
      <w:pPr>
        <w:ind w:firstLine="540"/>
        <w:jc w:val="both"/>
        <w:rPr>
          <w:rFonts w:cs="Times New Roman"/>
          <w:color w:val="000000" w:themeColor="text1"/>
          <w:sz w:val="24"/>
          <w:szCs w:val="24"/>
          <w:lang w:val="en-ID"/>
        </w:rPr>
      </w:pPr>
      <w:r>
        <w:t>Dataset historis Olist memuat sembilan CSV terstruktur. Field komentar reviews berisi teks bebas; lat/lng merupakan atribut spasial dalam tabel terstruktur. Inventaris Tabel 4.1 mencatat logical records, bukan jumlah baris fisik file reviews multiline. ID dan prefix kode pos disimpan sebagai string; ordinal, cicilan, skor, dan ukuran produk sebagai integer; nilai uang dan koordinat sebagai double; waktu sebagai timestamp. Satuan price, freight_value, dan payment_value mengikuti mata uang sumber; berat dalam gram dan dimensi produk dalam sentimeter.</w:t>
      </w:r>
    </w:p>
    <w:p w14:paraId="32D58D17" w14:textId="6C3DCF0C" w:rsidR="003153F4" w:rsidRPr="00E1520B" w:rsidRDefault="00381276" w:rsidP="00E1520B">
      <w:pPr>
        <w:ind w:firstLine="540"/>
        <w:jc w:val="both"/>
        <w:rPr>
          <w:rFonts w:cs="Times New Roman"/>
          <w:color w:val="000000" w:themeColor="text1"/>
          <w:sz w:val="24"/>
          <w:szCs w:val="24"/>
          <w:lang w:val="en-ID"/>
        </w:rPr>
      </w:pPr>
      <w:r>
        <w:t>Nama berkas mengikuti olist_&lt;nama&gt;_dataset.csv, dengan nama khusus product_category_name_translation.csv untuk Translation. Pada sumber customers, 99.441 customer_id memetakan 96.096 customer_unique_id. review_id memiliki 814 kemunculan duplikat dan order_id pada reviews 551; pasangan (review_id, order_id) unik. Geolocation memiliki 19.015 prefix unik dan 261.831 duplicate rows penuh; data tersebut dipertahankan untuk profiling, bukan dibuang otomatis.</w:t>
      </w:r>
    </w:p>
    <w:p w14:paraId="5C80F622" w14:textId="5CF3BA05" w:rsidR="00C63FCC" w:rsidRPr="00C63FCC" w:rsidRDefault="00C63FCC" w:rsidP="00E1520B">
      <w:pPr>
        <w:pStyle w:val="Caption"/>
        <w:keepNext/>
        <w:jc w:val="both"/>
        <w:rPr>
          <w:rFonts w:cs="Times New Roman"/>
          <w:i w:val="0"/>
          <w:iCs w:val="0"/>
          <w:color w:val="000000" w:themeColor="text1"/>
        </w:rPr>
      </w:pPr>
      <w:r>
        <w:t>Tabel 4.1 Inventarisasi Berkas Dataset Olist Store Brazil</w:t>
      </w:r>
      <w:r>
        <w:rPr>
          <w:vanish/>
        </w:rPr>
        <w:fldChar w:fldCharType="begin"/>
      </w:r>
      <w:r>
        <w:instrText>TC "</w:instrText>
      </w:r>
      <w:bookmarkStart w:id="46" w:name="_Toc241501812"/>
      <w:r>
        <w:instrText>Tabel 4.1 Inventarisasi Berkas Dataset Olist Store Brazil</w:instrText>
      </w:r>
      <w:bookmarkEnd w:id="46"/>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584"/>
        <w:gridCol w:w="1152"/>
        <w:gridCol w:w="2232"/>
        <w:gridCol w:w="3168"/>
        <w:gridCol w:w="1296"/>
      </w:tblGrid>
      <w:tr w:rsidR="003153F4" w14:paraId="2F604D3E"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5928C3D" w14:textId="77777777" w:rsidR="003153F4" w:rsidRDefault="00381276" w:rsidP="00E1520B">
            <w:pPr>
              <w:spacing w:after="40" w:line="240" w:lineRule="auto"/>
              <w:jc w:val="both"/>
            </w:pPr>
            <w:r>
              <w:rPr>
                <w:b/>
                <w:sz w:val="19"/>
              </w:rPr>
              <w:t>Tabel sumber CSV</w:t>
            </w:r>
          </w:p>
        </w:tc>
        <w:tc>
          <w:tcPr>
            <w:tcW w:w="115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221AD4AE" w14:textId="77777777" w:rsidR="003153F4" w:rsidRDefault="00381276" w:rsidP="00E1520B">
            <w:pPr>
              <w:spacing w:after="40" w:line="240" w:lineRule="auto"/>
              <w:jc w:val="both"/>
            </w:pPr>
            <w:r>
              <w:rPr>
                <w:b/>
                <w:sz w:val="19"/>
              </w:rPr>
              <w:t>Record</w:t>
            </w:r>
          </w:p>
        </w:tc>
        <w:tc>
          <w:tcPr>
            <w:tcW w:w="223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A5DECDA" w14:textId="77777777" w:rsidR="003153F4" w:rsidRDefault="00381276" w:rsidP="00E1520B">
            <w:pPr>
              <w:spacing w:after="40" w:line="240" w:lineRule="auto"/>
              <w:jc w:val="both"/>
            </w:pPr>
            <w:r>
              <w:rPr>
                <w:b/>
                <w:sz w:val="19"/>
              </w:rPr>
              <w:t>Key teruji</w:t>
            </w:r>
          </w:p>
        </w:tc>
        <w:tc>
          <w:tcPr>
            <w:tcW w:w="316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005458A4" w14:textId="77777777" w:rsidR="003153F4" w:rsidRDefault="00381276" w:rsidP="00E1520B">
            <w:pPr>
              <w:spacing w:after="40" w:line="240" w:lineRule="auto"/>
              <w:jc w:val="both"/>
            </w:pPr>
            <w:r>
              <w:rPr>
                <w:b/>
                <w:sz w:val="19"/>
              </w:rPr>
              <w:t>Elemen dan makna</w:t>
            </w:r>
          </w:p>
        </w:tc>
        <w:tc>
          <w:tcPr>
            <w:tcW w:w="129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3ED93F5B" w14:textId="77777777" w:rsidR="003153F4" w:rsidRDefault="00381276" w:rsidP="00E1520B">
            <w:pPr>
              <w:spacing w:after="40" w:line="240" w:lineRule="auto"/>
              <w:jc w:val="both"/>
            </w:pPr>
            <w:r>
              <w:rPr>
                <w:b/>
                <w:sz w:val="19"/>
              </w:rPr>
              <w:t>Format</w:t>
            </w:r>
          </w:p>
        </w:tc>
      </w:tr>
      <w:tr w:rsidR="003153F4" w14:paraId="386EF72D"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801AD1" w14:textId="77777777" w:rsidR="003153F4" w:rsidRDefault="00381276" w:rsidP="00E1520B">
            <w:pPr>
              <w:spacing w:after="40" w:line="240" w:lineRule="auto"/>
              <w:jc w:val="both"/>
            </w:pPr>
            <w:r>
              <w:rPr>
                <w:sz w:val="19"/>
              </w:rPr>
              <w:t>Orders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918EDA" w14:textId="77777777" w:rsidR="003153F4" w:rsidRDefault="00381276" w:rsidP="00E1520B">
            <w:pPr>
              <w:spacing w:after="40" w:line="240" w:lineRule="auto"/>
              <w:jc w:val="both"/>
            </w:pPr>
            <w:r>
              <w:rPr>
                <w:sz w:val="19"/>
              </w:rPr>
              <w:t>99.441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22339C" w14:textId="77777777" w:rsidR="003153F4" w:rsidRDefault="00381276" w:rsidP="00E1520B">
            <w:pPr>
              <w:spacing w:after="40" w:line="240" w:lineRule="auto"/>
              <w:jc w:val="both"/>
            </w:pPr>
            <w:r>
              <w:rPr>
                <w:sz w:val="19"/>
              </w:rPr>
              <w:t>order_id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22CF9A" w14:textId="77777777" w:rsidR="003153F4" w:rsidRDefault="00381276" w:rsidP="00E1520B">
            <w:pPr>
              <w:spacing w:after="40" w:line="240" w:lineRule="auto"/>
              <w:jc w:val="both"/>
            </w:pPr>
            <w:r>
              <w:rPr>
                <w:sz w:val="19"/>
              </w:rPr>
              <w:t>Status; customer_id; timestamp siklus order</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182F7F3" w14:textId="77777777" w:rsidR="003153F4" w:rsidRDefault="00381276" w:rsidP="00E1520B">
            <w:pPr>
              <w:spacing w:after="40" w:line="240" w:lineRule="auto"/>
              <w:jc w:val="both"/>
            </w:pPr>
            <w:r>
              <w:rPr>
                <w:sz w:val="19"/>
              </w:rPr>
              <w:t>Terstruktur</w:t>
            </w:r>
          </w:p>
        </w:tc>
      </w:tr>
      <w:tr w:rsidR="003153F4" w14:paraId="59F3A1AC"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0D4148" w14:textId="77777777" w:rsidR="003153F4" w:rsidRDefault="00381276" w:rsidP="00E1520B">
            <w:pPr>
              <w:spacing w:after="40" w:line="240" w:lineRule="auto"/>
              <w:jc w:val="both"/>
            </w:pPr>
            <w:r>
              <w:rPr>
                <w:sz w:val="19"/>
              </w:rPr>
              <w:t>Order items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8E2904" w14:textId="77777777" w:rsidR="003153F4" w:rsidRDefault="00381276" w:rsidP="00E1520B">
            <w:pPr>
              <w:spacing w:after="40" w:line="240" w:lineRule="auto"/>
              <w:jc w:val="both"/>
            </w:pPr>
            <w:r>
              <w:rPr>
                <w:sz w:val="19"/>
              </w:rPr>
              <w:t>112.650</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C871B1" w14:textId="77777777" w:rsidR="003153F4" w:rsidRDefault="00381276" w:rsidP="00E1520B">
            <w:pPr>
              <w:spacing w:after="40" w:line="240" w:lineRule="auto"/>
              <w:jc w:val="both"/>
            </w:pPr>
            <w:r>
              <w:rPr>
                <w:sz w:val="19"/>
              </w:rPr>
              <w:t>order_id + order_item_id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BE7B13" w14:textId="77777777" w:rsidR="003153F4" w:rsidRDefault="00381276" w:rsidP="00E1520B">
            <w:pPr>
              <w:spacing w:after="40" w:line="240" w:lineRule="auto"/>
              <w:jc w:val="both"/>
            </w:pPr>
            <w:r>
              <w:rPr>
                <w:sz w:val="19"/>
              </w:rPr>
              <w:t>product_id, seller_id, harga, freight, shipping_limit_date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8477C6" w14:textId="77777777" w:rsidR="003153F4" w:rsidRDefault="00381276" w:rsidP="00E1520B">
            <w:pPr>
              <w:spacing w:after="40" w:line="240" w:lineRule="auto"/>
              <w:jc w:val="both"/>
            </w:pPr>
            <w:r>
              <w:rPr>
                <w:sz w:val="19"/>
              </w:rPr>
              <w:t>Terstruktur</w:t>
            </w:r>
          </w:p>
        </w:tc>
      </w:tr>
      <w:tr w:rsidR="003153F4" w14:paraId="238F0BCB"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28E2CE8" w14:textId="77777777" w:rsidR="003153F4" w:rsidRDefault="00381276" w:rsidP="00E1520B">
            <w:pPr>
              <w:spacing w:after="40" w:line="240" w:lineRule="auto"/>
              <w:jc w:val="both"/>
            </w:pPr>
            <w:r>
              <w:rPr>
                <w:sz w:val="19"/>
              </w:rPr>
              <w:t>Customers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5DAFEC" w14:textId="77777777" w:rsidR="003153F4" w:rsidRDefault="00381276" w:rsidP="00E1520B">
            <w:pPr>
              <w:spacing w:after="40" w:line="240" w:lineRule="auto"/>
              <w:jc w:val="both"/>
            </w:pPr>
            <w:r>
              <w:rPr>
                <w:sz w:val="19"/>
              </w:rPr>
              <w:t>99.441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C32E373" w14:textId="77777777" w:rsidR="003153F4" w:rsidRDefault="00381276" w:rsidP="00E1520B">
            <w:pPr>
              <w:spacing w:after="40" w:line="240" w:lineRule="auto"/>
              <w:jc w:val="both"/>
            </w:pPr>
            <w:r>
              <w:rPr>
                <w:sz w:val="19"/>
              </w:rPr>
              <w:t>customer_id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4C9023" w14:textId="77777777" w:rsidR="003153F4" w:rsidRDefault="00381276" w:rsidP="00E1520B">
            <w:pPr>
              <w:spacing w:after="40" w:line="240" w:lineRule="auto"/>
              <w:jc w:val="both"/>
            </w:pPr>
            <w:r>
              <w:rPr>
                <w:sz w:val="19"/>
              </w:rPr>
              <w:t>customer_unique_id; kota, state, prefix</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4274FE" w14:textId="77777777" w:rsidR="003153F4" w:rsidRDefault="00381276" w:rsidP="00E1520B">
            <w:pPr>
              <w:spacing w:after="40" w:line="240" w:lineRule="auto"/>
              <w:jc w:val="both"/>
            </w:pPr>
            <w:r>
              <w:rPr>
                <w:sz w:val="19"/>
              </w:rPr>
              <w:t>Terstruktur</w:t>
            </w:r>
          </w:p>
        </w:tc>
      </w:tr>
      <w:tr w:rsidR="003153F4" w14:paraId="69D0B45D"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1C42437" w14:textId="77777777" w:rsidR="003153F4" w:rsidRDefault="00381276" w:rsidP="00E1520B">
            <w:pPr>
              <w:spacing w:after="40" w:line="240" w:lineRule="auto"/>
              <w:jc w:val="both"/>
            </w:pPr>
            <w:r>
              <w:rPr>
                <w:sz w:val="19"/>
              </w:rPr>
              <w:t>Products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AE3809" w14:textId="77777777" w:rsidR="003153F4" w:rsidRDefault="00381276" w:rsidP="00E1520B">
            <w:pPr>
              <w:spacing w:after="40" w:line="240" w:lineRule="auto"/>
              <w:jc w:val="both"/>
            </w:pPr>
            <w:r>
              <w:rPr>
                <w:sz w:val="19"/>
              </w:rPr>
              <w:t>32.951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A873E1" w14:textId="77777777" w:rsidR="003153F4" w:rsidRDefault="00381276" w:rsidP="00E1520B">
            <w:pPr>
              <w:spacing w:after="40" w:line="240" w:lineRule="auto"/>
              <w:jc w:val="both"/>
            </w:pPr>
            <w:r>
              <w:rPr>
                <w:sz w:val="19"/>
              </w:rPr>
              <w:t>product_id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726AEF" w14:textId="77777777" w:rsidR="003153F4" w:rsidRDefault="00381276" w:rsidP="00E1520B">
            <w:pPr>
              <w:spacing w:after="40" w:line="240" w:lineRule="auto"/>
              <w:jc w:val="both"/>
            </w:pPr>
            <w:r>
              <w:rPr>
                <w:sz w:val="19"/>
              </w:rPr>
              <w:t>Kategori; berat gram; ukuran cm; atribut katalog</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7D37C2" w14:textId="77777777" w:rsidR="003153F4" w:rsidRDefault="00381276" w:rsidP="00E1520B">
            <w:pPr>
              <w:spacing w:after="40" w:line="240" w:lineRule="auto"/>
              <w:jc w:val="both"/>
            </w:pPr>
            <w:r>
              <w:rPr>
                <w:sz w:val="19"/>
              </w:rPr>
              <w:t>Terstruktur</w:t>
            </w:r>
          </w:p>
        </w:tc>
      </w:tr>
      <w:tr w:rsidR="003153F4" w14:paraId="07220621"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A4380B" w14:textId="77777777" w:rsidR="003153F4" w:rsidRDefault="00381276" w:rsidP="00E1520B">
            <w:pPr>
              <w:spacing w:after="40" w:line="240" w:lineRule="auto"/>
              <w:jc w:val="both"/>
            </w:pPr>
            <w:r>
              <w:rPr>
                <w:sz w:val="19"/>
              </w:rPr>
              <w:t>Sellers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06B2D2" w14:textId="77777777" w:rsidR="003153F4" w:rsidRDefault="00381276" w:rsidP="00E1520B">
            <w:pPr>
              <w:spacing w:after="40" w:line="240" w:lineRule="auto"/>
              <w:jc w:val="both"/>
            </w:pPr>
            <w:r>
              <w:rPr>
                <w:sz w:val="19"/>
              </w:rPr>
              <w:t>3.095</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D06FE4D" w14:textId="77777777" w:rsidR="003153F4" w:rsidRDefault="00381276" w:rsidP="00E1520B">
            <w:pPr>
              <w:spacing w:after="40" w:line="240" w:lineRule="auto"/>
              <w:jc w:val="both"/>
            </w:pPr>
            <w:r>
              <w:rPr>
                <w:sz w:val="19"/>
              </w:rPr>
              <w:t>seller_id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056ABE9" w14:textId="77777777" w:rsidR="003153F4" w:rsidRDefault="00381276" w:rsidP="00E1520B">
            <w:pPr>
              <w:spacing w:after="40" w:line="240" w:lineRule="auto"/>
              <w:jc w:val="both"/>
            </w:pPr>
            <w:r>
              <w:rPr>
                <w:sz w:val="19"/>
              </w:rPr>
              <w:t>Kota, state, prefix asal seller</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80DDE9D" w14:textId="77777777" w:rsidR="003153F4" w:rsidRDefault="00381276" w:rsidP="00E1520B">
            <w:pPr>
              <w:spacing w:after="40" w:line="240" w:lineRule="auto"/>
              <w:jc w:val="both"/>
            </w:pPr>
            <w:r>
              <w:rPr>
                <w:sz w:val="19"/>
              </w:rPr>
              <w:t>Terstruktur</w:t>
            </w:r>
          </w:p>
        </w:tc>
      </w:tr>
      <w:tr w:rsidR="003153F4" w14:paraId="474C3293"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51D257" w14:textId="77777777" w:rsidR="003153F4" w:rsidRDefault="00381276" w:rsidP="00E1520B">
            <w:pPr>
              <w:spacing w:after="40" w:line="240" w:lineRule="auto"/>
              <w:jc w:val="both"/>
            </w:pPr>
            <w:r>
              <w:rPr>
                <w:sz w:val="19"/>
              </w:rPr>
              <w:t>Payments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0FF2FD8" w14:textId="77777777" w:rsidR="003153F4" w:rsidRDefault="00381276" w:rsidP="00E1520B">
            <w:pPr>
              <w:spacing w:after="40" w:line="240" w:lineRule="auto"/>
              <w:jc w:val="both"/>
            </w:pPr>
            <w:r>
              <w:rPr>
                <w:sz w:val="19"/>
              </w:rPr>
              <w:t>103.886</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DB3BF3" w14:textId="77777777" w:rsidR="003153F4" w:rsidRDefault="00381276" w:rsidP="00E1520B">
            <w:pPr>
              <w:spacing w:after="40" w:line="240" w:lineRule="auto"/>
              <w:jc w:val="both"/>
            </w:pPr>
            <w:r>
              <w:rPr>
                <w:sz w:val="19"/>
              </w:rPr>
              <w:t>order_id + payment_sequential</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97A1E2" w14:textId="77777777" w:rsidR="003153F4" w:rsidRDefault="00381276" w:rsidP="00E1520B">
            <w:pPr>
              <w:spacing w:after="40" w:line="240" w:lineRule="auto"/>
              <w:jc w:val="both"/>
            </w:pPr>
            <w:r>
              <w:rPr>
                <w:sz w:val="19"/>
              </w:rPr>
              <w:t>Metode; cicilan; payment_value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2A3551" w14:textId="77777777" w:rsidR="003153F4" w:rsidRDefault="00381276" w:rsidP="00E1520B">
            <w:pPr>
              <w:spacing w:after="40" w:line="240" w:lineRule="auto"/>
              <w:jc w:val="both"/>
            </w:pPr>
            <w:r>
              <w:rPr>
                <w:sz w:val="19"/>
              </w:rPr>
              <w:t>Terstruktur</w:t>
            </w:r>
          </w:p>
        </w:tc>
      </w:tr>
      <w:tr w:rsidR="003153F4" w14:paraId="1D8B44CB"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3D1C8D" w14:textId="77777777" w:rsidR="003153F4" w:rsidRDefault="00381276" w:rsidP="00E1520B">
            <w:pPr>
              <w:spacing w:after="40" w:line="240" w:lineRule="auto"/>
              <w:jc w:val="both"/>
            </w:pPr>
            <w:r>
              <w:rPr>
                <w:sz w:val="19"/>
              </w:rPr>
              <w:t>Reviews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7D1D53" w14:textId="77777777" w:rsidR="003153F4" w:rsidRDefault="00381276" w:rsidP="00E1520B">
            <w:pPr>
              <w:spacing w:after="40" w:line="240" w:lineRule="auto"/>
              <w:jc w:val="both"/>
            </w:pPr>
            <w:r>
              <w:rPr>
                <w:sz w:val="19"/>
              </w:rPr>
              <w:t>99.224</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DAB34C" w14:textId="77777777" w:rsidR="003153F4" w:rsidRDefault="00381276" w:rsidP="00E1520B">
            <w:pPr>
              <w:spacing w:after="40" w:line="240" w:lineRule="auto"/>
              <w:jc w:val="both"/>
            </w:pPr>
            <w:r>
              <w:rPr>
                <w:sz w:val="19"/>
              </w:rPr>
              <w:t>review_id + order_id</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1D42A6" w14:textId="77777777" w:rsidR="003153F4" w:rsidRDefault="00381276" w:rsidP="00E1520B">
            <w:pPr>
              <w:spacing w:after="40" w:line="240" w:lineRule="auto"/>
              <w:jc w:val="both"/>
            </w:pPr>
            <w:r>
              <w:rPr>
                <w:sz w:val="19"/>
              </w:rPr>
              <w:t>review_score 1–5; teks title/message; timestamp</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92C48D" w14:textId="77777777" w:rsidR="003153F4" w:rsidRDefault="00381276" w:rsidP="00E1520B">
            <w:pPr>
              <w:spacing w:after="40" w:line="240" w:lineRule="auto"/>
              <w:jc w:val="both"/>
            </w:pPr>
            <w:r>
              <w:rPr>
                <w:sz w:val="19"/>
              </w:rPr>
              <w:t>CSV terstruktur; teks bebas</w:t>
            </w:r>
          </w:p>
        </w:tc>
      </w:tr>
      <w:tr w:rsidR="003153F4" w14:paraId="03EA4A0A"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DAE4FC" w14:textId="77777777" w:rsidR="003153F4" w:rsidRDefault="00381276" w:rsidP="00E1520B">
            <w:pPr>
              <w:spacing w:after="40" w:line="240" w:lineRule="auto"/>
              <w:jc w:val="both"/>
            </w:pPr>
            <w:r>
              <w:rPr>
                <w:sz w:val="19"/>
              </w:rPr>
              <w:t>Geolocation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8F44BB" w14:textId="77777777" w:rsidR="003153F4" w:rsidRDefault="00381276" w:rsidP="00E1520B">
            <w:pPr>
              <w:spacing w:after="40" w:line="240" w:lineRule="auto"/>
              <w:jc w:val="both"/>
            </w:pPr>
            <w:r>
              <w:rPr>
                <w:sz w:val="19"/>
              </w:rPr>
              <w:t>1.000.163</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4C81B7" w14:textId="77777777" w:rsidR="003153F4" w:rsidRDefault="00381276" w:rsidP="00E1520B">
            <w:pPr>
              <w:spacing w:after="40" w:line="240" w:lineRule="auto"/>
              <w:jc w:val="both"/>
            </w:pPr>
            <w:r>
              <w:rPr>
                <w:sz w:val="19"/>
              </w:rPr>
              <w:t>Tidak ada key unik prefix</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193AC6" w14:textId="77777777" w:rsidR="003153F4" w:rsidRDefault="00381276" w:rsidP="00E1520B">
            <w:pPr>
              <w:spacing w:after="40" w:line="240" w:lineRule="auto"/>
              <w:jc w:val="both"/>
            </w:pPr>
            <w:r>
              <w:rPr>
                <w:sz w:val="19"/>
              </w:rPr>
              <w:t>Prefix; lat/lng; kota; state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F089FC" w14:textId="77777777" w:rsidR="003153F4" w:rsidRDefault="00381276" w:rsidP="00E1520B">
            <w:pPr>
              <w:spacing w:after="40" w:line="240" w:lineRule="auto"/>
              <w:jc w:val="both"/>
            </w:pPr>
            <w:r>
              <w:rPr>
                <w:sz w:val="19"/>
              </w:rPr>
              <w:t>Spasial dalam tabel</w:t>
            </w:r>
          </w:p>
        </w:tc>
      </w:tr>
      <w:tr w:rsidR="003153F4" w14:paraId="5E8FAEFF"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270BAB" w14:textId="77777777" w:rsidR="003153F4" w:rsidRDefault="00381276" w:rsidP="00E1520B">
            <w:pPr>
              <w:spacing w:after="40" w:line="240" w:lineRule="auto"/>
              <w:jc w:val="both"/>
            </w:pPr>
            <w:r>
              <w:rPr>
                <w:sz w:val="19"/>
              </w:rPr>
              <w:t>Translation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F78C22" w14:textId="77777777" w:rsidR="003153F4" w:rsidRDefault="00381276" w:rsidP="00E1520B">
            <w:pPr>
              <w:spacing w:after="40" w:line="240" w:lineRule="auto"/>
              <w:jc w:val="both"/>
            </w:pPr>
            <w:r>
              <w:rPr>
                <w:sz w:val="19"/>
              </w:rPr>
              <w:t>71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C7C9EC" w14:textId="77777777" w:rsidR="003153F4" w:rsidRDefault="00381276" w:rsidP="00E1520B">
            <w:pPr>
              <w:spacing w:after="40" w:line="240" w:lineRule="auto"/>
              <w:jc w:val="both"/>
            </w:pPr>
            <w:r>
              <w:rPr>
                <w:sz w:val="19"/>
              </w:rPr>
              <w:t>product_category_name</w:t>
            </w:r>
          </w:p>
        </w:tc>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9A26D9" w14:textId="77777777" w:rsidR="003153F4" w:rsidRDefault="00381276" w:rsidP="00E1520B">
            <w:pPr>
              <w:spacing w:after="40" w:line="240" w:lineRule="auto"/>
              <w:jc w:val="both"/>
            </w:pPr>
            <w:r>
              <w:rPr>
                <w:sz w:val="19"/>
              </w:rPr>
              <w:t>Nama kategori asal dan nama English</w:t>
            </w:r>
          </w:p>
        </w:tc>
        <w:tc>
          <w:tcPr>
            <w:tcW w:w="129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D10A94" w14:textId="77777777" w:rsidR="003153F4" w:rsidRDefault="00381276" w:rsidP="00E1520B">
            <w:pPr>
              <w:spacing w:after="40" w:line="240" w:lineRule="auto"/>
              <w:jc w:val="both"/>
            </w:pPr>
            <w:r>
              <w:rPr>
                <w:sz w:val="19"/>
              </w:rPr>
              <w:t>Terstruktur</w:t>
            </w:r>
          </w:p>
        </w:tc>
      </w:tr>
    </w:tbl>
    <w:p w14:paraId="3F6670E4" w14:textId="4637E148" w:rsidR="00D8077E" w:rsidRPr="008851E6" w:rsidRDefault="00D8077E" w:rsidP="00E1520B">
      <w:pPr>
        <w:pStyle w:val="Heading2"/>
        <w:spacing w:before="0" w:beforeAutospacing="0" w:afterAutospacing="0"/>
        <w:jc w:val="both"/>
        <w:rPr>
          <w:szCs w:val="24"/>
          <w:lang w:val="en-ID"/>
        </w:rPr>
      </w:pPr>
      <w:bookmarkStart w:id="47" w:name="_Toc241072616"/>
      <w:bookmarkStart w:id="48" w:name="_Toc241501792"/>
      <w:r>
        <w:rPr>
          <w:szCs w:val="24"/>
          <w:lang w:val="en-ID"/>
        </w:rPr>
        <w:t>4</w:t>
      </w:r>
      <w:r w:rsidRPr="008851E6">
        <w:rPr>
          <w:szCs w:val="24"/>
          <w:lang w:val="en-ID"/>
        </w:rPr>
        <w:t>.</w:t>
      </w:r>
      <w:r>
        <w:rPr>
          <w:szCs w:val="24"/>
          <w:lang w:val="en-ID"/>
        </w:rPr>
        <w:t>2</w:t>
      </w:r>
      <w:r w:rsidRPr="008851E6">
        <w:rPr>
          <w:szCs w:val="24"/>
          <w:lang w:val="en-ID"/>
        </w:rPr>
        <w:t xml:space="preserve"> </w:t>
      </w:r>
      <w:r w:rsidR="00C63FCC">
        <w:rPr>
          <w:szCs w:val="24"/>
        </w:rPr>
        <w:t>Model Data</w:t>
      </w:r>
      <w:bookmarkEnd w:id="47"/>
      <w:bookmarkEnd w:id="48"/>
    </w:p>
    <w:p w14:paraId="496EB32E" w14:textId="330747B6" w:rsidR="0072158A" w:rsidRDefault="00C63FCC" w:rsidP="00E1520B">
      <w:pPr>
        <w:ind w:firstLine="567"/>
        <w:jc w:val="both"/>
        <w:rPr>
          <w:rFonts w:cs="Times New Roman"/>
          <w:color w:val="000000" w:themeColor="text1"/>
          <w:sz w:val="24"/>
          <w:szCs w:val="24"/>
          <w:lang w:val="en-ID"/>
        </w:rPr>
      </w:pPr>
      <w:r>
        <w:t>Tabel 4.2 menyelaraskan grain dan key rancangan dengan sumber. Fact_Sales memiliki key komposit (order_id, order_item_id), Fact_Payments (order_id, payment_sequential), dan Fact_Reviews (review_id, order_id). Relasi orders–customers, items–orders/products/sellers adalah many-to-one; orders–items/payments/reviews adalah one-to-many. Agregasi dilakukan sebelum join agar satu order tidak berulang dalam feature table. Desain dimensional ini belum menjadi warehouse SQL (Kimball &amp; Ross, 2013).</w:t>
      </w:r>
    </w:p>
    <w:p w14:paraId="7D931CBB" w14:textId="3EB39D41" w:rsidR="000D1987" w:rsidRPr="000D1987" w:rsidRDefault="000D1987" w:rsidP="00E1520B">
      <w:pPr>
        <w:pStyle w:val="Caption"/>
        <w:keepNext/>
        <w:jc w:val="both"/>
        <w:rPr>
          <w:rFonts w:cs="Times New Roman"/>
          <w:i w:val="0"/>
          <w:iCs w:val="0"/>
          <w:color w:val="000000" w:themeColor="text1"/>
        </w:rPr>
      </w:pPr>
      <w:r>
        <w:t>Tabel 4.2 Grain dan key rancangan dimensional</w:t>
      </w:r>
      <w:r>
        <w:rPr>
          <w:vanish/>
        </w:rPr>
        <w:fldChar w:fldCharType="begin"/>
      </w:r>
      <w:r>
        <w:instrText>TC "</w:instrText>
      </w:r>
      <w:bookmarkStart w:id="49" w:name="_Toc241501813"/>
      <w:r>
        <w:instrText>Tabel 4.2 Grain dan key rancangan dimensional</w:instrText>
      </w:r>
      <w:bookmarkEnd w:id="49"/>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2016"/>
        <w:gridCol w:w="4968"/>
        <w:gridCol w:w="2448"/>
      </w:tblGrid>
      <w:tr w:rsidR="003153F4" w14:paraId="06F7B5D0"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93967AB" w14:textId="77777777" w:rsidR="003153F4" w:rsidRDefault="00381276" w:rsidP="00E1520B">
            <w:pPr>
              <w:spacing w:after="40" w:line="240" w:lineRule="auto"/>
              <w:jc w:val="both"/>
            </w:pPr>
            <w:r>
              <w:rPr>
                <w:b/>
                <w:sz w:val="19"/>
              </w:rPr>
              <w:t>Komponen rancangan</w:t>
            </w:r>
          </w:p>
        </w:tc>
        <w:tc>
          <w:tcPr>
            <w:tcW w:w="496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3A4AEEB4" w14:textId="77777777" w:rsidR="003153F4" w:rsidRDefault="00381276" w:rsidP="00E1520B">
            <w:pPr>
              <w:spacing w:after="40" w:line="240" w:lineRule="auto"/>
              <w:jc w:val="both"/>
            </w:pPr>
            <w:r>
              <w:rPr>
                <w:b/>
                <w:sz w:val="19"/>
              </w:rPr>
              <w:t>Key dan relasi</w:t>
            </w:r>
          </w:p>
        </w:tc>
        <w:tc>
          <w:tcPr>
            <w:tcW w:w="2448"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67B43239" w14:textId="77777777" w:rsidR="003153F4" w:rsidRDefault="00381276" w:rsidP="00E1520B">
            <w:pPr>
              <w:spacing w:after="40" w:line="240" w:lineRule="auto"/>
              <w:jc w:val="both"/>
            </w:pPr>
            <w:r>
              <w:rPr>
                <w:b/>
                <w:sz w:val="19"/>
              </w:rPr>
              <w:t>Grain</w:t>
            </w:r>
          </w:p>
        </w:tc>
      </w:tr>
      <w:tr w:rsidR="003153F4" w14:paraId="3382D85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069EC3" w14:textId="77777777" w:rsidR="003153F4" w:rsidRDefault="00381276" w:rsidP="00E1520B">
            <w:pPr>
              <w:spacing w:after="40" w:line="240" w:lineRule="auto"/>
              <w:jc w:val="both"/>
            </w:pPr>
            <w:r>
              <w:rPr>
                <w:sz w:val="19"/>
              </w:rPr>
              <w:t>Fact_Sales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059380" w14:textId="77777777" w:rsidR="003153F4" w:rsidRDefault="00381276" w:rsidP="00E1520B">
            <w:pPr>
              <w:spacing w:after="40" w:line="240" w:lineRule="auto"/>
              <w:jc w:val="both"/>
            </w:pPr>
            <w:r>
              <w:rPr>
                <w:sz w:val="19"/>
              </w:rPr>
              <w:t>PK order_id + order_item_id; relasi order, product, seller, date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F88E96" w14:textId="77777777" w:rsidR="003153F4" w:rsidRDefault="00381276" w:rsidP="00E1520B">
            <w:pPr>
              <w:spacing w:after="40" w:line="240" w:lineRule="auto"/>
              <w:jc w:val="both"/>
            </w:pPr>
            <w:r>
              <w:rPr>
                <w:sz w:val="19"/>
              </w:rPr>
              <w:t>Satu item dalam order</w:t>
            </w:r>
          </w:p>
        </w:tc>
      </w:tr>
      <w:tr w:rsidR="003153F4" w14:paraId="10D3E88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B2AF97" w14:textId="77777777" w:rsidR="003153F4" w:rsidRDefault="00381276" w:rsidP="00E1520B">
            <w:pPr>
              <w:spacing w:after="40" w:line="240" w:lineRule="auto"/>
              <w:jc w:val="both"/>
            </w:pPr>
            <w:r>
              <w:rPr>
                <w:sz w:val="19"/>
              </w:rPr>
              <w:t>Fact_Shipping</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0704DB" w14:textId="77777777" w:rsidR="003153F4" w:rsidRDefault="00381276" w:rsidP="00E1520B">
            <w:pPr>
              <w:spacing w:after="40" w:line="240" w:lineRule="auto"/>
              <w:jc w:val="both"/>
            </w:pPr>
            <w:r>
              <w:rPr>
                <w:sz w:val="19"/>
              </w:rPr>
              <w:t>PK order_id; relasi customer dan date; timestamp pengiriman</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520699" w14:textId="77777777" w:rsidR="003153F4" w:rsidRDefault="00381276" w:rsidP="00E1520B">
            <w:pPr>
              <w:spacing w:after="40" w:line="240" w:lineRule="auto"/>
              <w:jc w:val="both"/>
            </w:pPr>
            <w:r>
              <w:rPr>
                <w:sz w:val="19"/>
              </w:rPr>
              <w:t>Satu order pengiriman</w:t>
            </w:r>
          </w:p>
        </w:tc>
      </w:tr>
      <w:tr w:rsidR="003153F4" w14:paraId="348D6C6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8C9827" w14:textId="77777777" w:rsidR="003153F4" w:rsidRDefault="00381276" w:rsidP="00E1520B">
            <w:pPr>
              <w:spacing w:after="40" w:line="240" w:lineRule="auto"/>
              <w:jc w:val="both"/>
            </w:pPr>
            <w:r>
              <w:rPr>
                <w:sz w:val="19"/>
              </w:rPr>
              <w:lastRenderedPageBreak/>
              <w:t>Fact_Reviews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B5D57A" w14:textId="77777777" w:rsidR="003153F4" w:rsidRDefault="00381276" w:rsidP="00E1520B">
            <w:pPr>
              <w:spacing w:after="40" w:line="240" w:lineRule="auto"/>
              <w:jc w:val="both"/>
            </w:pPr>
            <w:r>
              <w:rPr>
                <w:sz w:val="19"/>
              </w:rPr>
              <w:t>PK review_id + order_id; relasi order dan date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CB83D5" w14:textId="77777777" w:rsidR="003153F4" w:rsidRDefault="00381276" w:rsidP="00E1520B">
            <w:pPr>
              <w:spacing w:after="40" w:line="240" w:lineRule="auto"/>
              <w:jc w:val="both"/>
            </w:pPr>
            <w:r>
              <w:rPr>
                <w:sz w:val="19"/>
              </w:rPr>
              <w:t>Satu pasangan review–order</w:t>
            </w:r>
          </w:p>
        </w:tc>
      </w:tr>
      <w:tr w:rsidR="003153F4" w14:paraId="628CD81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848615" w14:textId="77777777" w:rsidR="003153F4" w:rsidRDefault="00381276" w:rsidP="00E1520B">
            <w:pPr>
              <w:spacing w:after="40" w:line="240" w:lineRule="auto"/>
              <w:jc w:val="both"/>
            </w:pPr>
            <w:r>
              <w:rPr>
                <w:sz w:val="19"/>
              </w:rPr>
              <w:t>Fact_Payments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18A539" w14:textId="77777777" w:rsidR="003153F4" w:rsidRDefault="00381276" w:rsidP="00E1520B">
            <w:pPr>
              <w:spacing w:after="40" w:line="240" w:lineRule="auto"/>
              <w:jc w:val="both"/>
            </w:pPr>
            <w:r>
              <w:rPr>
                <w:sz w:val="19"/>
              </w:rPr>
              <w:t>PK order_id + payment_sequential; relasi order dan date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87747E" w14:textId="77777777" w:rsidR="003153F4" w:rsidRDefault="00381276" w:rsidP="00E1520B">
            <w:pPr>
              <w:spacing w:after="40" w:line="240" w:lineRule="auto"/>
              <w:jc w:val="both"/>
            </w:pPr>
            <w:r>
              <w:rPr>
                <w:sz w:val="19"/>
              </w:rPr>
              <w:t>Satu urutan pembayaran order</w:t>
            </w:r>
          </w:p>
        </w:tc>
      </w:tr>
      <w:tr w:rsidR="003153F4" w14:paraId="269AE7FA"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04BE8A4" w14:textId="77777777" w:rsidR="003153F4" w:rsidRDefault="00381276" w:rsidP="00E1520B">
            <w:pPr>
              <w:spacing w:after="40" w:line="240" w:lineRule="auto"/>
              <w:jc w:val="both"/>
            </w:pPr>
            <w:r>
              <w:rPr>
                <w:sz w:val="19"/>
              </w:rPr>
              <w:t>Dim_Date</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28AB15" w14:textId="77777777" w:rsidR="003153F4" w:rsidRDefault="00381276" w:rsidP="00E1520B">
            <w:pPr>
              <w:spacing w:after="40" w:line="240" w:lineRule="auto"/>
              <w:jc w:val="both"/>
            </w:pPr>
            <w:r>
              <w:rPr>
                <w:sz w:val="19"/>
              </w:rPr>
              <w:t>PK date_key; full_date, kalender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37ED64" w14:textId="77777777" w:rsidR="003153F4" w:rsidRDefault="00381276" w:rsidP="00E1520B">
            <w:pPr>
              <w:spacing w:after="40" w:line="240" w:lineRule="auto"/>
              <w:jc w:val="both"/>
            </w:pPr>
            <w:r>
              <w:rPr>
                <w:sz w:val="19"/>
              </w:rPr>
              <w:t>Satu hari</w:t>
            </w:r>
          </w:p>
        </w:tc>
      </w:tr>
      <w:tr w:rsidR="003153F4" w14:paraId="019B1A62"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C222B6" w14:textId="77777777" w:rsidR="003153F4" w:rsidRDefault="00381276" w:rsidP="00E1520B">
            <w:pPr>
              <w:spacing w:after="40" w:line="240" w:lineRule="auto"/>
              <w:jc w:val="both"/>
            </w:pPr>
            <w:r>
              <w:rPr>
                <w:sz w:val="19"/>
              </w:rPr>
              <w:t>Dim_Customer</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BA5F21" w14:textId="77777777" w:rsidR="003153F4" w:rsidRDefault="00381276" w:rsidP="00E1520B">
            <w:pPr>
              <w:spacing w:after="40" w:line="240" w:lineRule="auto"/>
              <w:jc w:val="both"/>
            </w:pPr>
            <w:r>
              <w:rPr>
                <w:sz w:val="19"/>
              </w:rPr>
              <w:t>PK customer_id; customer_unique_id tidak unik; prefix</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E06BFA" w14:textId="77777777" w:rsidR="003153F4" w:rsidRDefault="00381276" w:rsidP="00E1520B">
            <w:pPr>
              <w:spacing w:after="40" w:line="240" w:lineRule="auto"/>
              <w:jc w:val="both"/>
            </w:pPr>
            <w:r>
              <w:rPr>
                <w:sz w:val="19"/>
              </w:rPr>
              <w:t>Satu customer_id sumber</w:t>
            </w:r>
          </w:p>
        </w:tc>
      </w:tr>
      <w:tr w:rsidR="003153F4" w14:paraId="291C161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4FDCCC" w14:textId="77777777" w:rsidR="003153F4" w:rsidRDefault="00381276" w:rsidP="00E1520B">
            <w:pPr>
              <w:spacing w:after="40" w:line="240" w:lineRule="auto"/>
              <w:jc w:val="both"/>
            </w:pPr>
            <w:r>
              <w:rPr>
                <w:sz w:val="19"/>
              </w:rPr>
              <w:t>Dim_Seller</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D6449F" w14:textId="77777777" w:rsidR="003153F4" w:rsidRDefault="00381276" w:rsidP="00E1520B">
            <w:pPr>
              <w:spacing w:after="40" w:line="240" w:lineRule="auto"/>
              <w:jc w:val="both"/>
            </w:pPr>
            <w:r>
              <w:rPr>
                <w:sz w:val="19"/>
              </w:rPr>
              <w:t>PK seller_id; prefix, city, state</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1343C8" w14:textId="77777777" w:rsidR="003153F4" w:rsidRDefault="00381276" w:rsidP="00E1520B">
            <w:pPr>
              <w:spacing w:after="40" w:line="240" w:lineRule="auto"/>
              <w:jc w:val="both"/>
            </w:pPr>
            <w:r>
              <w:rPr>
                <w:sz w:val="19"/>
              </w:rPr>
              <w:t>Satu seller</w:t>
            </w:r>
          </w:p>
        </w:tc>
      </w:tr>
      <w:tr w:rsidR="003153F4" w14:paraId="27AA63D0"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88404E" w14:textId="77777777" w:rsidR="003153F4" w:rsidRDefault="00381276" w:rsidP="00E1520B">
            <w:pPr>
              <w:spacing w:after="40" w:line="240" w:lineRule="auto"/>
              <w:jc w:val="both"/>
            </w:pPr>
            <w:r>
              <w:rPr>
                <w:sz w:val="19"/>
              </w:rPr>
              <w:t>Dim_Product</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17C2E8" w14:textId="77777777" w:rsidR="003153F4" w:rsidRDefault="00381276" w:rsidP="00E1520B">
            <w:pPr>
              <w:spacing w:after="40" w:line="240" w:lineRule="auto"/>
              <w:jc w:val="both"/>
            </w:pPr>
            <w:r>
              <w:rPr>
                <w:sz w:val="19"/>
              </w:rPr>
              <w:t>PK product_id; kategori, weight, ukuran</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9D1E90" w14:textId="77777777" w:rsidR="003153F4" w:rsidRDefault="00381276" w:rsidP="00E1520B">
            <w:pPr>
              <w:spacing w:after="40" w:line="240" w:lineRule="auto"/>
              <w:jc w:val="both"/>
            </w:pPr>
            <w:r>
              <w:rPr>
                <w:sz w:val="19"/>
              </w:rPr>
              <w:t>Satu produk katalog</w:t>
            </w:r>
          </w:p>
        </w:tc>
      </w:tr>
      <w:tr w:rsidR="003153F4" w14:paraId="33EE87A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C3F2CF" w14:textId="77777777" w:rsidR="003153F4" w:rsidRDefault="00381276" w:rsidP="00E1520B">
            <w:pPr>
              <w:spacing w:after="40" w:line="240" w:lineRule="auto"/>
              <w:jc w:val="both"/>
            </w:pPr>
            <w:r>
              <w:rPr>
                <w:sz w:val="19"/>
              </w:rPr>
              <w:t>Dim_Geolocation</w:t>
            </w:r>
          </w:p>
        </w:tc>
        <w:tc>
          <w:tcPr>
            <w:tcW w:w="49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46DDA5" w14:textId="77777777" w:rsidR="003153F4" w:rsidRDefault="00381276" w:rsidP="00E1520B">
            <w:pPr>
              <w:spacing w:after="40" w:line="240" w:lineRule="auto"/>
              <w:jc w:val="both"/>
            </w:pPr>
            <w:r>
              <w:rPr>
                <w:sz w:val="19"/>
              </w:rPr>
              <w:t>Prefix menjadi key hanya setelah aturan agregasi diputuskan; relasi prefix customer/seller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B1D2BE" w14:textId="77777777" w:rsidR="003153F4" w:rsidRDefault="00381276" w:rsidP="00E1520B">
            <w:pPr>
              <w:spacing w:after="40" w:line="240" w:lineRule="auto"/>
              <w:jc w:val="both"/>
            </w:pPr>
            <w:r>
              <w:rPr>
                <w:sz w:val="19"/>
              </w:rPr>
              <w:t>Usulan satu prefix; raw belum unik</w:t>
            </w:r>
          </w:p>
        </w:tc>
      </w:tr>
    </w:tbl>
    <w:p w14:paraId="03A67471" w14:textId="4B262D5D" w:rsidR="007133BA" w:rsidRPr="007133BA" w:rsidRDefault="007133BA" w:rsidP="00E1520B">
      <w:pPr>
        <w:pStyle w:val="Heading2"/>
        <w:spacing w:before="0" w:beforeAutospacing="0" w:afterAutospacing="0"/>
        <w:jc w:val="both"/>
        <w:rPr>
          <w:i/>
          <w:iCs/>
          <w:szCs w:val="24"/>
          <w:lang w:val="en-ID"/>
        </w:rPr>
      </w:pPr>
      <w:bookmarkStart w:id="50" w:name="_Toc241501793"/>
      <w:r>
        <w:t>4.3 Pembersihan organisasi dan operasi data</w:t>
      </w:r>
      <w:bookmarkEnd w:id="50"/>
    </w:p>
    <w:p w14:paraId="1AA26C9E" w14:textId="77777777" w:rsidR="000315B2" w:rsidRDefault="000315B2" w:rsidP="00E1520B">
      <w:pPr>
        <w:ind w:firstLine="567"/>
        <w:jc w:val="both"/>
        <w:rPr>
          <w:rFonts w:cs="Times New Roman"/>
          <w:color w:val="000000" w:themeColor="text1"/>
          <w:sz w:val="24"/>
          <w:szCs w:val="24"/>
          <w:lang w:val="en-ID"/>
        </w:rPr>
      </w:pPr>
      <w:r>
        <w:t>Ketiga notebook menghasilkan artefak lokal yang dapat diperiksa. Persiapan data mempertahankan sumber asli, mendokumentasikan pengeluaran record dari populasi analitik, dan memeriksa kardinalitas agar grain feature table tetap satu order.</w:t>
      </w:r>
    </w:p>
    <w:p w14:paraId="642D9A66" w14:textId="644C7942" w:rsidR="000315B2" w:rsidRPr="00DF66E9" w:rsidRDefault="000315B2" w:rsidP="00E1520B">
      <w:pPr>
        <w:pStyle w:val="Heading3"/>
        <w:spacing w:before="0"/>
        <w:jc w:val="both"/>
        <w:rPr>
          <w:rFonts w:ascii="Times New Roman" w:hAnsi="Times New Roman" w:cs="Times New Roman"/>
          <w:bCs/>
          <w:color w:val="000000" w:themeColor="text1"/>
          <w:lang w:val="en-ID"/>
        </w:rPr>
      </w:pPr>
      <w:bookmarkStart w:id="51" w:name="_Toc241072618"/>
      <w:bookmarkStart w:id="52" w:name="_Toc241501794"/>
      <w:r>
        <w:rPr>
          <w:rFonts w:ascii="Times New Roman" w:hAnsi="Times New Roman" w:cs="Times New Roman"/>
          <w:bCs/>
          <w:lang w:val="en-ID"/>
        </w:rPr>
        <w:t>4</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w:t>
      </w:r>
      <w:r>
        <w:rPr>
          <w:rFonts w:ascii="Times New Roman" w:hAnsi="Times New Roman" w:cs="Times New Roman"/>
          <w:bCs/>
          <w:lang w:val="en-ID"/>
        </w:rPr>
        <w:t>1</w:t>
      </w:r>
      <w:r w:rsidRPr="00DF66E9">
        <w:rPr>
          <w:rFonts w:ascii="Times New Roman" w:hAnsi="Times New Roman" w:cs="Times New Roman"/>
          <w:bCs/>
          <w:lang w:val="en-ID"/>
        </w:rPr>
        <w:t xml:space="preserve"> </w:t>
      </w:r>
      <w:r w:rsidRPr="000315B2">
        <w:rPr>
          <w:rFonts w:ascii="Times New Roman" w:hAnsi="Times New Roman" w:cs="Times New Roman"/>
          <w:bCs/>
          <w:lang w:val="en-ID"/>
        </w:rPr>
        <w:t>Prosedur Pembersihan Data (Data Cleaning)</w:t>
      </w:r>
      <w:bookmarkEnd w:id="51"/>
      <w:bookmarkEnd w:id="52"/>
    </w:p>
    <w:p w14:paraId="6C440795" w14:textId="77777777" w:rsidR="000315B2" w:rsidRDefault="000315B2" w:rsidP="00E1520B">
      <w:pPr>
        <w:pStyle w:val="ListParagraph"/>
        <w:numPr>
          <w:ilvl w:val="0"/>
          <w:numId w:val="13"/>
        </w:numPr>
        <w:spacing w:after="120"/>
        <w:jc w:val="both"/>
        <w:rPr>
          <w:rFonts w:cs="Times New Roman"/>
          <w:color w:val="000000" w:themeColor="text1"/>
          <w:sz w:val="24"/>
          <w:szCs w:val="24"/>
          <w:lang w:val="en-ID"/>
        </w:rPr>
      </w:pPr>
      <w:r>
        <w:t>Parsing dan null: multiLine menangani newline di komentar; BOM header dibersihkan saat membaca nama kolom. Null title/message dipertahankan dan diprofilkan. Review_score dapat dianalisis setelah agregasi per order; teks komentar tidak diimputasi.</w:t>
      </w:r>
    </w:p>
    <w:p w14:paraId="2511F85F" w14:textId="77777777" w:rsidR="000315B2" w:rsidRDefault="000315B2" w:rsidP="00E1520B">
      <w:pPr>
        <w:pStyle w:val="ListParagraph"/>
        <w:numPr>
          <w:ilvl w:val="0"/>
          <w:numId w:val="13"/>
        </w:numPr>
        <w:spacing w:after="120"/>
        <w:jc w:val="both"/>
        <w:rPr>
          <w:rFonts w:cs="Times New Roman"/>
          <w:color w:val="000000" w:themeColor="text1"/>
          <w:sz w:val="24"/>
          <w:szCs w:val="24"/>
          <w:lang w:val="en-ID"/>
        </w:rPr>
      </w:pPr>
      <w:r>
        <w:t>Bobot: 16 order memakai konstanta 500 gram pada feature table; tidak ada median kategori atau imputasi semua dimensi produk. Setelah pemilihan sepuluh prediktor, 15 order tanpa nilai lengkap dikeluarkan hanya dari data ML.</w:t>
      </w:r>
    </w:p>
    <w:p w14:paraId="1356BDC8" w14:textId="77777777" w:rsidR="000315B2" w:rsidRDefault="000315B2" w:rsidP="00E1520B">
      <w:pPr>
        <w:pStyle w:val="ListParagraph"/>
        <w:numPr>
          <w:ilvl w:val="0"/>
          <w:numId w:val="13"/>
        </w:numPr>
        <w:spacing w:after="120"/>
        <w:jc w:val="both"/>
        <w:rPr>
          <w:rFonts w:cs="Times New Roman"/>
          <w:color w:val="000000" w:themeColor="text1"/>
          <w:sz w:val="24"/>
          <w:szCs w:val="24"/>
          <w:lang w:val="en-ID"/>
        </w:rPr>
      </w:pPr>
      <w:r>
        <w:t>Filtering: 96.478 order delivered menjadi 96.470 setelah delapan tanggal actual kosong dikeluarkan. Data raw dan Parquet mempertahankan semua status. Geolocation duplicates tetap disimpan; key unik diuji tanpa menghapus record diam-diam.</w:t>
      </w:r>
    </w:p>
    <w:p w14:paraId="467AB2F5" w14:textId="01BB4C72" w:rsidR="000315B2" w:rsidRPr="000315B2" w:rsidRDefault="000315B2" w:rsidP="00E1520B">
      <w:pPr>
        <w:pStyle w:val="ListParagraph"/>
        <w:numPr>
          <w:ilvl w:val="0"/>
          <w:numId w:val="13"/>
        </w:numPr>
        <w:spacing w:after="120"/>
        <w:jc w:val="both"/>
        <w:rPr>
          <w:rFonts w:cs="Times New Roman"/>
          <w:color w:val="000000" w:themeColor="text1"/>
          <w:sz w:val="24"/>
          <w:szCs w:val="24"/>
          <w:lang w:val="en-ID"/>
        </w:rPr>
      </w:pPr>
      <w:r>
        <w:t>Standardisasi dan representative item: prefix kode pos menjadi string lima digit. Primary seller dan product berasal dari item dengan order_item_id terkecil, sehingga notebook 02 dan 03 memakai pasangan yang sama. Aturan tersebut menyederhanakan 1.275 order multi-seller dan tidak memodelkan setiap seller secara terpisah.</w:t>
      </w:r>
    </w:p>
    <w:p w14:paraId="60D7208E" w14:textId="77777777" w:rsidR="003153F4" w:rsidRDefault="00381276" w:rsidP="00E1520B">
      <w:pPr>
        <w:pStyle w:val="Caption"/>
        <w:keepNext/>
        <w:jc w:val="both"/>
      </w:pPr>
      <w:r>
        <w:t>Tabel 4.3 Bukti persiapan data sebelum dan sesudah</w:t>
      </w:r>
      <w:r>
        <w:rPr>
          <w:vanish/>
        </w:rPr>
        <w:fldChar w:fldCharType="begin"/>
      </w:r>
      <w:r>
        <w:instrText>TC "</w:instrText>
      </w:r>
      <w:bookmarkStart w:id="53" w:name="_Toc241501814"/>
      <w:r>
        <w:instrText>Tabel 4.3 Bukti persiapan data sebelum dan sesudah</w:instrText>
      </w:r>
      <w:bookmarkEnd w:id="53"/>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2736"/>
        <w:gridCol w:w="2376"/>
        <w:gridCol w:w="4320"/>
      </w:tblGrid>
      <w:tr w:rsidR="003153F4" w14:paraId="5E9F8314"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3808D056" w14:textId="77777777" w:rsidR="003153F4" w:rsidRDefault="00381276" w:rsidP="00E1520B">
            <w:pPr>
              <w:spacing w:after="40" w:line="240" w:lineRule="auto"/>
              <w:jc w:val="both"/>
            </w:pPr>
            <w:r>
              <w:rPr>
                <w:b/>
                <w:sz w:val="19"/>
              </w:rPr>
              <w:t>Pemeriksaan</w:t>
            </w:r>
          </w:p>
        </w:tc>
        <w:tc>
          <w:tcPr>
            <w:tcW w:w="237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52D4A89" w14:textId="77777777" w:rsidR="003153F4" w:rsidRDefault="00381276" w:rsidP="00E1520B">
            <w:pPr>
              <w:spacing w:after="40" w:line="240" w:lineRule="auto"/>
              <w:jc w:val="both"/>
            </w:pPr>
            <w:r>
              <w:rPr>
                <w:b/>
                <w:sz w:val="19"/>
              </w:rPr>
              <w:t>Sebelum</w:t>
            </w:r>
          </w:p>
        </w:tc>
        <w:tc>
          <w:tcPr>
            <w:tcW w:w="432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59134B2" w14:textId="77777777" w:rsidR="003153F4" w:rsidRDefault="00381276" w:rsidP="00E1520B">
            <w:pPr>
              <w:spacing w:after="40" w:line="240" w:lineRule="auto"/>
              <w:jc w:val="both"/>
            </w:pPr>
            <w:r>
              <w:rPr>
                <w:b/>
                <w:sz w:val="19"/>
              </w:rPr>
              <w:t>Hasil atau tindakan</w:t>
            </w:r>
          </w:p>
        </w:tc>
      </w:tr>
      <w:tr w:rsidR="003153F4" w14:paraId="2E546A4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747E31" w14:textId="77777777" w:rsidR="003153F4" w:rsidRDefault="00381276" w:rsidP="00E1520B">
            <w:pPr>
              <w:spacing w:after="40" w:line="240" w:lineRule="auto"/>
              <w:jc w:val="both"/>
            </w:pPr>
            <w:r>
              <w:rPr>
                <w:sz w:val="19"/>
              </w:rPr>
              <w:t>Delivered label dates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19F52C" w14:textId="77777777" w:rsidR="003153F4" w:rsidRDefault="00381276" w:rsidP="00E1520B">
            <w:pPr>
              <w:spacing w:after="40" w:line="240" w:lineRule="auto"/>
              <w:jc w:val="both"/>
            </w:pPr>
            <w:r>
              <w:rPr>
                <w:sz w:val="19"/>
              </w:rPr>
              <w:t>96.478 delivered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6DF4485" w14:textId="77777777" w:rsidR="003153F4" w:rsidRDefault="00381276" w:rsidP="00E1520B">
            <w:pPr>
              <w:spacing w:after="40" w:line="240" w:lineRule="auto"/>
              <w:jc w:val="both"/>
            </w:pPr>
            <w:r>
              <w:rPr>
                <w:sz w:val="19"/>
              </w:rPr>
              <w:t>8 tanpa actual date dikeluarkan; 96.470 berlabel</w:t>
            </w:r>
          </w:p>
        </w:tc>
      </w:tr>
      <w:tr w:rsidR="003153F4" w14:paraId="1A1E71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7CDB1C" w14:textId="77777777" w:rsidR="003153F4" w:rsidRDefault="00381276" w:rsidP="00E1520B">
            <w:pPr>
              <w:spacing w:after="40" w:line="240" w:lineRule="auto"/>
              <w:jc w:val="both"/>
            </w:pPr>
            <w:r>
              <w:rPr>
                <w:sz w:val="19"/>
              </w:rPr>
              <w:t>ML predictors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EEB46A" w14:textId="77777777" w:rsidR="003153F4" w:rsidRDefault="00381276" w:rsidP="00E1520B">
            <w:pPr>
              <w:spacing w:after="40" w:line="240" w:lineRule="auto"/>
              <w:jc w:val="both"/>
            </w:pPr>
            <w:r>
              <w:rPr>
                <w:sz w:val="19"/>
              </w:rPr>
              <w:t>96.470 order berlabel</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F8C0812" w14:textId="77777777" w:rsidR="003153F4" w:rsidRDefault="00381276" w:rsidP="00E1520B">
            <w:pPr>
              <w:spacing w:after="40" w:line="240" w:lineRule="auto"/>
              <w:jc w:val="both"/>
            </w:pPr>
            <w:r>
              <w:rPr>
                <w:sz w:val="19"/>
              </w:rPr>
              <w:t>15 tanpa prediktor lengkap dikeluarkan; 96.455 eligible</w:t>
            </w:r>
          </w:p>
        </w:tc>
      </w:tr>
      <w:tr w:rsidR="003153F4" w14:paraId="2DE895B7"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04A32E" w14:textId="77777777" w:rsidR="003153F4" w:rsidRDefault="00381276" w:rsidP="00E1520B">
            <w:pPr>
              <w:spacing w:after="40" w:line="240" w:lineRule="auto"/>
              <w:jc w:val="both"/>
            </w:pPr>
            <w:r>
              <w:rPr>
                <w:sz w:val="19"/>
              </w:rPr>
              <w:t>Weight pada feature table</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5F4E3A4" w14:textId="77777777" w:rsidR="003153F4" w:rsidRDefault="00381276" w:rsidP="00E1520B">
            <w:pPr>
              <w:spacing w:after="40" w:line="240" w:lineRule="auto"/>
              <w:jc w:val="both"/>
            </w:pPr>
            <w:r>
              <w:rPr>
                <w:sz w:val="19"/>
              </w:rPr>
              <w:t>16 null</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CDF2CE" w14:textId="77777777" w:rsidR="003153F4" w:rsidRDefault="00381276" w:rsidP="00E1520B">
            <w:pPr>
              <w:spacing w:after="40" w:line="240" w:lineRule="auto"/>
              <w:jc w:val="both"/>
            </w:pPr>
            <w:r>
              <w:rPr>
                <w:sz w:val="19"/>
              </w:rPr>
              <w:t>16 diisi konstanta 500 g</w:t>
            </w:r>
          </w:p>
        </w:tc>
      </w:tr>
      <w:tr w:rsidR="003153F4" w14:paraId="1E232E1A"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C44EE4" w14:textId="77777777" w:rsidR="003153F4" w:rsidRDefault="00381276" w:rsidP="00E1520B">
            <w:pPr>
              <w:spacing w:after="40" w:line="240" w:lineRule="auto"/>
              <w:jc w:val="both"/>
            </w:pPr>
            <w:r>
              <w:rPr>
                <w:sz w:val="19"/>
              </w:rPr>
              <w:t>Review title / message</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13709F" w14:textId="77777777" w:rsidR="003153F4" w:rsidRDefault="00381276" w:rsidP="00E1520B">
            <w:pPr>
              <w:spacing w:after="40" w:line="240" w:lineRule="auto"/>
              <w:jc w:val="both"/>
            </w:pPr>
            <w:r>
              <w:rPr>
                <w:sz w:val="19"/>
              </w:rPr>
              <w:t>87.656 / 58.247 null</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D45DE6" w14:textId="77777777" w:rsidR="003153F4" w:rsidRDefault="00381276" w:rsidP="00E1520B">
            <w:pPr>
              <w:spacing w:after="40" w:line="240" w:lineRule="auto"/>
              <w:jc w:val="both"/>
            </w:pPr>
            <w:r>
              <w:rPr>
                <w:sz w:val="19"/>
              </w:rPr>
              <w:t>Dipertahankan; tanpa No Comment</w:t>
            </w:r>
          </w:p>
        </w:tc>
      </w:tr>
      <w:tr w:rsidR="003153F4" w14:paraId="279160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AC6480" w14:textId="77777777" w:rsidR="003153F4" w:rsidRDefault="00381276" w:rsidP="00E1520B">
            <w:pPr>
              <w:spacing w:after="40" w:line="240" w:lineRule="auto"/>
              <w:jc w:val="both"/>
            </w:pPr>
            <w:r>
              <w:rPr>
                <w:sz w:val="19"/>
              </w:rPr>
              <w:t>Geolocation duplicates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986029" w14:textId="77777777" w:rsidR="003153F4" w:rsidRDefault="00381276" w:rsidP="00E1520B">
            <w:pPr>
              <w:spacing w:after="40" w:line="240" w:lineRule="auto"/>
              <w:jc w:val="both"/>
            </w:pPr>
            <w:r>
              <w:rPr>
                <w:sz w:val="19"/>
              </w:rPr>
              <w:t>261.831 duplicate rows</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ADE0AF" w14:textId="77777777" w:rsidR="003153F4" w:rsidRDefault="00381276" w:rsidP="00E1520B">
            <w:pPr>
              <w:spacing w:after="40" w:line="240" w:lineRule="auto"/>
              <w:jc w:val="both"/>
            </w:pPr>
            <w:r>
              <w:rPr>
                <w:sz w:val="19"/>
              </w:rPr>
              <w:t>Dipertahankan pada raw dan Parquet</w:t>
            </w:r>
          </w:p>
        </w:tc>
      </w:tr>
      <w:tr w:rsidR="003153F4" w14:paraId="0610049F"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33FBA5" w14:textId="77777777" w:rsidR="003153F4" w:rsidRDefault="00381276" w:rsidP="00E1520B">
            <w:pPr>
              <w:spacing w:after="40" w:line="240" w:lineRule="auto"/>
              <w:jc w:val="both"/>
            </w:pPr>
            <w:r>
              <w:rPr>
                <w:sz w:val="19"/>
              </w:rPr>
              <w:t>Round-trip Parquet</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499A8B" w14:textId="77777777" w:rsidR="003153F4" w:rsidRDefault="00381276" w:rsidP="00E1520B">
            <w:pPr>
              <w:spacing w:after="40" w:line="240" w:lineRule="auto"/>
              <w:jc w:val="both"/>
            </w:pPr>
            <w:r>
              <w:rPr>
                <w:sz w:val="19"/>
              </w:rPr>
              <w:t>9 CSV sumber</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ABAA9C7" w14:textId="77777777" w:rsidR="003153F4" w:rsidRDefault="00381276" w:rsidP="00E1520B">
            <w:pPr>
              <w:spacing w:after="40" w:line="240" w:lineRule="auto"/>
              <w:jc w:val="both"/>
            </w:pPr>
            <w:r>
              <w:rPr>
                <w:sz w:val="19"/>
              </w:rPr>
              <w:t>9 tabel valid pada jumlah record dan profil null</w:t>
            </w:r>
          </w:p>
        </w:tc>
      </w:tr>
      <w:tr w:rsidR="003153F4" w14:paraId="1CAA7AE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8E0C9F" w14:textId="77777777" w:rsidR="003153F4" w:rsidRDefault="00381276" w:rsidP="00E1520B">
            <w:pPr>
              <w:spacing w:after="40" w:line="240" w:lineRule="auto"/>
              <w:jc w:val="both"/>
            </w:pPr>
            <w:r>
              <w:rPr>
                <w:sz w:val="19"/>
              </w:rPr>
              <w:t>Orphan relasi terpilih</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8706D3" w14:textId="77777777" w:rsidR="003153F4" w:rsidRDefault="00381276" w:rsidP="00E1520B">
            <w:pPr>
              <w:spacing w:after="40" w:line="240" w:lineRule="auto"/>
              <w:jc w:val="both"/>
            </w:pPr>
            <w:r>
              <w:rPr>
                <w:sz w:val="19"/>
              </w:rPr>
              <w:t>4 relasi diperiksa</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1DCF68" w14:textId="77777777" w:rsidR="003153F4" w:rsidRDefault="00381276" w:rsidP="00E1520B">
            <w:pPr>
              <w:spacing w:after="40" w:line="240" w:lineRule="auto"/>
              <w:jc w:val="both"/>
            </w:pPr>
            <w:r>
              <w:rPr>
                <w:sz w:val="19"/>
              </w:rPr>
              <w:t>0 pada semua relasi yang diperiksa</w:t>
            </w:r>
          </w:p>
        </w:tc>
      </w:tr>
    </w:tbl>
    <w:p w14:paraId="6C303DC3" w14:textId="3981F71E" w:rsidR="000315B2" w:rsidRPr="00DF66E9" w:rsidRDefault="000315B2" w:rsidP="00E1520B">
      <w:pPr>
        <w:pStyle w:val="Heading3"/>
        <w:spacing w:before="0"/>
        <w:jc w:val="both"/>
        <w:rPr>
          <w:rFonts w:ascii="Times New Roman" w:hAnsi="Times New Roman" w:cs="Times New Roman"/>
          <w:bCs/>
          <w:color w:val="000000" w:themeColor="text1"/>
          <w:lang w:val="en-ID"/>
        </w:rPr>
      </w:pPr>
      <w:bookmarkStart w:id="54" w:name="_Toc241501795"/>
      <w:r>
        <w:rPr>
          <w:rFonts w:ascii="Times New Roman" w:hAnsi="Times New Roman"/>
        </w:rPr>
        <w:t>4.3.2 Organisasi data dan artefak</w:t>
      </w:r>
      <w:bookmarkEnd w:id="54"/>
    </w:p>
    <w:p w14:paraId="1F512169" w14:textId="77777777" w:rsidR="000315B2" w:rsidRDefault="000315B2" w:rsidP="00E1520B">
      <w:pPr>
        <w:ind w:firstLine="567"/>
        <w:jc w:val="both"/>
        <w:rPr>
          <w:rFonts w:cs="Times New Roman"/>
          <w:color w:val="000000" w:themeColor="text1"/>
          <w:sz w:val="24"/>
          <w:szCs w:val="24"/>
          <w:lang w:val="en-ID"/>
        </w:rPr>
      </w:pPr>
      <w:r>
        <w:t>Struktur lokal memisahkan data asli, hasil konversi, dan keluaran analitik. Ini organisasi prototipe satu mesin; pemindahan ke storage terdistribusi memerlukan deployment dan pengujian tambahan.</w:t>
      </w:r>
    </w:p>
    <w:p w14:paraId="51BC8E25" w14:textId="77777777" w:rsidR="000315B2" w:rsidRDefault="000315B2" w:rsidP="00E1520B">
      <w:pPr>
        <w:pStyle w:val="ListParagraph"/>
        <w:numPr>
          <w:ilvl w:val="0"/>
          <w:numId w:val="14"/>
        </w:numPr>
        <w:spacing w:after="120"/>
        <w:jc w:val="both"/>
        <w:rPr>
          <w:rFonts w:cs="Times New Roman"/>
          <w:color w:val="000000" w:themeColor="text1"/>
          <w:sz w:val="24"/>
          <w:szCs w:val="24"/>
          <w:lang w:val="en-ID"/>
        </w:rPr>
      </w:pPr>
      <w:r>
        <w:lastRenderedPageBreak/>
        <w:t>Raw dan lake: datasets_raw berisi CSV asli; datasets_parquet berisi sembilan tabel Snappy tervalidasi. Penghematan keseluruhan 54.93%, sedangkan geolocation sendiri 71,88%. Nilai tersebut bukan ukuran peningkatan kecepatan kueri.</w:t>
      </w:r>
    </w:p>
    <w:p w14:paraId="33F12776" w14:textId="77777777" w:rsidR="000315B2" w:rsidRDefault="000315B2" w:rsidP="00E1520B">
      <w:pPr>
        <w:pStyle w:val="ListParagraph"/>
        <w:numPr>
          <w:ilvl w:val="0"/>
          <w:numId w:val="14"/>
        </w:numPr>
        <w:spacing w:after="120"/>
        <w:jc w:val="both"/>
        <w:rPr>
          <w:rFonts w:cs="Times New Roman"/>
          <w:color w:val="000000" w:themeColor="text1"/>
          <w:sz w:val="24"/>
          <w:szCs w:val="24"/>
          <w:lang w:val="en-ID"/>
        </w:rPr>
      </w:pPr>
      <w:r>
        <w:t>Feature dataset: outputs_ml_graph/ml_delivery_delay_dataset.parquet berisi satu baris per order berlabel dan sepuluh prediktor model. Struktur ini bukan feature store produksi dengan versioning online atau warehouse dimensional yang telah dibangun.</w:t>
      </w:r>
    </w:p>
    <w:p w14:paraId="41C23999" w14:textId="2C898CF4" w:rsidR="000315B2" w:rsidRPr="000315B2" w:rsidRDefault="000315B2" w:rsidP="00E1520B">
      <w:pPr>
        <w:pStyle w:val="ListParagraph"/>
        <w:numPr>
          <w:ilvl w:val="0"/>
          <w:numId w:val="14"/>
        </w:numPr>
        <w:spacing w:after="120"/>
        <w:jc w:val="both"/>
        <w:rPr>
          <w:rFonts w:cs="Times New Roman"/>
          <w:color w:val="000000" w:themeColor="text1"/>
          <w:sz w:val="24"/>
          <w:szCs w:val="24"/>
          <w:lang w:val="en-ID"/>
        </w:rPr>
      </w:pPr>
      <w:r>
        <w:t>Graf dan evaluasi: CSV rute/node, audit JSON, confusion matrix, perbandingan validation, tabel ambang, dan split manifest berada pada outputs_ml_graph. Warehouse dimensional tetap berupa rancangan konseptual. NoSQL, graph database persisten, dan dashboard menjadi opsi lanjutan sesuai kebutuhan tahap berikutnya.</w:t>
      </w:r>
    </w:p>
    <w:p w14:paraId="53287A52" w14:textId="659A1069" w:rsidR="000315B2" w:rsidRPr="00DF66E9" w:rsidRDefault="000315B2" w:rsidP="00E1520B">
      <w:pPr>
        <w:pStyle w:val="Heading3"/>
        <w:spacing w:before="0"/>
        <w:jc w:val="both"/>
        <w:rPr>
          <w:rFonts w:ascii="Times New Roman" w:hAnsi="Times New Roman" w:cs="Times New Roman"/>
          <w:bCs/>
          <w:color w:val="000000" w:themeColor="text1"/>
          <w:lang w:val="en-ID"/>
        </w:rPr>
      </w:pPr>
      <w:bookmarkStart w:id="55" w:name="_Toc241072620"/>
      <w:bookmarkStart w:id="56" w:name="_Toc241501796"/>
      <w:r>
        <w:rPr>
          <w:rFonts w:ascii="Times New Roman" w:hAnsi="Times New Roman" w:cs="Times New Roman"/>
          <w:bCs/>
          <w:lang w:val="en-ID"/>
        </w:rPr>
        <w:t>4</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w:t>
      </w:r>
      <w:r>
        <w:rPr>
          <w:rFonts w:ascii="Times New Roman" w:hAnsi="Times New Roman" w:cs="Times New Roman"/>
          <w:bCs/>
          <w:lang w:val="en-ID"/>
        </w:rPr>
        <w:t>3</w:t>
      </w:r>
      <w:r w:rsidRPr="00DF66E9">
        <w:rPr>
          <w:rFonts w:ascii="Times New Roman" w:hAnsi="Times New Roman" w:cs="Times New Roman"/>
          <w:bCs/>
          <w:lang w:val="en-ID"/>
        </w:rPr>
        <w:t xml:space="preserve"> </w:t>
      </w:r>
      <w:r w:rsidRPr="000315B2">
        <w:rPr>
          <w:rFonts w:ascii="Times New Roman" w:hAnsi="Times New Roman" w:cs="Times New Roman"/>
          <w:bCs/>
          <w:lang w:val="en-ID"/>
        </w:rPr>
        <w:t>Pemetaan Operasi Data PySpark &amp; NetworkX</w:t>
      </w:r>
      <w:bookmarkEnd w:id="55"/>
      <w:bookmarkEnd w:id="56"/>
    </w:p>
    <w:p w14:paraId="3CD39191" w14:textId="77777777" w:rsidR="004676C8" w:rsidRDefault="000315B2" w:rsidP="00E1520B">
      <w:pPr>
        <w:ind w:firstLine="567"/>
        <w:jc w:val="both"/>
        <w:rPr>
          <w:rFonts w:cs="Times New Roman"/>
          <w:color w:val="000000" w:themeColor="text1"/>
          <w:sz w:val="24"/>
          <w:szCs w:val="24"/>
          <w:lang w:val="en-ID"/>
        </w:rPr>
      </w:pPr>
      <w:r>
        <w:t>Operasi pada Tabel 4.4 mengikuti source notebook yang dieksekusi. join many-to-one divalidasi; agregasi items dan payments serta representative item dilakukan sebelum feature join. Pemilihan kandidat ML dan ambang hanya memakai validation, kemudian evaluasi dilakukan pada test.</w:t>
      </w:r>
    </w:p>
    <w:p w14:paraId="670FCF33" w14:textId="70B43C36" w:rsidR="004676C8" w:rsidRPr="004676C8" w:rsidRDefault="004676C8" w:rsidP="00E1520B">
      <w:pPr>
        <w:pStyle w:val="Caption"/>
        <w:keepNext/>
        <w:jc w:val="both"/>
        <w:rPr>
          <w:rFonts w:cs="Times New Roman"/>
          <w:i w:val="0"/>
          <w:iCs w:val="0"/>
          <w:color w:val="000000" w:themeColor="text1"/>
        </w:rPr>
      </w:pPr>
      <w:r>
        <w:t>Tabel 4.4 Pemetaan operasi data dan transformasi PySpark dan NetworkX</w:t>
      </w:r>
      <w:r>
        <w:rPr>
          <w:vanish/>
        </w:rPr>
        <w:fldChar w:fldCharType="begin"/>
      </w:r>
      <w:r>
        <w:instrText>TC "</w:instrText>
      </w:r>
      <w:bookmarkStart w:id="57" w:name="_Toc241501815"/>
      <w:r>
        <w:instrText>Tabel 4.4 Pemetaan operasi data dan transformasi PySpark dan NetworkX</w:instrText>
      </w:r>
      <w:bookmarkEnd w:id="57"/>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944"/>
        <w:gridCol w:w="3672"/>
        <w:gridCol w:w="3816"/>
      </w:tblGrid>
      <w:tr w:rsidR="003153F4" w14:paraId="01732A18" w14:textId="77777777">
        <w:trPr>
          <w:cantSplit/>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33A03FA" w14:textId="77777777" w:rsidR="003153F4" w:rsidRDefault="00381276" w:rsidP="00E1520B">
            <w:pPr>
              <w:spacing w:after="40" w:line="240" w:lineRule="auto"/>
              <w:jc w:val="both"/>
            </w:pPr>
            <w:r>
              <w:rPr>
                <w:b/>
                <w:sz w:val="19"/>
              </w:rPr>
              <w:t>Operasi</w:t>
            </w:r>
          </w:p>
        </w:tc>
        <w:tc>
          <w:tcPr>
            <w:tcW w:w="367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3B764A9" w14:textId="77777777" w:rsidR="003153F4" w:rsidRDefault="00381276" w:rsidP="00E1520B">
            <w:pPr>
              <w:spacing w:after="40" w:line="240" w:lineRule="auto"/>
              <w:jc w:val="both"/>
            </w:pPr>
            <w:r>
              <w:rPr>
                <w:b/>
                <w:sz w:val="19"/>
              </w:rPr>
              <w:t>Implementasi</w:t>
            </w:r>
          </w:p>
        </w:tc>
        <w:tc>
          <w:tcPr>
            <w:tcW w:w="3816"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5D9D953D" w14:textId="77777777" w:rsidR="003153F4" w:rsidRDefault="00381276" w:rsidP="00E1520B">
            <w:pPr>
              <w:spacing w:after="40" w:line="240" w:lineRule="auto"/>
              <w:jc w:val="both"/>
            </w:pPr>
            <w:r>
              <w:rPr>
                <w:b/>
                <w:sz w:val="19"/>
              </w:rPr>
              <w:t>Keluaran dan batas</w:t>
            </w:r>
          </w:p>
        </w:tc>
      </w:tr>
      <w:tr w:rsidR="003153F4" w14:paraId="577DEC8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228188" w14:textId="77777777" w:rsidR="003153F4" w:rsidRDefault="00381276" w:rsidP="00E1520B">
            <w:pPr>
              <w:spacing w:after="40" w:line="240" w:lineRule="auto"/>
              <w:jc w:val="both"/>
            </w:pPr>
            <w:r>
              <w:rPr>
                <w:sz w:val="19"/>
              </w:rPr>
              <w:t>Parsing dan validasi</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D01BB1" w14:textId="77777777" w:rsidR="003153F4" w:rsidRDefault="00381276" w:rsidP="00E1520B">
            <w:pPr>
              <w:spacing w:after="40" w:line="240" w:lineRule="auto"/>
              <w:jc w:val="both"/>
            </w:pPr>
            <w:r>
              <w:rPr>
                <w:sz w:val="19"/>
              </w:rPr>
              <w:t>CSV multiLine + FAILFAST; try_cast; key/null/count assertions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C34013" w14:textId="77777777" w:rsidR="003153F4" w:rsidRDefault="00381276" w:rsidP="00E1520B">
            <w:pPr>
              <w:spacing w:after="40" w:line="240" w:lineRule="auto"/>
              <w:jc w:val="both"/>
            </w:pPr>
            <w:r>
              <w:rPr>
                <w:sz w:val="19"/>
              </w:rPr>
              <w:t>9 Parquet valid; bukan perbandingan setiap sel</w:t>
            </w:r>
          </w:p>
        </w:tc>
      </w:tr>
      <w:tr w:rsidR="003153F4" w14:paraId="1B6C1A3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E79F6F" w14:textId="77777777" w:rsidR="003153F4" w:rsidRDefault="00381276" w:rsidP="00E1520B">
            <w:pPr>
              <w:spacing w:after="40" w:line="240" w:lineRule="auto"/>
              <w:jc w:val="both"/>
            </w:pPr>
            <w:r>
              <w:rPr>
                <w:sz w:val="19"/>
              </w:rPr>
              <w:t>Filter dan label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DC1522" w14:textId="77777777" w:rsidR="003153F4" w:rsidRDefault="00381276" w:rsidP="00E1520B">
            <w:pPr>
              <w:spacing w:after="40" w:line="240" w:lineRule="auto"/>
              <w:jc w:val="both"/>
            </w:pPr>
            <w:r>
              <w:rPr>
                <w:sz w:val="19"/>
              </w:rPr>
              <w:t>delivered; non-null label dates; actual &gt; estimated timestamp</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23687B" w14:textId="77777777" w:rsidR="003153F4" w:rsidRDefault="00381276" w:rsidP="00E1520B">
            <w:pPr>
              <w:spacing w:after="40" w:line="240" w:lineRule="auto"/>
              <w:jc w:val="both"/>
            </w:pPr>
            <w:r>
              <w:rPr>
                <w:sz w:val="19"/>
              </w:rPr>
              <w:t>96.470 order; 7.826 delayed</w:t>
            </w:r>
          </w:p>
        </w:tc>
      </w:tr>
      <w:tr w:rsidR="003153F4" w14:paraId="39003CB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3585AC" w14:textId="77777777" w:rsidR="003153F4" w:rsidRDefault="00381276" w:rsidP="00E1520B">
            <w:pPr>
              <w:spacing w:after="40" w:line="240" w:lineRule="auto"/>
              <w:jc w:val="both"/>
            </w:pPr>
            <w:r>
              <w:rPr>
                <w:sz w:val="19"/>
              </w:rPr>
              <w:t>Agregasi dan join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55CFFB" w14:textId="77777777" w:rsidR="003153F4" w:rsidRDefault="00381276" w:rsidP="00E1520B">
            <w:pPr>
              <w:spacing w:after="40" w:line="240" w:lineRule="auto"/>
              <w:jc w:val="both"/>
            </w:pPr>
            <w:r>
              <w:rPr>
                <w:sz w:val="19"/>
              </w:rPr>
              <w:t>groupBy(order_id); window min order_item_id; joins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18A85F" w14:textId="77777777" w:rsidR="003153F4" w:rsidRDefault="00381276" w:rsidP="00E1520B">
            <w:pPr>
              <w:spacing w:after="40" w:line="240" w:lineRule="auto"/>
              <w:jc w:val="both"/>
            </w:pPr>
            <w:r>
              <w:rPr>
                <w:sz w:val="19"/>
              </w:rPr>
              <w:t>Satu baris per order; 4 orphan checks = 0</w:t>
            </w:r>
          </w:p>
        </w:tc>
      </w:tr>
      <w:tr w:rsidR="003153F4" w14:paraId="1A58049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255FFD" w14:textId="77777777" w:rsidR="003153F4" w:rsidRDefault="00381276" w:rsidP="00E1520B">
            <w:pPr>
              <w:spacing w:after="40" w:line="240" w:lineRule="auto"/>
              <w:jc w:val="both"/>
            </w:pPr>
            <w:r>
              <w:rPr>
                <w:sz w:val="19"/>
              </w:rPr>
              <w:t>Feature engineering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E05943" w14:textId="77777777" w:rsidR="003153F4" w:rsidRDefault="00381276" w:rsidP="00E1520B">
            <w:pPr>
              <w:spacing w:after="40" w:line="240" w:lineRule="auto"/>
              <w:jc w:val="both"/>
            </w:pPr>
            <w:r>
              <w:rPr>
                <w:sz w:val="19"/>
              </w:rPr>
              <w:t>withColumn; weight coalesce 500; VectorAssembler</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CD057A" w14:textId="77777777" w:rsidR="003153F4" w:rsidRDefault="00381276" w:rsidP="00E1520B">
            <w:pPr>
              <w:spacing w:after="40" w:line="240" w:lineRule="auto"/>
              <w:jc w:val="both"/>
            </w:pPr>
            <w:r>
              <w:rPr>
                <w:sz w:val="19"/>
              </w:rPr>
              <w:t>10 fitur; prediksi setelah approval</w:t>
            </w:r>
          </w:p>
        </w:tc>
      </w:tr>
      <w:tr w:rsidR="003153F4" w14:paraId="5EFB572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B5FF6F" w14:textId="77777777" w:rsidR="003153F4" w:rsidRDefault="00381276" w:rsidP="00E1520B">
            <w:pPr>
              <w:spacing w:after="40" w:line="240" w:lineRule="auto"/>
              <w:jc w:val="both"/>
            </w:pPr>
            <w:r>
              <w:rPr>
                <w:sz w:val="19"/>
              </w:rPr>
              <w:t>Model dan ambang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151D98" w14:textId="77777777" w:rsidR="003153F4" w:rsidRDefault="00381276" w:rsidP="00E1520B">
            <w:pPr>
              <w:spacing w:after="40" w:line="240" w:lineRule="auto"/>
              <w:jc w:val="both"/>
            </w:pPr>
            <w:r>
              <w:rPr>
                <w:sz w:val="19"/>
              </w:rPr>
              <w:t>RF; class weight candidates; hash split; validation F1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1D02A5" w14:textId="77777777" w:rsidR="003153F4" w:rsidRDefault="00381276" w:rsidP="00E1520B">
            <w:pPr>
              <w:spacing w:after="40" w:line="240" w:lineRule="auto"/>
              <w:jc w:val="both"/>
            </w:pPr>
            <w:r>
              <w:rPr>
                <w:sz w:val="19"/>
              </w:rPr>
              <w:t>Train/validation/test tanpa overlap; evaluasi test</w:t>
            </w:r>
          </w:p>
        </w:tc>
      </w:tr>
      <w:tr w:rsidR="003153F4" w14:paraId="61592FD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B4B1329" w14:textId="77777777" w:rsidR="003153F4" w:rsidRDefault="00381276" w:rsidP="00E1520B">
            <w:pPr>
              <w:spacing w:after="40" w:line="240" w:lineRule="auto"/>
              <w:jc w:val="both"/>
            </w:pPr>
            <w:r>
              <w:rPr>
                <w:sz w:val="19"/>
              </w:rPr>
              <w:t>Rute dan graf</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2AFB3D" w14:textId="77777777" w:rsidR="003153F4" w:rsidRDefault="00381276" w:rsidP="00E1520B">
            <w:pPr>
              <w:spacing w:after="40" w:line="240" w:lineRule="auto"/>
              <w:jc w:val="both"/>
            </w:pPr>
            <w:r>
              <w:rPr>
                <w:sz w:val="19"/>
              </w:rPr>
              <w:t>pandas merge validation; groupby routes; NetworkX DiGraph</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F52A01" w14:textId="77777777" w:rsidR="003153F4" w:rsidRDefault="00381276" w:rsidP="00E1520B">
            <w:pPr>
              <w:spacing w:after="40" w:line="240" w:lineRule="auto"/>
              <w:jc w:val="both"/>
            </w:pPr>
            <w:r>
              <w:rPr>
                <w:sz w:val="19"/>
              </w:rPr>
              <w:t>27 nodes / 409 routes; volume order</w:t>
            </w:r>
          </w:p>
        </w:tc>
      </w:tr>
      <w:tr w:rsidR="003153F4" w14:paraId="6C6829B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8D5640" w14:textId="77777777" w:rsidR="003153F4" w:rsidRDefault="00381276" w:rsidP="00E1520B">
            <w:pPr>
              <w:spacing w:after="40" w:line="240" w:lineRule="auto"/>
              <w:jc w:val="both"/>
            </w:pPr>
            <w:r>
              <w:rPr>
                <w:sz w:val="19"/>
              </w:rPr>
              <w:t>Sentralitas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32947E" w14:textId="77777777" w:rsidR="003153F4" w:rsidRDefault="00381276" w:rsidP="00E1520B">
            <w:pPr>
              <w:spacing w:after="40" w:line="240" w:lineRule="auto"/>
              <w:jc w:val="both"/>
            </w:pPr>
            <w:r>
              <w:rPr>
                <w:sz w:val="19"/>
              </w:rPr>
              <w:t>weighted PageRank; weighted strength; unweighted betweenness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7764F0" w14:textId="77777777" w:rsidR="003153F4" w:rsidRDefault="00381276" w:rsidP="00E1520B">
            <w:pPr>
              <w:spacing w:after="40" w:line="240" w:lineRule="auto"/>
              <w:jc w:val="both"/>
            </w:pPr>
            <w:r>
              <w:rPr>
                <w:sz w:val="19"/>
              </w:rPr>
              <w:t>Topologi asal–tujuan; tidak membuktikan transit paket</w:t>
            </w:r>
          </w:p>
        </w:tc>
      </w:tr>
    </w:tbl>
    <w:p w14:paraId="054D9BB5" w14:textId="638FF6B4" w:rsidR="005D315D" w:rsidRPr="00F66AD7" w:rsidRDefault="00F66AD7" w:rsidP="00C478DF">
      <w:pPr>
        <w:pStyle w:val="Heading1"/>
        <w:pageBreakBefore/>
        <w:spacing w:before="0"/>
        <w:jc w:val="center"/>
        <w:rPr>
          <w:rFonts w:ascii="Times New Roman" w:hAnsi="Times New Roman" w:cs="Times New Roman"/>
          <w:bCs/>
          <w:color w:val="000000" w:themeColor="text1"/>
          <w:sz w:val="24"/>
          <w:szCs w:val="24"/>
          <w:lang w:val="en-ID"/>
        </w:rPr>
      </w:pPr>
      <w:bookmarkStart w:id="58" w:name="_Toc241072634"/>
      <w:bookmarkStart w:id="59" w:name="_Toc241501797"/>
      <w:r w:rsidRPr="00F66AD7">
        <w:rPr>
          <w:rFonts w:ascii="Times New Roman" w:hAnsi="Times New Roman" w:cs="Times New Roman"/>
          <w:bCs/>
          <w:szCs w:val="24"/>
        </w:rPr>
        <w:lastRenderedPageBreak/>
        <w:t>DAFTAR PUSTAKA</w:t>
      </w:r>
      <w:bookmarkEnd w:id="58"/>
      <w:bookmarkEnd w:id="59"/>
    </w:p>
    <w:p w14:paraId="73166711" w14:textId="77777777" w:rsidR="003153F4" w:rsidRDefault="00381276" w:rsidP="00E1520B">
      <w:pPr>
        <w:spacing w:after="80" w:line="240" w:lineRule="auto"/>
        <w:ind w:left="504" w:hanging="504"/>
      </w:pPr>
      <w:r>
        <w:rPr>
          <w:sz w:val="21"/>
        </w:rPr>
        <w:t>Apache Parquet. (2026). Overview. https://parquet.apache.org/docs/overview/</w:t>
      </w:r>
    </w:p>
    <w:p w14:paraId="3D7CD98F" w14:textId="77777777" w:rsidR="003153F4" w:rsidRDefault="00381276" w:rsidP="00E1520B">
      <w:pPr>
        <w:spacing w:after="80" w:line="240" w:lineRule="auto"/>
        <w:ind w:left="504" w:hanging="504"/>
      </w:pPr>
      <w:r>
        <w:rPr>
          <w:sz w:val="21"/>
        </w:rPr>
        <w:t>Apache Spark. (2026a). CSV Files, Spark 4.0.4 documentation. https://spark.apache.org/docs/4.0.4/sql-data-sources-csv.html</w:t>
      </w:r>
    </w:p>
    <w:p w14:paraId="79B30974" w14:textId="77777777" w:rsidR="003153F4" w:rsidRDefault="00381276" w:rsidP="00E1520B">
      <w:pPr>
        <w:spacing w:after="80" w:line="240" w:lineRule="auto"/>
        <w:ind w:left="504" w:hanging="504"/>
      </w:pPr>
      <w:r>
        <w:rPr>
          <w:sz w:val="21"/>
        </w:rPr>
        <w:t>Apache Spark. (2026b). RandomForestClassifier, PySpark 4.0.4 API. https://spark.apache.org/docs/4.0.4/api/python/reference/api/pyspark.ml.classification.RandomForestClassifier.html</w:t>
      </w:r>
    </w:p>
    <w:p w14:paraId="04EA93D5" w14:textId="77777777" w:rsidR="004A2667" w:rsidRDefault="00C94760">
      <w:pPr>
        <w:spacing w:after="80" w:line="240" w:lineRule="auto"/>
        <w:ind w:left="504" w:hanging="504"/>
      </w:pPr>
      <w:r>
        <w:rPr>
          <w:sz w:val="21"/>
        </w:rPr>
        <w:t>Apache Spark. (2026c). Spark SQL and DataFrames, Spark 4.0.4 documentation. https://spark.apache.org/docs/4.0.4/sql-programming-guide.html</w:t>
      </w:r>
    </w:p>
    <w:p w14:paraId="3636051B" w14:textId="77777777" w:rsidR="004A2667" w:rsidRDefault="00C94760">
      <w:pPr>
        <w:spacing w:after="80" w:line="240" w:lineRule="auto"/>
        <w:ind w:left="504" w:hanging="504"/>
      </w:pPr>
      <w:r>
        <w:rPr>
          <w:sz w:val="21"/>
        </w:rPr>
        <w:t>Apache Spark. (2026d). Submitting Applications, Spark 4.0.4 documentation. https://spark.apache.org/docs/4.0.4/submitting-applications.html</w:t>
      </w:r>
    </w:p>
    <w:p w14:paraId="7EB02FA5"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Armbrust, M., Ghodsi, A., Xin, R., &amp; Zaharia, M. (2021). Lakehouse: A new generation of open platforms that unify data warehousing and advanced analytics. Proceedings of the 11th Conference on Innovative Data Systems Research (CIDR).</w:t>
      </w:r>
    </w:p>
    <w:p w14:paraId="2BC72912"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Chambers, B., &amp; Zaharia, M. (2018). Spark: The definitive guide - Big data processing made simple. O'Reilly Media.</w:t>
      </w:r>
    </w:p>
    <w:p w14:paraId="3D55D19C"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Ferrari, A., &amp; Russo, M. (2019). The definitive guide to DAX: Business intelligence with Microsoft Power BI, SQL Server Analysis Services, and Excel (2nd ed.). Microsoft Press.</w:t>
      </w:r>
    </w:p>
    <w:p w14:paraId="4AD5BB49"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Pr>
          <w:sz w:val="21"/>
        </w:rPr>
        <w:t>Governo Federal do Brasil. (2018). Lei nº 13.709 de 14 de agosto de 2018, texto compilado. https://www.planalto.gov.br/ccivil_03/_ato2015-2018/2018/lei/l13709.htm</w:t>
      </w:r>
    </w:p>
    <w:p w14:paraId="0F938DD3"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Hagberg, A. A., Schult, D. A., &amp; Swart, P. J. (2008). Exploring network structure, dynamics, and function using NetworkX. Proceedings of the 7th Python in Science Conference (SciPy), 11–15.</w:t>
      </w:r>
    </w:p>
    <w:p w14:paraId="647EA46B" w14:textId="77777777" w:rsidR="003153F4" w:rsidRDefault="00381276" w:rsidP="00E1520B">
      <w:pPr>
        <w:spacing w:after="80" w:line="240" w:lineRule="auto"/>
        <w:ind w:left="504" w:hanging="504"/>
      </w:pPr>
      <w:r>
        <w:rPr>
          <w:sz w:val="21"/>
        </w:rPr>
        <w:t>Hasil eksekusi lokal. (2026). Notebook 01–03 dan artefak outputs_ml_graph, run tersimpan 28 September 2026. Statistik review dan key sumber diverifikasi kembali pada .report_review/independent_metrics.json.</w:t>
      </w:r>
    </w:p>
    <w:p w14:paraId="6E49C021"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Inmon, W. H. (2005). Building the data warehouse (4th ed.). John Wiley &amp; Sons.</w:t>
      </w:r>
    </w:p>
    <w:p w14:paraId="516EB586" w14:textId="77777777" w:rsidR="004A2667" w:rsidRDefault="00C94760">
      <w:pPr>
        <w:spacing w:after="80" w:line="240" w:lineRule="auto"/>
        <w:ind w:left="504" w:hanging="504"/>
      </w:pPr>
      <w:r>
        <w:rPr>
          <w:sz w:val="21"/>
        </w:rPr>
        <w:t>Kimball, R. (2008). Fact Tables. Kimball Group. https://www.kimballgroup.com/2008/11/fact-tables/</w:t>
      </w:r>
    </w:p>
    <w:p w14:paraId="61306162"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Kimball, R., &amp; Ross, M. (2013). The data warehouse toolkit: The definitive guide to dimensional modeling (3rd ed.). John Wiley &amp; Sons.</w:t>
      </w:r>
    </w:p>
    <w:p w14:paraId="70C2C693"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Meng, X., Bradley, J., Yavuz, B., Sparks, E., Venkataraman, S., Liu, D., Freeman, J., Tsai, D., Amde, M., Owen, S., Xin, D., Xin, R., Franklin, M. J., Zadeh, R., Zaharia, M., &amp; Talwalkar, A. (2016). MLlib: Machine learning in Apache Spark. Journal of Machine Learning Research, 17(34), 1–7.</w:t>
      </w:r>
    </w:p>
    <w:p w14:paraId="697691AF" w14:textId="77777777" w:rsidR="003153F4" w:rsidRDefault="00381276" w:rsidP="00E1520B">
      <w:pPr>
        <w:spacing w:after="80" w:line="240" w:lineRule="auto"/>
        <w:ind w:left="504" w:hanging="504"/>
      </w:pPr>
      <w:r>
        <w:rPr>
          <w:sz w:val="21"/>
        </w:rPr>
        <w:t>NetworkX Developers. (2026). Betweenness centrality documentation. https://networkx.org/documentation/stable/reference/algorithms/generated/networkx.algorithms.centrality.betweenness_centrality.html</w:t>
      </w:r>
    </w:p>
    <w:p w14:paraId="34882095"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Olist Store. (2018). Brazilian E-Commerce Public Dataset by Olist. Kaggle. https://www.kaggle.com/datasets/olistbr/brazilian-ecommerce</w:t>
      </w:r>
    </w:p>
    <w:p w14:paraId="1F36B1EB" w14:textId="77777777" w:rsidR="004A2667" w:rsidRDefault="00C94760">
      <w:pPr>
        <w:spacing w:after="80" w:line="240" w:lineRule="auto"/>
        <w:ind w:left="504" w:hanging="504"/>
      </w:pPr>
      <w:r>
        <w:rPr>
          <w:sz w:val="21"/>
        </w:rPr>
        <w:t>pandas Development Team. (2026). Scaling to large datasets. https://pandas.pydata.org/docs/user_guide/scale.html</w:t>
      </w:r>
    </w:p>
    <w:p w14:paraId="4D4DFE98"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Vohra, D. (2016). Practical Apache Spark: Using the Scala API. Apress.</w:t>
      </w:r>
    </w:p>
    <w:p w14:paraId="0A89320A" w14:textId="77777777" w:rsidR="00FC4CCA" w:rsidRPr="00FC4CCA"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Widianty, W. (2015). Data warehouse design with Kimball method: Case study of Fahrenheit Manufacturing Systems. ComTech: Computer, Mathematics and Engineering Applications, 6(4), 604-612.</w:t>
      </w:r>
    </w:p>
    <w:p w14:paraId="066EEC30" w14:textId="305599BA" w:rsidR="005D315D" w:rsidRPr="005D315D" w:rsidRDefault="00FC4CCA" w:rsidP="00E1520B">
      <w:pPr>
        <w:spacing w:after="80" w:line="240" w:lineRule="auto"/>
        <w:ind w:left="504" w:hanging="504"/>
        <w:rPr>
          <w:rFonts w:cs="Times New Roman"/>
          <w:color w:val="000000" w:themeColor="text1"/>
          <w:sz w:val="24"/>
          <w:szCs w:val="24"/>
          <w:lang w:val="en-ID"/>
        </w:rPr>
      </w:pPr>
      <w:r w:rsidRPr="00FC4CCA">
        <w:rPr>
          <w:rFonts w:cs="Times New Roman"/>
          <w:sz w:val="21"/>
          <w:szCs w:val="24"/>
          <w:lang w:val="en-ID"/>
        </w:rPr>
        <w:t>Zahra, A., &amp; Astriani, M. S. (2026). Lecture notes: Big Data Analytics (COMP8035041) - Session 1 to Session 9. Universitas Bina Nusantara</w:t>
      </w:r>
      <w:r w:rsidR="003D1E19" w:rsidRPr="00B3583A">
        <w:rPr>
          <w:rFonts w:cs="Times New Roman"/>
          <w:sz w:val="21"/>
          <w:szCs w:val="24"/>
          <w:lang w:val="en-ID"/>
        </w:rPr>
        <w:t>.</w:t>
      </w:r>
    </w:p>
    <w:p w14:paraId="7F5F742E" w14:textId="6B3C91BC" w:rsidR="00282BB8" w:rsidRDefault="00282BB8" w:rsidP="00C478DF">
      <w:pPr>
        <w:pStyle w:val="Heading1"/>
        <w:pageBreakBefore/>
        <w:spacing w:before="0"/>
        <w:jc w:val="center"/>
        <w:rPr>
          <w:rFonts w:ascii="Times New Roman" w:hAnsi="Times New Roman" w:cs="Times New Roman"/>
          <w:color w:val="000000" w:themeColor="text1"/>
          <w:sz w:val="24"/>
          <w:szCs w:val="24"/>
          <w:lang w:val="en-ID"/>
        </w:rPr>
      </w:pPr>
      <w:bookmarkStart w:id="60" w:name="_Toc241072635"/>
      <w:bookmarkStart w:id="61" w:name="_Toc241501798"/>
      <w:r w:rsidRPr="0095523C">
        <w:rPr>
          <w:rFonts w:ascii="Times New Roman" w:hAnsi="Times New Roman" w:cs="Times New Roman"/>
          <w:bCs/>
          <w:szCs w:val="24"/>
        </w:rPr>
        <w:lastRenderedPageBreak/>
        <w:t>GLOSARIUM</w:t>
      </w:r>
      <w:bookmarkEnd w:id="60"/>
      <w:bookmarkEnd w:id="61"/>
      <w:r>
        <w:rPr>
          <w:rFonts w:ascii="Times New Roman" w:hAnsi="Times New Roman" w:cs="Times New Roman"/>
          <w:bCs/>
          <w:szCs w:val="24"/>
          <w:lang w:val="en-ID"/>
        </w:rPr>
        <w:br/>
      </w:r>
    </w:p>
    <w:p w14:paraId="041208E1"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ROC-AUC: area kurva true positive rate terhadap false positive rate untuk mengukur ranking biner lintas ambang.</w:t>
      </w:r>
    </w:p>
    <w:p w14:paraId="42EB402F"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Betweenness: proporsi jalur terpendek yang melewati node. Pada prototipe, jalur topologis dihitung tanpa bobot volume.</w:t>
      </w:r>
    </w:p>
    <w:p w14:paraId="560A1780"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Columnar storage: penyimpanan menurut kolom untuk akses atribut terpilih dan kompresi.</w:t>
      </w:r>
    </w:p>
    <w:p w14:paraId="5C346DD4"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Data lake: lapisan penyimpanan data yang mempertahankan sumber dan mendukung pengolahan lanjutan.</w:t>
      </w:r>
    </w:p>
    <w:p w14:paraId="6266402B"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DiGraph: graf dengan sisi berarah. Pada studi ini arahnya adalah primary seller state menuju customer state.</w:t>
      </w:r>
    </w:p>
    <w:p w14:paraId="07B8AFE1"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Feature table: tabel fitur per order yang dihasilkan notebook. Feature store produksi memiliki kebutuhan serving, versioning, dan konsistensi pelatihan/inferensi yang belum diimplementasikan di sini.</w:t>
      </w:r>
    </w:p>
    <w:p w14:paraId="534000B0"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In-strength: jumlah bobot volume order pada sisi yang masuk. In-degree menghitung banyak sisi masuk, bukan jumlah order.</w:t>
      </w:r>
    </w:p>
    <w:p w14:paraId="59673162"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LGPD: Lei Geral de Proteção de Dados, rujukan perlindungan data pribadi Brazil.</w:t>
      </w:r>
    </w:p>
    <w:p w14:paraId="66DE6772"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MLlib: library machine learning Apache Spark.</w:t>
      </w:r>
    </w:p>
    <w:p w14:paraId="7D33815D"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Out-strength: jumlah bobot volume order pada sisi yang keluar. Out-degree menghitung banyak sisi keluar, bukan jumlah order.</w:t>
      </w:r>
    </w:p>
    <w:p w14:paraId="3BF6BDC7"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PageRank: peringkat keterhubungan node; prototipe memakai volume order sebagai bobot.</w:t>
      </w:r>
    </w:p>
    <w:p w14:paraId="03DB51D7"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Parquet: format columnar; prototipe memakai kompresi Snappy.</w:t>
      </w:r>
    </w:p>
    <w:p w14:paraId="0FDF50B8"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Hashing: transformasi satu arah ke nilai hash. Pseudonimisasi mengganti pengenal dengan pengenal lain dan tidak otomatis membuat data anonim; hashing berbeda dari enkripsi yang dapat didekripsi.</w:t>
      </w:r>
    </w:p>
    <w:p w14:paraId="05284B62"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PySpark: API Python untuk pemrosesan data dan pembelajaran mesin pada Apache Spark.</w:t>
      </w:r>
    </w:p>
    <w:p w14:paraId="75E0AC57"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Random Forest: ensemble pohon keputusan. Prototipe memakai 100 trees dan maxDepth 8.</w:t>
      </w:r>
    </w:p>
    <w:p w14:paraId="47407938"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Schema enforcement: pembacaan dan konversi berdasarkan aturan tipe yang diperiksa secara eksplisit.</w:t>
      </w:r>
    </w:p>
    <w:p w14:paraId="0F773DAD" w14:textId="77777777" w:rsidR="00FC4CCA" w:rsidRPr="00FC4CCA" w:rsidRDefault="00FC4CCA" w:rsidP="00E1520B">
      <w:pPr>
        <w:tabs>
          <w:tab w:val="num" w:pos="0"/>
        </w:tabs>
        <w:ind w:left="720" w:hanging="720"/>
        <w:jc w:val="both"/>
        <w:rPr>
          <w:rFonts w:cs="Times New Roman"/>
          <w:color w:val="000000" w:themeColor="text1"/>
          <w:sz w:val="24"/>
          <w:szCs w:val="24"/>
          <w:lang w:val="en-ID"/>
        </w:rPr>
      </w:pPr>
      <w:r>
        <w:t>Star schema: satu tabel fakta terhubung ke dimensi. Beberapa fakta berbagi dimensi disebut fact constellation.</w:t>
      </w:r>
    </w:p>
    <w:p w14:paraId="0BF904DF" w14:textId="6C85D1A3" w:rsidR="00282BB8" w:rsidRPr="00D26E6B" w:rsidRDefault="00FC4CCA" w:rsidP="00E1520B">
      <w:pPr>
        <w:tabs>
          <w:tab w:val="num" w:pos="0"/>
        </w:tabs>
        <w:ind w:left="720" w:hanging="720"/>
        <w:jc w:val="both"/>
        <w:rPr>
          <w:rFonts w:cs="Times New Roman"/>
          <w:color w:val="000000" w:themeColor="text1"/>
          <w:sz w:val="24"/>
          <w:szCs w:val="24"/>
          <w:lang w:val="en-ID"/>
        </w:rPr>
      </w:pPr>
      <w:r>
        <w:t>VectorAssembler: penggabungan sepuluh kolom prediktor menjadi vektor fitur model.</w:t>
      </w:r>
    </w:p>
    <w:p w14:paraId="130D3CA8" w14:textId="77777777" w:rsidR="00611E72" w:rsidRDefault="00F66AD7" w:rsidP="00C478DF">
      <w:pPr>
        <w:pStyle w:val="Heading1"/>
        <w:pageBreakBefore/>
        <w:spacing w:before="0"/>
        <w:jc w:val="center"/>
        <w:rPr>
          <w:rFonts w:ascii="Times New Roman" w:hAnsi="Times New Roman" w:cs="Times New Roman"/>
          <w:color w:val="000000" w:themeColor="text1"/>
          <w:sz w:val="24"/>
          <w:szCs w:val="24"/>
          <w:lang w:val="en-ID"/>
        </w:rPr>
      </w:pPr>
      <w:bookmarkStart w:id="62" w:name="_Toc241072636"/>
      <w:bookmarkStart w:id="63" w:name="_Toc241501799"/>
      <w:r>
        <w:rPr>
          <w:rFonts w:ascii="Times New Roman" w:hAnsi="Times New Roman" w:cs="Times New Roman"/>
          <w:bCs/>
          <w:iCs/>
          <w:szCs w:val="24"/>
        </w:rPr>
        <w:lastRenderedPageBreak/>
        <w:t>LAMPIRAN</w:t>
      </w:r>
      <w:bookmarkEnd w:id="62"/>
      <w:bookmarkEnd w:id="63"/>
      <w:r w:rsidR="00DD16ED" w:rsidRPr="00F66AD7">
        <w:rPr>
          <w:rFonts w:ascii="Times New Roman" w:hAnsi="Times New Roman" w:cs="Times New Roman"/>
          <w:bCs/>
          <w:iCs/>
          <w:szCs w:val="24"/>
          <w:lang w:val="en-ID"/>
        </w:rPr>
        <w:br/>
      </w:r>
    </w:p>
    <w:p w14:paraId="5997E2E0" w14:textId="0A64C6BD" w:rsidR="00FC4CCA" w:rsidRDefault="00FC4CCA" w:rsidP="00E1520B">
      <w:pPr>
        <w:pStyle w:val="Heading2"/>
        <w:spacing w:before="0" w:beforeAutospacing="0" w:afterAutospacing="0"/>
        <w:jc w:val="both"/>
        <w:rPr>
          <w:color w:val="000000" w:themeColor="text1"/>
          <w:szCs w:val="24"/>
          <w:lang w:val="en-ID"/>
        </w:rPr>
      </w:pPr>
      <w:bookmarkStart w:id="64" w:name="_Toc241501800"/>
      <w:r>
        <w:t>Lampiran A Berkas eksekusi dan bukti hasil</w:t>
      </w:r>
      <w:bookmarkEnd w:id="64"/>
    </w:p>
    <w:p w14:paraId="04BFC73C" w14:textId="77777777" w:rsidR="003153F4" w:rsidRDefault="00381276" w:rsidP="00E1520B">
      <w:pPr>
        <w:pStyle w:val="Caption"/>
        <w:keepNext/>
        <w:jc w:val="both"/>
      </w:pPr>
      <w:r>
        <w:t>Tabel A.1 Manifest notebook dan keluaran</w:t>
      </w:r>
      <w:r>
        <w:rPr>
          <w:vanish/>
        </w:rPr>
        <w:fldChar w:fldCharType="begin"/>
      </w:r>
      <w:r>
        <w:instrText>TC "</w:instrText>
      </w:r>
      <w:bookmarkStart w:id="65" w:name="_Toc241501816"/>
      <w:r>
        <w:instrText>Tabel A.1 Manifest notebook dan keluaran</w:instrText>
      </w:r>
      <w:bookmarkEnd w:id="65"/>
      <w:r>
        <w:instrText>" \f T</w:instrText>
      </w:r>
      <w:r>
        <w:fldChar w:fldCharType="end"/>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4032"/>
        <w:gridCol w:w="5400"/>
      </w:tblGrid>
      <w:tr w:rsidR="003153F4" w14:paraId="77BD501E" w14:textId="77777777">
        <w:trPr>
          <w:cantSplit/>
          <w:tblHeader/>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4C4B0869" w14:textId="77777777" w:rsidR="003153F4" w:rsidRDefault="00381276" w:rsidP="00E1520B">
            <w:pPr>
              <w:spacing w:after="40" w:line="240" w:lineRule="auto"/>
              <w:jc w:val="both"/>
            </w:pPr>
            <w:r>
              <w:rPr>
                <w:b/>
                <w:sz w:val="19"/>
              </w:rPr>
              <w:t>Berkas atau tahap</w:t>
            </w:r>
          </w:p>
        </w:tc>
        <w:tc>
          <w:tcPr>
            <w:tcW w:w="5400" w:type="dxa"/>
            <w:tcBorders>
              <w:top w:val="single" w:sz="4" w:space="0" w:color="D9D9D9"/>
              <w:left w:val="single" w:sz="4" w:space="0" w:color="D9D9D9"/>
              <w:bottom w:val="single" w:sz="4" w:space="0" w:color="D9D9D9"/>
              <w:right w:val="single" w:sz="4" w:space="0" w:color="D9D9D9"/>
            </w:tcBorders>
            <w:shd w:val="clear" w:color="auto" w:fill="E8EDF0"/>
            <w:vAlign w:val="center"/>
          </w:tcPr>
          <w:p w14:paraId="758E8626" w14:textId="77777777" w:rsidR="003153F4" w:rsidRDefault="00381276" w:rsidP="00E1520B">
            <w:pPr>
              <w:spacing w:after="40" w:line="240" w:lineRule="auto"/>
              <w:jc w:val="both"/>
            </w:pPr>
            <w:r>
              <w:rPr>
                <w:b/>
                <w:sz w:val="19"/>
              </w:rPr>
              <w:t>Artefak hasil</w:t>
            </w:r>
          </w:p>
        </w:tc>
      </w:tr>
      <w:tr w:rsidR="003153F4" w14:paraId="0C9E8A6B"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B799E4" w14:textId="77777777" w:rsidR="003153F4" w:rsidRDefault="00381276" w:rsidP="00E1520B">
            <w:pPr>
              <w:spacing w:after="40" w:line="240" w:lineRule="auto"/>
              <w:jc w:val="both"/>
            </w:pPr>
            <w:r>
              <w:rPr>
                <w:sz w:val="19"/>
              </w:rPr>
              <w:t>01_Ingestion_and_Parquet_Conversion.ipynb</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979793" w14:textId="77777777" w:rsidR="003153F4" w:rsidRDefault="00381276" w:rsidP="00E1520B">
            <w:pPr>
              <w:spacing w:after="40" w:line="240" w:lineRule="auto"/>
              <w:jc w:val="both"/>
            </w:pPr>
            <w:r>
              <w:rPr>
                <w:sz w:val="19"/>
              </w:rPr>
              <w:t>9 Parquet; ingestion_summary_report.csv; ingestion_null_profile.json</w:t>
            </w:r>
          </w:p>
        </w:tc>
      </w:tr>
      <w:tr w:rsidR="003153F4" w14:paraId="19A71E42"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930DE33" w14:textId="77777777" w:rsidR="003153F4" w:rsidRDefault="00381276" w:rsidP="00E1520B">
            <w:pPr>
              <w:spacing w:after="40" w:line="240" w:lineRule="auto"/>
              <w:jc w:val="both"/>
            </w:pPr>
            <w:r>
              <w:rPr>
                <w:sz w:val="19"/>
              </w:rPr>
              <w:t>02_Feature_Engineering_and_ML_Prep.ipynb</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C92542" w14:textId="77777777" w:rsidR="003153F4" w:rsidRDefault="00381276" w:rsidP="00E1520B">
            <w:pPr>
              <w:spacing w:after="40" w:line="240" w:lineRule="auto"/>
              <w:jc w:val="both"/>
            </w:pPr>
            <w:r>
              <w:rPr>
                <w:sz w:val="19"/>
              </w:rPr>
              <w:t>Feature dataset; feature_preparation_audit.json; model_evaluation_report.json</w:t>
            </w:r>
          </w:p>
        </w:tc>
      </w:tr>
      <w:tr w:rsidR="003153F4" w14:paraId="7C6630DE"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40962E" w14:textId="77777777" w:rsidR="003153F4" w:rsidRDefault="00381276" w:rsidP="00E1520B">
            <w:pPr>
              <w:spacing w:after="40" w:line="240" w:lineRule="auto"/>
              <w:jc w:val="both"/>
            </w:pPr>
            <w:r>
              <w:rPr>
                <w:sz w:val="19"/>
              </w:rPr>
              <w:t>03_Graph_Analytics.ipynb</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CE3223" w14:textId="77777777" w:rsidR="003153F4" w:rsidRDefault="00381276" w:rsidP="00E1520B">
            <w:pPr>
              <w:spacing w:after="40" w:line="240" w:lineRule="auto"/>
              <w:jc w:val="both"/>
            </w:pPr>
            <w:r>
              <w:rPr>
                <w:sz w:val="19"/>
              </w:rPr>
              <w:t>seller_customer_routes_report.csv; graph_network_metrics.csv; graph_preparation_audit.json</w:t>
            </w:r>
          </w:p>
        </w:tc>
      </w:tr>
      <w:tr w:rsidR="003153F4" w14:paraId="20E14857"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6DB1C7" w14:textId="77777777" w:rsidR="003153F4" w:rsidRDefault="00381276" w:rsidP="00E1520B">
            <w:pPr>
              <w:spacing w:after="40" w:line="240" w:lineRule="auto"/>
              <w:jc w:val="both"/>
            </w:pPr>
            <w:r>
              <w:rPr>
                <w:sz w:val="19"/>
              </w:rPr>
              <w:t>Bukti pemilihan model</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4A0652" w14:textId="77777777" w:rsidR="003153F4" w:rsidRDefault="00381276" w:rsidP="00E1520B">
            <w:pPr>
              <w:spacing w:after="40" w:line="240" w:lineRule="auto"/>
              <w:jc w:val="both"/>
            </w:pPr>
            <w:r>
              <w:rPr>
                <w:sz w:val="19"/>
              </w:rPr>
              <w:t>model_validation_comparison.csv; model_validation_thresholds.csv; model_data_split_manifest.csv</w:t>
            </w:r>
          </w:p>
        </w:tc>
      </w:tr>
      <w:tr w:rsidR="003153F4" w14:paraId="3D15C2AD"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A0EF31" w14:textId="77777777" w:rsidR="003153F4" w:rsidRDefault="00381276" w:rsidP="00E1520B">
            <w:pPr>
              <w:spacing w:after="40" w:line="240" w:lineRule="auto"/>
              <w:jc w:val="both"/>
            </w:pPr>
            <w:r>
              <w:rPr>
                <w:sz w:val="19"/>
              </w:rPr>
              <w:t>Bukti evaluasi test</w:t>
            </w:r>
          </w:p>
        </w:tc>
        <w:tc>
          <w:tcPr>
            <w:tcW w:w="540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0536D8" w14:textId="77777777" w:rsidR="003153F4" w:rsidRDefault="00381276" w:rsidP="00E1520B">
            <w:pPr>
              <w:spacing w:after="40" w:line="240" w:lineRule="auto"/>
              <w:jc w:val="both"/>
            </w:pPr>
            <w:r>
              <w:rPr>
                <w:sz w:val="19"/>
              </w:rPr>
              <w:t>model_confusion_matrix.csv; feature_importance_report.csv</w:t>
            </w:r>
          </w:p>
        </w:tc>
      </w:tr>
    </w:tbl>
    <w:p w14:paraId="06DA4842" w14:textId="77777777" w:rsidR="003153F4" w:rsidRDefault="00381276" w:rsidP="00E1520B">
      <w:pPr>
        <w:jc w:val="both"/>
      </w:pPr>
      <w:r>
        <w:t>Kode lengkap yang dapat dijalankan tersedia pada tiga notebook dalam folder notebooks. Output sel tersimpan dari eksekusi lokal. Lampiran memakai manifest artefak sehingga tidak menyajikan cuplikan yang berbeda dari implementasi.</w:t>
      </w:r>
    </w:p>
    <w:p w14:paraId="55B0FF2D" w14:textId="2D1BA4C7" w:rsidR="00FC4CCA" w:rsidRDefault="00FC4CCA" w:rsidP="00E1520B">
      <w:pPr>
        <w:pStyle w:val="Heading2"/>
        <w:spacing w:before="0" w:beforeAutospacing="0" w:afterAutospacing="0"/>
        <w:jc w:val="both"/>
        <w:rPr>
          <w:color w:val="000000" w:themeColor="text1"/>
          <w:szCs w:val="24"/>
          <w:lang w:val="en-ID"/>
        </w:rPr>
      </w:pPr>
      <w:bookmarkStart w:id="66" w:name="_Toc241501801"/>
      <w:r>
        <w:t>Lampiran B Reproduksibilitas</w:t>
      </w:r>
      <w:bookmarkEnd w:id="66"/>
    </w:p>
    <w:p w14:paraId="7F12C48B" w14:textId="77777777" w:rsidR="003153F4" w:rsidRDefault="00381276" w:rsidP="00E1520B">
      <w:pPr>
        <w:jc w:val="both"/>
      </w:pPr>
      <w:r>
        <w:t>Buka notebook dengan interpreter .venv\Scripts\python.exe di VS Code. Jalankan 01 → 02 → 03. Environment memakai Python 3.11, PySpark 4.0.4, Java 17, NetworkX 3.4.2, dan Spark local[4]. Data dan file sementara tetap pada proyek lokal. Notebook 02 menyimpan keanggotaan train/validation/test agar perbandingan dapat diulang. Runtime dan metode pemilihan ambang dijelaskan dalam notebooks/README.md.</w:t>
      </w:r>
    </w:p>
    <w:p w14:paraId="4ED0B012" w14:textId="35447F1F" w:rsidR="00FC4CCA" w:rsidRDefault="00FC4CCA" w:rsidP="00E1520B">
      <w:pPr>
        <w:pStyle w:val="Heading2"/>
        <w:spacing w:before="0" w:beforeAutospacing="0" w:afterAutospacing="0"/>
        <w:jc w:val="both"/>
        <w:rPr>
          <w:color w:val="000000" w:themeColor="text1"/>
          <w:szCs w:val="24"/>
          <w:lang w:val="en-ID"/>
        </w:rPr>
      </w:pPr>
      <w:bookmarkStart w:id="67" w:name="_Toc241501802"/>
      <w:r>
        <w:t>Lampiran C Keterbatasan studi</w:t>
      </w:r>
      <w:bookmarkEnd w:id="67"/>
    </w:p>
    <w:p w14:paraId="0E0B0E06" w14:textId="77777777" w:rsidR="003153F4" w:rsidRDefault="00381276" w:rsidP="00E1520B">
      <w:pPr>
        <w:jc w:val="both"/>
      </w:pPr>
      <w:r>
        <w:t>Data historis 2016–2018 dan volume sekitar 120 MiB tidak membuktikan kapasitas enterprise. Label timestamp berbeda dari SLA tanggal kalender. Primary seller menyederhanakan multi-seller orders. Imputasi bobot merupakan konstanta. Nilai review menunjukkan asosiasi dan mencakup hanya order dengan review. Model belum diuji secara temporal atau dikalibrasi; precision masih rendah. Graf agregat tidak merekam pergerakan paket atau transit. Dampak biaya, kinerja kueri, kontrol keamanan, dan kepatuhan produksi belum diuji.</w:t>
      </w:r>
    </w:p>
    <w:p w14:paraId="234291A9" w14:textId="5E004A13" w:rsidR="00611E72" w:rsidRPr="001176D5" w:rsidRDefault="003C5E06" w:rsidP="00C478DF">
      <w:pPr>
        <w:keepNext/>
        <w:pageBreakBefore/>
        <w:widowControl w:val="0"/>
        <w:autoSpaceDE w:val="0"/>
        <w:autoSpaceDN w:val="0"/>
        <w:spacing w:before="79" w:after="0" w:line="240" w:lineRule="auto"/>
        <w:ind w:left="565"/>
        <w:jc w:val="center"/>
        <w:outlineLvl w:val="0"/>
        <w:rPr>
          <w:rFonts w:eastAsia="Times New Roman" w:cs="Times New Roman"/>
          <w:b/>
          <w:bCs/>
          <w:sz w:val="28"/>
          <w:szCs w:val="28"/>
        </w:rPr>
      </w:pPr>
      <w:bookmarkStart w:id="68" w:name="_Toc241072640"/>
      <w:r>
        <w:rPr>
          <w:rFonts w:eastAsia="Times New Roman" w:cs="Times New Roman"/>
          <w:b/>
          <w:noProof/>
          <w:sz w:val="28"/>
          <w:szCs w:val="20"/>
        </w:rPr>
        <w:lastRenderedPageBreak/>
        <w:pict w14:anchorId="797B6D76">
          <v:shapetype id="_x0000_t202" coordsize="21600,21600" o:spt="202" path="m,l,21600r21600,l21600,xe">
            <v:stroke joinstyle="miter"/>
            <v:path gradientshapeok="t" o:connecttype="rect"/>
          </v:shapetype>
          <v:shape id="_x0000_s2050" type="#_x0000_t202" style="position:absolute;left:0;text-align:left;margin-left:333pt;margin-top:-27pt;width:2in;height:27pt;z-index:251658240" filled="f" stroked="f">
            <v:textbox style="mso-next-textbox:#_x0000_s2050">
              <w:txbxContent>
                <w:p w14:paraId="27851767" w14:textId="6A21E93D" w:rsidR="00611E72" w:rsidRDefault="00611E72" w:rsidP="00611E72">
                  <w:pPr>
                    <w:pStyle w:val="BodyText"/>
                    <w:spacing w:before="10"/>
                    <w:ind w:left="20"/>
                    <w:jc w:val="right"/>
                  </w:pPr>
                  <w:r>
                    <w:rPr>
                      <w:spacing w:val="-2"/>
                    </w:rPr>
                    <w:t>FM-BINUS-AE-FSM-144/R1</w:t>
                  </w:r>
                </w:p>
              </w:txbxContent>
            </v:textbox>
          </v:shape>
        </w:pict>
      </w:r>
      <w:r w:rsidR="00611E72" w:rsidRPr="00611E72">
        <w:rPr>
          <w:rFonts w:eastAsia="Times New Roman" w:cs="Times New Roman"/>
          <w:b/>
          <w:bCs/>
          <w:sz w:val="28"/>
          <w:szCs w:val="28"/>
        </w:rPr>
        <w:t>BINUS</w:t>
      </w:r>
      <w:r w:rsidR="00611E72" w:rsidRPr="00611E72">
        <w:rPr>
          <w:rFonts w:eastAsia="Times New Roman" w:cs="Times New Roman"/>
          <w:b/>
          <w:bCs/>
          <w:spacing w:val="-6"/>
          <w:sz w:val="28"/>
          <w:szCs w:val="28"/>
        </w:rPr>
        <w:t xml:space="preserve"> </w:t>
      </w:r>
      <w:r w:rsidR="00611E72" w:rsidRPr="00611E72">
        <w:rPr>
          <w:rFonts w:eastAsia="Times New Roman" w:cs="Times New Roman"/>
          <w:b/>
          <w:bCs/>
          <w:spacing w:val="-2"/>
          <w:sz w:val="28"/>
          <w:szCs w:val="28"/>
        </w:rPr>
        <w:t>UNIVERSITY</w:t>
      </w:r>
      <w:r w:rsidR="00C478DF">
        <w:rPr>
          <w:rFonts w:eastAsia="Times New Roman" w:cs="Times New Roman"/>
          <w:b/>
          <w:bCs/>
          <w:sz w:val="28"/>
          <w:szCs w:val="28"/>
        </w:rPr>
        <w:br/>
      </w:r>
      <w:r w:rsidR="00611E72" w:rsidRPr="00611E72">
        <w:rPr>
          <w:rFonts w:eastAsia="Times New Roman" w:cs="Times New Roman"/>
          <w:b/>
          <w:sz w:val="28"/>
        </w:rPr>
        <w:t>ARTIFICIAL</w:t>
      </w:r>
      <w:r w:rsidR="00611E72" w:rsidRPr="00611E72">
        <w:rPr>
          <w:rFonts w:eastAsia="Times New Roman" w:cs="Times New Roman"/>
          <w:b/>
          <w:spacing w:val="-10"/>
          <w:sz w:val="28"/>
        </w:rPr>
        <w:t xml:space="preserve"> </w:t>
      </w:r>
      <w:r w:rsidR="00611E72" w:rsidRPr="00611E72">
        <w:rPr>
          <w:rFonts w:eastAsia="Times New Roman" w:cs="Times New Roman"/>
          <w:b/>
          <w:sz w:val="28"/>
        </w:rPr>
        <w:t>INTELLIGENCE</w:t>
      </w:r>
      <w:r w:rsidR="00611E72" w:rsidRPr="00611E72">
        <w:rPr>
          <w:rFonts w:eastAsia="Times New Roman" w:cs="Times New Roman"/>
          <w:b/>
          <w:spacing w:val="-13"/>
          <w:sz w:val="28"/>
        </w:rPr>
        <w:t xml:space="preserve"> </w:t>
      </w:r>
      <w:r w:rsidR="00611E72" w:rsidRPr="00611E72">
        <w:rPr>
          <w:rFonts w:eastAsia="Times New Roman" w:cs="Times New Roman"/>
          <w:b/>
          <w:sz w:val="28"/>
        </w:rPr>
        <w:t>USE</w:t>
      </w:r>
      <w:r w:rsidR="00611E72" w:rsidRPr="00611E72">
        <w:rPr>
          <w:rFonts w:eastAsia="Times New Roman" w:cs="Times New Roman"/>
          <w:b/>
          <w:spacing w:val="-10"/>
          <w:sz w:val="28"/>
        </w:rPr>
        <w:t xml:space="preserve"> </w:t>
      </w:r>
      <w:r w:rsidR="00611E72" w:rsidRPr="00611E72">
        <w:rPr>
          <w:rFonts w:eastAsia="Times New Roman" w:cs="Times New Roman"/>
          <w:b/>
          <w:sz w:val="28"/>
        </w:rPr>
        <w:t>DECLARATION</w:t>
      </w:r>
      <w:r w:rsidR="00611E72" w:rsidRPr="00611E72">
        <w:rPr>
          <w:rFonts w:eastAsia="Times New Roman" w:cs="Times New Roman"/>
          <w:b/>
          <w:spacing w:val="-12"/>
          <w:sz w:val="28"/>
        </w:rPr>
        <w:t xml:space="preserve"> </w:t>
      </w:r>
      <w:r w:rsidR="00611E72" w:rsidRPr="00611E72">
        <w:rPr>
          <w:rFonts w:eastAsia="Times New Roman" w:cs="Times New Roman"/>
          <w:b/>
          <w:spacing w:val="-4"/>
          <w:sz w:val="28"/>
        </w:rPr>
        <w:t>FORM</w:t>
      </w:r>
      <w:bookmarkEnd w:id="68"/>
    </w:p>
    <w:p w14:paraId="24609394" w14:textId="5F8730E2" w:rsidR="00611E72" w:rsidRPr="00611E72" w:rsidRDefault="00611E72" w:rsidP="00E1520B">
      <w:pPr>
        <w:widowControl w:val="0"/>
        <w:autoSpaceDE w:val="0"/>
        <w:autoSpaceDN w:val="0"/>
        <w:spacing w:before="32" w:after="0" w:line="240" w:lineRule="auto"/>
        <w:jc w:val="both"/>
        <w:rPr>
          <w:rFonts w:eastAsia="Times New Roman" w:cs="Times New Roman"/>
          <w:b/>
          <w:sz w:val="28"/>
          <w:szCs w:val="20"/>
        </w:rPr>
      </w:pPr>
    </w:p>
    <w:p w14:paraId="280A494B" w14:textId="77777777" w:rsidR="00611E72" w:rsidRPr="00611E72" w:rsidRDefault="00611E72" w:rsidP="00E1520B">
      <w:pPr>
        <w:widowControl w:val="0"/>
        <w:autoSpaceDE w:val="0"/>
        <w:autoSpaceDN w:val="0"/>
        <w:spacing w:after="0" w:line="240" w:lineRule="auto"/>
        <w:ind w:left="230"/>
        <w:jc w:val="both"/>
        <w:rPr>
          <w:rFonts w:eastAsia="Times New Roman" w:cs="Times New Roman"/>
          <w:sz w:val="20"/>
          <w:szCs w:val="20"/>
        </w:rPr>
      </w:pPr>
      <w:r w:rsidRPr="00611E72">
        <w:rPr>
          <w:rFonts w:eastAsia="Times New Roman" w:cs="Times New Roman"/>
          <w:sz w:val="20"/>
          <w:szCs w:val="20"/>
        </w:rPr>
        <w:t>I/We*</w:t>
      </w:r>
      <w:r w:rsidRPr="00611E72">
        <w:rPr>
          <w:rFonts w:eastAsia="Times New Roman" w:cs="Times New Roman"/>
          <w:spacing w:val="-7"/>
          <w:sz w:val="20"/>
          <w:szCs w:val="20"/>
        </w:rPr>
        <w:t xml:space="preserve"> </w:t>
      </w:r>
      <w:r w:rsidRPr="00611E72">
        <w:rPr>
          <w:rFonts w:eastAsia="Times New Roman" w:cs="Times New Roman"/>
          <w:spacing w:val="-2"/>
          <w:sz w:val="20"/>
          <w:szCs w:val="20"/>
        </w:rPr>
        <w:t>hereby:</w:t>
      </w:r>
    </w:p>
    <w:p w14:paraId="2DAA8263" w14:textId="77777777" w:rsidR="00611E72" w:rsidRPr="00611E72" w:rsidRDefault="00611E72" w:rsidP="00E1520B">
      <w:pPr>
        <w:widowControl w:val="0"/>
        <w:autoSpaceDE w:val="0"/>
        <w:autoSpaceDN w:val="0"/>
        <w:spacing w:before="4" w:after="0" w:line="240" w:lineRule="auto"/>
        <w:jc w:val="both"/>
        <w:rPr>
          <w:rFonts w:eastAsia="Times New Roman" w:cs="Times New Roman"/>
          <w:sz w:val="17"/>
          <w:szCs w:val="20"/>
        </w:rPr>
      </w:pPr>
    </w:p>
    <w:tbl>
      <w:tblPr>
        <w:tblW w:w="0" w:type="auto"/>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88"/>
        <w:gridCol w:w="7381"/>
      </w:tblGrid>
      <w:tr w:rsidR="00611E72" w:rsidRPr="00611E72" w14:paraId="4756027B" w14:textId="77777777" w:rsidTr="001F404A">
        <w:trPr>
          <w:trHeight w:val="575"/>
        </w:trPr>
        <w:tc>
          <w:tcPr>
            <w:tcW w:w="2088" w:type="dxa"/>
          </w:tcPr>
          <w:p w14:paraId="0158D607" w14:textId="77777777" w:rsidR="00611E72" w:rsidRPr="00611E72" w:rsidRDefault="00611E72" w:rsidP="00E1520B">
            <w:pPr>
              <w:widowControl w:val="0"/>
              <w:autoSpaceDE w:val="0"/>
              <w:autoSpaceDN w:val="0"/>
              <w:spacing w:before="121" w:after="0" w:line="240" w:lineRule="auto"/>
              <w:ind w:left="107"/>
              <w:jc w:val="both"/>
              <w:rPr>
                <w:rFonts w:eastAsia="Times New Roman" w:cs="Times New Roman"/>
              </w:rPr>
            </w:pPr>
            <w:r w:rsidRPr="00611E72">
              <w:rPr>
                <w:rFonts w:eastAsia="Times New Roman" w:cs="Times New Roman"/>
                <w:spacing w:val="-4"/>
              </w:rPr>
              <w:t>Name</w:t>
            </w:r>
          </w:p>
        </w:tc>
        <w:tc>
          <w:tcPr>
            <w:tcW w:w="7381" w:type="dxa"/>
          </w:tcPr>
          <w:p w14:paraId="481777A6" w14:textId="5D6AF47E" w:rsidR="00611E72" w:rsidRPr="00611E72" w:rsidRDefault="00611E72" w:rsidP="00E1520B">
            <w:pPr>
              <w:widowControl w:val="0"/>
              <w:autoSpaceDE w:val="0"/>
              <w:autoSpaceDN w:val="0"/>
              <w:spacing w:before="121" w:after="0" w:line="240" w:lineRule="auto"/>
              <w:ind w:left="108"/>
              <w:jc w:val="both"/>
              <w:rPr>
                <w:rFonts w:eastAsia="Times New Roman" w:cs="Times New Roman"/>
              </w:rPr>
            </w:pPr>
            <w:r w:rsidRPr="00611E72">
              <w:rPr>
                <w:rFonts w:eastAsia="Times New Roman" w:cs="Times New Roman"/>
                <w:spacing w:val="-10"/>
              </w:rPr>
              <w:t>:</w:t>
            </w:r>
            <w:r w:rsidR="00E0537B">
              <w:rPr>
                <w:rFonts w:eastAsia="Times New Roman" w:cs="Times New Roman"/>
                <w:spacing w:val="-10"/>
              </w:rPr>
              <w:t xml:space="preserve"> YANLIS ALIM SANG PUTRA LASE</w:t>
            </w:r>
          </w:p>
        </w:tc>
      </w:tr>
      <w:tr w:rsidR="00611E72" w:rsidRPr="00611E72" w14:paraId="5F03FAAF" w14:textId="77777777" w:rsidTr="001F404A">
        <w:trPr>
          <w:trHeight w:val="577"/>
        </w:trPr>
        <w:tc>
          <w:tcPr>
            <w:tcW w:w="2088" w:type="dxa"/>
          </w:tcPr>
          <w:p w14:paraId="49AA128F" w14:textId="77777777" w:rsidR="00611E72" w:rsidRPr="00611E72" w:rsidRDefault="00611E72" w:rsidP="00E1520B">
            <w:pPr>
              <w:widowControl w:val="0"/>
              <w:autoSpaceDE w:val="0"/>
              <w:autoSpaceDN w:val="0"/>
              <w:spacing w:before="123" w:after="0" w:line="240" w:lineRule="auto"/>
              <w:ind w:left="107"/>
              <w:jc w:val="both"/>
              <w:rPr>
                <w:rFonts w:eastAsia="Times New Roman" w:cs="Times New Roman"/>
              </w:rPr>
            </w:pPr>
            <w:r w:rsidRPr="00611E72">
              <w:rPr>
                <w:rFonts w:eastAsia="Times New Roman" w:cs="Times New Roman"/>
              </w:rPr>
              <w:t>Student</w:t>
            </w:r>
            <w:r w:rsidRPr="00611E72">
              <w:rPr>
                <w:rFonts w:eastAsia="Times New Roman" w:cs="Times New Roman"/>
                <w:spacing w:val="-2"/>
              </w:rPr>
              <w:t xml:space="preserve"> </w:t>
            </w:r>
            <w:r w:rsidRPr="00611E72">
              <w:rPr>
                <w:rFonts w:eastAsia="Times New Roman" w:cs="Times New Roman"/>
                <w:spacing w:val="-5"/>
              </w:rPr>
              <w:t>ID</w:t>
            </w:r>
          </w:p>
        </w:tc>
        <w:tc>
          <w:tcPr>
            <w:tcW w:w="7381" w:type="dxa"/>
          </w:tcPr>
          <w:p w14:paraId="1C96C4AE" w14:textId="6B771271" w:rsidR="00611E72" w:rsidRPr="00611E72" w:rsidRDefault="00611E72" w:rsidP="00E1520B">
            <w:pPr>
              <w:widowControl w:val="0"/>
              <w:autoSpaceDE w:val="0"/>
              <w:autoSpaceDN w:val="0"/>
              <w:spacing w:before="123" w:after="0" w:line="240" w:lineRule="auto"/>
              <w:ind w:left="108"/>
              <w:jc w:val="both"/>
              <w:rPr>
                <w:rFonts w:eastAsia="Times New Roman" w:cs="Times New Roman"/>
              </w:rPr>
            </w:pPr>
            <w:r w:rsidRPr="00611E72">
              <w:rPr>
                <w:rFonts w:eastAsia="Times New Roman" w:cs="Times New Roman"/>
                <w:spacing w:val="-10"/>
              </w:rPr>
              <w:t>:</w:t>
            </w:r>
            <w:r w:rsidR="00E0537B">
              <w:rPr>
                <w:rFonts w:eastAsia="Times New Roman" w:cs="Times New Roman"/>
                <w:spacing w:val="-10"/>
              </w:rPr>
              <w:t xml:space="preserve"> 2702751284</w:t>
            </w:r>
          </w:p>
        </w:tc>
      </w:tr>
      <w:tr w:rsidR="00611E72" w:rsidRPr="00611E72" w14:paraId="2C2AA10A" w14:textId="77777777" w:rsidTr="001F404A">
        <w:trPr>
          <w:trHeight w:val="575"/>
        </w:trPr>
        <w:tc>
          <w:tcPr>
            <w:tcW w:w="2088" w:type="dxa"/>
          </w:tcPr>
          <w:p w14:paraId="36B5039C" w14:textId="77777777" w:rsidR="00611E72" w:rsidRPr="00611E72" w:rsidRDefault="00611E72" w:rsidP="00E1520B">
            <w:pPr>
              <w:widowControl w:val="0"/>
              <w:autoSpaceDE w:val="0"/>
              <w:autoSpaceDN w:val="0"/>
              <w:spacing w:before="121" w:after="0" w:line="240" w:lineRule="auto"/>
              <w:ind w:left="107"/>
              <w:jc w:val="both"/>
              <w:rPr>
                <w:rFonts w:eastAsia="Times New Roman" w:cs="Times New Roman"/>
              </w:rPr>
            </w:pPr>
            <w:r w:rsidRPr="00611E72">
              <w:rPr>
                <w:rFonts w:eastAsia="Times New Roman" w:cs="Times New Roman"/>
              </w:rPr>
              <w:t>Course</w:t>
            </w:r>
            <w:r w:rsidRPr="00611E72">
              <w:rPr>
                <w:rFonts w:eastAsia="Times New Roman" w:cs="Times New Roman"/>
                <w:spacing w:val="-3"/>
              </w:rPr>
              <w:t xml:space="preserve"> </w:t>
            </w:r>
            <w:r w:rsidRPr="00611E72">
              <w:rPr>
                <w:rFonts w:eastAsia="Times New Roman" w:cs="Times New Roman"/>
                <w:spacing w:val="-4"/>
              </w:rPr>
              <w:t>Code</w:t>
            </w:r>
          </w:p>
        </w:tc>
        <w:tc>
          <w:tcPr>
            <w:tcW w:w="7381" w:type="dxa"/>
          </w:tcPr>
          <w:p w14:paraId="5958510F" w14:textId="483EC00A" w:rsidR="00611E72" w:rsidRPr="00611E72" w:rsidRDefault="00611E72" w:rsidP="00E1520B">
            <w:pPr>
              <w:widowControl w:val="0"/>
              <w:autoSpaceDE w:val="0"/>
              <w:autoSpaceDN w:val="0"/>
              <w:spacing w:before="121" w:after="0" w:line="240" w:lineRule="auto"/>
              <w:ind w:left="108"/>
              <w:jc w:val="both"/>
              <w:rPr>
                <w:rFonts w:eastAsia="Times New Roman" w:cs="Times New Roman"/>
              </w:rPr>
            </w:pPr>
            <w:r w:rsidRPr="00611E72">
              <w:rPr>
                <w:rFonts w:eastAsia="Times New Roman" w:cs="Times New Roman"/>
                <w:spacing w:val="-10"/>
              </w:rPr>
              <w:t>:</w:t>
            </w:r>
            <w:r w:rsidR="00E0537B">
              <w:rPr>
                <w:rFonts w:eastAsia="Times New Roman" w:cs="Times New Roman"/>
                <w:spacing w:val="-10"/>
              </w:rPr>
              <w:t xml:space="preserve"> </w:t>
            </w:r>
            <w:r w:rsidR="00E0537B" w:rsidRPr="00E0537B">
              <w:rPr>
                <w:rFonts w:eastAsia="Times New Roman" w:cs="Times New Roman"/>
                <w:spacing w:val="-10"/>
              </w:rPr>
              <w:t>COMP8035041</w:t>
            </w:r>
          </w:p>
        </w:tc>
      </w:tr>
      <w:tr w:rsidR="00611E72" w:rsidRPr="00611E72" w14:paraId="2C558396" w14:textId="77777777" w:rsidTr="001F404A">
        <w:trPr>
          <w:trHeight w:val="576"/>
        </w:trPr>
        <w:tc>
          <w:tcPr>
            <w:tcW w:w="2088" w:type="dxa"/>
          </w:tcPr>
          <w:p w14:paraId="7A70C862" w14:textId="77777777" w:rsidR="00611E72" w:rsidRPr="00611E72" w:rsidRDefault="00611E72" w:rsidP="00E1520B">
            <w:pPr>
              <w:widowControl w:val="0"/>
              <w:autoSpaceDE w:val="0"/>
              <w:autoSpaceDN w:val="0"/>
              <w:spacing w:before="121" w:after="0" w:line="240" w:lineRule="auto"/>
              <w:ind w:left="107"/>
              <w:jc w:val="both"/>
              <w:rPr>
                <w:rFonts w:eastAsia="Times New Roman" w:cs="Times New Roman"/>
              </w:rPr>
            </w:pPr>
            <w:r w:rsidRPr="00611E72">
              <w:rPr>
                <w:rFonts w:eastAsia="Times New Roman" w:cs="Times New Roman"/>
              </w:rPr>
              <w:t>Course</w:t>
            </w:r>
            <w:r w:rsidRPr="00611E72">
              <w:rPr>
                <w:rFonts w:eastAsia="Times New Roman" w:cs="Times New Roman"/>
                <w:spacing w:val="-1"/>
              </w:rPr>
              <w:t xml:space="preserve"> </w:t>
            </w:r>
            <w:r w:rsidRPr="00611E72">
              <w:rPr>
                <w:rFonts w:eastAsia="Times New Roman" w:cs="Times New Roman"/>
                <w:spacing w:val="-2"/>
              </w:rPr>
              <w:t>Title</w:t>
            </w:r>
          </w:p>
        </w:tc>
        <w:tc>
          <w:tcPr>
            <w:tcW w:w="7381" w:type="dxa"/>
          </w:tcPr>
          <w:p w14:paraId="53C449F1" w14:textId="03E70CBF" w:rsidR="00611E72" w:rsidRPr="00611E72" w:rsidRDefault="00611E72" w:rsidP="00E1520B">
            <w:pPr>
              <w:widowControl w:val="0"/>
              <w:autoSpaceDE w:val="0"/>
              <w:autoSpaceDN w:val="0"/>
              <w:spacing w:before="121" w:after="0" w:line="240" w:lineRule="auto"/>
              <w:ind w:left="108"/>
              <w:jc w:val="both"/>
              <w:rPr>
                <w:rFonts w:eastAsia="Times New Roman" w:cs="Times New Roman"/>
              </w:rPr>
            </w:pPr>
            <w:r w:rsidRPr="00611E72">
              <w:rPr>
                <w:rFonts w:eastAsia="Times New Roman" w:cs="Times New Roman"/>
                <w:spacing w:val="-10"/>
              </w:rPr>
              <w:t>:</w:t>
            </w:r>
            <w:r w:rsidR="00E0537B">
              <w:rPr>
                <w:rFonts w:eastAsia="Times New Roman" w:cs="Times New Roman"/>
                <w:spacing w:val="-10"/>
              </w:rPr>
              <w:t xml:space="preserve"> </w:t>
            </w:r>
            <w:r w:rsidR="00E0537B" w:rsidRPr="00E0537B">
              <w:rPr>
                <w:rFonts w:eastAsia="Times New Roman" w:cs="Times New Roman"/>
                <w:spacing w:val="-10"/>
              </w:rPr>
              <w:t>Big Data Analytics</w:t>
            </w:r>
          </w:p>
        </w:tc>
      </w:tr>
      <w:tr w:rsidR="00611E72" w:rsidRPr="00611E72" w14:paraId="7010DD04" w14:textId="77777777" w:rsidTr="001F404A">
        <w:trPr>
          <w:trHeight w:val="575"/>
        </w:trPr>
        <w:tc>
          <w:tcPr>
            <w:tcW w:w="2088" w:type="dxa"/>
          </w:tcPr>
          <w:p w14:paraId="67A5CD95" w14:textId="77777777" w:rsidR="00611E72" w:rsidRPr="00611E72" w:rsidRDefault="00611E72" w:rsidP="00E1520B">
            <w:pPr>
              <w:widowControl w:val="0"/>
              <w:autoSpaceDE w:val="0"/>
              <w:autoSpaceDN w:val="0"/>
              <w:spacing w:before="121" w:after="0" w:line="240" w:lineRule="auto"/>
              <w:ind w:left="107"/>
              <w:jc w:val="both"/>
              <w:rPr>
                <w:rFonts w:eastAsia="Times New Roman" w:cs="Times New Roman"/>
              </w:rPr>
            </w:pPr>
            <w:r w:rsidRPr="00611E72">
              <w:rPr>
                <w:rFonts w:eastAsia="Times New Roman" w:cs="Times New Roman"/>
              </w:rPr>
              <w:t>Assignment</w:t>
            </w:r>
            <w:r w:rsidRPr="00611E72">
              <w:rPr>
                <w:rFonts w:eastAsia="Times New Roman" w:cs="Times New Roman"/>
                <w:spacing w:val="-9"/>
              </w:rPr>
              <w:t xml:space="preserve"> </w:t>
            </w:r>
            <w:r w:rsidRPr="00611E72">
              <w:rPr>
                <w:rFonts w:eastAsia="Times New Roman" w:cs="Times New Roman"/>
                <w:spacing w:val="-4"/>
              </w:rPr>
              <w:t>Title</w:t>
            </w:r>
          </w:p>
        </w:tc>
        <w:tc>
          <w:tcPr>
            <w:tcW w:w="7381" w:type="dxa"/>
          </w:tcPr>
          <w:p w14:paraId="5ECCC0E4" w14:textId="19D24C32" w:rsidR="00611E72" w:rsidRPr="00611E72" w:rsidRDefault="00611E72" w:rsidP="00E1520B">
            <w:pPr>
              <w:widowControl w:val="0"/>
              <w:autoSpaceDE w:val="0"/>
              <w:autoSpaceDN w:val="0"/>
              <w:spacing w:before="121" w:after="0" w:line="240" w:lineRule="auto"/>
              <w:ind w:left="108"/>
              <w:jc w:val="both"/>
              <w:rPr>
                <w:rFonts w:eastAsia="Times New Roman" w:cs="Times New Roman"/>
              </w:rPr>
            </w:pPr>
            <w:r w:rsidRPr="00611E72">
              <w:rPr>
                <w:rFonts w:eastAsia="Times New Roman" w:cs="Times New Roman"/>
                <w:spacing w:val="-10"/>
              </w:rPr>
              <w:t>:</w:t>
            </w:r>
            <w:r w:rsidR="00E0537B">
              <w:rPr>
                <w:rFonts w:eastAsia="Times New Roman" w:cs="Times New Roman"/>
                <w:spacing w:val="-10"/>
              </w:rPr>
              <w:t xml:space="preserve"> </w:t>
            </w:r>
            <w:r w:rsidR="00E0537B" w:rsidRPr="00E0537B">
              <w:rPr>
                <w:rFonts w:eastAsia="Times New Roman" w:cs="Times New Roman"/>
                <w:spacing w:val="-10"/>
              </w:rPr>
              <w:t>PENENTUAN STUDI KASUS, PERSIAPAN DATA, DAN RANCANGAN SOLUSI BIG DATA DENGAN PYSPARK MLlib DAN GRAPH ANALYTICS PADA OLIST STORE BRAZIL</w:t>
            </w:r>
          </w:p>
        </w:tc>
      </w:tr>
      <w:tr w:rsidR="00611E72" w:rsidRPr="00611E72" w14:paraId="6CFC5CB5" w14:textId="77777777" w:rsidTr="001F404A">
        <w:trPr>
          <w:trHeight w:val="575"/>
        </w:trPr>
        <w:tc>
          <w:tcPr>
            <w:tcW w:w="2088" w:type="dxa"/>
          </w:tcPr>
          <w:p w14:paraId="51FBDBC3" w14:textId="77777777" w:rsidR="00611E72" w:rsidRPr="00611E72" w:rsidRDefault="00611E72" w:rsidP="00E1520B">
            <w:pPr>
              <w:widowControl w:val="0"/>
              <w:autoSpaceDE w:val="0"/>
              <w:autoSpaceDN w:val="0"/>
              <w:spacing w:before="121" w:after="0" w:line="240" w:lineRule="auto"/>
              <w:ind w:left="107"/>
              <w:jc w:val="both"/>
              <w:rPr>
                <w:rFonts w:eastAsia="Times New Roman" w:cs="Times New Roman"/>
              </w:rPr>
            </w:pPr>
            <w:r w:rsidRPr="00611E72">
              <w:rPr>
                <w:rFonts w:eastAsia="Times New Roman" w:cs="Times New Roman"/>
              </w:rPr>
              <w:t>Assignment</w:t>
            </w:r>
            <w:r w:rsidRPr="00611E72">
              <w:rPr>
                <w:rFonts w:eastAsia="Times New Roman" w:cs="Times New Roman"/>
                <w:spacing w:val="-7"/>
              </w:rPr>
              <w:t xml:space="preserve"> </w:t>
            </w:r>
            <w:r w:rsidRPr="00611E72">
              <w:rPr>
                <w:rFonts w:eastAsia="Times New Roman" w:cs="Times New Roman"/>
                <w:spacing w:val="-4"/>
              </w:rPr>
              <w:t>Type</w:t>
            </w:r>
          </w:p>
        </w:tc>
        <w:tc>
          <w:tcPr>
            <w:tcW w:w="7381" w:type="dxa"/>
          </w:tcPr>
          <w:p w14:paraId="462AA4AD" w14:textId="58B537D9" w:rsidR="00611E72" w:rsidRPr="00611E72" w:rsidRDefault="00611E72" w:rsidP="00E1520B">
            <w:pPr>
              <w:widowControl w:val="0"/>
              <w:autoSpaceDE w:val="0"/>
              <w:autoSpaceDN w:val="0"/>
              <w:spacing w:before="121" w:after="0" w:line="240" w:lineRule="auto"/>
              <w:ind w:left="108"/>
              <w:jc w:val="both"/>
              <w:rPr>
                <w:rFonts w:eastAsia="Times New Roman" w:cs="Times New Roman"/>
              </w:rPr>
            </w:pPr>
            <w:r w:rsidRPr="001176D5">
              <w:rPr>
                <w:rFonts w:eastAsia="Times New Roman" w:cs="Times New Roman"/>
                <w:strike/>
              </w:rPr>
              <w:t>Type</w:t>
            </w:r>
            <w:r w:rsidRPr="001176D5">
              <w:rPr>
                <w:rFonts w:eastAsia="Times New Roman" w:cs="Times New Roman"/>
                <w:strike/>
                <w:spacing w:val="-1"/>
              </w:rPr>
              <w:t xml:space="preserve"> </w:t>
            </w:r>
            <w:r w:rsidRPr="001176D5">
              <w:rPr>
                <w:rFonts w:eastAsia="Times New Roman" w:cs="Times New Roman"/>
                <w:strike/>
              </w:rPr>
              <w:t>1/</w:t>
            </w:r>
            <w:r w:rsidRPr="001176D5">
              <w:rPr>
                <w:rFonts w:eastAsia="Times New Roman" w:cs="Times New Roman"/>
                <w:strike/>
                <w:spacing w:val="-2"/>
              </w:rPr>
              <w:t xml:space="preserve"> </w:t>
            </w:r>
            <w:r w:rsidRPr="001176D5">
              <w:rPr>
                <w:rFonts w:eastAsia="Times New Roman" w:cs="Times New Roman"/>
              </w:rPr>
              <w:t>Type</w:t>
            </w:r>
            <w:r w:rsidRPr="001176D5">
              <w:rPr>
                <w:rFonts w:eastAsia="Times New Roman" w:cs="Times New Roman"/>
                <w:spacing w:val="-1"/>
              </w:rPr>
              <w:t xml:space="preserve"> </w:t>
            </w:r>
            <w:r w:rsidRPr="001176D5">
              <w:rPr>
                <w:rFonts w:eastAsia="Times New Roman" w:cs="Times New Roman"/>
              </w:rPr>
              <w:t>2</w:t>
            </w:r>
            <w:r w:rsidRPr="001176D5">
              <w:rPr>
                <w:rFonts w:eastAsia="Times New Roman" w:cs="Times New Roman"/>
                <w:strike/>
                <w:spacing w:val="-2"/>
              </w:rPr>
              <w:t xml:space="preserve"> </w:t>
            </w:r>
            <w:r w:rsidRPr="001176D5">
              <w:rPr>
                <w:rFonts w:eastAsia="Times New Roman" w:cs="Times New Roman"/>
                <w:strike/>
              </w:rPr>
              <w:t>/</w:t>
            </w:r>
            <w:r w:rsidRPr="001176D5">
              <w:rPr>
                <w:rFonts w:eastAsia="Times New Roman" w:cs="Times New Roman"/>
                <w:strike/>
                <w:spacing w:val="-1"/>
              </w:rPr>
              <w:t xml:space="preserve"> </w:t>
            </w:r>
            <w:r w:rsidRPr="001176D5">
              <w:rPr>
                <w:rFonts w:eastAsia="Times New Roman" w:cs="Times New Roman"/>
                <w:strike/>
              </w:rPr>
              <w:t>Type</w:t>
            </w:r>
            <w:r w:rsidRPr="001176D5">
              <w:rPr>
                <w:rFonts w:eastAsia="Times New Roman" w:cs="Times New Roman"/>
                <w:strike/>
                <w:spacing w:val="-1"/>
              </w:rPr>
              <w:t xml:space="preserve"> </w:t>
            </w:r>
            <w:r w:rsidRPr="001176D5">
              <w:rPr>
                <w:rFonts w:eastAsia="Times New Roman" w:cs="Times New Roman"/>
                <w:strike/>
              </w:rPr>
              <w:t>3</w:t>
            </w:r>
            <w:r w:rsidRPr="001176D5">
              <w:rPr>
                <w:rFonts w:eastAsia="Times New Roman" w:cs="Times New Roman"/>
                <w:strike/>
                <w:spacing w:val="-2"/>
              </w:rPr>
              <w:t xml:space="preserve"> </w:t>
            </w:r>
            <w:r w:rsidRPr="001176D5">
              <w:rPr>
                <w:rFonts w:eastAsia="Times New Roman" w:cs="Times New Roman"/>
                <w:strike/>
              </w:rPr>
              <w:t>/</w:t>
            </w:r>
            <w:r w:rsidRPr="001176D5">
              <w:rPr>
                <w:rFonts w:eastAsia="Times New Roman" w:cs="Times New Roman"/>
                <w:strike/>
                <w:spacing w:val="-1"/>
              </w:rPr>
              <w:t xml:space="preserve"> </w:t>
            </w:r>
            <w:r w:rsidRPr="001176D5">
              <w:rPr>
                <w:rFonts w:eastAsia="Times New Roman" w:cs="Times New Roman"/>
                <w:strike/>
              </w:rPr>
              <w:t>Type</w:t>
            </w:r>
            <w:r w:rsidRPr="001176D5">
              <w:rPr>
                <w:rFonts w:eastAsia="Times New Roman" w:cs="Times New Roman"/>
                <w:strike/>
                <w:spacing w:val="-1"/>
              </w:rPr>
              <w:t xml:space="preserve"> </w:t>
            </w:r>
            <w:r w:rsidRPr="001176D5">
              <w:rPr>
                <w:rFonts w:eastAsia="Times New Roman" w:cs="Times New Roman"/>
                <w:strike/>
              </w:rPr>
              <w:t>4</w:t>
            </w:r>
            <w:r w:rsidRPr="001176D5">
              <w:rPr>
                <w:rFonts w:eastAsia="Times New Roman" w:cs="Times New Roman"/>
                <w:strike/>
                <w:spacing w:val="-1"/>
              </w:rPr>
              <w:t xml:space="preserve"> </w:t>
            </w:r>
            <w:r w:rsidRPr="001176D5">
              <w:rPr>
                <w:rFonts w:eastAsia="Times New Roman" w:cs="Times New Roman"/>
                <w:strike/>
              </w:rPr>
              <w:t>/</w:t>
            </w:r>
            <w:r w:rsidRPr="001176D5">
              <w:rPr>
                <w:rFonts w:eastAsia="Times New Roman" w:cs="Times New Roman"/>
                <w:strike/>
                <w:spacing w:val="-2"/>
              </w:rPr>
              <w:t xml:space="preserve"> </w:t>
            </w:r>
            <w:r w:rsidRPr="001176D5">
              <w:rPr>
                <w:rFonts w:eastAsia="Times New Roman" w:cs="Times New Roman"/>
                <w:strike/>
              </w:rPr>
              <w:t>Type</w:t>
            </w:r>
            <w:r w:rsidRPr="001176D5">
              <w:rPr>
                <w:rFonts w:eastAsia="Times New Roman" w:cs="Times New Roman"/>
                <w:strike/>
                <w:spacing w:val="-1"/>
              </w:rPr>
              <w:t xml:space="preserve"> </w:t>
            </w:r>
            <w:r w:rsidRPr="001176D5">
              <w:rPr>
                <w:rFonts w:eastAsia="Times New Roman" w:cs="Times New Roman"/>
                <w:strike/>
              </w:rPr>
              <w:t>5</w:t>
            </w:r>
          </w:p>
        </w:tc>
      </w:tr>
    </w:tbl>
    <w:p w14:paraId="287D801F" w14:textId="77777777" w:rsidR="00611E72" w:rsidRPr="00611E72" w:rsidRDefault="00611E72" w:rsidP="00E1520B">
      <w:pPr>
        <w:widowControl w:val="0"/>
        <w:autoSpaceDE w:val="0"/>
        <w:autoSpaceDN w:val="0"/>
        <w:spacing w:before="3" w:after="0" w:line="470" w:lineRule="atLeast"/>
        <w:ind w:left="230" w:right="657"/>
        <w:jc w:val="both"/>
        <w:rPr>
          <w:rFonts w:eastAsia="Times New Roman" w:cs="Times New Roman"/>
          <w:sz w:val="20"/>
          <w:szCs w:val="20"/>
        </w:rPr>
      </w:pPr>
      <w:r w:rsidRPr="00611E72">
        <w:rPr>
          <w:rFonts w:eastAsia="Times New Roman" w:cs="Times New Roman"/>
          <w:sz w:val="20"/>
          <w:szCs w:val="20"/>
        </w:rPr>
        <w:t>Declare</w:t>
      </w:r>
      <w:r w:rsidRPr="00611E72">
        <w:rPr>
          <w:rFonts w:eastAsia="Times New Roman" w:cs="Times New Roman"/>
          <w:spacing w:val="-3"/>
          <w:sz w:val="20"/>
          <w:szCs w:val="20"/>
        </w:rPr>
        <w:t xml:space="preserve"> </w:t>
      </w:r>
      <w:r w:rsidRPr="00611E72">
        <w:rPr>
          <w:rFonts w:eastAsia="Times New Roman" w:cs="Times New Roman"/>
          <w:sz w:val="20"/>
          <w:szCs w:val="20"/>
        </w:rPr>
        <w:t>that</w:t>
      </w:r>
      <w:r w:rsidRPr="00611E72">
        <w:rPr>
          <w:rFonts w:eastAsia="Times New Roman" w:cs="Times New Roman"/>
          <w:spacing w:val="-3"/>
          <w:sz w:val="20"/>
          <w:szCs w:val="20"/>
        </w:rPr>
        <w:t xml:space="preserve"> </w:t>
      </w:r>
      <w:r w:rsidRPr="00611E72">
        <w:rPr>
          <w:rFonts w:eastAsia="Times New Roman" w:cs="Times New Roman"/>
          <w:sz w:val="20"/>
          <w:szCs w:val="20"/>
        </w:rPr>
        <w:t>I/we*</w:t>
      </w:r>
      <w:r w:rsidRPr="00611E72">
        <w:rPr>
          <w:rFonts w:eastAsia="Times New Roman" w:cs="Times New Roman"/>
          <w:spacing w:val="-4"/>
          <w:sz w:val="20"/>
          <w:szCs w:val="20"/>
        </w:rPr>
        <w:t xml:space="preserve"> </w:t>
      </w:r>
      <w:r w:rsidRPr="00611E72">
        <w:rPr>
          <w:rFonts w:eastAsia="Times New Roman" w:cs="Times New Roman"/>
          <w:sz w:val="20"/>
          <w:szCs w:val="20"/>
        </w:rPr>
        <w:t>have/have</w:t>
      </w:r>
      <w:r w:rsidRPr="00611E72">
        <w:rPr>
          <w:rFonts w:eastAsia="Times New Roman" w:cs="Times New Roman"/>
          <w:spacing w:val="-5"/>
          <w:sz w:val="20"/>
          <w:szCs w:val="20"/>
        </w:rPr>
        <w:t xml:space="preserve"> </w:t>
      </w:r>
      <w:r w:rsidRPr="00611E72">
        <w:rPr>
          <w:rFonts w:eastAsia="Times New Roman" w:cs="Times New Roman"/>
          <w:sz w:val="20"/>
          <w:szCs w:val="20"/>
        </w:rPr>
        <w:t>not*</w:t>
      </w:r>
      <w:r w:rsidRPr="00611E72">
        <w:rPr>
          <w:rFonts w:eastAsia="Times New Roman" w:cs="Times New Roman"/>
          <w:spacing w:val="-5"/>
          <w:sz w:val="20"/>
          <w:szCs w:val="20"/>
        </w:rPr>
        <w:t xml:space="preserve"> </w:t>
      </w:r>
      <w:r w:rsidRPr="00611E72">
        <w:rPr>
          <w:rFonts w:eastAsia="Times New Roman" w:cs="Times New Roman"/>
          <w:sz w:val="20"/>
          <w:szCs w:val="20"/>
        </w:rPr>
        <w:t>used</w:t>
      </w:r>
      <w:r w:rsidRPr="00611E72">
        <w:rPr>
          <w:rFonts w:eastAsia="Times New Roman" w:cs="Times New Roman"/>
          <w:spacing w:val="-2"/>
          <w:sz w:val="20"/>
          <w:szCs w:val="20"/>
        </w:rPr>
        <w:t xml:space="preserve"> </w:t>
      </w:r>
      <w:r w:rsidRPr="00611E72">
        <w:rPr>
          <w:rFonts w:eastAsia="Times New Roman" w:cs="Times New Roman"/>
          <w:sz w:val="20"/>
          <w:szCs w:val="20"/>
        </w:rPr>
        <w:t>AI</w:t>
      </w:r>
      <w:r w:rsidRPr="00611E72">
        <w:rPr>
          <w:rFonts w:eastAsia="Times New Roman" w:cs="Times New Roman"/>
          <w:spacing w:val="-2"/>
          <w:sz w:val="20"/>
          <w:szCs w:val="20"/>
        </w:rPr>
        <w:t xml:space="preserve"> </w:t>
      </w:r>
      <w:r w:rsidRPr="00611E72">
        <w:rPr>
          <w:rFonts w:eastAsia="Times New Roman" w:cs="Times New Roman"/>
          <w:sz w:val="20"/>
          <w:szCs w:val="20"/>
        </w:rPr>
        <w:t>in</w:t>
      </w:r>
      <w:r w:rsidRPr="00611E72">
        <w:rPr>
          <w:rFonts w:eastAsia="Times New Roman" w:cs="Times New Roman"/>
          <w:spacing w:val="-2"/>
          <w:sz w:val="20"/>
          <w:szCs w:val="20"/>
        </w:rPr>
        <w:t xml:space="preserve"> </w:t>
      </w:r>
      <w:r w:rsidRPr="00611E72">
        <w:rPr>
          <w:rFonts w:eastAsia="Times New Roman" w:cs="Times New Roman"/>
          <w:sz w:val="20"/>
          <w:szCs w:val="20"/>
        </w:rPr>
        <w:t>the</w:t>
      </w:r>
      <w:r w:rsidRPr="00611E72">
        <w:rPr>
          <w:rFonts w:eastAsia="Times New Roman" w:cs="Times New Roman"/>
          <w:spacing w:val="-3"/>
          <w:sz w:val="20"/>
          <w:szCs w:val="20"/>
        </w:rPr>
        <w:t xml:space="preserve"> </w:t>
      </w:r>
      <w:r w:rsidRPr="00611E72">
        <w:rPr>
          <w:rFonts w:eastAsia="Times New Roman" w:cs="Times New Roman"/>
          <w:sz w:val="20"/>
          <w:szCs w:val="20"/>
        </w:rPr>
        <w:t>completion</w:t>
      </w:r>
      <w:r w:rsidRPr="00611E72">
        <w:rPr>
          <w:rFonts w:eastAsia="Times New Roman" w:cs="Times New Roman"/>
          <w:spacing w:val="-2"/>
          <w:sz w:val="20"/>
          <w:szCs w:val="20"/>
        </w:rPr>
        <w:t xml:space="preserve"> </w:t>
      </w:r>
      <w:r w:rsidRPr="00611E72">
        <w:rPr>
          <w:rFonts w:eastAsia="Times New Roman" w:cs="Times New Roman"/>
          <w:sz w:val="20"/>
          <w:szCs w:val="20"/>
        </w:rPr>
        <w:t>and</w:t>
      </w:r>
      <w:r w:rsidRPr="00611E72">
        <w:rPr>
          <w:rFonts w:eastAsia="Times New Roman" w:cs="Times New Roman"/>
          <w:spacing w:val="-4"/>
          <w:sz w:val="20"/>
          <w:szCs w:val="20"/>
        </w:rPr>
        <w:t xml:space="preserve"> </w:t>
      </w:r>
      <w:r w:rsidRPr="00611E72">
        <w:rPr>
          <w:rFonts w:eastAsia="Times New Roman" w:cs="Times New Roman"/>
          <w:sz w:val="20"/>
          <w:szCs w:val="20"/>
        </w:rPr>
        <w:t>preparation</w:t>
      </w:r>
      <w:r w:rsidRPr="00611E72">
        <w:rPr>
          <w:rFonts w:eastAsia="Times New Roman" w:cs="Times New Roman"/>
          <w:spacing w:val="-2"/>
          <w:sz w:val="20"/>
          <w:szCs w:val="20"/>
        </w:rPr>
        <w:t xml:space="preserve"> </w:t>
      </w:r>
      <w:r w:rsidRPr="00611E72">
        <w:rPr>
          <w:rFonts w:eastAsia="Times New Roman" w:cs="Times New Roman"/>
          <w:sz w:val="20"/>
          <w:szCs w:val="20"/>
        </w:rPr>
        <w:t>of</w:t>
      </w:r>
      <w:r w:rsidRPr="00611E72">
        <w:rPr>
          <w:rFonts w:eastAsia="Times New Roman" w:cs="Times New Roman"/>
          <w:spacing w:val="-3"/>
          <w:sz w:val="20"/>
          <w:szCs w:val="20"/>
        </w:rPr>
        <w:t xml:space="preserve"> </w:t>
      </w:r>
      <w:r w:rsidRPr="00611E72">
        <w:rPr>
          <w:rFonts w:eastAsia="Times New Roman" w:cs="Times New Roman"/>
          <w:sz w:val="20"/>
          <w:szCs w:val="20"/>
        </w:rPr>
        <w:t>the</w:t>
      </w:r>
      <w:r w:rsidRPr="00611E72">
        <w:rPr>
          <w:rFonts w:eastAsia="Times New Roman" w:cs="Times New Roman"/>
          <w:spacing w:val="-3"/>
          <w:sz w:val="20"/>
          <w:szCs w:val="20"/>
        </w:rPr>
        <w:t xml:space="preserve"> </w:t>
      </w:r>
      <w:r w:rsidRPr="00611E72">
        <w:rPr>
          <w:rFonts w:eastAsia="Times New Roman" w:cs="Times New Roman"/>
          <w:sz w:val="20"/>
          <w:szCs w:val="20"/>
        </w:rPr>
        <w:t>assignment</w:t>
      </w:r>
      <w:r w:rsidRPr="00611E72">
        <w:rPr>
          <w:rFonts w:eastAsia="Times New Roman" w:cs="Times New Roman"/>
          <w:spacing w:val="-4"/>
          <w:sz w:val="20"/>
          <w:szCs w:val="20"/>
        </w:rPr>
        <w:t xml:space="preserve"> </w:t>
      </w:r>
      <w:r w:rsidRPr="00611E72">
        <w:rPr>
          <w:rFonts w:eastAsia="Times New Roman" w:cs="Times New Roman"/>
          <w:sz w:val="20"/>
          <w:szCs w:val="20"/>
        </w:rPr>
        <w:t>listed</w:t>
      </w:r>
      <w:r w:rsidRPr="00611E72">
        <w:rPr>
          <w:rFonts w:eastAsia="Times New Roman" w:cs="Times New Roman"/>
          <w:spacing w:val="-2"/>
          <w:sz w:val="20"/>
          <w:szCs w:val="20"/>
        </w:rPr>
        <w:t xml:space="preserve"> </w:t>
      </w:r>
      <w:r w:rsidRPr="00611E72">
        <w:rPr>
          <w:rFonts w:eastAsia="Times New Roman" w:cs="Times New Roman"/>
          <w:sz w:val="20"/>
          <w:szCs w:val="20"/>
        </w:rPr>
        <w:t>above. If Yes, the AI tools used are as follows:</w:t>
      </w:r>
    </w:p>
    <w:p w14:paraId="71A8DC2E" w14:textId="77777777" w:rsidR="00611E72" w:rsidRPr="00611E72" w:rsidRDefault="00611E72" w:rsidP="00E1520B">
      <w:pPr>
        <w:widowControl w:val="0"/>
        <w:autoSpaceDE w:val="0"/>
        <w:autoSpaceDN w:val="0"/>
        <w:spacing w:before="4" w:after="0" w:line="240" w:lineRule="auto"/>
        <w:jc w:val="both"/>
        <w:rPr>
          <w:rFonts w:eastAsia="Times New Roman" w:cs="Times New Roman"/>
          <w:sz w:val="17"/>
          <w:szCs w:val="20"/>
        </w:rPr>
      </w:pPr>
    </w:p>
    <w:tbl>
      <w:tblPr>
        <w:tblW w:w="0" w:type="auto"/>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1711"/>
        <w:gridCol w:w="1995"/>
        <w:gridCol w:w="3493"/>
      </w:tblGrid>
      <w:tr w:rsidR="00611E72" w:rsidRPr="00611E72" w14:paraId="53F6B76F" w14:textId="77777777" w:rsidTr="00632B93">
        <w:trPr>
          <w:trHeight w:val="470"/>
        </w:trPr>
        <w:tc>
          <w:tcPr>
            <w:tcW w:w="2268" w:type="dxa"/>
          </w:tcPr>
          <w:p w14:paraId="7613D661" w14:textId="77777777" w:rsidR="00611E72" w:rsidRPr="00611E72" w:rsidRDefault="00611E72" w:rsidP="00E1520B">
            <w:pPr>
              <w:widowControl w:val="0"/>
              <w:autoSpaceDE w:val="0"/>
              <w:autoSpaceDN w:val="0"/>
              <w:spacing w:before="122" w:after="0" w:line="240" w:lineRule="auto"/>
              <w:ind w:left="209"/>
              <w:jc w:val="both"/>
              <w:rPr>
                <w:rFonts w:eastAsia="Times New Roman" w:cs="Times New Roman"/>
                <w:sz w:val="20"/>
              </w:rPr>
            </w:pPr>
            <w:r w:rsidRPr="00611E72">
              <w:rPr>
                <w:rFonts w:eastAsia="Times New Roman" w:cs="Times New Roman"/>
                <w:spacing w:val="-2"/>
                <w:sz w:val="20"/>
              </w:rPr>
              <w:t>ASSIGNMENT</w:t>
            </w:r>
            <w:r w:rsidRPr="00611E72">
              <w:rPr>
                <w:rFonts w:eastAsia="Times New Roman" w:cs="Times New Roman"/>
                <w:spacing w:val="3"/>
                <w:sz w:val="20"/>
              </w:rPr>
              <w:t xml:space="preserve"> </w:t>
            </w:r>
            <w:r w:rsidRPr="00611E72">
              <w:rPr>
                <w:rFonts w:eastAsia="Times New Roman" w:cs="Times New Roman"/>
                <w:spacing w:val="-4"/>
                <w:sz w:val="20"/>
              </w:rPr>
              <w:t>PART</w:t>
            </w:r>
          </w:p>
        </w:tc>
        <w:tc>
          <w:tcPr>
            <w:tcW w:w="1711" w:type="dxa"/>
          </w:tcPr>
          <w:p w14:paraId="7214493C" w14:textId="77777777" w:rsidR="00611E72" w:rsidRPr="00611E72" w:rsidRDefault="00611E72" w:rsidP="00E1520B">
            <w:pPr>
              <w:widowControl w:val="0"/>
              <w:autoSpaceDE w:val="0"/>
              <w:autoSpaceDN w:val="0"/>
              <w:spacing w:before="122" w:after="0" w:line="240" w:lineRule="auto"/>
              <w:ind w:left="6"/>
              <w:jc w:val="both"/>
              <w:rPr>
                <w:rFonts w:eastAsia="Times New Roman" w:cs="Times New Roman"/>
                <w:sz w:val="20"/>
              </w:rPr>
            </w:pPr>
            <w:r w:rsidRPr="00611E72">
              <w:rPr>
                <w:rFonts w:eastAsia="Times New Roman" w:cs="Times New Roman"/>
                <w:sz w:val="20"/>
              </w:rPr>
              <w:t>USED</w:t>
            </w:r>
            <w:r w:rsidRPr="00611E72">
              <w:rPr>
                <w:rFonts w:eastAsia="Times New Roman" w:cs="Times New Roman"/>
                <w:spacing w:val="-6"/>
                <w:sz w:val="20"/>
              </w:rPr>
              <w:t xml:space="preserve"> </w:t>
            </w:r>
            <w:r w:rsidRPr="00611E72">
              <w:rPr>
                <w:rFonts w:eastAsia="Times New Roman" w:cs="Times New Roman"/>
                <w:sz w:val="20"/>
              </w:rPr>
              <w:t>AI</w:t>
            </w:r>
            <w:r w:rsidRPr="00611E72">
              <w:rPr>
                <w:rFonts w:eastAsia="Times New Roman" w:cs="Times New Roman"/>
                <w:spacing w:val="-4"/>
                <w:sz w:val="20"/>
              </w:rPr>
              <w:t xml:space="preserve"> </w:t>
            </w:r>
            <w:r w:rsidRPr="00611E72">
              <w:rPr>
                <w:rFonts w:eastAsia="Times New Roman" w:cs="Times New Roman"/>
                <w:spacing w:val="-2"/>
                <w:sz w:val="20"/>
              </w:rPr>
              <w:t>TOOL?</w:t>
            </w:r>
          </w:p>
        </w:tc>
        <w:tc>
          <w:tcPr>
            <w:tcW w:w="1995" w:type="dxa"/>
          </w:tcPr>
          <w:p w14:paraId="0F4A88B2" w14:textId="77777777" w:rsidR="00611E72" w:rsidRPr="00611E72" w:rsidRDefault="00611E72" w:rsidP="00E1520B">
            <w:pPr>
              <w:widowControl w:val="0"/>
              <w:autoSpaceDE w:val="0"/>
              <w:autoSpaceDN w:val="0"/>
              <w:spacing w:before="122" w:after="0" w:line="240" w:lineRule="auto"/>
              <w:ind w:left="601"/>
              <w:jc w:val="both"/>
              <w:rPr>
                <w:rFonts w:eastAsia="Times New Roman" w:cs="Times New Roman"/>
                <w:sz w:val="20"/>
              </w:rPr>
            </w:pPr>
            <w:r w:rsidRPr="00611E72">
              <w:rPr>
                <w:rFonts w:eastAsia="Times New Roman" w:cs="Times New Roman"/>
                <w:sz w:val="20"/>
              </w:rPr>
              <w:t>TOOL(S)</w:t>
            </w:r>
            <w:r w:rsidRPr="00611E72">
              <w:rPr>
                <w:rFonts w:eastAsia="Times New Roman" w:cs="Times New Roman"/>
                <w:spacing w:val="-8"/>
                <w:sz w:val="20"/>
              </w:rPr>
              <w:t xml:space="preserve"> </w:t>
            </w:r>
            <w:r w:rsidRPr="00611E72">
              <w:rPr>
                <w:rFonts w:eastAsia="Times New Roman" w:cs="Times New Roman"/>
                <w:spacing w:val="-4"/>
                <w:sz w:val="20"/>
              </w:rPr>
              <w:t>USED</w:t>
            </w:r>
          </w:p>
        </w:tc>
        <w:tc>
          <w:tcPr>
            <w:tcW w:w="3493" w:type="dxa"/>
          </w:tcPr>
          <w:p w14:paraId="396ADEEB" w14:textId="77777777" w:rsidR="00611E72" w:rsidRPr="00611E72" w:rsidRDefault="00611E72" w:rsidP="00E1520B">
            <w:pPr>
              <w:widowControl w:val="0"/>
              <w:autoSpaceDE w:val="0"/>
              <w:autoSpaceDN w:val="0"/>
              <w:spacing w:before="122" w:after="0" w:line="240" w:lineRule="auto"/>
              <w:ind w:left="837"/>
              <w:jc w:val="both"/>
              <w:rPr>
                <w:rFonts w:eastAsia="Times New Roman" w:cs="Times New Roman"/>
                <w:sz w:val="20"/>
              </w:rPr>
            </w:pPr>
            <w:r w:rsidRPr="00611E72">
              <w:rPr>
                <w:rFonts w:eastAsia="Times New Roman" w:cs="Times New Roman"/>
                <w:sz w:val="20"/>
              </w:rPr>
              <w:t>KEY</w:t>
            </w:r>
            <w:r w:rsidRPr="00611E72">
              <w:rPr>
                <w:rFonts w:eastAsia="Times New Roman" w:cs="Times New Roman"/>
                <w:spacing w:val="-5"/>
                <w:sz w:val="20"/>
              </w:rPr>
              <w:t xml:space="preserve"> </w:t>
            </w:r>
            <w:r w:rsidRPr="00611E72">
              <w:rPr>
                <w:rFonts w:eastAsia="Times New Roman" w:cs="Times New Roman"/>
                <w:spacing w:val="-2"/>
                <w:sz w:val="20"/>
              </w:rPr>
              <w:t>PROMPT</w:t>
            </w:r>
          </w:p>
        </w:tc>
      </w:tr>
      <w:tr w:rsidR="00611E72" w:rsidRPr="00611E72" w14:paraId="5D38E296" w14:textId="77777777" w:rsidTr="00632B93">
        <w:trPr>
          <w:trHeight w:val="700"/>
        </w:trPr>
        <w:tc>
          <w:tcPr>
            <w:tcW w:w="2268" w:type="dxa"/>
          </w:tcPr>
          <w:p w14:paraId="3AE803E7" w14:textId="77777777" w:rsidR="00611E72" w:rsidRPr="00611E72" w:rsidRDefault="00611E72" w:rsidP="00E1520B">
            <w:pPr>
              <w:widowControl w:val="0"/>
              <w:autoSpaceDE w:val="0"/>
              <w:autoSpaceDN w:val="0"/>
              <w:spacing w:before="120" w:after="0" w:line="240" w:lineRule="auto"/>
              <w:ind w:left="107" w:right="213"/>
              <w:jc w:val="both"/>
              <w:rPr>
                <w:rFonts w:eastAsia="Times New Roman" w:cs="Times New Roman"/>
                <w:sz w:val="20"/>
              </w:rPr>
            </w:pPr>
            <w:r w:rsidRPr="00611E72">
              <w:rPr>
                <w:rFonts w:eastAsia="Times New Roman" w:cs="Times New Roman"/>
                <w:sz w:val="20"/>
              </w:rPr>
              <w:t>Idea</w:t>
            </w:r>
            <w:r w:rsidRPr="00611E72">
              <w:rPr>
                <w:rFonts w:eastAsia="Times New Roman" w:cs="Times New Roman"/>
                <w:spacing w:val="-13"/>
                <w:sz w:val="20"/>
              </w:rPr>
              <w:t xml:space="preserve"> </w:t>
            </w:r>
            <w:r w:rsidRPr="00611E72">
              <w:rPr>
                <w:rFonts w:eastAsia="Times New Roman" w:cs="Times New Roman"/>
                <w:sz w:val="20"/>
              </w:rPr>
              <w:t>and</w:t>
            </w:r>
            <w:r w:rsidRPr="00611E72">
              <w:rPr>
                <w:rFonts w:eastAsia="Times New Roman" w:cs="Times New Roman"/>
                <w:spacing w:val="-12"/>
                <w:sz w:val="20"/>
              </w:rPr>
              <w:t xml:space="preserve"> </w:t>
            </w:r>
            <w:r w:rsidRPr="00611E72">
              <w:rPr>
                <w:rFonts w:eastAsia="Times New Roman" w:cs="Times New Roman"/>
                <w:sz w:val="20"/>
              </w:rPr>
              <w:t>content</w:t>
            </w:r>
            <w:r w:rsidRPr="00611E72">
              <w:rPr>
                <w:rFonts w:eastAsia="Times New Roman" w:cs="Times New Roman"/>
                <w:spacing w:val="-13"/>
                <w:sz w:val="20"/>
              </w:rPr>
              <w:t xml:space="preserve"> </w:t>
            </w:r>
            <w:r w:rsidRPr="00611E72">
              <w:rPr>
                <w:rFonts w:eastAsia="Times New Roman" w:cs="Times New Roman"/>
                <w:sz w:val="20"/>
              </w:rPr>
              <w:t>discus-</w:t>
            </w:r>
            <w:r w:rsidRPr="00611E72">
              <w:rPr>
                <w:rFonts w:eastAsia="Times New Roman" w:cs="Times New Roman"/>
                <w:spacing w:val="-4"/>
                <w:sz w:val="20"/>
              </w:rPr>
              <w:t>sion</w:t>
            </w:r>
          </w:p>
        </w:tc>
        <w:tc>
          <w:tcPr>
            <w:tcW w:w="1711" w:type="dxa"/>
          </w:tcPr>
          <w:p w14:paraId="71EA81F1" w14:textId="155241DA" w:rsidR="00611E72" w:rsidRPr="00611E72" w:rsidRDefault="00611E72" w:rsidP="00E1520B">
            <w:pPr>
              <w:widowControl w:val="0"/>
              <w:autoSpaceDE w:val="0"/>
              <w:autoSpaceDN w:val="0"/>
              <w:spacing w:before="122" w:after="0" w:line="240" w:lineRule="auto"/>
              <w:ind w:left="6" w:right="3"/>
              <w:jc w:val="both"/>
              <w:rPr>
                <w:rFonts w:eastAsia="Times New Roman" w:cs="Times New Roman"/>
                <w:sz w:val="20"/>
              </w:rPr>
            </w:pPr>
            <w:r w:rsidRPr="00611E72">
              <w:rPr>
                <w:rFonts w:eastAsia="Times New Roman" w:cs="Times New Roman"/>
                <w:spacing w:val="-2"/>
                <w:sz w:val="20"/>
              </w:rPr>
              <w:t>No</w:t>
            </w:r>
          </w:p>
        </w:tc>
        <w:tc>
          <w:tcPr>
            <w:tcW w:w="1995" w:type="dxa"/>
          </w:tcPr>
          <w:p w14:paraId="4C87F043" w14:textId="2FD10882" w:rsidR="00611E72" w:rsidRPr="00611E72" w:rsidRDefault="00E0537B" w:rsidP="00E1520B">
            <w:pPr>
              <w:widowControl w:val="0"/>
              <w:autoSpaceDE w:val="0"/>
              <w:autoSpaceDN w:val="0"/>
              <w:spacing w:after="0" w:line="240" w:lineRule="auto"/>
              <w:jc w:val="both"/>
              <w:rPr>
                <w:rFonts w:eastAsia="Times New Roman" w:cs="Times New Roman"/>
                <w:sz w:val="20"/>
              </w:rPr>
            </w:pPr>
            <w:r>
              <w:rPr>
                <w:rFonts w:eastAsia="Times New Roman" w:cs="Times New Roman"/>
                <w:sz w:val="20"/>
              </w:rPr>
              <w:t>-</w:t>
            </w:r>
          </w:p>
        </w:tc>
        <w:tc>
          <w:tcPr>
            <w:tcW w:w="3493" w:type="dxa"/>
          </w:tcPr>
          <w:p w14:paraId="161921F8" w14:textId="3EBD811F" w:rsidR="00611E72" w:rsidRPr="00611E72" w:rsidRDefault="00E0537B" w:rsidP="00E1520B">
            <w:pPr>
              <w:widowControl w:val="0"/>
              <w:autoSpaceDE w:val="0"/>
              <w:autoSpaceDN w:val="0"/>
              <w:spacing w:after="0" w:line="240" w:lineRule="auto"/>
              <w:jc w:val="both"/>
              <w:rPr>
                <w:rFonts w:eastAsia="Times New Roman" w:cs="Times New Roman"/>
                <w:sz w:val="20"/>
              </w:rPr>
            </w:pPr>
            <w:r w:rsidRPr="00E0537B">
              <w:rPr>
                <w:rFonts w:eastAsia="Times New Roman" w:cs="Times New Roman"/>
                <w:sz w:val="20"/>
              </w:rPr>
              <w:t>Analisis mandiri mahasiswa (permasalahan, urgensi, drivers, stakeholders, dan solusi Big Data ditentukan sepenuhnya oleh mahasiswa).</w:t>
            </w:r>
          </w:p>
        </w:tc>
      </w:tr>
      <w:tr w:rsidR="00611E72" w:rsidRPr="00611E72" w14:paraId="4F7B7D4F" w14:textId="77777777" w:rsidTr="00632B93">
        <w:trPr>
          <w:trHeight w:val="470"/>
        </w:trPr>
        <w:tc>
          <w:tcPr>
            <w:tcW w:w="2268" w:type="dxa"/>
          </w:tcPr>
          <w:p w14:paraId="6A5976DF" w14:textId="77777777" w:rsidR="00611E72" w:rsidRPr="00611E72" w:rsidRDefault="00611E72" w:rsidP="00E1520B">
            <w:pPr>
              <w:widowControl w:val="0"/>
              <w:autoSpaceDE w:val="0"/>
              <w:autoSpaceDN w:val="0"/>
              <w:spacing w:before="120" w:after="0" w:line="240" w:lineRule="auto"/>
              <w:ind w:left="107"/>
              <w:jc w:val="both"/>
              <w:rPr>
                <w:rFonts w:eastAsia="Times New Roman" w:cs="Times New Roman"/>
                <w:sz w:val="20"/>
              </w:rPr>
            </w:pPr>
            <w:r w:rsidRPr="00611E72">
              <w:rPr>
                <w:rFonts w:eastAsia="Times New Roman" w:cs="Times New Roman"/>
                <w:sz w:val="20"/>
              </w:rPr>
              <w:t>Text/Script</w:t>
            </w:r>
            <w:r w:rsidRPr="00611E72">
              <w:rPr>
                <w:rFonts w:eastAsia="Times New Roman" w:cs="Times New Roman"/>
                <w:spacing w:val="-11"/>
                <w:sz w:val="20"/>
              </w:rPr>
              <w:t xml:space="preserve"> </w:t>
            </w:r>
            <w:r w:rsidRPr="00611E72">
              <w:rPr>
                <w:rFonts w:eastAsia="Times New Roman" w:cs="Times New Roman"/>
                <w:spacing w:val="-2"/>
                <w:sz w:val="20"/>
              </w:rPr>
              <w:t>generation</w:t>
            </w:r>
          </w:p>
        </w:tc>
        <w:tc>
          <w:tcPr>
            <w:tcW w:w="1711" w:type="dxa"/>
          </w:tcPr>
          <w:p w14:paraId="053235D0" w14:textId="70844330" w:rsidR="00611E72" w:rsidRPr="00611E72" w:rsidRDefault="00611E72" w:rsidP="00E1520B">
            <w:pPr>
              <w:widowControl w:val="0"/>
              <w:autoSpaceDE w:val="0"/>
              <w:autoSpaceDN w:val="0"/>
              <w:spacing w:before="120" w:after="0" w:line="240" w:lineRule="auto"/>
              <w:ind w:left="6" w:right="3"/>
              <w:jc w:val="both"/>
              <w:rPr>
                <w:rFonts w:eastAsia="Times New Roman" w:cs="Times New Roman"/>
                <w:sz w:val="20"/>
              </w:rPr>
            </w:pPr>
            <w:r w:rsidRPr="00611E72">
              <w:rPr>
                <w:rFonts w:eastAsia="Times New Roman" w:cs="Times New Roman"/>
                <w:spacing w:val="-2"/>
                <w:sz w:val="20"/>
              </w:rPr>
              <w:t>No</w:t>
            </w:r>
          </w:p>
        </w:tc>
        <w:tc>
          <w:tcPr>
            <w:tcW w:w="1995" w:type="dxa"/>
          </w:tcPr>
          <w:p w14:paraId="72471625" w14:textId="1D127A68" w:rsidR="00611E72" w:rsidRPr="00611E72" w:rsidRDefault="00E0537B" w:rsidP="00E1520B">
            <w:pPr>
              <w:widowControl w:val="0"/>
              <w:autoSpaceDE w:val="0"/>
              <w:autoSpaceDN w:val="0"/>
              <w:spacing w:after="0" w:line="240" w:lineRule="auto"/>
              <w:jc w:val="both"/>
              <w:rPr>
                <w:rFonts w:eastAsia="Times New Roman" w:cs="Times New Roman"/>
                <w:sz w:val="20"/>
              </w:rPr>
            </w:pPr>
            <w:r>
              <w:rPr>
                <w:rFonts w:eastAsia="Times New Roman" w:cs="Times New Roman"/>
                <w:sz w:val="20"/>
              </w:rPr>
              <w:t>-</w:t>
            </w:r>
          </w:p>
        </w:tc>
        <w:tc>
          <w:tcPr>
            <w:tcW w:w="3493" w:type="dxa"/>
          </w:tcPr>
          <w:p w14:paraId="2C298261" w14:textId="3A58C57F" w:rsidR="00611E72" w:rsidRPr="00611E72" w:rsidRDefault="00E0537B" w:rsidP="00E1520B">
            <w:pPr>
              <w:widowControl w:val="0"/>
              <w:autoSpaceDE w:val="0"/>
              <w:autoSpaceDN w:val="0"/>
              <w:spacing w:after="0" w:line="240" w:lineRule="auto"/>
              <w:jc w:val="both"/>
              <w:rPr>
                <w:rFonts w:eastAsia="Times New Roman" w:cs="Times New Roman"/>
                <w:sz w:val="20"/>
              </w:rPr>
            </w:pPr>
            <w:r w:rsidRPr="00E0537B">
              <w:rPr>
                <w:rFonts w:eastAsia="Times New Roman" w:cs="Times New Roman"/>
                <w:sz w:val="20"/>
              </w:rPr>
              <w:t>Penyusunan mandiri mahasiswa (seluruh penulisan narasi, argumentasi, dan bab laporan disusun sendiri oleh mahasiswa).</w:t>
            </w:r>
          </w:p>
        </w:tc>
      </w:tr>
      <w:tr w:rsidR="00611E72" w:rsidRPr="00611E72" w14:paraId="28604031" w14:textId="77777777" w:rsidTr="00632B93">
        <w:trPr>
          <w:trHeight w:val="700"/>
        </w:trPr>
        <w:tc>
          <w:tcPr>
            <w:tcW w:w="2268" w:type="dxa"/>
          </w:tcPr>
          <w:p w14:paraId="4F8310C5" w14:textId="77777777" w:rsidR="00611E72" w:rsidRPr="00611E72" w:rsidRDefault="00611E72" w:rsidP="00E1520B">
            <w:pPr>
              <w:widowControl w:val="0"/>
              <w:autoSpaceDE w:val="0"/>
              <w:autoSpaceDN w:val="0"/>
              <w:spacing w:before="120" w:after="0" w:line="240" w:lineRule="auto"/>
              <w:ind w:left="107"/>
              <w:jc w:val="both"/>
              <w:rPr>
                <w:rFonts w:eastAsia="Times New Roman" w:cs="Times New Roman"/>
                <w:sz w:val="20"/>
              </w:rPr>
            </w:pPr>
            <w:r w:rsidRPr="00611E72">
              <w:rPr>
                <w:rFonts w:eastAsia="Times New Roman" w:cs="Times New Roman"/>
                <w:spacing w:val="-2"/>
                <w:sz w:val="20"/>
              </w:rPr>
              <w:t>Image/Video/Graphics generation</w:t>
            </w:r>
          </w:p>
        </w:tc>
        <w:tc>
          <w:tcPr>
            <w:tcW w:w="1711" w:type="dxa"/>
          </w:tcPr>
          <w:p w14:paraId="722743EF" w14:textId="30592312" w:rsidR="00611E72" w:rsidRPr="00611E72" w:rsidRDefault="00611E72" w:rsidP="00E1520B">
            <w:pPr>
              <w:widowControl w:val="0"/>
              <w:autoSpaceDE w:val="0"/>
              <w:autoSpaceDN w:val="0"/>
              <w:spacing w:before="120" w:after="0" w:line="240" w:lineRule="auto"/>
              <w:ind w:left="6" w:right="3"/>
              <w:jc w:val="both"/>
              <w:rPr>
                <w:rFonts w:eastAsia="Times New Roman" w:cs="Times New Roman"/>
                <w:sz w:val="20"/>
              </w:rPr>
            </w:pPr>
            <w:r w:rsidRPr="00611E72">
              <w:rPr>
                <w:rFonts w:eastAsia="Times New Roman" w:cs="Times New Roman"/>
                <w:spacing w:val="-2"/>
                <w:sz w:val="20"/>
              </w:rPr>
              <w:t>Yes</w:t>
            </w:r>
          </w:p>
        </w:tc>
        <w:tc>
          <w:tcPr>
            <w:tcW w:w="1995" w:type="dxa"/>
          </w:tcPr>
          <w:p w14:paraId="67661704" w14:textId="03DBCCA7" w:rsidR="00611E72" w:rsidRPr="00611E72" w:rsidRDefault="001176D5" w:rsidP="00E1520B">
            <w:pPr>
              <w:widowControl w:val="0"/>
              <w:autoSpaceDE w:val="0"/>
              <w:autoSpaceDN w:val="0"/>
              <w:spacing w:after="0" w:line="240" w:lineRule="auto"/>
              <w:jc w:val="both"/>
              <w:rPr>
                <w:rFonts w:eastAsia="Times New Roman" w:cs="Times New Roman"/>
                <w:sz w:val="20"/>
              </w:rPr>
            </w:pPr>
            <w:r w:rsidRPr="001176D5">
              <w:rPr>
                <w:rFonts w:eastAsia="Times New Roman" w:cs="Times New Roman"/>
                <w:sz w:val="20"/>
              </w:rPr>
              <w:t>Matplotlib Script Visualizer</w:t>
            </w:r>
          </w:p>
        </w:tc>
        <w:tc>
          <w:tcPr>
            <w:tcW w:w="3493" w:type="dxa"/>
          </w:tcPr>
          <w:p w14:paraId="528DE392" w14:textId="0B0A40B0" w:rsidR="00611E72" w:rsidRPr="00611E72" w:rsidRDefault="001176D5" w:rsidP="00E1520B">
            <w:pPr>
              <w:widowControl w:val="0"/>
              <w:autoSpaceDE w:val="0"/>
              <w:autoSpaceDN w:val="0"/>
              <w:spacing w:after="0" w:line="240" w:lineRule="auto"/>
              <w:jc w:val="both"/>
              <w:rPr>
                <w:rFonts w:eastAsia="Times New Roman" w:cs="Times New Roman"/>
                <w:sz w:val="20"/>
              </w:rPr>
            </w:pPr>
            <w:r w:rsidRPr="001176D5">
              <w:rPr>
                <w:rFonts w:eastAsia="Times New Roman" w:cs="Times New Roman"/>
                <w:sz w:val="20"/>
              </w:rPr>
              <w:t>Generate diagram arsitektur Data Lake, grafik efisiensi kompresi Parquet, dan diagram feature importance MLlib.</w:t>
            </w:r>
          </w:p>
        </w:tc>
      </w:tr>
      <w:tr w:rsidR="00611E72" w:rsidRPr="00611E72" w14:paraId="6F48294E" w14:textId="77777777" w:rsidTr="00632B93">
        <w:trPr>
          <w:trHeight w:val="700"/>
        </w:trPr>
        <w:tc>
          <w:tcPr>
            <w:tcW w:w="2268" w:type="dxa"/>
          </w:tcPr>
          <w:p w14:paraId="0F8B5DB6" w14:textId="77777777" w:rsidR="00611E72" w:rsidRPr="00611E72" w:rsidRDefault="00611E72" w:rsidP="00E1520B">
            <w:pPr>
              <w:widowControl w:val="0"/>
              <w:autoSpaceDE w:val="0"/>
              <w:autoSpaceDN w:val="0"/>
              <w:spacing w:before="120" w:after="0" w:line="240" w:lineRule="auto"/>
              <w:ind w:left="107" w:right="361"/>
              <w:jc w:val="both"/>
              <w:rPr>
                <w:rFonts w:eastAsia="Times New Roman" w:cs="Times New Roman"/>
                <w:sz w:val="20"/>
              </w:rPr>
            </w:pPr>
            <w:r w:rsidRPr="00611E72">
              <w:rPr>
                <w:rFonts w:eastAsia="Times New Roman" w:cs="Times New Roman"/>
                <w:sz w:val="20"/>
              </w:rPr>
              <w:t>Translation,</w:t>
            </w:r>
            <w:r w:rsidRPr="00611E72">
              <w:rPr>
                <w:rFonts w:eastAsia="Times New Roman" w:cs="Times New Roman"/>
                <w:spacing w:val="-13"/>
                <w:sz w:val="20"/>
              </w:rPr>
              <w:t xml:space="preserve"> </w:t>
            </w:r>
            <w:r w:rsidRPr="00611E72">
              <w:rPr>
                <w:rFonts w:eastAsia="Times New Roman" w:cs="Times New Roman"/>
                <w:sz w:val="20"/>
              </w:rPr>
              <w:t>grammar, and spelling check</w:t>
            </w:r>
          </w:p>
        </w:tc>
        <w:tc>
          <w:tcPr>
            <w:tcW w:w="1711" w:type="dxa"/>
          </w:tcPr>
          <w:p w14:paraId="7096D4A6" w14:textId="1E1DCBC7" w:rsidR="00611E72" w:rsidRPr="00611E72" w:rsidRDefault="00611E72" w:rsidP="00E1520B">
            <w:pPr>
              <w:widowControl w:val="0"/>
              <w:autoSpaceDE w:val="0"/>
              <w:autoSpaceDN w:val="0"/>
              <w:spacing w:before="120" w:after="0" w:line="240" w:lineRule="auto"/>
              <w:ind w:left="6" w:right="3"/>
              <w:jc w:val="both"/>
              <w:rPr>
                <w:rFonts w:eastAsia="Times New Roman" w:cs="Times New Roman"/>
                <w:sz w:val="20"/>
              </w:rPr>
            </w:pPr>
            <w:r w:rsidRPr="00611E72">
              <w:rPr>
                <w:rFonts w:eastAsia="Times New Roman" w:cs="Times New Roman"/>
                <w:spacing w:val="-2"/>
                <w:sz w:val="20"/>
              </w:rPr>
              <w:t>Yes</w:t>
            </w:r>
          </w:p>
        </w:tc>
        <w:tc>
          <w:tcPr>
            <w:tcW w:w="1995" w:type="dxa"/>
          </w:tcPr>
          <w:p w14:paraId="6568D3B9" w14:textId="5811504B" w:rsidR="00611E72" w:rsidRPr="00611E72" w:rsidRDefault="001176D5" w:rsidP="00E1520B">
            <w:pPr>
              <w:widowControl w:val="0"/>
              <w:autoSpaceDE w:val="0"/>
              <w:autoSpaceDN w:val="0"/>
              <w:spacing w:after="0" w:line="240" w:lineRule="auto"/>
              <w:jc w:val="both"/>
              <w:rPr>
                <w:rFonts w:eastAsia="Times New Roman" w:cs="Times New Roman"/>
                <w:sz w:val="20"/>
              </w:rPr>
            </w:pPr>
            <w:r w:rsidRPr="001176D5">
              <w:rPr>
                <w:rFonts w:eastAsia="Times New Roman" w:cs="Times New Roman"/>
                <w:sz w:val="20"/>
              </w:rPr>
              <w:t>Gemini Notebook</w:t>
            </w:r>
          </w:p>
        </w:tc>
        <w:tc>
          <w:tcPr>
            <w:tcW w:w="3493" w:type="dxa"/>
          </w:tcPr>
          <w:p w14:paraId="018F3DF2" w14:textId="1D988717" w:rsidR="00611E72" w:rsidRPr="00611E72" w:rsidRDefault="001176D5" w:rsidP="00E1520B">
            <w:pPr>
              <w:widowControl w:val="0"/>
              <w:autoSpaceDE w:val="0"/>
              <w:autoSpaceDN w:val="0"/>
              <w:spacing w:after="0" w:line="240" w:lineRule="auto"/>
              <w:jc w:val="both"/>
              <w:rPr>
                <w:rFonts w:eastAsia="Times New Roman" w:cs="Times New Roman"/>
                <w:sz w:val="20"/>
              </w:rPr>
            </w:pPr>
            <w:r w:rsidRPr="001176D5">
              <w:rPr>
                <w:rFonts w:eastAsia="Times New Roman" w:cs="Times New Roman"/>
                <w:sz w:val="20"/>
              </w:rPr>
              <w:t>Pemeriksaan ejaan baku, tata bahasa, dan perapihan format penulisan akademis.</w:t>
            </w:r>
          </w:p>
        </w:tc>
      </w:tr>
      <w:tr w:rsidR="00611E72" w:rsidRPr="00611E72" w14:paraId="69A10AE0" w14:textId="77777777" w:rsidTr="00632B93">
        <w:trPr>
          <w:trHeight w:val="470"/>
        </w:trPr>
        <w:tc>
          <w:tcPr>
            <w:tcW w:w="2268" w:type="dxa"/>
          </w:tcPr>
          <w:p w14:paraId="3E657E9D" w14:textId="77777777" w:rsidR="00611E72" w:rsidRPr="00611E72" w:rsidRDefault="00611E72" w:rsidP="00E1520B">
            <w:pPr>
              <w:widowControl w:val="0"/>
              <w:autoSpaceDE w:val="0"/>
              <w:autoSpaceDN w:val="0"/>
              <w:spacing w:before="120" w:after="0" w:line="240" w:lineRule="auto"/>
              <w:ind w:left="107"/>
              <w:jc w:val="both"/>
              <w:rPr>
                <w:rFonts w:eastAsia="Times New Roman" w:cs="Times New Roman"/>
                <w:sz w:val="20"/>
              </w:rPr>
            </w:pPr>
            <w:r w:rsidRPr="00611E72">
              <w:rPr>
                <w:rFonts w:eastAsia="Times New Roman" w:cs="Times New Roman"/>
                <w:spacing w:val="-2"/>
                <w:sz w:val="20"/>
              </w:rPr>
              <w:t>Others……..</w:t>
            </w:r>
          </w:p>
        </w:tc>
        <w:tc>
          <w:tcPr>
            <w:tcW w:w="1711" w:type="dxa"/>
          </w:tcPr>
          <w:p w14:paraId="56B713FE" w14:textId="6555ABF0" w:rsidR="00611E72" w:rsidRPr="00611E72" w:rsidRDefault="00611E72" w:rsidP="00E1520B">
            <w:pPr>
              <w:widowControl w:val="0"/>
              <w:autoSpaceDE w:val="0"/>
              <w:autoSpaceDN w:val="0"/>
              <w:spacing w:before="120" w:after="0" w:line="240" w:lineRule="auto"/>
              <w:ind w:left="6" w:right="3"/>
              <w:jc w:val="both"/>
              <w:rPr>
                <w:rFonts w:eastAsia="Times New Roman" w:cs="Times New Roman"/>
                <w:sz w:val="20"/>
              </w:rPr>
            </w:pPr>
            <w:r w:rsidRPr="00611E72">
              <w:rPr>
                <w:rFonts w:eastAsia="Times New Roman" w:cs="Times New Roman"/>
                <w:spacing w:val="-2"/>
                <w:sz w:val="20"/>
              </w:rPr>
              <w:t>Yes</w:t>
            </w:r>
          </w:p>
        </w:tc>
        <w:tc>
          <w:tcPr>
            <w:tcW w:w="1995" w:type="dxa"/>
          </w:tcPr>
          <w:p w14:paraId="4886D1A3" w14:textId="544B116A" w:rsidR="00611E72" w:rsidRPr="00611E72" w:rsidRDefault="001176D5" w:rsidP="00E1520B">
            <w:pPr>
              <w:widowControl w:val="0"/>
              <w:autoSpaceDE w:val="0"/>
              <w:autoSpaceDN w:val="0"/>
              <w:spacing w:after="0" w:line="240" w:lineRule="auto"/>
              <w:jc w:val="both"/>
              <w:rPr>
                <w:rFonts w:eastAsia="Times New Roman" w:cs="Times New Roman"/>
                <w:sz w:val="20"/>
              </w:rPr>
            </w:pPr>
            <w:r w:rsidRPr="001176D5">
              <w:rPr>
                <w:rFonts w:eastAsia="Times New Roman" w:cs="Times New Roman"/>
                <w:sz w:val="20"/>
              </w:rPr>
              <w:t>Gemini Notebook (python-docx)</w:t>
            </w:r>
          </w:p>
        </w:tc>
        <w:tc>
          <w:tcPr>
            <w:tcW w:w="3493" w:type="dxa"/>
          </w:tcPr>
          <w:p w14:paraId="7725364C" w14:textId="44FD8D4F" w:rsidR="00611E72" w:rsidRPr="00611E72" w:rsidRDefault="001176D5" w:rsidP="00E1520B">
            <w:pPr>
              <w:widowControl w:val="0"/>
              <w:autoSpaceDE w:val="0"/>
              <w:autoSpaceDN w:val="0"/>
              <w:spacing w:after="0" w:line="240" w:lineRule="auto"/>
              <w:jc w:val="both"/>
              <w:rPr>
                <w:rFonts w:eastAsia="Times New Roman" w:cs="Times New Roman"/>
                <w:sz w:val="20"/>
              </w:rPr>
            </w:pPr>
            <w:r w:rsidRPr="001176D5">
              <w:rPr>
                <w:rFonts w:eastAsia="Times New Roman" w:cs="Times New Roman"/>
                <w:sz w:val="20"/>
              </w:rPr>
              <w:t>Format penataan layout dokumen Word (.docx) sesuai sistematika template BINUS.</w:t>
            </w:r>
          </w:p>
        </w:tc>
      </w:tr>
      <w:tr w:rsidR="00611E72" w:rsidRPr="00611E72" w14:paraId="2D0D95F5" w14:textId="77777777" w:rsidTr="001F404A">
        <w:trPr>
          <w:trHeight w:val="469"/>
        </w:trPr>
        <w:tc>
          <w:tcPr>
            <w:tcW w:w="9467" w:type="dxa"/>
            <w:gridSpan w:val="4"/>
          </w:tcPr>
          <w:p w14:paraId="622B2A96" w14:textId="1E2B849D" w:rsidR="00611E72" w:rsidRPr="00611E72" w:rsidRDefault="00611E72" w:rsidP="00E1520B">
            <w:pPr>
              <w:widowControl w:val="0"/>
              <w:tabs>
                <w:tab w:val="left" w:leader="dot" w:pos="7378"/>
              </w:tabs>
              <w:autoSpaceDE w:val="0"/>
              <w:autoSpaceDN w:val="0"/>
              <w:spacing w:before="120" w:after="0" w:line="240" w:lineRule="auto"/>
              <w:ind w:left="107"/>
              <w:jc w:val="both"/>
              <w:rPr>
                <w:rFonts w:eastAsia="Times New Roman" w:cs="Times New Roman"/>
                <w:sz w:val="20"/>
              </w:rPr>
            </w:pPr>
            <w:r w:rsidRPr="00611E72">
              <w:rPr>
                <w:rFonts w:eastAsia="Times New Roman" w:cs="Times New Roman"/>
                <w:sz w:val="20"/>
              </w:rPr>
              <w:t>Approximate</w:t>
            </w:r>
            <w:r w:rsidRPr="00611E72">
              <w:rPr>
                <w:rFonts w:eastAsia="Times New Roman" w:cs="Times New Roman"/>
                <w:spacing w:val="-6"/>
                <w:sz w:val="20"/>
              </w:rPr>
              <w:t xml:space="preserve"> </w:t>
            </w:r>
            <w:r w:rsidRPr="00611E72">
              <w:rPr>
                <w:rFonts w:eastAsia="Times New Roman" w:cs="Times New Roman"/>
                <w:sz w:val="20"/>
              </w:rPr>
              <w:t>contribution</w:t>
            </w:r>
            <w:r w:rsidRPr="00611E72">
              <w:rPr>
                <w:rFonts w:eastAsia="Times New Roman" w:cs="Times New Roman"/>
                <w:spacing w:val="-6"/>
                <w:sz w:val="20"/>
              </w:rPr>
              <w:t xml:space="preserve"> </w:t>
            </w:r>
            <w:r w:rsidRPr="00611E72">
              <w:rPr>
                <w:rFonts w:eastAsia="Times New Roman" w:cs="Times New Roman"/>
                <w:sz w:val="20"/>
              </w:rPr>
              <w:t>of</w:t>
            </w:r>
            <w:r w:rsidRPr="00611E72">
              <w:rPr>
                <w:rFonts w:eastAsia="Times New Roman" w:cs="Times New Roman"/>
                <w:spacing w:val="-7"/>
                <w:sz w:val="20"/>
              </w:rPr>
              <w:t xml:space="preserve"> </w:t>
            </w:r>
            <w:r w:rsidRPr="00611E72">
              <w:rPr>
                <w:rFonts w:eastAsia="Times New Roman" w:cs="Times New Roman"/>
                <w:sz w:val="20"/>
              </w:rPr>
              <w:t>AI</w:t>
            </w:r>
            <w:r w:rsidRPr="00611E72">
              <w:rPr>
                <w:rFonts w:eastAsia="Times New Roman" w:cs="Times New Roman"/>
                <w:spacing w:val="-5"/>
                <w:sz w:val="20"/>
              </w:rPr>
              <w:t xml:space="preserve"> </w:t>
            </w:r>
            <w:r w:rsidRPr="00611E72">
              <w:rPr>
                <w:rFonts w:eastAsia="Times New Roman" w:cs="Times New Roman"/>
                <w:sz w:val="20"/>
              </w:rPr>
              <w:t>in</w:t>
            </w:r>
            <w:r w:rsidRPr="00611E72">
              <w:rPr>
                <w:rFonts w:eastAsia="Times New Roman" w:cs="Times New Roman"/>
                <w:spacing w:val="-4"/>
                <w:sz w:val="20"/>
              </w:rPr>
              <w:t xml:space="preserve"> </w:t>
            </w:r>
            <w:r w:rsidRPr="00611E72">
              <w:rPr>
                <w:rFonts w:eastAsia="Times New Roman" w:cs="Times New Roman"/>
                <w:sz w:val="20"/>
              </w:rPr>
              <w:t>the</w:t>
            </w:r>
            <w:r w:rsidRPr="00611E72">
              <w:rPr>
                <w:rFonts w:eastAsia="Times New Roman" w:cs="Times New Roman"/>
                <w:spacing w:val="-6"/>
                <w:sz w:val="20"/>
              </w:rPr>
              <w:t xml:space="preserve"> </w:t>
            </w:r>
            <w:r w:rsidRPr="00611E72">
              <w:rPr>
                <w:rFonts w:eastAsia="Times New Roman" w:cs="Times New Roman"/>
                <w:sz w:val="20"/>
              </w:rPr>
              <w:t>final</w:t>
            </w:r>
            <w:r w:rsidRPr="00611E72">
              <w:rPr>
                <w:rFonts w:eastAsia="Times New Roman" w:cs="Times New Roman"/>
                <w:spacing w:val="-5"/>
                <w:sz w:val="20"/>
              </w:rPr>
              <w:t xml:space="preserve"> </w:t>
            </w:r>
            <w:r w:rsidRPr="00611E72">
              <w:rPr>
                <w:rFonts w:eastAsia="Times New Roman" w:cs="Times New Roman"/>
                <w:sz w:val="20"/>
              </w:rPr>
              <w:t>submission</w:t>
            </w:r>
            <w:r w:rsidRPr="00611E72">
              <w:rPr>
                <w:rFonts w:eastAsia="Times New Roman" w:cs="Times New Roman"/>
                <w:spacing w:val="-4"/>
                <w:sz w:val="20"/>
              </w:rPr>
              <w:t xml:space="preserve"> </w:t>
            </w:r>
            <w:r w:rsidRPr="00611E72">
              <w:rPr>
                <w:rFonts w:eastAsia="Times New Roman" w:cs="Times New Roman"/>
                <w:sz w:val="20"/>
              </w:rPr>
              <w:t>of</w:t>
            </w:r>
            <w:r w:rsidRPr="00611E72">
              <w:rPr>
                <w:rFonts w:eastAsia="Times New Roman" w:cs="Times New Roman"/>
                <w:spacing w:val="-6"/>
                <w:sz w:val="20"/>
              </w:rPr>
              <w:t xml:space="preserve"> </w:t>
            </w:r>
            <w:r w:rsidRPr="00611E72">
              <w:rPr>
                <w:rFonts w:eastAsia="Times New Roman" w:cs="Times New Roman"/>
                <w:sz w:val="20"/>
              </w:rPr>
              <w:t>assignment</w:t>
            </w:r>
            <w:r w:rsidRPr="00611E72">
              <w:rPr>
                <w:rFonts w:eastAsia="Times New Roman" w:cs="Times New Roman"/>
                <w:spacing w:val="-6"/>
                <w:sz w:val="20"/>
              </w:rPr>
              <w:t xml:space="preserve"> </w:t>
            </w:r>
            <w:r w:rsidRPr="00611E72">
              <w:rPr>
                <w:rFonts w:eastAsia="Times New Roman" w:cs="Times New Roman"/>
                <w:spacing w:val="-5"/>
                <w:sz w:val="20"/>
              </w:rPr>
              <w:t>is</w:t>
            </w:r>
            <w:r w:rsidR="001176D5">
              <w:rPr>
                <w:rFonts w:eastAsia="Times New Roman" w:cs="Times New Roman"/>
                <w:sz w:val="20"/>
              </w:rPr>
              <w:t xml:space="preserve"> 15</w:t>
            </w:r>
            <w:r w:rsidRPr="00611E72">
              <w:rPr>
                <w:rFonts w:eastAsia="Times New Roman" w:cs="Times New Roman"/>
                <w:spacing w:val="-10"/>
                <w:sz w:val="20"/>
              </w:rPr>
              <w:t>%</w:t>
            </w:r>
          </w:p>
        </w:tc>
      </w:tr>
    </w:tbl>
    <w:p w14:paraId="7D3EAD32" w14:textId="77777777" w:rsidR="00611E72" w:rsidRPr="00611E72" w:rsidRDefault="00611E72" w:rsidP="00E1520B">
      <w:pPr>
        <w:widowControl w:val="0"/>
        <w:autoSpaceDE w:val="0"/>
        <w:autoSpaceDN w:val="0"/>
        <w:spacing w:before="13" w:after="0" w:line="240" w:lineRule="auto"/>
        <w:jc w:val="both"/>
        <w:rPr>
          <w:rFonts w:eastAsia="Times New Roman" w:cs="Times New Roman"/>
          <w:sz w:val="20"/>
          <w:szCs w:val="20"/>
        </w:rPr>
      </w:pPr>
    </w:p>
    <w:p w14:paraId="68874528" w14:textId="77777777" w:rsidR="00611E72" w:rsidRPr="00611E72" w:rsidRDefault="00611E72" w:rsidP="00E1520B">
      <w:pPr>
        <w:widowControl w:val="0"/>
        <w:autoSpaceDE w:val="0"/>
        <w:autoSpaceDN w:val="0"/>
        <w:spacing w:after="0" w:line="240" w:lineRule="auto"/>
        <w:ind w:left="230"/>
        <w:jc w:val="both"/>
        <w:rPr>
          <w:rFonts w:eastAsia="Times New Roman" w:cs="Times New Roman"/>
          <w:sz w:val="20"/>
          <w:szCs w:val="20"/>
        </w:rPr>
      </w:pPr>
      <w:r w:rsidRPr="00611E72">
        <w:rPr>
          <w:rFonts w:eastAsia="Times New Roman" w:cs="Times New Roman"/>
          <w:sz w:val="20"/>
          <w:szCs w:val="20"/>
        </w:rPr>
        <w:t>I/We*</w:t>
      </w:r>
      <w:r w:rsidRPr="00611E72">
        <w:rPr>
          <w:rFonts w:eastAsia="Times New Roman" w:cs="Times New Roman"/>
          <w:spacing w:val="-4"/>
          <w:sz w:val="20"/>
          <w:szCs w:val="20"/>
        </w:rPr>
        <w:t xml:space="preserve"> </w:t>
      </w:r>
      <w:r w:rsidRPr="00611E72">
        <w:rPr>
          <w:rFonts w:eastAsia="Times New Roman" w:cs="Times New Roman"/>
          <w:sz w:val="20"/>
          <w:szCs w:val="20"/>
        </w:rPr>
        <w:t>also</w:t>
      </w:r>
      <w:r w:rsidRPr="00611E72">
        <w:rPr>
          <w:rFonts w:eastAsia="Times New Roman" w:cs="Times New Roman"/>
          <w:spacing w:val="-2"/>
          <w:sz w:val="20"/>
          <w:szCs w:val="20"/>
        </w:rPr>
        <w:t xml:space="preserve"> </w:t>
      </w:r>
      <w:r w:rsidRPr="00611E72">
        <w:rPr>
          <w:rFonts w:eastAsia="Times New Roman" w:cs="Times New Roman"/>
          <w:sz w:val="20"/>
          <w:szCs w:val="20"/>
        </w:rPr>
        <w:t>declare</w:t>
      </w:r>
      <w:r w:rsidRPr="00611E72">
        <w:rPr>
          <w:rFonts w:eastAsia="Times New Roman" w:cs="Times New Roman"/>
          <w:spacing w:val="-3"/>
          <w:sz w:val="20"/>
          <w:szCs w:val="20"/>
        </w:rPr>
        <w:t xml:space="preserve"> </w:t>
      </w:r>
      <w:r w:rsidRPr="00611E72">
        <w:rPr>
          <w:rFonts w:eastAsia="Times New Roman" w:cs="Times New Roman"/>
          <w:sz w:val="20"/>
          <w:szCs w:val="20"/>
        </w:rPr>
        <w:t>that</w:t>
      </w:r>
      <w:r w:rsidRPr="00611E72">
        <w:rPr>
          <w:rFonts w:eastAsia="Times New Roman" w:cs="Times New Roman"/>
          <w:spacing w:val="-3"/>
          <w:sz w:val="20"/>
          <w:szCs w:val="20"/>
        </w:rPr>
        <w:t xml:space="preserve"> </w:t>
      </w:r>
      <w:r w:rsidRPr="00611E72">
        <w:rPr>
          <w:rFonts w:eastAsia="Times New Roman" w:cs="Times New Roman"/>
          <w:sz w:val="20"/>
          <w:szCs w:val="20"/>
        </w:rPr>
        <w:t>any</w:t>
      </w:r>
      <w:r w:rsidRPr="00611E72">
        <w:rPr>
          <w:rFonts w:eastAsia="Times New Roman" w:cs="Times New Roman"/>
          <w:spacing w:val="-4"/>
          <w:sz w:val="20"/>
          <w:szCs w:val="20"/>
        </w:rPr>
        <w:t xml:space="preserve"> </w:t>
      </w:r>
      <w:r w:rsidRPr="00611E72">
        <w:rPr>
          <w:rFonts w:eastAsia="Times New Roman" w:cs="Times New Roman"/>
          <w:sz w:val="20"/>
          <w:szCs w:val="20"/>
        </w:rPr>
        <w:t>use</w:t>
      </w:r>
      <w:r w:rsidRPr="00611E72">
        <w:rPr>
          <w:rFonts w:eastAsia="Times New Roman" w:cs="Times New Roman"/>
          <w:spacing w:val="-3"/>
          <w:sz w:val="20"/>
          <w:szCs w:val="20"/>
        </w:rPr>
        <w:t xml:space="preserve"> </w:t>
      </w:r>
      <w:r w:rsidRPr="00611E72">
        <w:rPr>
          <w:rFonts w:eastAsia="Times New Roman" w:cs="Times New Roman"/>
          <w:sz w:val="20"/>
          <w:szCs w:val="20"/>
        </w:rPr>
        <w:t>of</w:t>
      </w:r>
      <w:r w:rsidRPr="00611E72">
        <w:rPr>
          <w:rFonts w:eastAsia="Times New Roman" w:cs="Times New Roman"/>
          <w:spacing w:val="-3"/>
          <w:sz w:val="20"/>
          <w:szCs w:val="20"/>
        </w:rPr>
        <w:t xml:space="preserve"> </w:t>
      </w:r>
      <w:r w:rsidRPr="00611E72">
        <w:rPr>
          <w:rFonts w:eastAsia="Times New Roman" w:cs="Times New Roman"/>
          <w:sz w:val="20"/>
          <w:szCs w:val="20"/>
        </w:rPr>
        <w:t>AI/artificial</w:t>
      </w:r>
      <w:r w:rsidRPr="00611E72">
        <w:rPr>
          <w:rFonts w:eastAsia="Times New Roman" w:cs="Times New Roman"/>
          <w:spacing w:val="-3"/>
          <w:sz w:val="20"/>
          <w:szCs w:val="20"/>
        </w:rPr>
        <w:t xml:space="preserve"> </w:t>
      </w:r>
      <w:r w:rsidRPr="00611E72">
        <w:rPr>
          <w:rFonts w:eastAsia="Times New Roman" w:cs="Times New Roman"/>
          <w:sz w:val="20"/>
          <w:szCs w:val="20"/>
        </w:rPr>
        <w:t>intelligence</w:t>
      </w:r>
      <w:r w:rsidRPr="00611E72">
        <w:rPr>
          <w:rFonts w:eastAsia="Times New Roman" w:cs="Times New Roman"/>
          <w:spacing w:val="-3"/>
          <w:sz w:val="20"/>
          <w:szCs w:val="20"/>
        </w:rPr>
        <w:t xml:space="preserve"> </w:t>
      </w:r>
      <w:r w:rsidRPr="00611E72">
        <w:rPr>
          <w:rFonts w:eastAsia="Times New Roman" w:cs="Times New Roman"/>
          <w:sz w:val="20"/>
          <w:szCs w:val="20"/>
        </w:rPr>
        <w:t>for</w:t>
      </w:r>
      <w:r w:rsidRPr="00611E72">
        <w:rPr>
          <w:rFonts w:eastAsia="Times New Roman" w:cs="Times New Roman"/>
          <w:spacing w:val="-3"/>
          <w:sz w:val="20"/>
          <w:szCs w:val="20"/>
        </w:rPr>
        <w:t xml:space="preserve"> </w:t>
      </w:r>
      <w:r w:rsidRPr="00611E72">
        <w:rPr>
          <w:rFonts w:eastAsia="Times New Roman" w:cs="Times New Roman"/>
          <w:sz w:val="20"/>
          <w:szCs w:val="20"/>
        </w:rPr>
        <w:t>the</w:t>
      </w:r>
      <w:r w:rsidRPr="00611E72">
        <w:rPr>
          <w:rFonts w:eastAsia="Times New Roman" w:cs="Times New Roman"/>
          <w:spacing w:val="-3"/>
          <w:sz w:val="20"/>
          <w:szCs w:val="20"/>
        </w:rPr>
        <w:t xml:space="preserve"> </w:t>
      </w:r>
      <w:r w:rsidRPr="00611E72">
        <w:rPr>
          <w:rFonts w:eastAsia="Times New Roman" w:cs="Times New Roman"/>
          <w:sz w:val="20"/>
          <w:szCs w:val="20"/>
        </w:rPr>
        <w:t>course</w:t>
      </w:r>
      <w:r w:rsidRPr="00611E72">
        <w:rPr>
          <w:rFonts w:eastAsia="Times New Roman" w:cs="Times New Roman"/>
          <w:spacing w:val="-3"/>
          <w:sz w:val="20"/>
          <w:szCs w:val="20"/>
        </w:rPr>
        <w:t xml:space="preserve"> </w:t>
      </w:r>
      <w:r w:rsidRPr="00611E72">
        <w:rPr>
          <w:rFonts w:eastAsia="Times New Roman" w:cs="Times New Roman"/>
          <w:sz w:val="20"/>
          <w:szCs w:val="20"/>
        </w:rPr>
        <w:t>mentioned</w:t>
      </w:r>
      <w:r w:rsidRPr="00611E72">
        <w:rPr>
          <w:rFonts w:eastAsia="Times New Roman" w:cs="Times New Roman"/>
          <w:spacing w:val="-2"/>
          <w:sz w:val="20"/>
          <w:szCs w:val="20"/>
        </w:rPr>
        <w:t xml:space="preserve"> </w:t>
      </w:r>
      <w:r w:rsidRPr="00611E72">
        <w:rPr>
          <w:rFonts w:eastAsia="Times New Roman" w:cs="Times New Roman"/>
          <w:sz w:val="20"/>
          <w:szCs w:val="20"/>
        </w:rPr>
        <w:t>above</w:t>
      </w:r>
      <w:r w:rsidRPr="00611E72">
        <w:rPr>
          <w:rFonts w:eastAsia="Times New Roman" w:cs="Times New Roman"/>
          <w:spacing w:val="-5"/>
          <w:sz w:val="20"/>
          <w:szCs w:val="20"/>
        </w:rPr>
        <w:t xml:space="preserve"> </w:t>
      </w:r>
      <w:r w:rsidRPr="00611E72">
        <w:rPr>
          <w:rFonts w:eastAsia="Times New Roman" w:cs="Times New Roman"/>
          <w:sz w:val="20"/>
          <w:szCs w:val="20"/>
        </w:rPr>
        <w:t>has</w:t>
      </w:r>
      <w:r w:rsidRPr="00611E72">
        <w:rPr>
          <w:rFonts w:eastAsia="Times New Roman" w:cs="Times New Roman"/>
          <w:spacing w:val="-4"/>
          <w:sz w:val="20"/>
          <w:szCs w:val="20"/>
        </w:rPr>
        <w:t xml:space="preserve"> </w:t>
      </w:r>
      <w:r w:rsidRPr="00611E72">
        <w:rPr>
          <w:rFonts w:eastAsia="Times New Roman" w:cs="Times New Roman"/>
          <w:sz w:val="20"/>
          <w:szCs w:val="20"/>
        </w:rPr>
        <w:t>been</w:t>
      </w:r>
      <w:r w:rsidRPr="00611E72">
        <w:rPr>
          <w:rFonts w:eastAsia="Times New Roman" w:cs="Times New Roman"/>
          <w:spacing w:val="-2"/>
          <w:sz w:val="20"/>
          <w:szCs w:val="20"/>
        </w:rPr>
        <w:t xml:space="preserve"> </w:t>
      </w:r>
      <w:r w:rsidRPr="00611E72">
        <w:rPr>
          <w:rFonts w:eastAsia="Times New Roman" w:cs="Times New Roman"/>
          <w:sz w:val="20"/>
          <w:szCs w:val="20"/>
        </w:rPr>
        <w:t>disclosed</w:t>
      </w:r>
      <w:r w:rsidRPr="00611E72">
        <w:rPr>
          <w:rFonts w:eastAsia="Times New Roman" w:cs="Times New Roman"/>
          <w:spacing w:val="-2"/>
          <w:sz w:val="20"/>
          <w:szCs w:val="20"/>
        </w:rPr>
        <w:t xml:space="preserve"> </w:t>
      </w:r>
      <w:r w:rsidRPr="00611E72">
        <w:rPr>
          <w:rFonts w:eastAsia="Times New Roman" w:cs="Times New Roman"/>
          <w:sz w:val="20"/>
          <w:szCs w:val="20"/>
        </w:rPr>
        <w:t>in</w:t>
      </w:r>
      <w:r w:rsidRPr="00611E72">
        <w:rPr>
          <w:rFonts w:eastAsia="Times New Roman" w:cs="Times New Roman"/>
          <w:spacing w:val="-2"/>
          <w:sz w:val="20"/>
          <w:szCs w:val="20"/>
        </w:rPr>
        <w:t xml:space="preserve"> </w:t>
      </w:r>
      <w:r w:rsidRPr="00611E72">
        <w:rPr>
          <w:rFonts w:eastAsia="Times New Roman" w:cs="Times New Roman"/>
          <w:sz w:val="20"/>
          <w:szCs w:val="20"/>
        </w:rPr>
        <w:t xml:space="preserve">this </w:t>
      </w:r>
      <w:r w:rsidRPr="00611E72">
        <w:rPr>
          <w:rFonts w:eastAsia="Times New Roman" w:cs="Times New Roman"/>
          <w:spacing w:val="-2"/>
          <w:sz w:val="20"/>
          <w:szCs w:val="20"/>
        </w:rPr>
        <w:t>letter.</w:t>
      </w:r>
    </w:p>
    <w:p w14:paraId="28750240" w14:textId="77777777" w:rsidR="00611E72" w:rsidRPr="00611E72" w:rsidRDefault="00611E72" w:rsidP="00E1520B">
      <w:pPr>
        <w:widowControl w:val="0"/>
        <w:autoSpaceDE w:val="0"/>
        <w:autoSpaceDN w:val="0"/>
        <w:spacing w:before="200" w:after="0" w:line="240" w:lineRule="auto"/>
        <w:jc w:val="both"/>
        <w:rPr>
          <w:rFonts w:eastAsia="Times New Roman" w:cs="Times New Roman"/>
          <w:sz w:val="20"/>
          <w:szCs w:val="20"/>
        </w:rPr>
      </w:pPr>
    </w:p>
    <w:p w14:paraId="13EA9FED" w14:textId="6AD51914" w:rsidR="001176D5" w:rsidRPr="001176D5" w:rsidRDefault="001176D5" w:rsidP="00E1520B">
      <w:pPr>
        <w:widowControl w:val="0"/>
        <w:autoSpaceDE w:val="0"/>
        <w:autoSpaceDN w:val="0"/>
        <w:spacing w:after="0" w:line="240" w:lineRule="auto"/>
        <w:jc w:val="both"/>
        <w:rPr>
          <w:rFonts w:eastAsia="Times New Roman" w:cs="Times New Roman"/>
          <w:sz w:val="20"/>
          <w:szCs w:val="20"/>
        </w:rPr>
      </w:pPr>
      <w:r w:rsidRPr="001176D5">
        <w:rPr>
          <w:rFonts w:eastAsia="Times New Roman" w:cs="Times New Roman"/>
          <w:sz w:val="20"/>
          <w:szCs w:val="20"/>
        </w:rPr>
        <w:t xml:space="preserve">Jakarta, </w:t>
      </w:r>
      <w:r w:rsidR="00C478DF">
        <w:rPr>
          <w:rFonts w:eastAsia="Times New Roman" w:cs="Times New Roman"/>
          <w:sz w:val="20"/>
          <w:szCs w:val="20"/>
        </w:rPr>
        <w:t>28</w:t>
      </w:r>
      <w:r w:rsidRPr="001176D5">
        <w:rPr>
          <w:rFonts w:eastAsia="Times New Roman" w:cs="Times New Roman"/>
          <w:sz w:val="20"/>
          <w:szCs w:val="20"/>
        </w:rPr>
        <w:t xml:space="preserve"> September 2026</w:t>
      </w:r>
    </w:p>
    <w:p w14:paraId="2B05F2DB" w14:textId="77777777" w:rsidR="001176D5" w:rsidRPr="001176D5" w:rsidRDefault="001176D5" w:rsidP="00E1520B">
      <w:pPr>
        <w:widowControl w:val="0"/>
        <w:autoSpaceDE w:val="0"/>
        <w:autoSpaceDN w:val="0"/>
        <w:spacing w:after="0" w:line="240" w:lineRule="auto"/>
        <w:jc w:val="both"/>
        <w:rPr>
          <w:rFonts w:eastAsia="Times New Roman" w:cs="Times New Roman"/>
          <w:sz w:val="20"/>
          <w:szCs w:val="20"/>
        </w:rPr>
      </w:pPr>
    </w:p>
    <w:p w14:paraId="7BDD368D" w14:textId="77777777" w:rsidR="001176D5" w:rsidRDefault="001176D5" w:rsidP="00E1520B">
      <w:pPr>
        <w:widowControl w:val="0"/>
        <w:autoSpaceDE w:val="0"/>
        <w:autoSpaceDN w:val="0"/>
        <w:spacing w:after="0" w:line="240" w:lineRule="auto"/>
        <w:jc w:val="both"/>
        <w:rPr>
          <w:rFonts w:eastAsia="Times New Roman" w:cs="Times New Roman"/>
          <w:sz w:val="20"/>
          <w:szCs w:val="20"/>
        </w:rPr>
      </w:pPr>
    </w:p>
    <w:p w14:paraId="38A75425" w14:textId="77777777" w:rsidR="00632B93" w:rsidRPr="001176D5" w:rsidRDefault="00632B93" w:rsidP="00E1520B">
      <w:pPr>
        <w:widowControl w:val="0"/>
        <w:autoSpaceDE w:val="0"/>
        <w:autoSpaceDN w:val="0"/>
        <w:spacing w:after="0" w:line="240" w:lineRule="auto"/>
        <w:jc w:val="both"/>
        <w:rPr>
          <w:rFonts w:eastAsia="Times New Roman" w:cs="Times New Roman"/>
          <w:sz w:val="20"/>
          <w:szCs w:val="20"/>
        </w:rPr>
      </w:pPr>
    </w:p>
    <w:p w14:paraId="7082B395" w14:textId="77777777" w:rsidR="001176D5" w:rsidRPr="001176D5" w:rsidRDefault="001176D5" w:rsidP="00E1520B">
      <w:pPr>
        <w:widowControl w:val="0"/>
        <w:autoSpaceDE w:val="0"/>
        <w:autoSpaceDN w:val="0"/>
        <w:spacing w:after="0" w:line="240" w:lineRule="auto"/>
        <w:jc w:val="both"/>
        <w:rPr>
          <w:rFonts w:eastAsia="Times New Roman" w:cs="Times New Roman"/>
          <w:sz w:val="20"/>
          <w:szCs w:val="20"/>
        </w:rPr>
      </w:pPr>
      <w:commentRangeStart w:id="69"/>
      <w:r w:rsidRPr="001176D5">
        <w:rPr>
          <w:rFonts w:eastAsia="Times New Roman" w:cs="Times New Roman"/>
          <w:sz w:val="20"/>
          <w:szCs w:val="20"/>
        </w:rPr>
        <w:t>(________________________)</w:t>
      </w:r>
    </w:p>
    <w:p w14:paraId="61305EC7" w14:textId="77777777" w:rsidR="001176D5" w:rsidRPr="001176D5" w:rsidRDefault="001176D5" w:rsidP="00E1520B">
      <w:pPr>
        <w:widowControl w:val="0"/>
        <w:autoSpaceDE w:val="0"/>
        <w:autoSpaceDN w:val="0"/>
        <w:spacing w:after="0" w:line="240" w:lineRule="auto"/>
        <w:jc w:val="both"/>
        <w:rPr>
          <w:rFonts w:eastAsia="Times New Roman" w:cs="Times New Roman"/>
          <w:sz w:val="20"/>
          <w:szCs w:val="20"/>
        </w:rPr>
      </w:pPr>
      <w:r w:rsidRPr="001176D5">
        <w:rPr>
          <w:rFonts w:eastAsia="Times New Roman" w:cs="Times New Roman"/>
          <w:sz w:val="20"/>
          <w:szCs w:val="20"/>
        </w:rPr>
        <w:t>Student Name: YANLIS ALIM SANG PUTRA LASE</w:t>
      </w:r>
    </w:p>
    <w:p w14:paraId="3FFAB60D" w14:textId="4C853F7A" w:rsidR="00611E72" w:rsidRPr="001176D5" w:rsidRDefault="001176D5" w:rsidP="00E1520B">
      <w:pPr>
        <w:widowControl w:val="0"/>
        <w:autoSpaceDE w:val="0"/>
        <w:autoSpaceDN w:val="0"/>
        <w:spacing w:after="0" w:line="240" w:lineRule="auto"/>
        <w:jc w:val="both"/>
        <w:rPr>
          <w:rFonts w:eastAsia="Times New Roman" w:cs="Times New Roman"/>
          <w:i/>
          <w:sz w:val="20"/>
          <w:szCs w:val="20"/>
        </w:rPr>
      </w:pPr>
      <w:r w:rsidRPr="001176D5">
        <w:rPr>
          <w:rFonts w:eastAsia="Times New Roman" w:cs="Times New Roman"/>
          <w:sz w:val="20"/>
          <w:szCs w:val="20"/>
        </w:rPr>
        <w:t>Student ID: 2702751284</w:t>
      </w:r>
      <w:commentRangeEnd w:id="69"/>
      <w:r w:rsidR="00E1520B" w:rsidRPr="001176D5">
        <w:rPr>
          <w:rStyle w:val="CommentReference"/>
          <w:rFonts w:eastAsia="Times New Roman" w:cs="Times New Roman"/>
          <w:i/>
          <w:sz w:val="20"/>
          <w:szCs w:val="20"/>
        </w:rPr>
        <w:commentReference w:id="69"/>
      </w:r>
    </w:p>
    <w:p w14:paraId="1B6E0C08" w14:textId="77777777" w:rsidR="00DD16ED" w:rsidRPr="00611E72" w:rsidRDefault="00DD16ED" w:rsidP="00E1520B">
      <w:pPr>
        <w:tabs>
          <w:tab w:val="num" w:pos="0"/>
        </w:tabs>
        <w:spacing w:after="0" w:line="360" w:lineRule="auto"/>
        <w:ind w:left="720" w:hanging="720"/>
        <w:jc w:val="both"/>
        <w:rPr>
          <w:rFonts w:cs="Times New Roman"/>
          <w:color w:val="000000" w:themeColor="text1"/>
          <w:sz w:val="24"/>
          <w:szCs w:val="24"/>
          <w:lang w:val="en-ID"/>
        </w:rPr>
      </w:pPr>
    </w:p>
    <w:sectPr w:rsidR="00DD16ED" w:rsidRPr="00611E72" w:rsidSect="00CF3D01">
      <w:headerReference w:type="default" r:id="rId18"/>
      <w:pgSz w:w="11907" w:h="16840" w:code="9"/>
      <w:pgMar w:top="1134" w:right="1134" w:bottom="1134" w:left="1134"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9" w:author="Yanlis Alim Sang Putra Lase" w:date="2026-09-21T16:23:00Z" w:initials="YL">
    <w:p w14:paraId="2EE11558" w14:textId="77777777" w:rsidR="001176D5" w:rsidRDefault="001176D5" w:rsidP="001176D5">
      <w:pPr>
        <w:pStyle w:val="CommentText"/>
      </w:pPr>
      <w:r>
        <w:rPr>
          <w:rStyle w:val="CommentReference"/>
        </w:rPr>
        <w:annotationRef/>
      </w:r>
      <w:r>
        <w:t>Kalau sudah final, jangan lupa tanda tangan dan ubah tanggal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E115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65D1A" w16cex:dateUtc="2026-09-21T0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E11558" w16cid:durableId="2D165D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2C245" w14:textId="77777777" w:rsidR="003C5E06" w:rsidRDefault="003C5E06" w:rsidP="00C61721">
      <w:pPr>
        <w:spacing w:after="0" w:line="240" w:lineRule="auto"/>
      </w:pPr>
      <w:r>
        <w:separator/>
      </w:r>
    </w:p>
  </w:endnote>
  <w:endnote w:type="continuationSeparator" w:id="0">
    <w:p w14:paraId="0A202E59" w14:textId="77777777" w:rsidR="003C5E06" w:rsidRDefault="003C5E06" w:rsidP="00C61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4"/>
        <w:szCs w:val="24"/>
      </w:rPr>
      <w:id w:val="911743139"/>
      <w:docPartObj>
        <w:docPartGallery w:val="Page Numbers (Bottom of Page)"/>
        <w:docPartUnique/>
      </w:docPartObj>
    </w:sdtPr>
    <w:sdtEndPr>
      <w:rPr>
        <w:noProof/>
      </w:rPr>
    </w:sdtEndPr>
    <w:sdtContent>
      <w:p w14:paraId="2DE269AF" w14:textId="6CA89A17" w:rsidR="00CF3D01" w:rsidRPr="00CF3D01" w:rsidRDefault="00CF3D01">
        <w:pPr>
          <w:pStyle w:val="Footer"/>
          <w:jc w:val="right"/>
          <w:rPr>
            <w:rFonts w:cs="Times New Roman"/>
            <w:sz w:val="24"/>
            <w:szCs w:val="24"/>
          </w:rPr>
        </w:pPr>
        <w:r w:rsidRPr="00CF3D01">
          <w:rPr>
            <w:rFonts w:cs="Times New Roman"/>
            <w:sz w:val="24"/>
            <w:szCs w:val="24"/>
          </w:rPr>
          <w:fldChar w:fldCharType="begin"/>
        </w:r>
        <w:r w:rsidRPr="00CF3D01">
          <w:rPr>
            <w:rFonts w:cs="Times New Roman"/>
            <w:sz w:val="24"/>
            <w:szCs w:val="24"/>
          </w:rPr>
          <w:instrText xml:space="preserve"> PAGE   \* MERGEFORMAT </w:instrText>
        </w:r>
        <w:r w:rsidRPr="00CF3D01">
          <w:rPr>
            <w:rFonts w:cs="Times New Roman"/>
            <w:sz w:val="24"/>
            <w:szCs w:val="24"/>
          </w:rPr>
          <w:fldChar w:fldCharType="separate"/>
        </w:r>
        <w:r w:rsidRPr="00CF3D01">
          <w:rPr>
            <w:rFonts w:cs="Times New Roman"/>
            <w:noProof/>
            <w:sz w:val="24"/>
            <w:szCs w:val="24"/>
          </w:rPr>
          <w:t>2</w:t>
        </w:r>
        <w:r w:rsidRPr="00CF3D01">
          <w:rPr>
            <w:rFonts w:cs="Times New Roman"/>
            <w:noProof/>
            <w:sz w:val="24"/>
            <w:szCs w:val="24"/>
          </w:rPr>
          <w:fldChar w:fldCharType="end"/>
        </w:r>
      </w:p>
    </w:sdtContent>
  </w:sdt>
  <w:p w14:paraId="1309DAF9" w14:textId="77777777" w:rsidR="00407907" w:rsidRPr="00CF3D01" w:rsidRDefault="00407907">
    <w:pPr>
      <w:pStyle w:val="Footer"/>
      <w:rPr>
        <w:rFonts w:cs="Times New Roman"/>
        <w:color w:val="000000" w:themeColor="text1"/>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6AFDA" w14:textId="77777777" w:rsidR="003C5E06" w:rsidRDefault="003C5E06" w:rsidP="00C61721">
      <w:pPr>
        <w:spacing w:after="0" w:line="240" w:lineRule="auto"/>
      </w:pPr>
      <w:r>
        <w:separator/>
      </w:r>
    </w:p>
  </w:footnote>
  <w:footnote w:type="continuationSeparator" w:id="0">
    <w:p w14:paraId="5553DECD" w14:textId="77777777" w:rsidR="003C5E06" w:rsidRDefault="003C5E06" w:rsidP="00C61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46E" w14:textId="77777777" w:rsidR="00132073" w:rsidRDefault="00132073">
    <w:pPr>
      <w:pStyle w:val="Header"/>
    </w:pPr>
    <w:r w:rsidRPr="00C61721">
      <w:rPr>
        <w:noProof/>
      </w:rPr>
      <w:drawing>
        <wp:anchor distT="0" distB="0" distL="114300" distR="114300" simplePos="0" relativeHeight="251658240" behindDoc="1" locked="0" layoutInCell="1" allowOverlap="1" wp14:anchorId="08B70470" wp14:editId="7C6D0A6D">
          <wp:simplePos x="0" y="0"/>
          <wp:positionH relativeFrom="column">
            <wp:posOffset>-558165</wp:posOffset>
          </wp:positionH>
          <wp:positionV relativeFrom="paragraph">
            <wp:posOffset>-419100</wp:posOffset>
          </wp:positionV>
          <wp:extent cx="1737427" cy="1762821"/>
          <wp:effectExtent l="0" t="0" r="0" b="0"/>
          <wp:wrapNone/>
          <wp:docPr id="954173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srcRect/>
                  <a:stretch>
                    <a:fillRect/>
                  </a:stretch>
                </pic:blipFill>
                <pic:spPr bwMode="auto">
                  <a:xfrm>
                    <a:off x="0" y="0"/>
                    <a:ext cx="1737427" cy="1762821"/>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6325B"/>
    <w:multiLevelType w:val="hybridMultilevel"/>
    <w:tmpl w:val="A056705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BC20FF"/>
    <w:multiLevelType w:val="hybridMultilevel"/>
    <w:tmpl w:val="D744D30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CAE7B90"/>
    <w:multiLevelType w:val="multilevel"/>
    <w:tmpl w:val="06D802A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053073"/>
    <w:multiLevelType w:val="hybridMultilevel"/>
    <w:tmpl w:val="E8CC5D24"/>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3216832"/>
    <w:multiLevelType w:val="hybridMultilevel"/>
    <w:tmpl w:val="303267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33C5D85"/>
    <w:multiLevelType w:val="hybridMultilevel"/>
    <w:tmpl w:val="EC865C6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ED4143"/>
    <w:multiLevelType w:val="hybridMultilevel"/>
    <w:tmpl w:val="BEBE27CC"/>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F403CBD"/>
    <w:multiLevelType w:val="hybridMultilevel"/>
    <w:tmpl w:val="DF60FE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4B332AD9"/>
    <w:multiLevelType w:val="hybridMultilevel"/>
    <w:tmpl w:val="30326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62F7F69"/>
    <w:multiLevelType w:val="hybridMultilevel"/>
    <w:tmpl w:val="5950B94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48C1299"/>
    <w:multiLevelType w:val="hybridMultilevel"/>
    <w:tmpl w:val="62CECC9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6C6A6F56"/>
    <w:multiLevelType w:val="hybridMultilevel"/>
    <w:tmpl w:val="B5B2ED8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6741DB8"/>
    <w:multiLevelType w:val="hybridMultilevel"/>
    <w:tmpl w:val="606EBC4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C5D3CB9"/>
    <w:multiLevelType w:val="hybridMultilevel"/>
    <w:tmpl w:val="F8D81776"/>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067604633">
    <w:abstractNumId w:val="2"/>
  </w:num>
  <w:num w:numId="2" w16cid:durableId="490877959">
    <w:abstractNumId w:val="4"/>
  </w:num>
  <w:num w:numId="3" w16cid:durableId="193230658">
    <w:abstractNumId w:val="13"/>
  </w:num>
  <w:num w:numId="4" w16cid:durableId="340014337">
    <w:abstractNumId w:val="3"/>
  </w:num>
  <w:num w:numId="5" w16cid:durableId="474757173">
    <w:abstractNumId w:val="1"/>
  </w:num>
  <w:num w:numId="6" w16cid:durableId="1913394039">
    <w:abstractNumId w:val="10"/>
  </w:num>
  <w:num w:numId="7" w16cid:durableId="395249606">
    <w:abstractNumId w:val="0"/>
  </w:num>
  <w:num w:numId="8" w16cid:durableId="1530531091">
    <w:abstractNumId w:val="12"/>
  </w:num>
  <w:num w:numId="9" w16cid:durableId="1579898406">
    <w:abstractNumId w:val="6"/>
  </w:num>
  <w:num w:numId="10" w16cid:durableId="2141920373">
    <w:abstractNumId w:val="11"/>
  </w:num>
  <w:num w:numId="11" w16cid:durableId="283003456">
    <w:abstractNumId w:val="5"/>
  </w:num>
  <w:num w:numId="12" w16cid:durableId="271716972">
    <w:abstractNumId w:val="8"/>
  </w:num>
  <w:num w:numId="13" w16cid:durableId="243606712">
    <w:abstractNumId w:val="9"/>
  </w:num>
  <w:num w:numId="14" w16cid:durableId="655376696">
    <w:abstractNumId w:val="7"/>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nlis Alim Sang Putra Lase">
    <w15:presenceInfo w15:providerId="AD" w15:userId="S::yanlis.lase@binus.edu::b85403fe-3c52-4013-bfd6-39a0841a9c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71C4"/>
    <w:rsid w:val="0000242E"/>
    <w:rsid w:val="00003BD9"/>
    <w:rsid w:val="000060F1"/>
    <w:rsid w:val="000064EB"/>
    <w:rsid w:val="000069C5"/>
    <w:rsid w:val="00007040"/>
    <w:rsid w:val="000118F3"/>
    <w:rsid w:val="00024C12"/>
    <w:rsid w:val="000315B2"/>
    <w:rsid w:val="00036277"/>
    <w:rsid w:val="000408D0"/>
    <w:rsid w:val="0004207D"/>
    <w:rsid w:val="0005354A"/>
    <w:rsid w:val="00054094"/>
    <w:rsid w:val="00055CCF"/>
    <w:rsid w:val="00061152"/>
    <w:rsid w:val="0006742F"/>
    <w:rsid w:val="000731CE"/>
    <w:rsid w:val="00077E00"/>
    <w:rsid w:val="000919B7"/>
    <w:rsid w:val="000928D4"/>
    <w:rsid w:val="000A0811"/>
    <w:rsid w:val="000B277B"/>
    <w:rsid w:val="000B3102"/>
    <w:rsid w:val="000B7D40"/>
    <w:rsid w:val="000C5D18"/>
    <w:rsid w:val="000D008D"/>
    <w:rsid w:val="000D1987"/>
    <w:rsid w:val="000D4086"/>
    <w:rsid w:val="000D5612"/>
    <w:rsid w:val="000D6E71"/>
    <w:rsid w:val="000D7662"/>
    <w:rsid w:val="000E363D"/>
    <w:rsid w:val="000E61A9"/>
    <w:rsid w:val="000E6533"/>
    <w:rsid w:val="000F1570"/>
    <w:rsid w:val="000F1851"/>
    <w:rsid w:val="001176D5"/>
    <w:rsid w:val="00121870"/>
    <w:rsid w:val="00121B0D"/>
    <w:rsid w:val="00123245"/>
    <w:rsid w:val="00130B1A"/>
    <w:rsid w:val="00130C64"/>
    <w:rsid w:val="001312C4"/>
    <w:rsid w:val="00132073"/>
    <w:rsid w:val="00134B43"/>
    <w:rsid w:val="001352AE"/>
    <w:rsid w:val="00137496"/>
    <w:rsid w:val="0013788B"/>
    <w:rsid w:val="0014390D"/>
    <w:rsid w:val="00145C64"/>
    <w:rsid w:val="001466B6"/>
    <w:rsid w:val="001518E5"/>
    <w:rsid w:val="00152E8E"/>
    <w:rsid w:val="00173D29"/>
    <w:rsid w:val="0017629F"/>
    <w:rsid w:val="001775E9"/>
    <w:rsid w:val="00177784"/>
    <w:rsid w:val="00184380"/>
    <w:rsid w:val="0018678C"/>
    <w:rsid w:val="00190424"/>
    <w:rsid w:val="001A44FF"/>
    <w:rsid w:val="001A45A8"/>
    <w:rsid w:val="001A4F7A"/>
    <w:rsid w:val="001B00A9"/>
    <w:rsid w:val="001B2778"/>
    <w:rsid w:val="001B34F6"/>
    <w:rsid w:val="001B4F2B"/>
    <w:rsid w:val="001B67C5"/>
    <w:rsid w:val="001C1794"/>
    <w:rsid w:val="001C4333"/>
    <w:rsid w:val="001E253A"/>
    <w:rsid w:val="001E4B77"/>
    <w:rsid w:val="001E5725"/>
    <w:rsid w:val="001E69C9"/>
    <w:rsid w:val="001F1BB1"/>
    <w:rsid w:val="001F66F4"/>
    <w:rsid w:val="00205EE4"/>
    <w:rsid w:val="00211BA6"/>
    <w:rsid w:val="00215A58"/>
    <w:rsid w:val="00216436"/>
    <w:rsid w:val="00227867"/>
    <w:rsid w:val="002313F5"/>
    <w:rsid w:val="00232951"/>
    <w:rsid w:val="00237A29"/>
    <w:rsid w:val="002411E1"/>
    <w:rsid w:val="00244B29"/>
    <w:rsid w:val="0025246A"/>
    <w:rsid w:val="0025632C"/>
    <w:rsid w:val="00256A9F"/>
    <w:rsid w:val="002613A6"/>
    <w:rsid w:val="00274D85"/>
    <w:rsid w:val="00275985"/>
    <w:rsid w:val="002761A4"/>
    <w:rsid w:val="00282BB8"/>
    <w:rsid w:val="00285F1C"/>
    <w:rsid w:val="002869A8"/>
    <w:rsid w:val="00287230"/>
    <w:rsid w:val="00297692"/>
    <w:rsid w:val="00297E5A"/>
    <w:rsid w:val="002A2C7C"/>
    <w:rsid w:val="002A35EA"/>
    <w:rsid w:val="002B375E"/>
    <w:rsid w:val="002B4AF8"/>
    <w:rsid w:val="002C2317"/>
    <w:rsid w:val="002C2BDE"/>
    <w:rsid w:val="002C4617"/>
    <w:rsid w:val="002D0BB7"/>
    <w:rsid w:val="002D1CD2"/>
    <w:rsid w:val="002D2326"/>
    <w:rsid w:val="002F1BDD"/>
    <w:rsid w:val="00301932"/>
    <w:rsid w:val="003153F4"/>
    <w:rsid w:val="00326154"/>
    <w:rsid w:val="00330C82"/>
    <w:rsid w:val="003320CB"/>
    <w:rsid w:val="003376A8"/>
    <w:rsid w:val="003477C1"/>
    <w:rsid w:val="00352390"/>
    <w:rsid w:val="00355F7F"/>
    <w:rsid w:val="003565B6"/>
    <w:rsid w:val="00362C20"/>
    <w:rsid w:val="0036524F"/>
    <w:rsid w:val="003679D8"/>
    <w:rsid w:val="00371989"/>
    <w:rsid w:val="0037221D"/>
    <w:rsid w:val="00373584"/>
    <w:rsid w:val="00375DCC"/>
    <w:rsid w:val="00381276"/>
    <w:rsid w:val="0038536A"/>
    <w:rsid w:val="003A39FD"/>
    <w:rsid w:val="003A7B3F"/>
    <w:rsid w:val="003B1FD4"/>
    <w:rsid w:val="003B684B"/>
    <w:rsid w:val="003C2013"/>
    <w:rsid w:val="003C4C8C"/>
    <w:rsid w:val="003C5402"/>
    <w:rsid w:val="003C5B9C"/>
    <w:rsid w:val="003C5E06"/>
    <w:rsid w:val="003D0679"/>
    <w:rsid w:val="003D1E19"/>
    <w:rsid w:val="003D36E8"/>
    <w:rsid w:val="003E4933"/>
    <w:rsid w:val="003E4ACE"/>
    <w:rsid w:val="003F569F"/>
    <w:rsid w:val="003F5752"/>
    <w:rsid w:val="003F61E0"/>
    <w:rsid w:val="00400A9F"/>
    <w:rsid w:val="00404239"/>
    <w:rsid w:val="00407907"/>
    <w:rsid w:val="00425117"/>
    <w:rsid w:val="004256E3"/>
    <w:rsid w:val="004339DC"/>
    <w:rsid w:val="00436440"/>
    <w:rsid w:val="004423F3"/>
    <w:rsid w:val="00442809"/>
    <w:rsid w:val="00452833"/>
    <w:rsid w:val="004528E0"/>
    <w:rsid w:val="00466793"/>
    <w:rsid w:val="00466AE0"/>
    <w:rsid w:val="00467267"/>
    <w:rsid w:val="004676C8"/>
    <w:rsid w:val="004771C4"/>
    <w:rsid w:val="00480172"/>
    <w:rsid w:val="00485A0A"/>
    <w:rsid w:val="004960DB"/>
    <w:rsid w:val="004A0876"/>
    <w:rsid w:val="004A1C21"/>
    <w:rsid w:val="004A2667"/>
    <w:rsid w:val="004A50F6"/>
    <w:rsid w:val="004A626A"/>
    <w:rsid w:val="004A63F7"/>
    <w:rsid w:val="004A7D23"/>
    <w:rsid w:val="004A7D28"/>
    <w:rsid w:val="004B20A1"/>
    <w:rsid w:val="004B40D0"/>
    <w:rsid w:val="004C68BE"/>
    <w:rsid w:val="004D2918"/>
    <w:rsid w:val="004E35FC"/>
    <w:rsid w:val="004F08BA"/>
    <w:rsid w:val="004F22AA"/>
    <w:rsid w:val="004F33FC"/>
    <w:rsid w:val="004F656B"/>
    <w:rsid w:val="005014BD"/>
    <w:rsid w:val="00505BBB"/>
    <w:rsid w:val="00506F4F"/>
    <w:rsid w:val="00510641"/>
    <w:rsid w:val="005251DA"/>
    <w:rsid w:val="00526DDE"/>
    <w:rsid w:val="005301D3"/>
    <w:rsid w:val="0053135C"/>
    <w:rsid w:val="0053362B"/>
    <w:rsid w:val="005415B9"/>
    <w:rsid w:val="005416FA"/>
    <w:rsid w:val="00547E48"/>
    <w:rsid w:val="005540C3"/>
    <w:rsid w:val="00565211"/>
    <w:rsid w:val="00566A91"/>
    <w:rsid w:val="005725D3"/>
    <w:rsid w:val="00580B5B"/>
    <w:rsid w:val="00582EB8"/>
    <w:rsid w:val="005A01D4"/>
    <w:rsid w:val="005A312B"/>
    <w:rsid w:val="005A3549"/>
    <w:rsid w:val="005A68D6"/>
    <w:rsid w:val="005B0E19"/>
    <w:rsid w:val="005B18CC"/>
    <w:rsid w:val="005C500D"/>
    <w:rsid w:val="005D315D"/>
    <w:rsid w:val="005D477E"/>
    <w:rsid w:val="005E177B"/>
    <w:rsid w:val="005E2D46"/>
    <w:rsid w:val="005E65CF"/>
    <w:rsid w:val="005F103C"/>
    <w:rsid w:val="0060249B"/>
    <w:rsid w:val="00606564"/>
    <w:rsid w:val="00611AB3"/>
    <w:rsid w:val="00611E72"/>
    <w:rsid w:val="00617AAA"/>
    <w:rsid w:val="00622526"/>
    <w:rsid w:val="0063122D"/>
    <w:rsid w:val="0063299B"/>
    <w:rsid w:val="00632B93"/>
    <w:rsid w:val="00634101"/>
    <w:rsid w:val="00636E27"/>
    <w:rsid w:val="00645358"/>
    <w:rsid w:val="00645510"/>
    <w:rsid w:val="00660D76"/>
    <w:rsid w:val="00666717"/>
    <w:rsid w:val="00667B53"/>
    <w:rsid w:val="00672588"/>
    <w:rsid w:val="00690162"/>
    <w:rsid w:val="0069142B"/>
    <w:rsid w:val="00694D14"/>
    <w:rsid w:val="00697028"/>
    <w:rsid w:val="006A20F1"/>
    <w:rsid w:val="006A4F70"/>
    <w:rsid w:val="006A6224"/>
    <w:rsid w:val="006B14CC"/>
    <w:rsid w:val="006B2F8C"/>
    <w:rsid w:val="006B3783"/>
    <w:rsid w:val="006B3EB0"/>
    <w:rsid w:val="006B493C"/>
    <w:rsid w:val="006C179A"/>
    <w:rsid w:val="006C1C74"/>
    <w:rsid w:val="006C2629"/>
    <w:rsid w:val="006C35C8"/>
    <w:rsid w:val="006C487E"/>
    <w:rsid w:val="006D110B"/>
    <w:rsid w:val="006D1D1D"/>
    <w:rsid w:val="006D2273"/>
    <w:rsid w:val="006D2EC3"/>
    <w:rsid w:val="006D4FBE"/>
    <w:rsid w:val="006D67C6"/>
    <w:rsid w:val="006E4D68"/>
    <w:rsid w:val="006E519F"/>
    <w:rsid w:val="006E6BE0"/>
    <w:rsid w:val="006F2672"/>
    <w:rsid w:val="006F2C8C"/>
    <w:rsid w:val="006F3B0D"/>
    <w:rsid w:val="006F4210"/>
    <w:rsid w:val="006F6751"/>
    <w:rsid w:val="007018A6"/>
    <w:rsid w:val="00712211"/>
    <w:rsid w:val="007133BA"/>
    <w:rsid w:val="00720B38"/>
    <w:rsid w:val="0072158A"/>
    <w:rsid w:val="007217BD"/>
    <w:rsid w:val="0072435B"/>
    <w:rsid w:val="00724DC9"/>
    <w:rsid w:val="00726644"/>
    <w:rsid w:val="00732682"/>
    <w:rsid w:val="00733A58"/>
    <w:rsid w:val="00737193"/>
    <w:rsid w:val="00741781"/>
    <w:rsid w:val="00752D4F"/>
    <w:rsid w:val="00756959"/>
    <w:rsid w:val="00757852"/>
    <w:rsid w:val="007668D8"/>
    <w:rsid w:val="00783A19"/>
    <w:rsid w:val="007869E7"/>
    <w:rsid w:val="0079231B"/>
    <w:rsid w:val="00794507"/>
    <w:rsid w:val="0079674A"/>
    <w:rsid w:val="00797B99"/>
    <w:rsid w:val="007A313D"/>
    <w:rsid w:val="007A431B"/>
    <w:rsid w:val="007A4B92"/>
    <w:rsid w:val="007B4CB7"/>
    <w:rsid w:val="007B5BC2"/>
    <w:rsid w:val="007B7B38"/>
    <w:rsid w:val="007C4035"/>
    <w:rsid w:val="007C6B4A"/>
    <w:rsid w:val="007D1A83"/>
    <w:rsid w:val="007D23DE"/>
    <w:rsid w:val="007D24BF"/>
    <w:rsid w:val="007D25EB"/>
    <w:rsid w:val="007D7E44"/>
    <w:rsid w:val="007F3984"/>
    <w:rsid w:val="007F4FD5"/>
    <w:rsid w:val="007F6ADC"/>
    <w:rsid w:val="00801232"/>
    <w:rsid w:val="00804FEE"/>
    <w:rsid w:val="008055A6"/>
    <w:rsid w:val="008125EE"/>
    <w:rsid w:val="00817B1B"/>
    <w:rsid w:val="00822816"/>
    <w:rsid w:val="008241E4"/>
    <w:rsid w:val="008262B0"/>
    <w:rsid w:val="0083205E"/>
    <w:rsid w:val="00834BAE"/>
    <w:rsid w:val="00840235"/>
    <w:rsid w:val="0084136B"/>
    <w:rsid w:val="00847C3F"/>
    <w:rsid w:val="0087200A"/>
    <w:rsid w:val="008770BC"/>
    <w:rsid w:val="00881F26"/>
    <w:rsid w:val="00882DDB"/>
    <w:rsid w:val="008851E6"/>
    <w:rsid w:val="00887B49"/>
    <w:rsid w:val="00894F41"/>
    <w:rsid w:val="008A21C5"/>
    <w:rsid w:val="008A2A7E"/>
    <w:rsid w:val="008A4144"/>
    <w:rsid w:val="008B0B09"/>
    <w:rsid w:val="008B142C"/>
    <w:rsid w:val="008B4452"/>
    <w:rsid w:val="008C08AB"/>
    <w:rsid w:val="008D0687"/>
    <w:rsid w:val="008D7F7E"/>
    <w:rsid w:val="008E3EAA"/>
    <w:rsid w:val="008E4D34"/>
    <w:rsid w:val="008E68EC"/>
    <w:rsid w:val="008F5A47"/>
    <w:rsid w:val="008F7BBA"/>
    <w:rsid w:val="00900342"/>
    <w:rsid w:val="009010CB"/>
    <w:rsid w:val="00903CD0"/>
    <w:rsid w:val="00905754"/>
    <w:rsid w:val="0091091A"/>
    <w:rsid w:val="009114BA"/>
    <w:rsid w:val="0091262D"/>
    <w:rsid w:val="00920E5D"/>
    <w:rsid w:val="0093023C"/>
    <w:rsid w:val="00930295"/>
    <w:rsid w:val="00935D92"/>
    <w:rsid w:val="00945C31"/>
    <w:rsid w:val="00952045"/>
    <w:rsid w:val="0095523C"/>
    <w:rsid w:val="00955DEA"/>
    <w:rsid w:val="00961FF6"/>
    <w:rsid w:val="00974470"/>
    <w:rsid w:val="009755CE"/>
    <w:rsid w:val="00975C50"/>
    <w:rsid w:val="00976CB7"/>
    <w:rsid w:val="00991D34"/>
    <w:rsid w:val="00994171"/>
    <w:rsid w:val="0099706D"/>
    <w:rsid w:val="009A065F"/>
    <w:rsid w:val="009A3969"/>
    <w:rsid w:val="009B5B4C"/>
    <w:rsid w:val="009B621C"/>
    <w:rsid w:val="009B63C3"/>
    <w:rsid w:val="009C06F6"/>
    <w:rsid w:val="009C0AE1"/>
    <w:rsid w:val="009C1579"/>
    <w:rsid w:val="009C16A7"/>
    <w:rsid w:val="009D39A7"/>
    <w:rsid w:val="009D44B7"/>
    <w:rsid w:val="009D6730"/>
    <w:rsid w:val="009E1236"/>
    <w:rsid w:val="009E1595"/>
    <w:rsid w:val="009E4D1D"/>
    <w:rsid w:val="009E5839"/>
    <w:rsid w:val="009F3AE9"/>
    <w:rsid w:val="00A130A8"/>
    <w:rsid w:val="00A173A7"/>
    <w:rsid w:val="00A2326F"/>
    <w:rsid w:val="00A26F44"/>
    <w:rsid w:val="00A32373"/>
    <w:rsid w:val="00A466DD"/>
    <w:rsid w:val="00A51684"/>
    <w:rsid w:val="00A52DD2"/>
    <w:rsid w:val="00A542D1"/>
    <w:rsid w:val="00A54466"/>
    <w:rsid w:val="00A5668F"/>
    <w:rsid w:val="00A57610"/>
    <w:rsid w:val="00A64AF3"/>
    <w:rsid w:val="00A64EEC"/>
    <w:rsid w:val="00A6665C"/>
    <w:rsid w:val="00A72649"/>
    <w:rsid w:val="00A74768"/>
    <w:rsid w:val="00A76B07"/>
    <w:rsid w:val="00A83A45"/>
    <w:rsid w:val="00A92816"/>
    <w:rsid w:val="00A933D8"/>
    <w:rsid w:val="00A961D1"/>
    <w:rsid w:val="00AA268A"/>
    <w:rsid w:val="00AA3B40"/>
    <w:rsid w:val="00AA663D"/>
    <w:rsid w:val="00AB3AE3"/>
    <w:rsid w:val="00AB4DA0"/>
    <w:rsid w:val="00AB59F1"/>
    <w:rsid w:val="00AC09F4"/>
    <w:rsid w:val="00AC0D98"/>
    <w:rsid w:val="00AC56FC"/>
    <w:rsid w:val="00AD0299"/>
    <w:rsid w:val="00AD1C71"/>
    <w:rsid w:val="00AD3CE5"/>
    <w:rsid w:val="00AD501B"/>
    <w:rsid w:val="00AD6ECF"/>
    <w:rsid w:val="00AE2BA4"/>
    <w:rsid w:val="00AE4C8B"/>
    <w:rsid w:val="00AE72B3"/>
    <w:rsid w:val="00AF0069"/>
    <w:rsid w:val="00AF041F"/>
    <w:rsid w:val="00AF271A"/>
    <w:rsid w:val="00AF32EE"/>
    <w:rsid w:val="00AF343E"/>
    <w:rsid w:val="00AF49BE"/>
    <w:rsid w:val="00AF50D8"/>
    <w:rsid w:val="00B0071C"/>
    <w:rsid w:val="00B01690"/>
    <w:rsid w:val="00B02C39"/>
    <w:rsid w:val="00B03AEF"/>
    <w:rsid w:val="00B03DA3"/>
    <w:rsid w:val="00B04114"/>
    <w:rsid w:val="00B04CC6"/>
    <w:rsid w:val="00B0508C"/>
    <w:rsid w:val="00B064DD"/>
    <w:rsid w:val="00B10768"/>
    <w:rsid w:val="00B10EF5"/>
    <w:rsid w:val="00B10FF6"/>
    <w:rsid w:val="00B12A88"/>
    <w:rsid w:val="00B23549"/>
    <w:rsid w:val="00B327D7"/>
    <w:rsid w:val="00B3583A"/>
    <w:rsid w:val="00B452D1"/>
    <w:rsid w:val="00B45A23"/>
    <w:rsid w:val="00B509B3"/>
    <w:rsid w:val="00B53BA8"/>
    <w:rsid w:val="00B54DA5"/>
    <w:rsid w:val="00B6575C"/>
    <w:rsid w:val="00B71C57"/>
    <w:rsid w:val="00B7311B"/>
    <w:rsid w:val="00B7593F"/>
    <w:rsid w:val="00B804E2"/>
    <w:rsid w:val="00B862E0"/>
    <w:rsid w:val="00B92464"/>
    <w:rsid w:val="00B95D90"/>
    <w:rsid w:val="00BA314F"/>
    <w:rsid w:val="00BA473C"/>
    <w:rsid w:val="00BB09E7"/>
    <w:rsid w:val="00BB6790"/>
    <w:rsid w:val="00BB71EF"/>
    <w:rsid w:val="00BD646B"/>
    <w:rsid w:val="00BE3E51"/>
    <w:rsid w:val="00BE5F2C"/>
    <w:rsid w:val="00BF16B6"/>
    <w:rsid w:val="00BF1BC2"/>
    <w:rsid w:val="00BF2450"/>
    <w:rsid w:val="00BF6A9F"/>
    <w:rsid w:val="00BF6EF5"/>
    <w:rsid w:val="00BF7971"/>
    <w:rsid w:val="00C04CB5"/>
    <w:rsid w:val="00C0691E"/>
    <w:rsid w:val="00C13860"/>
    <w:rsid w:val="00C3725E"/>
    <w:rsid w:val="00C408D2"/>
    <w:rsid w:val="00C4230C"/>
    <w:rsid w:val="00C437F2"/>
    <w:rsid w:val="00C447A2"/>
    <w:rsid w:val="00C478DF"/>
    <w:rsid w:val="00C5250D"/>
    <w:rsid w:val="00C52A7A"/>
    <w:rsid w:val="00C53857"/>
    <w:rsid w:val="00C61721"/>
    <w:rsid w:val="00C623CA"/>
    <w:rsid w:val="00C63FCC"/>
    <w:rsid w:val="00C65510"/>
    <w:rsid w:val="00C65DB1"/>
    <w:rsid w:val="00C7040D"/>
    <w:rsid w:val="00C713AA"/>
    <w:rsid w:val="00C71943"/>
    <w:rsid w:val="00C732A5"/>
    <w:rsid w:val="00C73368"/>
    <w:rsid w:val="00C73690"/>
    <w:rsid w:val="00C81A63"/>
    <w:rsid w:val="00C87002"/>
    <w:rsid w:val="00C90EB3"/>
    <w:rsid w:val="00C926CE"/>
    <w:rsid w:val="00C94760"/>
    <w:rsid w:val="00C95CB8"/>
    <w:rsid w:val="00CA025C"/>
    <w:rsid w:val="00CA2FF8"/>
    <w:rsid w:val="00CA3419"/>
    <w:rsid w:val="00CA5DB8"/>
    <w:rsid w:val="00CB08E5"/>
    <w:rsid w:val="00CB6AE2"/>
    <w:rsid w:val="00CB7C49"/>
    <w:rsid w:val="00CC67C5"/>
    <w:rsid w:val="00CD43D6"/>
    <w:rsid w:val="00CE3C8F"/>
    <w:rsid w:val="00CE42E8"/>
    <w:rsid w:val="00CE54FB"/>
    <w:rsid w:val="00CF3D01"/>
    <w:rsid w:val="00CF4975"/>
    <w:rsid w:val="00D042D9"/>
    <w:rsid w:val="00D04FFC"/>
    <w:rsid w:val="00D05195"/>
    <w:rsid w:val="00D05533"/>
    <w:rsid w:val="00D06FAE"/>
    <w:rsid w:val="00D123DF"/>
    <w:rsid w:val="00D14221"/>
    <w:rsid w:val="00D144C2"/>
    <w:rsid w:val="00D2069C"/>
    <w:rsid w:val="00D213A0"/>
    <w:rsid w:val="00D22108"/>
    <w:rsid w:val="00D23EDD"/>
    <w:rsid w:val="00D24125"/>
    <w:rsid w:val="00D26E6B"/>
    <w:rsid w:val="00D32981"/>
    <w:rsid w:val="00D421A2"/>
    <w:rsid w:val="00D455E1"/>
    <w:rsid w:val="00D523D2"/>
    <w:rsid w:val="00D52831"/>
    <w:rsid w:val="00D5340A"/>
    <w:rsid w:val="00D547E6"/>
    <w:rsid w:val="00D5609B"/>
    <w:rsid w:val="00D62BC0"/>
    <w:rsid w:val="00D707B9"/>
    <w:rsid w:val="00D747AE"/>
    <w:rsid w:val="00D76580"/>
    <w:rsid w:val="00D768C4"/>
    <w:rsid w:val="00D8077E"/>
    <w:rsid w:val="00D83BE3"/>
    <w:rsid w:val="00D84C9F"/>
    <w:rsid w:val="00D85F7A"/>
    <w:rsid w:val="00D873FB"/>
    <w:rsid w:val="00D92EA7"/>
    <w:rsid w:val="00DA0E5E"/>
    <w:rsid w:val="00DA3161"/>
    <w:rsid w:val="00DA6800"/>
    <w:rsid w:val="00DB2F7F"/>
    <w:rsid w:val="00DB39FB"/>
    <w:rsid w:val="00DC18B2"/>
    <w:rsid w:val="00DC25E5"/>
    <w:rsid w:val="00DC30A4"/>
    <w:rsid w:val="00DC46E7"/>
    <w:rsid w:val="00DC5E59"/>
    <w:rsid w:val="00DC73E2"/>
    <w:rsid w:val="00DD16ED"/>
    <w:rsid w:val="00DD3872"/>
    <w:rsid w:val="00DD3A98"/>
    <w:rsid w:val="00DD7F95"/>
    <w:rsid w:val="00DE56CE"/>
    <w:rsid w:val="00DE7ECD"/>
    <w:rsid w:val="00DF5673"/>
    <w:rsid w:val="00DF603B"/>
    <w:rsid w:val="00DF6058"/>
    <w:rsid w:val="00DF66E9"/>
    <w:rsid w:val="00E01673"/>
    <w:rsid w:val="00E01F28"/>
    <w:rsid w:val="00E0537B"/>
    <w:rsid w:val="00E1520B"/>
    <w:rsid w:val="00E1754B"/>
    <w:rsid w:val="00E2502C"/>
    <w:rsid w:val="00E27850"/>
    <w:rsid w:val="00E31197"/>
    <w:rsid w:val="00E3290C"/>
    <w:rsid w:val="00E60988"/>
    <w:rsid w:val="00E62420"/>
    <w:rsid w:val="00E630CA"/>
    <w:rsid w:val="00E66A2F"/>
    <w:rsid w:val="00E70D8D"/>
    <w:rsid w:val="00E7483B"/>
    <w:rsid w:val="00E80E71"/>
    <w:rsid w:val="00E93801"/>
    <w:rsid w:val="00E96DC5"/>
    <w:rsid w:val="00E97B27"/>
    <w:rsid w:val="00EB01C1"/>
    <w:rsid w:val="00EB13FE"/>
    <w:rsid w:val="00EC0C78"/>
    <w:rsid w:val="00EC23E6"/>
    <w:rsid w:val="00EC66CB"/>
    <w:rsid w:val="00ED1CCF"/>
    <w:rsid w:val="00ED2669"/>
    <w:rsid w:val="00ED3FE0"/>
    <w:rsid w:val="00ED5917"/>
    <w:rsid w:val="00ED7395"/>
    <w:rsid w:val="00EE143D"/>
    <w:rsid w:val="00EE49EA"/>
    <w:rsid w:val="00EE59E1"/>
    <w:rsid w:val="00EF494D"/>
    <w:rsid w:val="00EF4A37"/>
    <w:rsid w:val="00EF6FF5"/>
    <w:rsid w:val="00F007A3"/>
    <w:rsid w:val="00F1031B"/>
    <w:rsid w:val="00F10DE3"/>
    <w:rsid w:val="00F17CCD"/>
    <w:rsid w:val="00F225A7"/>
    <w:rsid w:val="00F26A84"/>
    <w:rsid w:val="00F30EAB"/>
    <w:rsid w:val="00F33BE4"/>
    <w:rsid w:val="00F35420"/>
    <w:rsid w:val="00F359EB"/>
    <w:rsid w:val="00F362D3"/>
    <w:rsid w:val="00F44FCE"/>
    <w:rsid w:val="00F4502F"/>
    <w:rsid w:val="00F50088"/>
    <w:rsid w:val="00F52650"/>
    <w:rsid w:val="00F5277F"/>
    <w:rsid w:val="00F52C88"/>
    <w:rsid w:val="00F53E1A"/>
    <w:rsid w:val="00F557B3"/>
    <w:rsid w:val="00F60167"/>
    <w:rsid w:val="00F6070F"/>
    <w:rsid w:val="00F630F4"/>
    <w:rsid w:val="00F6314C"/>
    <w:rsid w:val="00F640A4"/>
    <w:rsid w:val="00F66AD7"/>
    <w:rsid w:val="00F67FCD"/>
    <w:rsid w:val="00F75725"/>
    <w:rsid w:val="00F77837"/>
    <w:rsid w:val="00F80639"/>
    <w:rsid w:val="00F8194A"/>
    <w:rsid w:val="00F851CE"/>
    <w:rsid w:val="00F96BCD"/>
    <w:rsid w:val="00FA38A6"/>
    <w:rsid w:val="00FA61A3"/>
    <w:rsid w:val="00FB5F43"/>
    <w:rsid w:val="00FC4CCA"/>
    <w:rsid w:val="00FD3BFD"/>
    <w:rsid w:val="00FD5DF5"/>
    <w:rsid w:val="00FE015A"/>
    <w:rsid w:val="00FE189F"/>
    <w:rsid w:val="00FE2A2A"/>
    <w:rsid w:val="00FF6E77"/>
    <w:rsid w:val="00FF7D3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8B70452"/>
  <w15:docId w15:val="{07610863-1828-431A-A194-4ADA266E6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9C5"/>
    <w:pPr>
      <w:spacing w:after="120" w:line="259" w:lineRule="auto"/>
    </w:pPr>
    <w:rPr>
      <w:rFonts w:ascii="Times New Roman" w:hAnsi="Times New Roman"/>
      <w:color w:val="000000"/>
    </w:rPr>
  </w:style>
  <w:style w:type="paragraph" w:styleId="Heading1">
    <w:name w:val="heading 1"/>
    <w:basedOn w:val="Normal"/>
    <w:next w:val="Normal"/>
    <w:link w:val="Heading1Char"/>
    <w:uiPriority w:val="9"/>
    <w:qFormat/>
    <w:rsid w:val="00B71C57"/>
    <w:pPr>
      <w:keepNext/>
      <w:keepLines/>
      <w:spacing w:before="240"/>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qFormat/>
    <w:rsid w:val="00036277"/>
    <w:pPr>
      <w:keepNext/>
      <w:spacing w:before="100" w:beforeAutospacing="1" w:afterAutospacing="1"/>
      <w:outlineLvl w:val="1"/>
    </w:pPr>
    <w:rPr>
      <w:rFonts w:eastAsia="Times New Roman" w:cs="Times New Roman"/>
      <w:b/>
      <w:bCs/>
      <w:sz w:val="24"/>
      <w:szCs w:val="36"/>
    </w:rPr>
  </w:style>
  <w:style w:type="paragraph" w:styleId="Heading3">
    <w:name w:val="heading 3"/>
    <w:basedOn w:val="Normal"/>
    <w:next w:val="Normal"/>
    <w:link w:val="Heading3Char"/>
    <w:uiPriority w:val="9"/>
    <w:unhideWhenUsed/>
    <w:qFormat/>
    <w:rsid w:val="00B71C57"/>
    <w:pPr>
      <w:keepNext/>
      <w:keepLines/>
      <w:spacing w:before="4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AC56F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C500D"/>
  </w:style>
  <w:style w:type="character" w:styleId="Hyperlink">
    <w:name w:val="Hyperlink"/>
    <w:basedOn w:val="DefaultParagraphFont"/>
    <w:uiPriority w:val="99"/>
    <w:unhideWhenUsed/>
    <w:rsid w:val="009D44B7"/>
    <w:rPr>
      <w:color w:val="0000FF"/>
      <w:u w:val="single"/>
    </w:rPr>
  </w:style>
  <w:style w:type="paragraph" w:styleId="NormalWeb">
    <w:name w:val="Normal (Web)"/>
    <w:basedOn w:val="Normal"/>
    <w:uiPriority w:val="99"/>
    <w:semiHidden/>
    <w:unhideWhenUsed/>
    <w:rsid w:val="009D44B7"/>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C617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721"/>
  </w:style>
  <w:style w:type="paragraph" w:styleId="Footer">
    <w:name w:val="footer"/>
    <w:basedOn w:val="Normal"/>
    <w:link w:val="FooterChar"/>
    <w:uiPriority w:val="99"/>
    <w:unhideWhenUsed/>
    <w:rsid w:val="00C617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721"/>
  </w:style>
  <w:style w:type="paragraph" w:styleId="BalloonText">
    <w:name w:val="Balloon Text"/>
    <w:basedOn w:val="Normal"/>
    <w:link w:val="BalloonTextChar"/>
    <w:uiPriority w:val="99"/>
    <w:semiHidden/>
    <w:unhideWhenUsed/>
    <w:rsid w:val="00C617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721"/>
    <w:rPr>
      <w:rFonts w:ascii="Tahoma" w:hAnsi="Tahoma" w:cs="Tahoma"/>
      <w:sz w:val="16"/>
      <w:szCs w:val="16"/>
    </w:rPr>
  </w:style>
  <w:style w:type="character" w:customStyle="1" w:styleId="shorttext">
    <w:name w:val="short_text"/>
    <w:basedOn w:val="DefaultParagraphFont"/>
    <w:rsid w:val="004A626A"/>
  </w:style>
  <w:style w:type="character" w:customStyle="1" w:styleId="Heading2Char">
    <w:name w:val="Heading 2 Char"/>
    <w:basedOn w:val="DefaultParagraphFont"/>
    <w:link w:val="Heading2"/>
    <w:uiPriority w:val="9"/>
    <w:rsid w:val="00036277"/>
    <w:rPr>
      <w:rFonts w:ascii="Times New Roman" w:eastAsia="Times New Roman" w:hAnsi="Times New Roman" w:cs="Times New Roman"/>
      <w:b/>
      <w:bCs/>
      <w:sz w:val="36"/>
      <w:szCs w:val="36"/>
    </w:rPr>
  </w:style>
  <w:style w:type="paragraph" w:styleId="ListParagraph">
    <w:name w:val="List Paragraph"/>
    <w:basedOn w:val="Normal"/>
    <w:uiPriority w:val="34"/>
    <w:qFormat/>
    <w:rsid w:val="00036277"/>
    <w:pPr>
      <w:spacing w:after="160"/>
      <w:ind w:left="720"/>
      <w:contextualSpacing/>
    </w:pPr>
  </w:style>
  <w:style w:type="character" w:styleId="UnresolvedMention">
    <w:name w:val="Unresolved Mention"/>
    <w:basedOn w:val="DefaultParagraphFont"/>
    <w:uiPriority w:val="99"/>
    <w:semiHidden/>
    <w:unhideWhenUsed/>
    <w:rsid w:val="00B03AEF"/>
    <w:rPr>
      <w:color w:val="605E5C"/>
      <w:shd w:val="clear" w:color="auto" w:fill="E1DFDD"/>
    </w:rPr>
  </w:style>
  <w:style w:type="character" w:customStyle="1" w:styleId="Heading1Char">
    <w:name w:val="Heading 1 Char"/>
    <w:basedOn w:val="DefaultParagraphFont"/>
    <w:link w:val="Heading1"/>
    <w:uiPriority w:val="9"/>
    <w:rsid w:val="00B71C57"/>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B71C57"/>
    <w:pPr>
      <w:outlineLvl w:val="9"/>
    </w:pPr>
  </w:style>
  <w:style w:type="character" w:customStyle="1" w:styleId="Heading3Char">
    <w:name w:val="Heading 3 Char"/>
    <w:basedOn w:val="DefaultParagraphFont"/>
    <w:link w:val="Heading3"/>
    <w:uiPriority w:val="9"/>
    <w:rsid w:val="00B71C57"/>
    <w:rPr>
      <w:rFonts w:asciiTheme="majorHAnsi" w:eastAsiaTheme="majorEastAsia" w:hAnsiTheme="majorHAnsi" w:cstheme="majorBidi"/>
      <w:color w:val="243F60" w:themeColor="accent1" w:themeShade="7F"/>
      <w:sz w:val="24"/>
      <w:szCs w:val="24"/>
    </w:rPr>
  </w:style>
  <w:style w:type="paragraph" w:styleId="TOC1">
    <w:name w:val="toc 1"/>
    <w:basedOn w:val="Normal"/>
    <w:next w:val="Normal"/>
    <w:autoRedefine/>
    <w:uiPriority w:val="39"/>
    <w:unhideWhenUsed/>
    <w:rsid w:val="00F10DE3"/>
    <w:pPr>
      <w:tabs>
        <w:tab w:val="right" w:leader="dot" w:pos="9629"/>
      </w:tabs>
      <w:spacing w:after="0"/>
      <w:jc w:val="both"/>
    </w:pPr>
  </w:style>
  <w:style w:type="paragraph" w:styleId="TOC2">
    <w:name w:val="toc 2"/>
    <w:basedOn w:val="Normal"/>
    <w:next w:val="Normal"/>
    <w:autoRedefine/>
    <w:uiPriority w:val="39"/>
    <w:unhideWhenUsed/>
    <w:rsid w:val="00720B38"/>
    <w:pPr>
      <w:spacing w:after="100"/>
      <w:ind w:left="220"/>
    </w:pPr>
  </w:style>
  <w:style w:type="paragraph" w:styleId="TOC3">
    <w:name w:val="toc 3"/>
    <w:basedOn w:val="Normal"/>
    <w:next w:val="Normal"/>
    <w:autoRedefine/>
    <w:uiPriority w:val="39"/>
    <w:unhideWhenUsed/>
    <w:rsid w:val="00720B38"/>
    <w:pPr>
      <w:spacing w:after="100"/>
      <w:ind w:left="440"/>
    </w:pPr>
  </w:style>
  <w:style w:type="character" w:customStyle="1" w:styleId="Heading4Char">
    <w:name w:val="Heading 4 Char"/>
    <w:basedOn w:val="DefaultParagraphFont"/>
    <w:link w:val="Heading4"/>
    <w:uiPriority w:val="9"/>
    <w:rsid w:val="00AC56FC"/>
    <w:rPr>
      <w:rFonts w:asciiTheme="majorHAnsi" w:eastAsiaTheme="majorEastAsia" w:hAnsiTheme="majorHAnsi" w:cstheme="majorBidi"/>
      <w:i/>
      <w:iCs/>
      <w:color w:val="365F91" w:themeColor="accent1" w:themeShade="BF"/>
    </w:rPr>
  </w:style>
  <w:style w:type="paragraph" w:styleId="Caption">
    <w:name w:val="caption"/>
    <w:basedOn w:val="Normal"/>
    <w:next w:val="Normal"/>
    <w:uiPriority w:val="35"/>
    <w:unhideWhenUsed/>
    <w:qFormat/>
    <w:rsid w:val="006F3B0D"/>
    <w:rPr>
      <w:i/>
      <w:iCs/>
      <w:sz w:val="20"/>
      <w:szCs w:val="18"/>
    </w:rPr>
  </w:style>
  <w:style w:type="paragraph" w:styleId="TableofFigures">
    <w:name w:val="table of figures"/>
    <w:basedOn w:val="Normal"/>
    <w:next w:val="Normal"/>
    <w:uiPriority w:val="99"/>
    <w:unhideWhenUsed/>
    <w:rsid w:val="00B7593F"/>
    <w:pPr>
      <w:spacing w:after="0"/>
    </w:pPr>
  </w:style>
  <w:style w:type="character" w:styleId="FollowedHyperlink">
    <w:name w:val="FollowedHyperlink"/>
    <w:basedOn w:val="DefaultParagraphFont"/>
    <w:uiPriority w:val="99"/>
    <w:semiHidden/>
    <w:unhideWhenUsed/>
    <w:rsid w:val="006D2EC3"/>
    <w:rPr>
      <w:color w:val="800080" w:themeColor="followedHyperlink"/>
      <w:u w:val="single"/>
    </w:rPr>
  </w:style>
  <w:style w:type="table" w:styleId="TableGrid">
    <w:name w:val="Table Grid"/>
    <w:basedOn w:val="TableNormal"/>
    <w:uiPriority w:val="59"/>
    <w:rsid w:val="00B04C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0E363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0E36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6C35C8"/>
    <w:rPr>
      <w:sz w:val="16"/>
      <w:szCs w:val="16"/>
    </w:rPr>
  </w:style>
  <w:style w:type="paragraph" w:styleId="CommentText">
    <w:name w:val="annotation text"/>
    <w:basedOn w:val="Normal"/>
    <w:link w:val="CommentTextChar"/>
    <w:uiPriority w:val="99"/>
    <w:unhideWhenUsed/>
    <w:rsid w:val="006C35C8"/>
    <w:pPr>
      <w:spacing w:line="240" w:lineRule="auto"/>
    </w:pPr>
    <w:rPr>
      <w:sz w:val="20"/>
      <w:szCs w:val="20"/>
    </w:rPr>
  </w:style>
  <w:style w:type="character" w:customStyle="1" w:styleId="CommentTextChar">
    <w:name w:val="Comment Text Char"/>
    <w:basedOn w:val="DefaultParagraphFont"/>
    <w:link w:val="CommentText"/>
    <w:uiPriority w:val="99"/>
    <w:rsid w:val="006C35C8"/>
    <w:rPr>
      <w:sz w:val="20"/>
      <w:szCs w:val="20"/>
    </w:rPr>
  </w:style>
  <w:style w:type="paragraph" w:styleId="CommentSubject">
    <w:name w:val="annotation subject"/>
    <w:basedOn w:val="CommentText"/>
    <w:next w:val="CommentText"/>
    <w:link w:val="CommentSubjectChar"/>
    <w:uiPriority w:val="99"/>
    <w:semiHidden/>
    <w:unhideWhenUsed/>
    <w:rsid w:val="006C35C8"/>
    <w:rPr>
      <w:b/>
      <w:bCs/>
    </w:rPr>
  </w:style>
  <w:style w:type="character" w:customStyle="1" w:styleId="CommentSubjectChar">
    <w:name w:val="Comment Subject Char"/>
    <w:basedOn w:val="CommentTextChar"/>
    <w:link w:val="CommentSubject"/>
    <w:uiPriority w:val="99"/>
    <w:semiHidden/>
    <w:rsid w:val="006C35C8"/>
    <w:rPr>
      <w:b/>
      <w:bCs/>
      <w:sz w:val="20"/>
      <w:szCs w:val="20"/>
    </w:rPr>
  </w:style>
  <w:style w:type="numbering" w:customStyle="1" w:styleId="NoList1">
    <w:name w:val="No List1"/>
    <w:next w:val="NoList"/>
    <w:uiPriority w:val="99"/>
    <w:semiHidden/>
    <w:unhideWhenUsed/>
    <w:rsid w:val="00E7483B"/>
  </w:style>
  <w:style w:type="paragraph" w:customStyle="1" w:styleId="msonormal0">
    <w:name w:val="msonormal"/>
    <w:basedOn w:val="Normal"/>
    <w:rsid w:val="00E7483B"/>
    <w:pPr>
      <w:spacing w:before="100" w:beforeAutospacing="1" w:after="100" w:afterAutospacing="1" w:line="240" w:lineRule="auto"/>
    </w:pPr>
    <w:rPr>
      <w:rFonts w:eastAsia="Times New Roman" w:cs="Times New Roman"/>
      <w:sz w:val="24"/>
      <w:szCs w:val="24"/>
      <w:lang w:val="en-ID" w:eastAsia="en-ID"/>
    </w:rPr>
  </w:style>
  <w:style w:type="paragraph" w:styleId="HTMLPreformatted">
    <w:name w:val="HTML Preformatted"/>
    <w:basedOn w:val="Normal"/>
    <w:link w:val="HTMLPreformattedChar"/>
    <w:uiPriority w:val="99"/>
    <w:semiHidden/>
    <w:unhideWhenUsed/>
    <w:rsid w:val="00E74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E7483B"/>
    <w:rPr>
      <w:rFonts w:ascii="Courier New" w:eastAsia="Times New Roman" w:hAnsi="Courier New" w:cs="Courier New"/>
      <w:sz w:val="20"/>
      <w:szCs w:val="20"/>
      <w:lang w:val="en-ID" w:eastAsia="en-ID"/>
    </w:rPr>
  </w:style>
  <w:style w:type="paragraph" w:styleId="BodyText">
    <w:name w:val="Body Text"/>
    <w:basedOn w:val="Normal"/>
    <w:link w:val="BodyTextChar"/>
    <w:uiPriority w:val="1"/>
    <w:qFormat/>
    <w:rsid w:val="00611E72"/>
    <w:pPr>
      <w:widowControl w:val="0"/>
      <w:autoSpaceDE w:val="0"/>
      <w:autoSpaceDN w:val="0"/>
      <w:spacing w:after="0" w:line="240" w:lineRule="auto"/>
    </w:pPr>
    <w:rPr>
      <w:rFonts w:eastAsia="Times New Roman" w:cs="Times New Roman"/>
      <w:sz w:val="20"/>
      <w:szCs w:val="20"/>
    </w:rPr>
  </w:style>
  <w:style w:type="character" w:customStyle="1" w:styleId="BodyTextChar">
    <w:name w:val="Body Text Char"/>
    <w:basedOn w:val="DefaultParagraphFont"/>
    <w:link w:val="BodyText"/>
    <w:uiPriority w:val="1"/>
    <w:rsid w:val="00611E72"/>
    <w:rPr>
      <w:rFonts w:ascii="Times New Roman" w:eastAsia="Times New Roman" w:hAnsi="Times New Roman" w:cs="Times New Roman"/>
      <w:sz w:val="20"/>
      <w:szCs w:val="20"/>
    </w:rPr>
  </w:style>
  <w:style w:type="paragraph" w:customStyle="1" w:styleId="Title1">
    <w:name w:val="Title1"/>
    <w:pPr>
      <w:spacing w:after="120" w:line="259" w:lineRule="auto"/>
    </w:pPr>
    <w:rPr>
      <w:rFonts w:ascii="Times New Roman" w:hAnsi="Times New Roman"/>
      <w:b/>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941">
      <w:marLeft w:val="0"/>
      <w:marRight w:val="0"/>
      <w:marTop w:val="0"/>
      <w:marBottom w:val="0"/>
      <w:divBdr>
        <w:top w:val="none" w:sz="0" w:space="0" w:color="auto"/>
        <w:left w:val="none" w:sz="0" w:space="0" w:color="auto"/>
        <w:bottom w:val="none" w:sz="0" w:space="0" w:color="auto"/>
        <w:right w:val="none" w:sz="0" w:space="0" w:color="auto"/>
      </w:divBdr>
    </w:div>
    <w:div w:id="2050817">
      <w:marLeft w:val="0"/>
      <w:marRight w:val="0"/>
      <w:marTop w:val="0"/>
      <w:marBottom w:val="0"/>
      <w:divBdr>
        <w:top w:val="none" w:sz="0" w:space="0" w:color="auto"/>
        <w:left w:val="none" w:sz="0" w:space="0" w:color="auto"/>
        <w:bottom w:val="none" w:sz="0" w:space="0" w:color="auto"/>
        <w:right w:val="none" w:sz="0" w:space="0" w:color="auto"/>
      </w:divBdr>
    </w:div>
    <w:div w:id="82726080">
      <w:marLeft w:val="0"/>
      <w:marRight w:val="0"/>
      <w:marTop w:val="0"/>
      <w:marBottom w:val="0"/>
      <w:divBdr>
        <w:top w:val="none" w:sz="0" w:space="0" w:color="auto"/>
        <w:left w:val="none" w:sz="0" w:space="0" w:color="auto"/>
        <w:bottom w:val="none" w:sz="0" w:space="0" w:color="auto"/>
        <w:right w:val="none" w:sz="0" w:space="0" w:color="auto"/>
      </w:divBdr>
    </w:div>
    <w:div w:id="116022665">
      <w:marLeft w:val="0"/>
      <w:marRight w:val="0"/>
      <w:marTop w:val="0"/>
      <w:marBottom w:val="0"/>
      <w:divBdr>
        <w:top w:val="none" w:sz="0" w:space="0" w:color="auto"/>
        <w:left w:val="none" w:sz="0" w:space="0" w:color="auto"/>
        <w:bottom w:val="none" w:sz="0" w:space="0" w:color="auto"/>
        <w:right w:val="none" w:sz="0" w:space="0" w:color="auto"/>
      </w:divBdr>
    </w:div>
    <w:div w:id="129133319">
      <w:marLeft w:val="0"/>
      <w:marRight w:val="0"/>
      <w:marTop w:val="0"/>
      <w:marBottom w:val="0"/>
      <w:divBdr>
        <w:top w:val="none" w:sz="0" w:space="0" w:color="auto"/>
        <w:left w:val="none" w:sz="0" w:space="0" w:color="auto"/>
        <w:bottom w:val="none" w:sz="0" w:space="0" w:color="auto"/>
        <w:right w:val="none" w:sz="0" w:space="0" w:color="auto"/>
      </w:divBdr>
    </w:div>
    <w:div w:id="152262428">
      <w:marLeft w:val="0"/>
      <w:marRight w:val="0"/>
      <w:marTop w:val="0"/>
      <w:marBottom w:val="0"/>
      <w:divBdr>
        <w:top w:val="none" w:sz="0" w:space="0" w:color="auto"/>
        <w:left w:val="none" w:sz="0" w:space="0" w:color="auto"/>
        <w:bottom w:val="none" w:sz="0" w:space="0" w:color="auto"/>
        <w:right w:val="none" w:sz="0" w:space="0" w:color="auto"/>
      </w:divBdr>
    </w:div>
    <w:div w:id="181433607">
      <w:marLeft w:val="0"/>
      <w:marRight w:val="0"/>
      <w:marTop w:val="0"/>
      <w:marBottom w:val="0"/>
      <w:divBdr>
        <w:top w:val="none" w:sz="0" w:space="0" w:color="auto"/>
        <w:left w:val="none" w:sz="0" w:space="0" w:color="auto"/>
        <w:bottom w:val="none" w:sz="0" w:space="0" w:color="auto"/>
        <w:right w:val="none" w:sz="0" w:space="0" w:color="auto"/>
      </w:divBdr>
    </w:div>
    <w:div w:id="181672464">
      <w:marLeft w:val="0"/>
      <w:marRight w:val="0"/>
      <w:marTop w:val="0"/>
      <w:marBottom w:val="0"/>
      <w:divBdr>
        <w:top w:val="none" w:sz="0" w:space="0" w:color="auto"/>
        <w:left w:val="none" w:sz="0" w:space="0" w:color="auto"/>
        <w:bottom w:val="none" w:sz="0" w:space="0" w:color="auto"/>
        <w:right w:val="none" w:sz="0" w:space="0" w:color="auto"/>
      </w:divBdr>
    </w:div>
    <w:div w:id="228152552">
      <w:marLeft w:val="0"/>
      <w:marRight w:val="0"/>
      <w:marTop w:val="0"/>
      <w:marBottom w:val="0"/>
      <w:divBdr>
        <w:top w:val="none" w:sz="0" w:space="0" w:color="auto"/>
        <w:left w:val="none" w:sz="0" w:space="0" w:color="auto"/>
        <w:bottom w:val="none" w:sz="0" w:space="0" w:color="auto"/>
        <w:right w:val="none" w:sz="0" w:space="0" w:color="auto"/>
      </w:divBdr>
    </w:div>
    <w:div w:id="257718797">
      <w:marLeft w:val="0"/>
      <w:marRight w:val="0"/>
      <w:marTop w:val="0"/>
      <w:marBottom w:val="0"/>
      <w:divBdr>
        <w:top w:val="none" w:sz="0" w:space="0" w:color="auto"/>
        <w:left w:val="none" w:sz="0" w:space="0" w:color="auto"/>
        <w:bottom w:val="none" w:sz="0" w:space="0" w:color="auto"/>
        <w:right w:val="none" w:sz="0" w:space="0" w:color="auto"/>
      </w:divBdr>
    </w:div>
    <w:div w:id="295525463">
      <w:marLeft w:val="0"/>
      <w:marRight w:val="0"/>
      <w:marTop w:val="0"/>
      <w:marBottom w:val="0"/>
      <w:divBdr>
        <w:top w:val="none" w:sz="0" w:space="0" w:color="auto"/>
        <w:left w:val="none" w:sz="0" w:space="0" w:color="auto"/>
        <w:bottom w:val="none" w:sz="0" w:space="0" w:color="auto"/>
        <w:right w:val="none" w:sz="0" w:space="0" w:color="auto"/>
      </w:divBdr>
    </w:div>
    <w:div w:id="302857579">
      <w:marLeft w:val="0"/>
      <w:marRight w:val="0"/>
      <w:marTop w:val="0"/>
      <w:marBottom w:val="0"/>
      <w:divBdr>
        <w:top w:val="none" w:sz="0" w:space="0" w:color="auto"/>
        <w:left w:val="none" w:sz="0" w:space="0" w:color="auto"/>
        <w:bottom w:val="none" w:sz="0" w:space="0" w:color="auto"/>
        <w:right w:val="none" w:sz="0" w:space="0" w:color="auto"/>
      </w:divBdr>
    </w:div>
    <w:div w:id="311519939">
      <w:marLeft w:val="0"/>
      <w:marRight w:val="0"/>
      <w:marTop w:val="0"/>
      <w:marBottom w:val="0"/>
      <w:divBdr>
        <w:top w:val="none" w:sz="0" w:space="0" w:color="auto"/>
        <w:left w:val="none" w:sz="0" w:space="0" w:color="auto"/>
        <w:bottom w:val="none" w:sz="0" w:space="0" w:color="auto"/>
        <w:right w:val="none" w:sz="0" w:space="0" w:color="auto"/>
      </w:divBdr>
    </w:div>
    <w:div w:id="345058409">
      <w:bodyDiv w:val="1"/>
      <w:marLeft w:val="0"/>
      <w:marRight w:val="0"/>
      <w:marTop w:val="0"/>
      <w:marBottom w:val="0"/>
      <w:divBdr>
        <w:top w:val="none" w:sz="0" w:space="0" w:color="auto"/>
        <w:left w:val="none" w:sz="0" w:space="0" w:color="auto"/>
        <w:bottom w:val="none" w:sz="0" w:space="0" w:color="auto"/>
        <w:right w:val="none" w:sz="0" w:space="0" w:color="auto"/>
      </w:divBdr>
    </w:div>
    <w:div w:id="402030094">
      <w:marLeft w:val="0"/>
      <w:marRight w:val="0"/>
      <w:marTop w:val="0"/>
      <w:marBottom w:val="0"/>
      <w:divBdr>
        <w:top w:val="none" w:sz="0" w:space="0" w:color="auto"/>
        <w:left w:val="none" w:sz="0" w:space="0" w:color="auto"/>
        <w:bottom w:val="none" w:sz="0" w:space="0" w:color="auto"/>
        <w:right w:val="none" w:sz="0" w:space="0" w:color="auto"/>
      </w:divBdr>
    </w:div>
    <w:div w:id="442923360">
      <w:marLeft w:val="0"/>
      <w:marRight w:val="0"/>
      <w:marTop w:val="0"/>
      <w:marBottom w:val="0"/>
      <w:divBdr>
        <w:top w:val="none" w:sz="0" w:space="0" w:color="auto"/>
        <w:left w:val="none" w:sz="0" w:space="0" w:color="auto"/>
        <w:bottom w:val="none" w:sz="0" w:space="0" w:color="auto"/>
        <w:right w:val="none" w:sz="0" w:space="0" w:color="auto"/>
      </w:divBdr>
    </w:div>
    <w:div w:id="493490576">
      <w:marLeft w:val="0"/>
      <w:marRight w:val="0"/>
      <w:marTop w:val="0"/>
      <w:marBottom w:val="0"/>
      <w:divBdr>
        <w:top w:val="none" w:sz="0" w:space="0" w:color="auto"/>
        <w:left w:val="none" w:sz="0" w:space="0" w:color="auto"/>
        <w:bottom w:val="none" w:sz="0" w:space="0" w:color="auto"/>
        <w:right w:val="none" w:sz="0" w:space="0" w:color="auto"/>
      </w:divBdr>
    </w:div>
    <w:div w:id="504051324">
      <w:marLeft w:val="0"/>
      <w:marRight w:val="0"/>
      <w:marTop w:val="0"/>
      <w:marBottom w:val="0"/>
      <w:divBdr>
        <w:top w:val="none" w:sz="0" w:space="0" w:color="auto"/>
        <w:left w:val="none" w:sz="0" w:space="0" w:color="auto"/>
        <w:bottom w:val="none" w:sz="0" w:space="0" w:color="auto"/>
        <w:right w:val="none" w:sz="0" w:space="0" w:color="auto"/>
      </w:divBdr>
    </w:div>
    <w:div w:id="512033270">
      <w:marLeft w:val="0"/>
      <w:marRight w:val="0"/>
      <w:marTop w:val="0"/>
      <w:marBottom w:val="0"/>
      <w:divBdr>
        <w:top w:val="none" w:sz="0" w:space="0" w:color="auto"/>
        <w:left w:val="none" w:sz="0" w:space="0" w:color="auto"/>
        <w:bottom w:val="none" w:sz="0" w:space="0" w:color="auto"/>
        <w:right w:val="none" w:sz="0" w:space="0" w:color="auto"/>
      </w:divBdr>
    </w:div>
    <w:div w:id="530337766">
      <w:marLeft w:val="0"/>
      <w:marRight w:val="0"/>
      <w:marTop w:val="0"/>
      <w:marBottom w:val="0"/>
      <w:divBdr>
        <w:top w:val="none" w:sz="0" w:space="0" w:color="auto"/>
        <w:left w:val="none" w:sz="0" w:space="0" w:color="auto"/>
        <w:bottom w:val="none" w:sz="0" w:space="0" w:color="auto"/>
        <w:right w:val="none" w:sz="0" w:space="0" w:color="auto"/>
      </w:divBdr>
    </w:div>
    <w:div w:id="551582854">
      <w:marLeft w:val="0"/>
      <w:marRight w:val="0"/>
      <w:marTop w:val="0"/>
      <w:marBottom w:val="0"/>
      <w:divBdr>
        <w:top w:val="none" w:sz="0" w:space="0" w:color="auto"/>
        <w:left w:val="none" w:sz="0" w:space="0" w:color="auto"/>
        <w:bottom w:val="none" w:sz="0" w:space="0" w:color="auto"/>
        <w:right w:val="none" w:sz="0" w:space="0" w:color="auto"/>
      </w:divBdr>
    </w:div>
    <w:div w:id="554318436">
      <w:marLeft w:val="0"/>
      <w:marRight w:val="0"/>
      <w:marTop w:val="0"/>
      <w:marBottom w:val="0"/>
      <w:divBdr>
        <w:top w:val="none" w:sz="0" w:space="0" w:color="auto"/>
        <w:left w:val="none" w:sz="0" w:space="0" w:color="auto"/>
        <w:bottom w:val="none" w:sz="0" w:space="0" w:color="auto"/>
        <w:right w:val="none" w:sz="0" w:space="0" w:color="auto"/>
      </w:divBdr>
    </w:div>
    <w:div w:id="575289447">
      <w:marLeft w:val="0"/>
      <w:marRight w:val="0"/>
      <w:marTop w:val="0"/>
      <w:marBottom w:val="0"/>
      <w:divBdr>
        <w:top w:val="none" w:sz="0" w:space="0" w:color="auto"/>
        <w:left w:val="none" w:sz="0" w:space="0" w:color="auto"/>
        <w:bottom w:val="none" w:sz="0" w:space="0" w:color="auto"/>
        <w:right w:val="none" w:sz="0" w:space="0" w:color="auto"/>
      </w:divBdr>
    </w:div>
    <w:div w:id="580287855">
      <w:marLeft w:val="0"/>
      <w:marRight w:val="0"/>
      <w:marTop w:val="0"/>
      <w:marBottom w:val="0"/>
      <w:divBdr>
        <w:top w:val="none" w:sz="0" w:space="0" w:color="auto"/>
        <w:left w:val="none" w:sz="0" w:space="0" w:color="auto"/>
        <w:bottom w:val="none" w:sz="0" w:space="0" w:color="auto"/>
        <w:right w:val="none" w:sz="0" w:space="0" w:color="auto"/>
      </w:divBdr>
    </w:div>
    <w:div w:id="596714980">
      <w:marLeft w:val="0"/>
      <w:marRight w:val="0"/>
      <w:marTop w:val="0"/>
      <w:marBottom w:val="0"/>
      <w:divBdr>
        <w:top w:val="none" w:sz="0" w:space="0" w:color="auto"/>
        <w:left w:val="none" w:sz="0" w:space="0" w:color="auto"/>
        <w:bottom w:val="none" w:sz="0" w:space="0" w:color="auto"/>
        <w:right w:val="none" w:sz="0" w:space="0" w:color="auto"/>
      </w:divBdr>
    </w:div>
    <w:div w:id="664862793">
      <w:marLeft w:val="0"/>
      <w:marRight w:val="0"/>
      <w:marTop w:val="0"/>
      <w:marBottom w:val="0"/>
      <w:divBdr>
        <w:top w:val="none" w:sz="0" w:space="0" w:color="auto"/>
        <w:left w:val="none" w:sz="0" w:space="0" w:color="auto"/>
        <w:bottom w:val="none" w:sz="0" w:space="0" w:color="auto"/>
        <w:right w:val="none" w:sz="0" w:space="0" w:color="auto"/>
      </w:divBdr>
    </w:div>
    <w:div w:id="686978422">
      <w:marLeft w:val="0"/>
      <w:marRight w:val="0"/>
      <w:marTop w:val="0"/>
      <w:marBottom w:val="0"/>
      <w:divBdr>
        <w:top w:val="none" w:sz="0" w:space="0" w:color="auto"/>
        <w:left w:val="none" w:sz="0" w:space="0" w:color="auto"/>
        <w:bottom w:val="none" w:sz="0" w:space="0" w:color="auto"/>
        <w:right w:val="none" w:sz="0" w:space="0" w:color="auto"/>
      </w:divBdr>
    </w:div>
    <w:div w:id="690422065">
      <w:marLeft w:val="0"/>
      <w:marRight w:val="0"/>
      <w:marTop w:val="0"/>
      <w:marBottom w:val="0"/>
      <w:divBdr>
        <w:top w:val="none" w:sz="0" w:space="0" w:color="auto"/>
        <w:left w:val="none" w:sz="0" w:space="0" w:color="auto"/>
        <w:bottom w:val="none" w:sz="0" w:space="0" w:color="auto"/>
        <w:right w:val="none" w:sz="0" w:space="0" w:color="auto"/>
      </w:divBdr>
    </w:div>
    <w:div w:id="704522733">
      <w:marLeft w:val="0"/>
      <w:marRight w:val="0"/>
      <w:marTop w:val="0"/>
      <w:marBottom w:val="0"/>
      <w:divBdr>
        <w:top w:val="none" w:sz="0" w:space="0" w:color="auto"/>
        <w:left w:val="none" w:sz="0" w:space="0" w:color="auto"/>
        <w:bottom w:val="none" w:sz="0" w:space="0" w:color="auto"/>
        <w:right w:val="none" w:sz="0" w:space="0" w:color="auto"/>
      </w:divBdr>
    </w:div>
    <w:div w:id="707680413">
      <w:marLeft w:val="0"/>
      <w:marRight w:val="0"/>
      <w:marTop w:val="0"/>
      <w:marBottom w:val="0"/>
      <w:divBdr>
        <w:top w:val="none" w:sz="0" w:space="0" w:color="auto"/>
        <w:left w:val="none" w:sz="0" w:space="0" w:color="auto"/>
        <w:bottom w:val="none" w:sz="0" w:space="0" w:color="auto"/>
        <w:right w:val="none" w:sz="0" w:space="0" w:color="auto"/>
      </w:divBdr>
    </w:div>
    <w:div w:id="718820858">
      <w:marLeft w:val="0"/>
      <w:marRight w:val="0"/>
      <w:marTop w:val="0"/>
      <w:marBottom w:val="0"/>
      <w:divBdr>
        <w:top w:val="none" w:sz="0" w:space="0" w:color="auto"/>
        <w:left w:val="none" w:sz="0" w:space="0" w:color="auto"/>
        <w:bottom w:val="none" w:sz="0" w:space="0" w:color="auto"/>
        <w:right w:val="none" w:sz="0" w:space="0" w:color="auto"/>
      </w:divBdr>
    </w:div>
    <w:div w:id="721096492">
      <w:marLeft w:val="0"/>
      <w:marRight w:val="0"/>
      <w:marTop w:val="0"/>
      <w:marBottom w:val="0"/>
      <w:divBdr>
        <w:top w:val="none" w:sz="0" w:space="0" w:color="auto"/>
        <w:left w:val="none" w:sz="0" w:space="0" w:color="auto"/>
        <w:bottom w:val="none" w:sz="0" w:space="0" w:color="auto"/>
        <w:right w:val="none" w:sz="0" w:space="0" w:color="auto"/>
      </w:divBdr>
    </w:div>
    <w:div w:id="734932324">
      <w:marLeft w:val="0"/>
      <w:marRight w:val="0"/>
      <w:marTop w:val="0"/>
      <w:marBottom w:val="0"/>
      <w:divBdr>
        <w:top w:val="none" w:sz="0" w:space="0" w:color="auto"/>
        <w:left w:val="none" w:sz="0" w:space="0" w:color="auto"/>
        <w:bottom w:val="none" w:sz="0" w:space="0" w:color="auto"/>
        <w:right w:val="none" w:sz="0" w:space="0" w:color="auto"/>
      </w:divBdr>
    </w:div>
    <w:div w:id="751392173">
      <w:marLeft w:val="0"/>
      <w:marRight w:val="0"/>
      <w:marTop w:val="0"/>
      <w:marBottom w:val="0"/>
      <w:divBdr>
        <w:top w:val="none" w:sz="0" w:space="0" w:color="auto"/>
        <w:left w:val="none" w:sz="0" w:space="0" w:color="auto"/>
        <w:bottom w:val="none" w:sz="0" w:space="0" w:color="auto"/>
        <w:right w:val="none" w:sz="0" w:space="0" w:color="auto"/>
      </w:divBdr>
    </w:div>
    <w:div w:id="782768691">
      <w:marLeft w:val="0"/>
      <w:marRight w:val="0"/>
      <w:marTop w:val="0"/>
      <w:marBottom w:val="0"/>
      <w:divBdr>
        <w:top w:val="none" w:sz="0" w:space="0" w:color="auto"/>
        <w:left w:val="none" w:sz="0" w:space="0" w:color="auto"/>
        <w:bottom w:val="none" w:sz="0" w:space="0" w:color="auto"/>
        <w:right w:val="none" w:sz="0" w:space="0" w:color="auto"/>
      </w:divBdr>
    </w:div>
    <w:div w:id="792023530">
      <w:marLeft w:val="0"/>
      <w:marRight w:val="0"/>
      <w:marTop w:val="0"/>
      <w:marBottom w:val="0"/>
      <w:divBdr>
        <w:top w:val="none" w:sz="0" w:space="0" w:color="auto"/>
        <w:left w:val="none" w:sz="0" w:space="0" w:color="auto"/>
        <w:bottom w:val="none" w:sz="0" w:space="0" w:color="auto"/>
        <w:right w:val="none" w:sz="0" w:space="0" w:color="auto"/>
      </w:divBdr>
    </w:div>
    <w:div w:id="863787495">
      <w:marLeft w:val="0"/>
      <w:marRight w:val="0"/>
      <w:marTop w:val="0"/>
      <w:marBottom w:val="0"/>
      <w:divBdr>
        <w:top w:val="none" w:sz="0" w:space="0" w:color="auto"/>
        <w:left w:val="none" w:sz="0" w:space="0" w:color="auto"/>
        <w:bottom w:val="none" w:sz="0" w:space="0" w:color="auto"/>
        <w:right w:val="none" w:sz="0" w:space="0" w:color="auto"/>
      </w:divBdr>
    </w:div>
    <w:div w:id="932392727">
      <w:marLeft w:val="0"/>
      <w:marRight w:val="0"/>
      <w:marTop w:val="0"/>
      <w:marBottom w:val="0"/>
      <w:divBdr>
        <w:top w:val="none" w:sz="0" w:space="0" w:color="auto"/>
        <w:left w:val="none" w:sz="0" w:space="0" w:color="auto"/>
        <w:bottom w:val="none" w:sz="0" w:space="0" w:color="auto"/>
        <w:right w:val="none" w:sz="0" w:space="0" w:color="auto"/>
      </w:divBdr>
    </w:div>
    <w:div w:id="975065955">
      <w:marLeft w:val="0"/>
      <w:marRight w:val="0"/>
      <w:marTop w:val="0"/>
      <w:marBottom w:val="0"/>
      <w:divBdr>
        <w:top w:val="none" w:sz="0" w:space="0" w:color="auto"/>
        <w:left w:val="none" w:sz="0" w:space="0" w:color="auto"/>
        <w:bottom w:val="none" w:sz="0" w:space="0" w:color="auto"/>
        <w:right w:val="none" w:sz="0" w:space="0" w:color="auto"/>
      </w:divBdr>
    </w:div>
    <w:div w:id="992416677">
      <w:marLeft w:val="0"/>
      <w:marRight w:val="0"/>
      <w:marTop w:val="0"/>
      <w:marBottom w:val="0"/>
      <w:divBdr>
        <w:top w:val="none" w:sz="0" w:space="0" w:color="auto"/>
        <w:left w:val="none" w:sz="0" w:space="0" w:color="auto"/>
        <w:bottom w:val="none" w:sz="0" w:space="0" w:color="auto"/>
        <w:right w:val="none" w:sz="0" w:space="0" w:color="auto"/>
      </w:divBdr>
    </w:div>
    <w:div w:id="1002663121">
      <w:marLeft w:val="0"/>
      <w:marRight w:val="0"/>
      <w:marTop w:val="0"/>
      <w:marBottom w:val="0"/>
      <w:divBdr>
        <w:top w:val="none" w:sz="0" w:space="0" w:color="auto"/>
        <w:left w:val="none" w:sz="0" w:space="0" w:color="auto"/>
        <w:bottom w:val="none" w:sz="0" w:space="0" w:color="auto"/>
        <w:right w:val="none" w:sz="0" w:space="0" w:color="auto"/>
      </w:divBdr>
    </w:div>
    <w:div w:id="1037243474">
      <w:marLeft w:val="0"/>
      <w:marRight w:val="0"/>
      <w:marTop w:val="0"/>
      <w:marBottom w:val="0"/>
      <w:divBdr>
        <w:top w:val="none" w:sz="0" w:space="0" w:color="auto"/>
        <w:left w:val="none" w:sz="0" w:space="0" w:color="auto"/>
        <w:bottom w:val="none" w:sz="0" w:space="0" w:color="auto"/>
        <w:right w:val="none" w:sz="0" w:space="0" w:color="auto"/>
      </w:divBdr>
    </w:div>
    <w:div w:id="1065301703">
      <w:marLeft w:val="0"/>
      <w:marRight w:val="0"/>
      <w:marTop w:val="0"/>
      <w:marBottom w:val="0"/>
      <w:divBdr>
        <w:top w:val="none" w:sz="0" w:space="0" w:color="auto"/>
        <w:left w:val="none" w:sz="0" w:space="0" w:color="auto"/>
        <w:bottom w:val="none" w:sz="0" w:space="0" w:color="auto"/>
        <w:right w:val="none" w:sz="0" w:space="0" w:color="auto"/>
      </w:divBdr>
    </w:div>
    <w:div w:id="1093622819">
      <w:marLeft w:val="0"/>
      <w:marRight w:val="0"/>
      <w:marTop w:val="0"/>
      <w:marBottom w:val="0"/>
      <w:divBdr>
        <w:top w:val="none" w:sz="0" w:space="0" w:color="auto"/>
        <w:left w:val="none" w:sz="0" w:space="0" w:color="auto"/>
        <w:bottom w:val="none" w:sz="0" w:space="0" w:color="auto"/>
        <w:right w:val="none" w:sz="0" w:space="0" w:color="auto"/>
      </w:divBdr>
    </w:div>
    <w:div w:id="1099056962">
      <w:marLeft w:val="0"/>
      <w:marRight w:val="0"/>
      <w:marTop w:val="0"/>
      <w:marBottom w:val="0"/>
      <w:divBdr>
        <w:top w:val="none" w:sz="0" w:space="0" w:color="auto"/>
        <w:left w:val="none" w:sz="0" w:space="0" w:color="auto"/>
        <w:bottom w:val="none" w:sz="0" w:space="0" w:color="auto"/>
        <w:right w:val="none" w:sz="0" w:space="0" w:color="auto"/>
      </w:divBdr>
    </w:div>
    <w:div w:id="1104692857">
      <w:bodyDiv w:val="1"/>
      <w:marLeft w:val="0"/>
      <w:marRight w:val="0"/>
      <w:marTop w:val="0"/>
      <w:marBottom w:val="0"/>
      <w:divBdr>
        <w:top w:val="none" w:sz="0" w:space="0" w:color="auto"/>
        <w:left w:val="none" w:sz="0" w:space="0" w:color="auto"/>
        <w:bottom w:val="none" w:sz="0" w:space="0" w:color="auto"/>
        <w:right w:val="none" w:sz="0" w:space="0" w:color="auto"/>
      </w:divBdr>
    </w:div>
    <w:div w:id="1137646990">
      <w:marLeft w:val="0"/>
      <w:marRight w:val="0"/>
      <w:marTop w:val="0"/>
      <w:marBottom w:val="0"/>
      <w:divBdr>
        <w:top w:val="none" w:sz="0" w:space="0" w:color="auto"/>
        <w:left w:val="none" w:sz="0" w:space="0" w:color="auto"/>
        <w:bottom w:val="none" w:sz="0" w:space="0" w:color="auto"/>
        <w:right w:val="none" w:sz="0" w:space="0" w:color="auto"/>
      </w:divBdr>
    </w:div>
    <w:div w:id="1186676897">
      <w:marLeft w:val="0"/>
      <w:marRight w:val="0"/>
      <w:marTop w:val="0"/>
      <w:marBottom w:val="0"/>
      <w:divBdr>
        <w:top w:val="none" w:sz="0" w:space="0" w:color="auto"/>
        <w:left w:val="none" w:sz="0" w:space="0" w:color="auto"/>
        <w:bottom w:val="none" w:sz="0" w:space="0" w:color="auto"/>
        <w:right w:val="none" w:sz="0" w:space="0" w:color="auto"/>
      </w:divBdr>
    </w:div>
    <w:div w:id="1204296187">
      <w:marLeft w:val="0"/>
      <w:marRight w:val="0"/>
      <w:marTop w:val="0"/>
      <w:marBottom w:val="0"/>
      <w:divBdr>
        <w:top w:val="none" w:sz="0" w:space="0" w:color="auto"/>
        <w:left w:val="none" w:sz="0" w:space="0" w:color="auto"/>
        <w:bottom w:val="none" w:sz="0" w:space="0" w:color="auto"/>
        <w:right w:val="none" w:sz="0" w:space="0" w:color="auto"/>
      </w:divBdr>
    </w:div>
    <w:div w:id="1228960645">
      <w:marLeft w:val="0"/>
      <w:marRight w:val="0"/>
      <w:marTop w:val="0"/>
      <w:marBottom w:val="0"/>
      <w:divBdr>
        <w:top w:val="none" w:sz="0" w:space="0" w:color="auto"/>
        <w:left w:val="none" w:sz="0" w:space="0" w:color="auto"/>
        <w:bottom w:val="none" w:sz="0" w:space="0" w:color="auto"/>
        <w:right w:val="none" w:sz="0" w:space="0" w:color="auto"/>
      </w:divBdr>
    </w:div>
    <w:div w:id="1235361050">
      <w:marLeft w:val="0"/>
      <w:marRight w:val="0"/>
      <w:marTop w:val="0"/>
      <w:marBottom w:val="0"/>
      <w:divBdr>
        <w:top w:val="none" w:sz="0" w:space="0" w:color="auto"/>
        <w:left w:val="none" w:sz="0" w:space="0" w:color="auto"/>
        <w:bottom w:val="none" w:sz="0" w:space="0" w:color="auto"/>
        <w:right w:val="none" w:sz="0" w:space="0" w:color="auto"/>
      </w:divBdr>
    </w:div>
    <w:div w:id="1264800712">
      <w:marLeft w:val="0"/>
      <w:marRight w:val="0"/>
      <w:marTop w:val="0"/>
      <w:marBottom w:val="0"/>
      <w:divBdr>
        <w:top w:val="none" w:sz="0" w:space="0" w:color="auto"/>
        <w:left w:val="none" w:sz="0" w:space="0" w:color="auto"/>
        <w:bottom w:val="none" w:sz="0" w:space="0" w:color="auto"/>
        <w:right w:val="none" w:sz="0" w:space="0" w:color="auto"/>
      </w:divBdr>
    </w:div>
    <w:div w:id="1272130367">
      <w:marLeft w:val="0"/>
      <w:marRight w:val="0"/>
      <w:marTop w:val="0"/>
      <w:marBottom w:val="0"/>
      <w:divBdr>
        <w:top w:val="none" w:sz="0" w:space="0" w:color="auto"/>
        <w:left w:val="none" w:sz="0" w:space="0" w:color="auto"/>
        <w:bottom w:val="none" w:sz="0" w:space="0" w:color="auto"/>
        <w:right w:val="none" w:sz="0" w:space="0" w:color="auto"/>
      </w:divBdr>
    </w:div>
    <w:div w:id="1273244878">
      <w:marLeft w:val="0"/>
      <w:marRight w:val="0"/>
      <w:marTop w:val="0"/>
      <w:marBottom w:val="0"/>
      <w:divBdr>
        <w:top w:val="none" w:sz="0" w:space="0" w:color="auto"/>
        <w:left w:val="none" w:sz="0" w:space="0" w:color="auto"/>
        <w:bottom w:val="none" w:sz="0" w:space="0" w:color="auto"/>
        <w:right w:val="none" w:sz="0" w:space="0" w:color="auto"/>
      </w:divBdr>
    </w:div>
    <w:div w:id="1310019878">
      <w:marLeft w:val="0"/>
      <w:marRight w:val="0"/>
      <w:marTop w:val="0"/>
      <w:marBottom w:val="0"/>
      <w:divBdr>
        <w:top w:val="none" w:sz="0" w:space="0" w:color="auto"/>
        <w:left w:val="none" w:sz="0" w:space="0" w:color="auto"/>
        <w:bottom w:val="none" w:sz="0" w:space="0" w:color="auto"/>
        <w:right w:val="none" w:sz="0" w:space="0" w:color="auto"/>
      </w:divBdr>
    </w:div>
    <w:div w:id="1361318415">
      <w:marLeft w:val="0"/>
      <w:marRight w:val="0"/>
      <w:marTop w:val="0"/>
      <w:marBottom w:val="0"/>
      <w:divBdr>
        <w:top w:val="none" w:sz="0" w:space="0" w:color="auto"/>
        <w:left w:val="none" w:sz="0" w:space="0" w:color="auto"/>
        <w:bottom w:val="none" w:sz="0" w:space="0" w:color="auto"/>
        <w:right w:val="none" w:sz="0" w:space="0" w:color="auto"/>
      </w:divBdr>
    </w:div>
    <w:div w:id="1382053996">
      <w:marLeft w:val="0"/>
      <w:marRight w:val="0"/>
      <w:marTop w:val="0"/>
      <w:marBottom w:val="0"/>
      <w:divBdr>
        <w:top w:val="none" w:sz="0" w:space="0" w:color="auto"/>
        <w:left w:val="none" w:sz="0" w:space="0" w:color="auto"/>
        <w:bottom w:val="none" w:sz="0" w:space="0" w:color="auto"/>
        <w:right w:val="none" w:sz="0" w:space="0" w:color="auto"/>
      </w:divBdr>
    </w:div>
    <w:div w:id="1392651936">
      <w:marLeft w:val="0"/>
      <w:marRight w:val="0"/>
      <w:marTop w:val="0"/>
      <w:marBottom w:val="0"/>
      <w:divBdr>
        <w:top w:val="none" w:sz="0" w:space="0" w:color="auto"/>
        <w:left w:val="none" w:sz="0" w:space="0" w:color="auto"/>
        <w:bottom w:val="none" w:sz="0" w:space="0" w:color="auto"/>
        <w:right w:val="none" w:sz="0" w:space="0" w:color="auto"/>
      </w:divBdr>
    </w:div>
    <w:div w:id="1407798746">
      <w:marLeft w:val="0"/>
      <w:marRight w:val="0"/>
      <w:marTop w:val="0"/>
      <w:marBottom w:val="0"/>
      <w:divBdr>
        <w:top w:val="none" w:sz="0" w:space="0" w:color="auto"/>
        <w:left w:val="none" w:sz="0" w:space="0" w:color="auto"/>
        <w:bottom w:val="none" w:sz="0" w:space="0" w:color="auto"/>
        <w:right w:val="none" w:sz="0" w:space="0" w:color="auto"/>
      </w:divBdr>
    </w:div>
    <w:div w:id="1492480191">
      <w:marLeft w:val="0"/>
      <w:marRight w:val="0"/>
      <w:marTop w:val="0"/>
      <w:marBottom w:val="0"/>
      <w:divBdr>
        <w:top w:val="none" w:sz="0" w:space="0" w:color="auto"/>
        <w:left w:val="none" w:sz="0" w:space="0" w:color="auto"/>
        <w:bottom w:val="none" w:sz="0" w:space="0" w:color="auto"/>
        <w:right w:val="none" w:sz="0" w:space="0" w:color="auto"/>
      </w:divBdr>
    </w:div>
    <w:div w:id="1528062335">
      <w:marLeft w:val="0"/>
      <w:marRight w:val="0"/>
      <w:marTop w:val="0"/>
      <w:marBottom w:val="0"/>
      <w:divBdr>
        <w:top w:val="none" w:sz="0" w:space="0" w:color="auto"/>
        <w:left w:val="none" w:sz="0" w:space="0" w:color="auto"/>
        <w:bottom w:val="none" w:sz="0" w:space="0" w:color="auto"/>
        <w:right w:val="none" w:sz="0" w:space="0" w:color="auto"/>
      </w:divBdr>
    </w:div>
    <w:div w:id="1529567518">
      <w:marLeft w:val="0"/>
      <w:marRight w:val="0"/>
      <w:marTop w:val="0"/>
      <w:marBottom w:val="0"/>
      <w:divBdr>
        <w:top w:val="none" w:sz="0" w:space="0" w:color="auto"/>
        <w:left w:val="none" w:sz="0" w:space="0" w:color="auto"/>
        <w:bottom w:val="none" w:sz="0" w:space="0" w:color="auto"/>
        <w:right w:val="none" w:sz="0" w:space="0" w:color="auto"/>
      </w:divBdr>
    </w:div>
    <w:div w:id="1548910444">
      <w:marLeft w:val="0"/>
      <w:marRight w:val="0"/>
      <w:marTop w:val="0"/>
      <w:marBottom w:val="0"/>
      <w:divBdr>
        <w:top w:val="none" w:sz="0" w:space="0" w:color="auto"/>
        <w:left w:val="none" w:sz="0" w:space="0" w:color="auto"/>
        <w:bottom w:val="none" w:sz="0" w:space="0" w:color="auto"/>
        <w:right w:val="none" w:sz="0" w:space="0" w:color="auto"/>
      </w:divBdr>
    </w:div>
    <w:div w:id="1551263277">
      <w:marLeft w:val="0"/>
      <w:marRight w:val="0"/>
      <w:marTop w:val="0"/>
      <w:marBottom w:val="0"/>
      <w:divBdr>
        <w:top w:val="none" w:sz="0" w:space="0" w:color="auto"/>
        <w:left w:val="none" w:sz="0" w:space="0" w:color="auto"/>
        <w:bottom w:val="none" w:sz="0" w:space="0" w:color="auto"/>
        <w:right w:val="none" w:sz="0" w:space="0" w:color="auto"/>
      </w:divBdr>
    </w:div>
    <w:div w:id="1552224641">
      <w:marLeft w:val="0"/>
      <w:marRight w:val="0"/>
      <w:marTop w:val="0"/>
      <w:marBottom w:val="0"/>
      <w:divBdr>
        <w:top w:val="none" w:sz="0" w:space="0" w:color="auto"/>
        <w:left w:val="none" w:sz="0" w:space="0" w:color="auto"/>
        <w:bottom w:val="none" w:sz="0" w:space="0" w:color="auto"/>
        <w:right w:val="none" w:sz="0" w:space="0" w:color="auto"/>
      </w:divBdr>
    </w:div>
    <w:div w:id="1555384623">
      <w:marLeft w:val="0"/>
      <w:marRight w:val="0"/>
      <w:marTop w:val="0"/>
      <w:marBottom w:val="0"/>
      <w:divBdr>
        <w:top w:val="none" w:sz="0" w:space="0" w:color="auto"/>
        <w:left w:val="none" w:sz="0" w:space="0" w:color="auto"/>
        <w:bottom w:val="none" w:sz="0" w:space="0" w:color="auto"/>
        <w:right w:val="none" w:sz="0" w:space="0" w:color="auto"/>
      </w:divBdr>
    </w:div>
    <w:div w:id="1579319123">
      <w:marLeft w:val="0"/>
      <w:marRight w:val="0"/>
      <w:marTop w:val="0"/>
      <w:marBottom w:val="0"/>
      <w:divBdr>
        <w:top w:val="none" w:sz="0" w:space="0" w:color="auto"/>
        <w:left w:val="none" w:sz="0" w:space="0" w:color="auto"/>
        <w:bottom w:val="none" w:sz="0" w:space="0" w:color="auto"/>
        <w:right w:val="none" w:sz="0" w:space="0" w:color="auto"/>
      </w:divBdr>
    </w:div>
    <w:div w:id="1595937662">
      <w:marLeft w:val="0"/>
      <w:marRight w:val="0"/>
      <w:marTop w:val="0"/>
      <w:marBottom w:val="0"/>
      <w:divBdr>
        <w:top w:val="none" w:sz="0" w:space="0" w:color="auto"/>
        <w:left w:val="none" w:sz="0" w:space="0" w:color="auto"/>
        <w:bottom w:val="none" w:sz="0" w:space="0" w:color="auto"/>
        <w:right w:val="none" w:sz="0" w:space="0" w:color="auto"/>
      </w:divBdr>
    </w:div>
    <w:div w:id="1596474147">
      <w:marLeft w:val="0"/>
      <w:marRight w:val="0"/>
      <w:marTop w:val="0"/>
      <w:marBottom w:val="0"/>
      <w:divBdr>
        <w:top w:val="none" w:sz="0" w:space="0" w:color="auto"/>
        <w:left w:val="none" w:sz="0" w:space="0" w:color="auto"/>
        <w:bottom w:val="none" w:sz="0" w:space="0" w:color="auto"/>
        <w:right w:val="none" w:sz="0" w:space="0" w:color="auto"/>
      </w:divBdr>
    </w:div>
    <w:div w:id="1645349049">
      <w:marLeft w:val="0"/>
      <w:marRight w:val="0"/>
      <w:marTop w:val="0"/>
      <w:marBottom w:val="0"/>
      <w:divBdr>
        <w:top w:val="none" w:sz="0" w:space="0" w:color="auto"/>
        <w:left w:val="none" w:sz="0" w:space="0" w:color="auto"/>
        <w:bottom w:val="none" w:sz="0" w:space="0" w:color="auto"/>
        <w:right w:val="none" w:sz="0" w:space="0" w:color="auto"/>
      </w:divBdr>
    </w:div>
    <w:div w:id="1689985265">
      <w:marLeft w:val="0"/>
      <w:marRight w:val="0"/>
      <w:marTop w:val="0"/>
      <w:marBottom w:val="0"/>
      <w:divBdr>
        <w:top w:val="none" w:sz="0" w:space="0" w:color="auto"/>
        <w:left w:val="none" w:sz="0" w:space="0" w:color="auto"/>
        <w:bottom w:val="none" w:sz="0" w:space="0" w:color="auto"/>
        <w:right w:val="none" w:sz="0" w:space="0" w:color="auto"/>
      </w:divBdr>
    </w:div>
    <w:div w:id="1725175662">
      <w:marLeft w:val="0"/>
      <w:marRight w:val="0"/>
      <w:marTop w:val="0"/>
      <w:marBottom w:val="0"/>
      <w:divBdr>
        <w:top w:val="none" w:sz="0" w:space="0" w:color="auto"/>
        <w:left w:val="none" w:sz="0" w:space="0" w:color="auto"/>
        <w:bottom w:val="none" w:sz="0" w:space="0" w:color="auto"/>
        <w:right w:val="none" w:sz="0" w:space="0" w:color="auto"/>
      </w:divBdr>
    </w:div>
    <w:div w:id="1766267896">
      <w:marLeft w:val="0"/>
      <w:marRight w:val="0"/>
      <w:marTop w:val="0"/>
      <w:marBottom w:val="0"/>
      <w:divBdr>
        <w:top w:val="none" w:sz="0" w:space="0" w:color="auto"/>
        <w:left w:val="none" w:sz="0" w:space="0" w:color="auto"/>
        <w:bottom w:val="none" w:sz="0" w:space="0" w:color="auto"/>
        <w:right w:val="none" w:sz="0" w:space="0" w:color="auto"/>
      </w:divBdr>
    </w:div>
    <w:div w:id="1772895525">
      <w:marLeft w:val="0"/>
      <w:marRight w:val="0"/>
      <w:marTop w:val="0"/>
      <w:marBottom w:val="0"/>
      <w:divBdr>
        <w:top w:val="none" w:sz="0" w:space="0" w:color="auto"/>
        <w:left w:val="none" w:sz="0" w:space="0" w:color="auto"/>
        <w:bottom w:val="none" w:sz="0" w:space="0" w:color="auto"/>
        <w:right w:val="none" w:sz="0" w:space="0" w:color="auto"/>
      </w:divBdr>
    </w:div>
    <w:div w:id="1825046784">
      <w:marLeft w:val="0"/>
      <w:marRight w:val="0"/>
      <w:marTop w:val="0"/>
      <w:marBottom w:val="0"/>
      <w:divBdr>
        <w:top w:val="none" w:sz="0" w:space="0" w:color="auto"/>
        <w:left w:val="none" w:sz="0" w:space="0" w:color="auto"/>
        <w:bottom w:val="none" w:sz="0" w:space="0" w:color="auto"/>
        <w:right w:val="none" w:sz="0" w:space="0" w:color="auto"/>
      </w:divBdr>
    </w:div>
    <w:div w:id="1856919319">
      <w:marLeft w:val="0"/>
      <w:marRight w:val="0"/>
      <w:marTop w:val="0"/>
      <w:marBottom w:val="0"/>
      <w:divBdr>
        <w:top w:val="none" w:sz="0" w:space="0" w:color="auto"/>
        <w:left w:val="none" w:sz="0" w:space="0" w:color="auto"/>
        <w:bottom w:val="none" w:sz="0" w:space="0" w:color="auto"/>
        <w:right w:val="none" w:sz="0" w:space="0" w:color="auto"/>
      </w:divBdr>
    </w:div>
    <w:div w:id="1858613058">
      <w:marLeft w:val="0"/>
      <w:marRight w:val="0"/>
      <w:marTop w:val="0"/>
      <w:marBottom w:val="0"/>
      <w:divBdr>
        <w:top w:val="none" w:sz="0" w:space="0" w:color="auto"/>
        <w:left w:val="none" w:sz="0" w:space="0" w:color="auto"/>
        <w:bottom w:val="none" w:sz="0" w:space="0" w:color="auto"/>
        <w:right w:val="none" w:sz="0" w:space="0" w:color="auto"/>
      </w:divBdr>
    </w:div>
    <w:div w:id="1872838148">
      <w:marLeft w:val="0"/>
      <w:marRight w:val="0"/>
      <w:marTop w:val="0"/>
      <w:marBottom w:val="0"/>
      <w:divBdr>
        <w:top w:val="none" w:sz="0" w:space="0" w:color="auto"/>
        <w:left w:val="none" w:sz="0" w:space="0" w:color="auto"/>
        <w:bottom w:val="none" w:sz="0" w:space="0" w:color="auto"/>
        <w:right w:val="none" w:sz="0" w:space="0" w:color="auto"/>
      </w:divBdr>
    </w:div>
    <w:div w:id="1893880206">
      <w:marLeft w:val="0"/>
      <w:marRight w:val="0"/>
      <w:marTop w:val="0"/>
      <w:marBottom w:val="0"/>
      <w:divBdr>
        <w:top w:val="none" w:sz="0" w:space="0" w:color="auto"/>
        <w:left w:val="none" w:sz="0" w:space="0" w:color="auto"/>
        <w:bottom w:val="none" w:sz="0" w:space="0" w:color="auto"/>
        <w:right w:val="none" w:sz="0" w:space="0" w:color="auto"/>
      </w:divBdr>
    </w:div>
    <w:div w:id="1920289918">
      <w:marLeft w:val="0"/>
      <w:marRight w:val="0"/>
      <w:marTop w:val="0"/>
      <w:marBottom w:val="0"/>
      <w:divBdr>
        <w:top w:val="none" w:sz="0" w:space="0" w:color="auto"/>
        <w:left w:val="none" w:sz="0" w:space="0" w:color="auto"/>
        <w:bottom w:val="none" w:sz="0" w:space="0" w:color="auto"/>
        <w:right w:val="none" w:sz="0" w:space="0" w:color="auto"/>
      </w:divBdr>
    </w:div>
    <w:div w:id="1963417267">
      <w:marLeft w:val="0"/>
      <w:marRight w:val="0"/>
      <w:marTop w:val="0"/>
      <w:marBottom w:val="0"/>
      <w:divBdr>
        <w:top w:val="none" w:sz="0" w:space="0" w:color="auto"/>
        <w:left w:val="none" w:sz="0" w:space="0" w:color="auto"/>
        <w:bottom w:val="none" w:sz="0" w:space="0" w:color="auto"/>
        <w:right w:val="none" w:sz="0" w:space="0" w:color="auto"/>
      </w:divBdr>
    </w:div>
    <w:div w:id="1964924178">
      <w:marLeft w:val="0"/>
      <w:marRight w:val="0"/>
      <w:marTop w:val="0"/>
      <w:marBottom w:val="0"/>
      <w:divBdr>
        <w:top w:val="none" w:sz="0" w:space="0" w:color="auto"/>
        <w:left w:val="none" w:sz="0" w:space="0" w:color="auto"/>
        <w:bottom w:val="none" w:sz="0" w:space="0" w:color="auto"/>
        <w:right w:val="none" w:sz="0" w:space="0" w:color="auto"/>
      </w:divBdr>
    </w:div>
    <w:div w:id="2019040731">
      <w:marLeft w:val="0"/>
      <w:marRight w:val="0"/>
      <w:marTop w:val="0"/>
      <w:marBottom w:val="0"/>
      <w:divBdr>
        <w:top w:val="none" w:sz="0" w:space="0" w:color="auto"/>
        <w:left w:val="none" w:sz="0" w:space="0" w:color="auto"/>
        <w:bottom w:val="none" w:sz="0" w:space="0" w:color="auto"/>
        <w:right w:val="none" w:sz="0" w:space="0" w:color="auto"/>
      </w:divBdr>
    </w:div>
    <w:div w:id="2032101354">
      <w:marLeft w:val="0"/>
      <w:marRight w:val="0"/>
      <w:marTop w:val="0"/>
      <w:marBottom w:val="0"/>
      <w:divBdr>
        <w:top w:val="none" w:sz="0" w:space="0" w:color="auto"/>
        <w:left w:val="none" w:sz="0" w:space="0" w:color="auto"/>
        <w:bottom w:val="none" w:sz="0" w:space="0" w:color="auto"/>
        <w:right w:val="none" w:sz="0" w:space="0" w:color="auto"/>
      </w:divBdr>
    </w:div>
    <w:div w:id="2042896829">
      <w:marLeft w:val="0"/>
      <w:marRight w:val="0"/>
      <w:marTop w:val="0"/>
      <w:marBottom w:val="0"/>
      <w:divBdr>
        <w:top w:val="none" w:sz="0" w:space="0" w:color="auto"/>
        <w:left w:val="none" w:sz="0" w:space="0" w:color="auto"/>
        <w:bottom w:val="none" w:sz="0" w:space="0" w:color="auto"/>
        <w:right w:val="none" w:sz="0" w:space="0" w:color="auto"/>
      </w:divBdr>
    </w:div>
    <w:div w:id="2077514173">
      <w:marLeft w:val="0"/>
      <w:marRight w:val="0"/>
      <w:marTop w:val="0"/>
      <w:marBottom w:val="0"/>
      <w:divBdr>
        <w:top w:val="none" w:sz="0" w:space="0" w:color="auto"/>
        <w:left w:val="none" w:sz="0" w:space="0" w:color="auto"/>
        <w:bottom w:val="none" w:sz="0" w:space="0" w:color="auto"/>
        <w:right w:val="none" w:sz="0" w:space="0" w:color="auto"/>
      </w:divBdr>
    </w:div>
    <w:div w:id="2078546918">
      <w:marLeft w:val="0"/>
      <w:marRight w:val="0"/>
      <w:marTop w:val="0"/>
      <w:marBottom w:val="0"/>
      <w:divBdr>
        <w:top w:val="none" w:sz="0" w:space="0" w:color="auto"/>
        <w:left w:val="none" w:sz="0" w:space="0" w:color="auto"/>
        <w:bottom w:val="none" w:sz="0" w:space="0" w:color="auto"/>
        <w:right w:val="none" w:sz="0" w:space="0" w:color="auto"/>
      </w:divBdr>
    </w:div>
    <w:div w:id="2099401715">
      <w:marLeft w:val="0"/>
      <w:marRight w:val="0"/>
      <w:marTop w:val="0"/>
      <w:marBottom w:val="0"/>
      <w:divBdr>
        <w:top w:val="none" w:sz="0" w:space="0" w:color="auto"/>
        <w:left w:val="none" w:sz="0" w:space="0" w:color="auto"/>
        <w:bottom w:val="none" w:sz="0" w:space="0" w:color="auto"/>
        <w:right w:val="none" w:sz="0" w:space="0" w:color="auto"/>
      </w:divBdr>
    </w:div>
    <w:div w:id="2104452738">
      <w:marLeft w:val="0"/>
      <w:marRight w:val="0"/>
      <w:marTop w:val="0"/>
      <w:marBottom w:val="0"/>
      <w:divBdr>
        <w:top w:val="none" w:sz="0" w:space="0" w:color="auto"/>
        <w:left w:val="none" w:sz="0" w:space="0" w:color="auto"/>
        <w:bottom w:val="none" w:sz="0" w:space="0" w:color="auto"/>
        <w:right w:val="none" w:sz="0" w:space="0" w:color="auto"/>
      </w:divBdr>
    </w:div>
    <w:div w:id="2122603207">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26431-FB3A-4F07-B44A-FAC8E859B165}">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4320</TotalTime>
  <Pages>18</Pages>
  <Words>6585</Words>
  <Characters>37539</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BensFano</dc:creator>
  <cp:lastModifiedBy>Yanlis Alim Sang Putra Lase</cp:lastModifiedBy>
  <cp:revision>383</cp:revision>
  <cp:lastPrinted>2026-01-29T17:33:00Z</cp:lastPrinted>
  <dcterms:created xsi:type="dcterms:W3CDTF">2025-11-10T03:48:00Z</dcterms:created>
  <dcterms:modified xsi:type="dcterms:W3CDTF">2026-09-28T08:29:00Z</dcterms:modified>
</cp:coreProperties>
</file>