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Declarar: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MontoDiario, Impuesto, MontoDíasExtra = 0, MontoDíasRegulares, Total como decimal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DíasExtra = 0, DíasRegulares = 6, Días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la cantidad de días que el paciente ha estado interno: 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Días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"Ingrese el monto que la clínica cobra por día: S/"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Leer MontoDiario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1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(Días &gt; 6) Entonces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TRUE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8. DíasExtra = Días - DíasRegulares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9. DíasRegulares = 6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10. MontoDíasExtra = DíasExtra * (MontoDiario * 0.90)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11. MontoDíasRegulares = DíasRegulares * MontoDiario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Si es 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FALSE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12. DíasExtra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13. DíasRegulares = Días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14. MontoDíasExtra = 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707" w:left="709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15. MontoDíasRegulares = Días * MontoDiario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709"/>
        <w:jc w:val="both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 ECD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Impuesto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= (MontoDíasRegulares + MontoDíasExtra)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* 0.18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Total = MontoDíasRegulares + MontoDíasExtra + Impuesto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“Cantidad de días regulares internos: “ + DíasRegulares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“Cantidad de días extra: 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DíasExtra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por los días regulares: S/“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MontoDíasRegulares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por los días extras: S/“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MontoDíasExtra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“Impuesto a pagar (18%): S/“ + Impuesto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 w:right="283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Escribir “Monto total: S/“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  <w:t xml:space="preserve"> + Total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 w:right="283" w:firstLine="0" w:left="0"/>
        <w:jc w:val="both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2025-06-25T05:36:02Z</dcterms:modified>
</cp:coreProperties>
</file>