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 xml:space="preserve">INICIO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Declarar: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TipoServicio como carácter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Pasaje como entero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Precio, MontoTotal como decimal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Texto como cadena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“[E] – Económico”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“[T] – Turista”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“[J] – Ejecutivo”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“[V] – VIP”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“Escriba la letra correspondiente del tipo de servicio que desee adquirir: 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Leer TipoServicio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“Ingrese la cantidad de pasajes que desea comprar: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Leer Pasaje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Switch (TipoServicio)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Caso ‘E’: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Precio = 55.50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Caso ‘T’: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Precio = 62.75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Caso ‘J’: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Precio = 70.00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Caso ‘V’: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Precio = 100.00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Por defecto: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Precio = 0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2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MontoTotal = Pasaje * Precio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2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Si (Precio &gt; 0)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Texto = 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“Precio unitario del pasaje: S/” + Precio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“Monto total a pagar: S/” + MontoTotal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Sino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Texto = “Ingrese un servicio válido.”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Fin Si</w:t>
        <w:tab/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3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Texto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2025-06-25T05:12:29Z</dcterms:modified>
</cp:coreProperties>
</file>