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28A" w:rsidRDefault="0037628A" w:rsidP="0037628A">
      <w:pPr>
        <w:pStyle w:val="Tiu"/>
        <w:jc w:val="right"/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Pr="003548A8" w:rsidRDefault="0037628A" w:rsidP="0037628A">
      <w:pPr>
        <w:rPr>
          <w:lang w:val="en-US"/>
        </w:rPr>
      </w:pPr>
    </w:p>
    <w:p w:rsidR="0037628A" w:rsidRDefault="0037628A" w:rsidP="0037628A">
      <w:pPr>
        <w:pStyle w:val="Tiu"/>
        <w:jc w:val="right"/>
        <w:rPr>
          <w:lang w:val="en-US"/>
        </w:rPr>
      </w:pPr>
    </w:p>
    <w:p w:rsidR="0037628A" w:rsidRDefault="0037628A" w:rsidP="0037628A">
      <w:pPr>
        <w:pStyle w:val="Tiu"/>
        <w:jc w:val="right"/>
        <w:rPr>
          <w:lang w:val="en-US"/>
        </w:rPr>
      </w:pPr>
    </w:p>
    <w:p w:rsidR="0037628A" w:rsidRDefault="0037628A" w:rsidP="0037628A">
      <w:pPr>
        <w:pStyle w:val="Tiu"/>
        <w:jc w:val="right"/>
        <w:rPr>
          <w:lang w:val="en-US"/>
        </w:rPr>
      </w:pPr>
    </w:p>
    <w:p w:rsidR="0037628A" w:rsidRDefault="00FD06E2" w:rsidP="0037628A">
      <w:pPr>
        <w:pStyle w:val="Tiu"/>
        <w:jc w:val="right"/>
        <w:rPr>
          <w:lang w:val="en-US"/>
        </w:rPr>
      </w:pPr>
      <w:proofErr w:type="spellStart"/>
      <w:r>
        <w:rPr>
          <w:lang w:val="en-US"/>
        </w:rPr>
        <w:t>Hồ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 w:rsidR="003E7FA8">
        <w:rPr>
          <w:color w:val="0000FF"/>
          <w:lang w:val="en-US"/>
        </w:rPr>
        <w:t>Quản</w:t>
      </w:r>
      <w:proofErr w:type="spellEnd"/>
      <w:r w:rsidR="003E7FA8">
        <w:rPr>
          <w:color w:val="0000FF"/>
          <w:lang w:val="en-US"/>
        </w:rPr>
        <w:t xml:space="preserve"> </w:t>
      </w:r>
      <w:proofErr w:type="spellStart"/>
      <w:r w:rsidR="003E7FA8">
        <w:rPr>
          <w:color w:val="0000FF"/>
          <w:lang w:val="en-US"/>
        </w:rPr>
        <w:t>Lý</w:t>
      </w:r>
      <w:proofErr w:type="spellEnd"/>
      <w:r w:rsidR="003E7FA8">
        <w:rPr>
          <w:color w:val="0000FF"/>
          <w:lang w:val="en-US"/>
        </w:rPr>
        <w:t xml:space="preserve"> </w:t>
      </w:r>
      <w:proofErr w:type="spellStart"/>
      <w:r w:rsidR="003E7FA8">
        <w:rPr>
          <w:color w:val="0000FF"/>
          <w:lang w:val="en-US"/>
        </w:rPr>
        <w:t>Phòng</w:t>
      </w:r>
      <w:proofErr w:type="spellEnd"/>
      <w:r w:rsidR="003E7FA8">
        <w:rPr>
          <w:color w:val="0000FF"/>
          <w:lang w:val="en-US"/>
        </w:rPr>
        <w:t xml:space="preserve"> </w:t>
      </w:r>
      <w:proofErr w:type="spellStart"/>
      <w:r w:rsidR="003E7FA8">
        <w:rPr>
          <w:color w:val="0000FF"/>
          <w:lang w:val="en-US"/>
        </w:rPr>
        <w:t>Trọ</w:t>
      </w:r>
      <w:proofErr w:type="spellEnd"/>
    </w:p>
    <w:p w:rsidR="0037628A" w:rsidRPr="007A1DE8" w:rsidRDefault="0037628A" w:rsidP="0037628A">
      <w:pPr>
        <w:rPr>
          <w:lang w:val="en-US"/>
        </w:rPr>
      </w:pPr>
    </w:p>
    <w:p w:rsidR="0037628A" w:rsidRPr="007A1DE8" w:rsidRDefault="0037628A" w:rsidP="0037628A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3E7FA8">
        <w:rPr>
          <w:rFonts w:ascii="Arial" w:hAnsi="Arial"/>
          <w:color w:val="0000FF"/>
          <w:sz w:val="34"/>
          <w:szCs w:val="30"/>
          <w:lang w:val="en-US"/>
        </w:rPr>
        <w:t>1.0</w:t>
      </w:r>
    </w:p>
    <w:p w:rsidR="0037628A" w:rsidRDefault="0037628A" w:rsidP="0037628A">
      <w:pPr>
        <w:pStyle w:val="Tiu"/>
        <w:jc w:val="both"/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Pr="003548A8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:rsidR="0037628A" w:rsidRPr="003548A8" w:rsidRDefault="003E7FA8" w:rsidP="0037628A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1612123</w:t>
      </w:r>
      <w:r w:rsidR="0037628A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 xml:space="preserve">Nguyễn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Quốc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Dũng</w:t>
      </w:r>
    </w:p>
    <w:p w:rsidR="0037628A" w:rsidRPr="003548A8" w:rsidRDefault="003E7FA8" w:rsidP="0037628A">
      <w:pPr>
        <w:jc w:val="center"/>
        <w:rPr>
          <w:sz w:val="30"/>
          <w:szCs w:val="30"/>
          <w:lang w:val="en-US"/>
        </w:rPr>
        <w:sectPr w:rsidR="0037628A" w:rsidRPr="003548A8" w:rsidSect="00746ED1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1612108</w:t>
      </w:r>
      <w:r w:rsidR="0037628A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 xml:space="preserve">Phan Nguyễn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Khắc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Doã</w:t>
      </w:r>
      <w:proofErr w:type="spellEnd"/>
    </w:p>
    <w:p w:rsidR="005E2817" w:rsidRDefault="007A1DE8" w:rsidP="00842219">
      <w:pPr>
        <w:pStyle w:val="Tiu"/>
        <w:jc w:val="left"/>
        <w:rPr>
          <w:lang w:val="en-US"/>
        </w:rPr>
      </w:pPr>
      <w:r>
        <w:lastRenderedPageBreak/>
        <w:br w:type="page"/>
      </w:r>
      <w:proofErr w:type="spellStart"/>
      <w:r w:rsidR="005E2817">
        <w:rPr>
          <w:lang w:val="en-US"/>
        </w:rPr>
        <w:lastRenderedPageBreak/>
        <w:t>Mục</w:t>
      </w:r>
      <w:proofErr w:type="spellEnd"/>
      <w:r w:rsidR="005E2817">
        <w:rPr>
          <w:lang w:val="en-US"/>
        </w:rPr>
        <w:t xml:space="preserve"> </w:t>
      </w:r>
      <w:proofErr w:type="spellStart"/>
      <w:r w:rsidR="005E2817">
        <w:rPr>
          <w:lang w:val="en-US"/>
        </w:rPr>
        <w:t>lục</w:t>
      </w:r>
      <w:proofErr w:type="spellEnd"/>
    </w:p>
    <w:p w:rsidR="00C161AA" w:rsidRDefault="005E2817">
      <w:pPr>
        <w:pStyle w:val="Mucluc1"/>
        <w:tabs>
          <w:tab w:val="left" w:pos="432"/>
        </w:tabs>
        <w:rPr>
          <w:noProof/>
          <w:szCs w:val="24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72872215" w:history="1">
        <w:r w:rsidR="00C161AA" w:rsidRPr="00234A17">
          <w:rPr>
            <w:rStyle w:val="Siuktni"/>
            <w:noProof/>
          </w:rPr>
          <w:t>1.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Siuktni"/>
            <w:noProof/>
          </w:rPr>
          <w:t xml:space="preserve">Sơ đồ lớp </w:t>
        </w:r>
        <w:r w:rsidR="00C161AA" w:rsidRPr="00234A17">
          <w:rPr>
            <w:rStyle w:val="Siuktni"/>
            <w:noProof/>
            <w:lang w:val="en-US"/>
          </w:rPr>
          <w:t>(</w:t>
        </w:r>
        <w:r w:rsidR="00C161AA" w:rsidRPr="00234A17">
          <w:rPr>
            <w:rStyle w:val="Siuktni"/>
            <w:noProof/>
          </w:rPr>
          <w:t>mức phân tích</w:t>
        </w:r>
        <w:r w:rsidR="00C161AA" w:rsidRPr="00234A17">
          <w:rPr>
            <w:rStyle w:val="Siuktni"/>
            <w:noProof/>
            <w:lang w:val="en-US"/>
          </w:rPr>
          <w:t>)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_Toc172872215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:rsidR="00C161AA" w:rsidRDefault="00881699">
      <w:pPr>
        <w:pStyle w:val="Mucluc2"/>
        <w:tabs>
          <w:tab w:val="left" w:pos="1000"/>
        </w:tabs>
        <w:rPr>
          <w:noProof/>
          <w:szCs w:val="24"/>
          <w:lang w:val="en-US"/>
        </w:rPr>
      </w:pPr>
      <w:hyperlink w:anchor="_Toc172872216" w:history="1">
        <w:r w:rsidR="00C161AA" w:rsidRPr="00234A17">
          <w:rPr>
            <w:rStyle w:val="Siuktni"/>
            <w:noProof/>
            <w:lang w:val="en-US"/>
          </w:rPr>
          <w:t>1.1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Siuktni"/>
            <w:noProof/>
          </w:rPr>
          <w:t>Sơ đồ lớp (mức phân tích)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_Toc172872216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:rsidR="00C161AA" w:rsidRDefault="00881699">
      <w:pPr>
        <w:pStyle w:val="Mucluc2"/>
        <w:tabs>
          <w:tab w:val="left" w:pos="1000"/>
        </w:tabs>
        <w:rPr>
          <w:noProof/>
          <w:szCs w:val="24"/>
          <w:lang w:val="en-US"/>
        </w:rPr>
      </w:pPr>
      <w:hyperlink w:anchor="_Toc172872217" w:history="1">
        <w:r w:rsidR="00C161AA" w:rsidRPr="00234A17">
          <w:rPr>
            <w:rStyle w:val="Siuktni"/>
            <w:noProof/>
          </w:rPr>
          <w:t>1.2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Siuktni"/>
            <w:noProof/>
          </w:rPr>
          <w:t>Danh sách các lớp đối tượng và quan hệ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_Toc172872217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:rsidR="00C161AA" w:rsidRDefault="00881699">
      <w:pPr>
        <w:pStyle w:val="Mucluc2"/>
        <w:tabs>
          <w:tab w:val="left" w:pos="1000"/>
        </w:tabs>
        <w:rPr>
          <w:noProof/>
          <w:szCs w:val="24"/>
          <w:lang w:val="en-US"/>
        </w:rPr>
      </w:pPr>
      <w:hyperlink w:anchor="_Toc172872218" w:history="1">
        <w:r w:rsidR="00C161AA" w:rsidRPr="00234A17">
          <w:rPr>
            <w:rStyle w:val="Siuktni"/>
            <w:noProof/>
          </w:rPr>
          <w:t>1.3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Siuktni"/>
            <w:noProof/>
          </w:rPr>
          <w:t>Mô tả chi tiết từng lớp đối tượng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_Toc172872218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:rsidR="00C161AA" w:rsidRDefault="00881699">
      <w:pPr>
        <w:pStyle w:val="Mucluc1"/>
        <w:tabs>
          <w:tab w:val="left" w:pos="432"/>
        </w:tabs>
        <w:rPr>
          <w:noProof/>
          <w:szCs w:val="24"/>
          <w:lang w:val="en-US"/>
        </w:rPr>
      </w:pPr>
      <w:hyperlink w:anchor="_Toc172872219" w:history="1">
        <w:r w:rsidR="00C161AA" w:rsidRPr="00234A17">
          <w:rPr>
            <w:rStyle w:val="Siuktni"/>
            <w:noProof/>
          </w:rPr>
          <w:t>2.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Siuktni"/>
            <w:noProof/>
          </w:rPr>
          <w:t>Sơ đồ trạng thái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_Toc172872219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:rsidR="005E2817" w:rsidRDefault="005E2817" w:rsidP="005E2817">
      <w:pPr>
        <w:pStyle w:val="ThnVnban"/>
        <w:rPr>
          <w:lang w:val="en-US"/>
        </w:rPr>
      </w:pPr>
      <w:r>
        <w:rPr>
          <w:lang w:val="en-US"/>
        </w:rPr>
        <w:fldChar w:fldCharType="end"/>
      </w:r>
    </w:p>
    <w:p w:rsidR="00FD06E2" w:rsidRDefault="005E2817" w:rsidP="00FD06E2">
      <w:pPr>
        <w:pStyle w:val="u1"/>
      </w:pPr>
      <w:r>
        <w:br w:type="page"/>
      </w:r>
      <w:bookmarkStart w:id="0" w:name="_Toc167699049"/>
      <w:bookmarkStart w:id="1" w:name="_Toc172872215"/>
      <w:r w:rsidR="00FD06E2">
        <w:lastRenderedPageBreak/>
        <w:t xml:space="preserve">Sơ </w:t>
      </w:r>
      <w:proofErr w:type="spellStart"/>
      <w:r w:rsidR="00FD06E2">
        <w:t>đồ</w:t>
      </w:r>
      <w:proofErr w:type="spellEnd"/>
      <w:r w:rsidR="00FD06E2">
        <w:t xml:space="preserve"> </w:t>
      </w:r>
      <w:proofErr w:type="spellStart"/>
      <w:r w:rsidR="00FD06E2">
        <w:t>lớp</w:t>
      </w:r>
      <w:proofErr w:type="spellEnd"/>
      <w:r w:rsidR="00FD06E2">
        <w:t xml:space="preserve"> </w:t>
      </w:r>
      <w:r w:rsidR="00FD06E2">
        <w:rPr>
          <w:lang w:val="en-US"/>
        </w:rPr>
        <w:t>(</w:t>
      </w:r>
      <w:proofErr w:type="spellStart"/>
      <w:r w:rsidR="00FD06E2">
        <w:t>mức</w:t>
      </w:r>
      <w:proofErr w:type="spellEnd"/>
      <w:r w:rsidR="00FD06E2">
        <w:t xml:space="preserve"> phân </w:t>
      </w:r>
      <w:proofErr w:type="spellStart"/>
      <w:r w:rsidR="00FD06E2">
        <w:t>tích</w:t>
      </w:r>
      <w:bookmarkEnd w:id="0"/>
      <w:proofErr w:type="spellEnd"/>
      <w:r w:rsidR="00FD06E2">
        <w:rPr>
          <w:lang w:val="en-US"/>
        </w:rPr>
        <w:t>)</w:t>
      </w:r>
      <w:bookmarkEnd w:id="1"/>
    </w:p>
    <w:p w:rsidR="00FD06E2" w:rsidRDefault="00FD06E2" w:rsidP="00FD06E2">
      <w:pPr>
        <w:pStyle w:val="u2"/>
      </w:pPr>
      <w:bookmarkStart w:id="2" w:name="_Toc172872216"/>
      <w:r>
        <w:t xml:space="preserve">Sơ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r w:rsidRPr="00FD06E2">
        <w:t>(</w:t>
      </w:r>
      <w:proofErr w:type="spellStart"/>
      <w:r>
        <w:t>mức</w:t>
      </w:r>
      <w:proofErr w:type="spellEnd"/>
      <w:r>
        <w:t xml:space="preserve"> phân </w:t>
      </w:r>
      <w:proofErr w:type="spellStart"/>
      <w:r>
        <w:t>tích</w:t>
      </w:r>
      <w:proofErr w:type="spellEnd"/>
      <w:r w:rsidRPr="00FD06E2">
        <w:t>)</w:t>
      </w:r>
      <w:bookmarkEnd w:id="2"/>
    </w:p>
    <w:p w:rsidR="005C1D1A" w:rsidRPr="005C1D1A" w:rsidRDefault="00E227C6" w:rsidP="005C1D1A">
      <w:r>
        <w:rPr>
          <w:noProof/>
        </w:rPr>
        <w:drawing>
          <wp:inline distT="0" distB="0" distL="0" distR="0">
            <wp:extent cx="5722620" cy="5737860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73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6E2" w:rsidRDefault="00FD06E2" w:rsidP="00FD06E2">
      <w:pPr>
        <w:pStyle w:val="u2"/>
      </w:pPr>
      <w:bookmarkStart w:id="3" w:name="_Toc172872217"/>
      <w:r>
        <w:t xml:space="preserve">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quan </w:t>
      </w:r>
      <w:proofErr w:type="spellStart"/>
      <w:r>
        <w:t>hệ</w:t>
      </w:r>
      <w:bookmarkEnd w:id="3"/>
      <w:proofErr w:type="spellEnd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801"/>
        <w:gridCol w:w="2110"/>
        <w:gridCol w:w="2110"/>
        <w:gridCol w:w="3847"/>
      </w:tblGrid>
      <w:tr w:rsidR="00FD06E2">
        <w:tc>
          <w:tcPr>
            <w:tcW w:w="801" w:type="dxa"/>
          </w:tcPr>
          <w:p w:rsidR="00FD06E2" w:rsidRDefault="00FD06E2" w:rsidP="00FD06E2">
            <w:pPr>
              <w:pStyle w:val="ThnVnban"/>
              <w:spacing w:after="0"/>
            </w:pPr>
            <w:r>
              <w:t>STT</w:t>
            </w:r>
          </w:p>
        </w:tc>
        <w:tc>
          <w:tcPr>
            <w:tcW w:w="2110" w:type="dxa"/>
          </w:tcPr>
          <w:p w:rsidR="00FD06E2" w:rsidRDefault="00FD06E2" w:rsidP="00FD06E2">
            <w:pPr>
              <w:pStyle w:val="ThnVnban"/>
              <w:spacing w:after="0"/>
            </w:pPr>
            <w:r>
              <w:t xml:space="preserve">Tên </w:t>
            </w:r>
            <w:proofErr w:type="spellStart"/>
            <w:r>
              <w:t>lớp</w:t>
            </w:r>
            <w:proofErr w:type="spellEnd"/>
            <w:r>
              <w:t xml:space="preserve">/quan </w:t>
            </w:r>
            <w:proofErr w:type="spellStart"/>
            <w:r>
              <w:t>hệ</w:t>
            </w:r>
            <w:proofErr w:type="spellEnd"/>
          </w:p>
        </w:tc>
        <w:tc>
          <w:tcPr>
            <w:tcW w:w="2110" w:type="dxa"/>
          </w:tcPr>
          <w:p w:rsidR="00FD06E2" w:rsidRDefault="00FD06E2" w:rsidP="00FD06E2">
            <w:pPr>
              <w:pStyle w:val="ThnVnban"/>
              <w:spacing w:after="0"/>
            </w:pPr>
            <w:proofErr w:type="spellStart"/>
            <w:r>
              <w:t>Loại</w:t>
            </w:r>
            <w:proofErr w:type="spellEnd"/>
          </w:p>
        </w:tc>
        <w:tc>
          <w:tcPr>
            <w:tcW w:w="3847" w:type="dxa"/>
          </w:tcPr>
          <w:p w:rsidR="00FD06E2" w:rsidRDefault="00FD06E2" w:rsidP="00FD06E2">
            <w:pPr>
              <w:pStyle w:val="ThnVnban"/>
              <w:spacing w:after="0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  <w:r>
              <w:t xml:space="preserve">/Ghi </w:t>
            </w:r>
            <w:proofErr w:type="spellStart"/>
            <w:r>
              <w:t>chú</w:t>
            </w:r>
            <w:proofErr w:type="spellEnd"/>
          </w:p>
        </w:tc>
      </w:tr>
      <w:tr w:rsidR="00FC5285" w:rsidTr="002D293F">
        <w:tc>
          <w:tcPr>
            <w:tcW w:w="801" w:type="dxa"/>
          </w:tcPr>
          <w:p w:rsidR="00FC5285" w:rsidRPr="005C1D1A" w:rsidRDefault="00FC5285" w:rsidP="002D293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10" w:type="dxa"/>
          </w:tcPr>
          <w:p w:rsidR="00FC5285" w:rsidRPr="00FC5285" w:rsidRDefault="00FC5285" w:rsidP="002D293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2110" w:type="dxa"/>
          </w:tcPr>
          <w:p w:rsidR="00FC5285" w:rsidRPr="00FC5285" w:rsidRDefault="00FC5285" w:rsidP="002D293F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cha</w:t>
            </w:r>
          </w:p>
        </w:tc>
        <w:tc>
          <w:tcPr>
            <w:tcW w:w="3847" w:type="dxa"/>
          </w:tcPr>
          <w:p w:rsidR="00FC5285" w:rsidRPr="00FC5285" w:rsidRDefault="00FC5285" w:rsidP="002D293F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chung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</w:p>
        </w:tc>
      </w:tr>
      <w:tr w:rsidR="00FC5285">
        <w:tc>
          <w:tcPr>
            <w:tcW w:w="801" w:type="dxa"/>
          </w:tcPr>
          <w:p w:rsidR="00FC5285" w:rsidRPr="00FC5285" w:rsidRDefault="00FC5285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10" w:type="dxa"/>
          </w:tcPr>
          <w:p w:rsidR="00FC5285" w:rsidRPr="00FC5285" w:rsidRDefault="00FC5285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2110" w:type="dxa"/>
          </w:tcPr>
          <w:p w:rsidR="00FC5285" w:rsidRPr="00FC5285" w:rsidRDefault="00FC5285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con</w:t>
            </w:r>
          </w:p>
        </w:tc>
        <w:tc>
          <w:tcPr>
            <w:tcW w:w="3847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Kế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thừa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class User. </w:t>
            </w: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FC5285">
        <w:tc>
          <w:tcPr>
            <w:tcW w:w="801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10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  <w:tc>
          <w:tcPr>
            <w:tcW w:w="2110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con</w:t>
            </w:r>
          </w:p>
        </w:tc>
        <w:tc>
          <w:tcPr>
            <w:tcW w:w="3847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Kế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thừa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class User. </w:t>
            </w: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web.</w:t>
            </w:r>
          </w:p>
        </w:tc>
      </w:tr>
      <w:tr w:rsidR="00FC5285">
        <w:tc>
          <w:tcPr>
            <w:tcW w:w="801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10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Manage Room</w:t>
            </w:r>
          </w:p>
        </w:tc>
        <w:tc>
          <w:tcPr>
            <w:tcW w:w="2110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cha</w:t>
            </w:r>
          </w:p>
        </w:tc>
        <w:tc>
          <w:tcPr>
            <w:tcW w:w="3847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liệu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FC5285">
        <w:tc>
          <w:tcPr>
            <w:tcW w:w="801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2110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Room</w:t>
            </w:r>
          </w:p>
        </w:tc>
        <w:tc>
          <w:tcPr>
            <w:tcW w:w="2110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con</w:t>
            </w:r>
          </w:p>
        </w:tc>
        <w:tc>
          <w:tcPr>
            <w:tcW w:w="3847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Kế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thừa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Manage Product.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thuộc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tính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phương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cha.</w:t>
            </w:r>
          </w:p>
        </w:tc>
      </w:tr>
      <w:tr w:rsidR="00FC5285">
        <w:tc>
          <w:tcPr>
            <w:tcW w:w="801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10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Internet Banking</w:t>
            </w:r>
          </w:p>
        </w:tc>
        <w:tc>
          <w:tcPr>
            <w:tcW w:w="2110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cha</w:t>
            </w:r>
          </w:p>
        </w:tc>
        <w:tc>
          <w:tcPr>
            <w:tcW w:w="3847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toán</w:t>
            </w:r>
            <w:proofErr w:type="spellEnd"/>
            <w:r>
              <w:rPr>
                <w:lang w:val="en-US"/>
              </w:rPr>
              <w:t xml:space="preserve"> online.</w:t>
            </w:r>
          </w:p>
        </w:tc>
      </w:tr>
      <w:tr w:rsidR="00FC5285">
        <w:tc>
          <w:tcPr>
            <w:tcW w:w="801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10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Visa</w:t>
            </w:r>
          </w:p>
        </w:tc>
        <w:tc>
          <w:tcPr>
            <w:tcW w:w="2110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con</w:t>
            </w:r>
          </w:p>
        </w:tc>
        <w:tc>
          <w:tcPr>
            <w:tcW w:w="3847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Thanh </w:t>
            </w:r>
            <w:proofErr w:type="spellStart"/>
            <w:r>
              <w:rPr>
                <w:lang w:val="en-US"/>
              </w:rPr>
              <w:t>toán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thẻ</w:t>
            </w:r>
            <w:proofErr w:type="spellEnd"/>
            <w:r>
              <w:rPr>
                <w:lang w:val="en-US"/>
              </w:rPr>
              <w:t xml:space="preserve"> Visa.</w:t>
            </w:r>
          </w:p>
        </w:tc>
      </w:tr>
      <w:tr w:rsidR="00FC5285">
        <w:tc>
          <w:tcPr>
            <w:tcW w:w="801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10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American Express</w:t>
            </w:r>
          </w:p>
        </w:tc>
        <w:tc>
          <w:tcPr>
            <w:tcW w:w="2110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con</w:t>
            </w:r>
          </w:p>
        </w:tc>
        <w:tc>
          <w:tcPr>
            <w:tcW w:w="3847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Thanh </w:t>
            </w:r>
            <w:proofErr w:type="spellStart"/>
            <w:r>
              <w:rPr>
                <w:lang w:val="en-US"/>
              </w:rPr>
              <w:t>toán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thẻ</w:t>
            </w:r>
            <w:proofErr w:type="spellEnd"/>
            <w:r>
              <w:rPr>
                <w:lang w:val="en-US"/>
              </w:rPr>
              <w:t xml:space="preserve"> Express.</w:t>
            </w:r>
          </w:p>
        </w:tc>
      </w:tr>
      <w:tr w:rsidR="00FC5285">
        <w:tc>
          <w:tcPr>
            <w:tcW w:w="801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10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Discover</w:t>
            </w:r>
          </w:p>
        </w:tc>
        <w:tc>
          <w:tcPr>
            <w:tcW w:w="2110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con</w:t>
            </w:r>
          </w:p>
        </w:tc>
        <w:tc>
          <w:tcPr>
            <w:tcW w:w="3847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Thanh </w:t>
            </w:r>
            <w:proofErr w:type="spellStart"/>
            <w:r>
              <w:rPr>
                <w:lang w:val="en-US"/>
              </w:rPr>
              <w:t>toán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thẻ</w:t>
            </w:r>
            <w:proofErr w:type="spellEnd"/>
            <w:r>
              <w:rPr>
                <w:lang w:val="en-US"/>
              </w:rPr>
              <w:t xml:space="preserve"> Discover.</w:t>
            </w:r>
          </w:p>
        </w:tc>
      </w:tr>
      <w:tr w:rsidR="00FC5285">
        <w:tc>
          <w:tcPr>
            <w:tcW w:w="801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10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Master</w:t>
            </w:r>
          </w:p>
        </w:tc>
        <w:tc>
          <w:tcPr>
            <w:tcW w:w="2110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con</w:t>
            </w:r>
          </w:p>
        </w:tc>
        <w:tc>
          <w:tcPr>
            <w:tcW w:w="3847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Thanh </w:t>
            </w:r>
            <w:proofErr w:type="spellStart"/>
            <w:r>
              <w:rPr>
                <w:lang w:val="en-US"/>
              </w:rPr>
              <w:t>toán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thẻ</w:t>
            </w:r>
            <w:proofErr w:type="spellEnd"/>
            <w:r>
              <w:rPr>
                <w:lang w:val="en-US"/>
              </w:rPr>
              <w:t xml:space="preserve"> Master.</w:t>
            </w:r>
          </w:p>
        </w:tc>
      </w:tr>
      <w:tr w:rsidR="00FC5285">
        <w:tc>
          <w:tcPr>
            <w:tcW w:w="801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110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2110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cha</w:t>
            </w:r>
          </w:p>
        </w:tc>
        <w:tc>
          <w:tcPr>
            <w:tcW w:w="3847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dịch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FC5285">
        <w:tc>
          <w:tcPr>
            <w:tcW w:w="801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110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Direct Deal</w:t>
            </w:r>
          </w:p>
        </w:tc>
        <w:tc>
          <w:tcPr>
            <w:tcW w:w="2110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con</w:t>
            </w:r>
          </w:p>
        </w:tc>
        <w:tc>
          <w:tcPr>
            <w:tcW w:w="3847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dịch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tiếp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FC5285">
        <w:tc>
          <w:tcPr>
            <w:tcW w:w="801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110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Online Deal</w:t>
            </w:r>
          </w:p>
        </w:tc>
        <w:tc>
          <w:tcPr>
            <w:tcW w:w="2110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con</w:t>
            </w:r>
          </w:p>
        </w:tc>
        <w:tc>
          <w:tcPr>
            <w:tcW w:w="3847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dịch</w:t>
            </w:r>
            <w:proofErr w:type="spellEnd"/>
            <w:r>
              <w:rPr>
                <w:lang w:val="en-US"/>
              </w:rPr>
              <w:t xml:space="preserve"> online.</w:t>
            </w:r>
          </w:p>
        </w:tc>
      </w:tr>
      <w:tr w:rsidR="00FC5285">
        <w:tc>
          <w:tcPr>
            <w:tcW w:w="801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110" w:type="dxa"/>
          </w:tcPr>
          <w:p w:rsidR="00FC5285" w:rsidRPr="00EA4DA6" w:rsidRDefault="00EA4DA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Trader</w:t>
            </w:r>
          </w:p>
        </w:tc>
        <w:tc>
          <w:tcPr>
            <w:tcW w:w="2110" w:type="dxa"/>
          </w:tcPr>
          <w:p w:rsidR="00FC5285" w:rsidRPr="00E227C6" w:rsidRDefault="00E227C6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 w:rsidRPr="00E227C6">
              <w:t>Associatio</w:t>
            </w:r>
            <w:proofErr w:type="spellEnd"/>
            <w:r>
              <w:rPr>
                <w:lang w:val="en-US"/>
              </w:rPr>
              <w:t>n</w:t>
            </w:r>
          </w:p>
        </w:tc>
        <w:tc>
          <w:tcPr>
            <w:tcW w:w="3847" w:type="dxa"/>
          </w:tcPr>
          <w:p w:rsidR="00FC5285" w:rsidRPr="00E227C6" w:rsidRDefault="00E227C6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dịch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Order.</w:t>
            </w:r>
          </w:p>
        </w:tc>
      </w:tr>
      <w:tr w:rsidR="00FC5285">
        <w:tc>
          <w:tcPr>
            <w:tcW w:w="801" w:type="dxa"/>
          </w:tcPr>
          <w:p w:rsidR="00FC5285" w:rsidRPr="00E227C6" w:rsidRDefault="00E227C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110" w:type="dxa"/>
          </w:tcPr>
          <w:p w:rsidR="00FC5285" w:rsidRPr="00E227C6" w:rsidRDefault="00E227C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Cart</w:t>
            </w:r>
          </w:p>
        </w:tc>
        <w:tc>
          <w:tcPr>
            <w:tcW w:w="2110" w:type="dxa"/>
          </w:tcPr>
          <w:p w:rsidR="00FC5285" w:rsidRPr="00E227C6" w:rsidRDefault="00E227C6" w:rsidP="00FD06E2">
            <w:pPr>
              <w:pStyle w:val="ThnVnban"/>
              <w:spacing w:after="0"/>
              <w:rPr>
                <w:lang w:val="en-US"/>
              </w:rPr>
            </w:pPr>
            <w:r w:rsidRPr="00E227C6">
              <w:rPr>
                <w:lang w:val="en-US"/>
              </w:rPr>
              <w:t>Association</w:t>
            </w:r>
          </w:p>
        </w:tc>
        <w:tc>
          <w:tcPr>
            <w:tcW w:w="3847" w:type="dxa"/>
          </w:tcPr>
          <w:p w:rsidR="00FC5285" w:rsidRPr="00E227C6" w:rsidRDefault="00E227C6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Customer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Room. Cart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nhiều</w:t>
            </w:r>
            <w:proofErr w:type="spellEnd"/>
            <w:r>
              <w:rPr>
                <w:lang w:val="en-US"/>
              </w:rPr>
              <w:t xml:space="preserve"> Room.</w:t>
            </w:r>
          </w:p>
        </w:tc>
      </w:tr>
      <w:tr w:rsidR="00E227C6">
        <w:tc>
          <w:tcPr>
            <w:tcW w:w="801" w:type="dxa"/>
          </w:tcPr>
          <w:p w:rsidR="00E227C6" w:rsidRPr="00E227C6" w:rsidRDefault="00E227C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110" w:type="dxa"/>
          </w:tcPr>
          <w:p w:rsidR="00E227C6" w:rsidRPr="00E227C6" w:rsidRDefault="00E227C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2110" w:type="dxa"/>
          </w:tcPr>
          <w:p w:rsidR="00E227C6" w:rsidRDefault="00E227C6" w:rsidP="00FD06E2">
            <w:pPr>
              <w:pStyle w:val="ThnVnban"/>
              <w:spacing w:after="0"/>
            </w:pPr>
            <w:proofErr w:type="spellStart"/>
            <w:r w:rsidRPr="00E227C6">
              <w:t>Association</w:t>
            </w:r>
            <w:proofErr w:type="spellEnd"/>
          </w:p>
        </w:tc>
        <w:tc>
          <w:tcPr>
            <w:tcW w:w="3847" w:type="dxa"/>
          </w:tcPr>
          <w:p w:rsidR="00E227C6" w:rsidRPr="00E227C6" w:rsidRDefault="00E227C6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Customer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Room.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nhiều</w:t>
            </w:r>
            <w:proofErr w:type="spellEnd"/>
            <w:r>
              <w:rPr>
                <w:lang w:val="en-US"/>
              </w:rPr>
              <w:t xml:space="preserve"> Order </w:t>
            </w:r>
            <w:proofErr w:type="spellStart"/>
            <w:r>
              <w:rPr>
                <w:lang w:val="en-US"/>
              </w:rPr>
              <w:t>khác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nhau</w:t>
            </w:r>
            <w:proofErr w:type="spellEnd"/>
            <w:r>
              <w:rPr>
                <w:lang w:val="en-US"/>
              </w:rPr>
              <w:t xml:space="preserve">. 1 </w:t>
            </w:r>
            <w:proofErr w:type="spellStart"/>
            <w:r>
              <w:rPr>
                <w:lang w:val="en-US"/>
              </w:rPr>
              <w:t>phiếu</w:t>
            </w:r>
            <w:proofErr w:type="spellEnd"/>
            <w:r>
              <w:rPr>
                <w:lang w:val="en-US"/>
              </w:rPr>
              <w:t xml:space="preserve"> Order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đặt</w:t>
            </w:r>
            <w:proofErr w:type="spellEnd"/>
            <w:r>
              <w:rPr>
                <w:lang w:val="en-US"/>
              </w:rPr>
              <w:t xml:space="preserve"> 1 Room.</w:t>
            </w:r>
          </w:p>
        </w:tc>
      </w:tr>
      <w:tr w:rsidR="00E227C6">
        <w:tc>
          <w:tcPr>
            <w:tcW w:w="801" w:type="dxa"/>
          </w:tcPr>
          <w:p w:rsidR="00E227C6" w:rsidRPr="00E227C6" w:rsidRDefault="00E227C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110" w:type="dxa"/>
          </w:tcPr>
          <w:p w:rsidR="00E227C6" w:rsidRPr="00E227C6" w:rsidRDefault="00E227C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  <w:tc>
          <w:tcPr>
            <w:tcW w:w="2110" w:type="dxa"/>
          </w:tcPr>
          <w:p w:rsidR="00E227C6" w:rsidRDefault="00E227C6" w:rsidP="00FD06E2">
            <w:pPr>
              <w:pStyle w:val="ThnVnban"/>
              <w:spacing w:after="0"/>
            </w:pPr>
            <w:proofErr w:type="spellStart"/>
            <w:r w:rsidRPr="00E227C6">
              <w:t>Association</w:t>
            </w:r>
            <w:proofErr w:type="spellEnd"/>
          </w:p>
        </w:tc>
        <w:tc>
          <w:tcPr>
            <w:tcW w:w="3847" w:type="dxa"/>
          </w:tcPr>
          <w:p w:rsidR="00E227C6" w:rsidRPr="00E227C6" w:rsidRDefault="00E227C6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Internet Banking.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1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thẻ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E227C6">
        <w:tc>
          <w:tcPr>
            <w:tcW w:w="801" w:type="dxa"/>
          </w:tcPr>
          <w:p w:rsidR="00E227C6" w:rsidRPr="00E227C6" w:rsidRDefault="00E227C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110" w:type="dxa"/>
          </w:tcPr>
          <w:p w:rsidR="00E227C6" w:rsidRPr="00E227C6" w:rsidRDefault="00E227C6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Manage Room</w:t>
            </w:r>
          </w:p>
        </w:tc>
        <w:tc>
          <w:tcPr>
            <w:tcW w:w="2110" w:type="dxa"/>
          </w:tcPr>
          <w:p w:rsidR="00E227C6" w:rsidRDefault="00E227C6" w:rsidP="00FD06E2">
            <w:pPr>
              <w:pStyle w:val="ThnVnban"/>
              <w:spacing w:after="0"/>
            </w:pPr>
            <w:proofErr w:type="spellStart"/>
            <w:r w:rsidRPr="00E227C6">
              <w:t>Association</w:t>
            </w:r>
            <w:proofErr w:type="spellEnd"/>
          </w:p>
        </w:tc>
        <w:tc>
          <w:tcPr>
            <w:tcW w:w="3847" w:type="dxa"/>
          </w:tcPr>
          <w:p w:rsidR="00E227C6" w:rsidRPr="00E227C6" w:rsidRDefault="00E227C6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Admin.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1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nhiều</w:t>
            </w:r>
            <w:proofErr w:type="spellEnd"/>
            <w:r>
              <w:rPr>
                <w:lang w:val="en-US"/>
              </w:rPr>
              <w:t xml:space="preserve"> Admin.</w:t>
            </w:r>
          </w:p>
        </w:tc>
      </w:tr>
    </w:tbl>
    <w:p w:rsidR="00FD06E2" w:rsidRDefault="00FD06E2" w:rsidP="00FD06E2">
      <w:pPr>
        <w:pStyle w:val="u2"/>
      </w:pPr>
      <w:bookmarkStart w:id="4" w:name="_Toc172872218"/>
      <w:r>
        <w:t xml:space="preserve">Mô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bookmarkEnd w:id="4"/>
      <w:proofErr w:type="spellEnd"/>
    </w:p>
    <w:p w:rsidR="00FD06E2" w:rsidRPr="00FD06E2" w:rsidRDefault="00FD06E2" w:rsidP="00FD06E2">
      <w:pPr>
        <w:pStyle w:val="ThnVnban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proofErr w:type="spellStart"/>
      <w:r w:rsidRPr="00FD06E2">
        <w:rPr>
          <w:i/>
          <w:color w:val="0000FF"/>
        </w:rPr>
        <w:t>Với</w:t>
      </w:r>
      <w:proofErr w:type="spellEnd"/>
      <w:r w:rsidRPr="00FD06E2">
        <w:rPr>
          <w:i/>
          <w:color w:val="0000FF"/>
        </w:rPr>
        <w:t xml:space="preserve"> </w:t>
      </w:r>
      <w:proofErr w:type="spellStart"/>
      <w:r w:rsidRPr="00FD06E2">
        <w:rPr>
          <w:i/>
          <w:color w:val="0000FF"/>
        </w:rPr>
        <w:t>mỗi</w:t>
      </w:r>
      <w:proofErr w:type="spellEnd"/>
      <w:r w:rsidRPr="00FD06E2">
        <w:rPr>
          <w:i/>
          <w:color w:val="0000FF"/>
        </w:rPr>
        <w:t xml:space="preserve"> </w:t>
      </w:r>
      <w:proofErr w:type="spellStart"/>
      <w:r w:rsidRPr="00FD06E2">
        <w:rPr>
          <w:i/>
          <w:color w:val="0000FF"/>
        </w:rPr>
        <w:t>lớp</w:t>
      </w:r>
      <w:proofErr w:type="spellEnd"/>
      <w:r w:rsidRPr="00FD06E2">
        <w:rPr>
          <w:i/>
          <w:color w:val="0000FF"/>
        </w:rPr>
        <w:t xml:space="preserve"> </w:t>
      </w:r>
      <w:proofErr w:type="spellStart"/>
      <w:r w:rsidRPr="00FD06E2">
        <w:rPr>
          <w:i/>
          <w:color w:val="0000FF"/>
        </w:rPr>
        <w:t>đối</w:t>
      </w:r>
      <w:proofErr w:type="spellEnd"/>
      <w:r w:rsidRPr="00FD06E2">
        <w:rPr>
          <w:i/>
          <w:color w:val="0000FF"/>
        </w:rPr>
        <w:t xml:space="preserve"> </w:t>
      </w:r>
      <w:proofErr w:type="spellStart"/>
      <w:r w:rsidRPr="00FD06E2">
        <w:rPr>
          <w:i/>
          <w:color w:val="0000FF"/>
        </w:rPr>
        <w:t>tượng</w:t>
      </w:r>
      <w:proofErr w:type="spellEnd"/>
      <w:r w:rsidRPr="00FD06E2">
        <w:rPr>
          <w:i/>
          <w:color w:val="0000FF"/>
        </w:rPr>
        <w:t>:</w:t>
      </w:r>
    </w:p>
    <w:p w:rsidR="00363B6E" w:rsidRPr="00363B6E" w:rsidRDefault="00363B6E" w:rsidP="00FD06E2">
      <w:pPr>
        <w:pStyle w:val="ThnVnban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proofErr w:type="spellStart"/>
      <w:r w:rsidRPr="00363B6E">
        <w:rPr>
          <w:i/>
          <w:color w:val="0000FF"/>
        </w:rPr>
        <w:t>Lớp</w:t>
      </w:r>
      <w:proofErr w:type="spellEnd"/>
      <w:r w:rsidRPr="00363B6E">
        <w:rPr>
          <w:i/>
          <w:color w:val="0000FF"/>
        </w:rPr>
        <w:t xml:space="preserve"> </w:t>
      </w:r>
      <w:proofErr w:type="spellStart"/>
      <w:r w:rsidRPr="00363B6E">
        <w:rPr>
          <w:i/>
          <w:color w:val="0000FF"/>
        </w:rPr>
        <w:t>đối</w:t>
      </w:r>
      <w:proofErr w:type="spellEnd"/>
      <w:r w:rsidRPr="00363B6E">
        <w:rPr>
          <w:i/>
          <w:color w:val="0000FF"/>
        </w:rPr>
        <w:t xml:space="preserve"> </w:t>
      </w:r>
      <w:proofErr w:type="spellStart"/>
      <w:r w:rsidRPr="00363B6E">
        <w:rPr>
          <w:i/>
          <w:color w:val="0000FF"/>
        </w:rPr>
        <w:t>tượng</w:t>
      </w:r>
      <w:proofErr w:type="spellEnd"/>
      <w:r w:rsidRPr="00363B6E">
        <w:rPr>
          <w:i/>
          <w:color w:val="0000FF"/>
        </w:rPr>
        <w:t xml:space="preserve"> </w:t>
      </w:r>
      <w:proofErr w:type="spellStart"/>
      <w:r w:rsidRPr="00363B6E">
        <w:rPr>
          <w:i/>
          <w:color w:val="0000FF"/>
        </w:rPr>
        <w:t>đó</w:t>
      </w:r>
      <w:proofErr w:type="spellEnd"/>
      <w:r w:rsidRPr="00363B6E">
        <w:rPr>
          <w:i/>
          <w:color w:val="0000FF"/>
        </w:rPr>
        <w:t xml:space="preserve"> </w:t>
      </w:r>
      <w:proofErr w:type="spellStart"/>
      <w:r w:rsidRPr="00363B6E">
        <w:rPr>
          <w:i/>
          <w:color w:val="0000FF"/>
        </w:rPr>
        <w:t>kế</w:t>
      </w:r>
      <w:proofErr w:type="spellEnd"/>
      <w:r w:rsidRPr="00363B6E">
        <w:rPr>
          <w:i/>
          <w:color w:val="0000FF"/>
        </w:rPr>
        <w:t xml:space="preserve"> </w:t>
      </w:r>
      <w:proofErr w:type="spellStart"/>
      <w:r w:rsidRPr="00363B6E">
        <w:rPr>
          <w:i/>
          <w:color w:val="0000FF"/>
        </w:rPr>
        <w:t>thừa</w:t>
      </w:r>
      <w:proofErr w:type="spellEnd"/>
      <w:r w:rsidRPr="00363B6E">
        <w:rPr>
          <w:i/>
          <w:color w:val="0000FF"/>
        </w:rPr>
        <w:t xml:space="preserve"> </w:t>
      </w:r>
      <w:proofErr w:type="spellStart"/>
      <w:r w:rsidRPr="00363B6E">
        <w:rPr>
          <w:i/>
          <w:color w:val="0000FF"/>
        </w:rPr>
        <w:t>từ</w:t>
      </w:r>
      <w:proofErr w:type="spellEnd"/>
      <w:r w:rsidRPr="00363B6E">
        <w:rPr>
          <w:i/>
          <w:color w:val="0000FF"/>
        </w:rPr>
        <w:t xml:space="preserve"> </w:t>
      </w:r>
      <w:proofErr w:type="spellStart"/>
      <w:r w:rsidRPr="00363B6E">
        <w:rPr>
          <w:i/>
          <w:color w:val="0000FF"/>
        </w:rPr>
        <w:t>lớp</w:t>
      </w:r>
      <w:proofErr w:type="spellEnd"/>
      <w:r w:rsidRPr="00363B6E">
        <w:rPr>
          <w:i/>
          <w:color w:val="0000FF"/>
        </w:rPr>
        <w:t xml:space="preserve"> </w:t>
      </w:r>
      <w:proofErr w:type="spellStart"/>
      <w:r w:rsidRPr="00363B6E">
        <w:rPr>
          <w:i/>
          <w:color w:val="0000FF"/>
        </w:rPr>
        <w:t>đối</w:t>
      </w:r>
      <w:proofErr w:type="spellEnd"/>
      <w:r w:rsidRPr="00363B6E">
        <w:rPr>
          <w:i/>
          <w:color w:val="0000FF"/>
        </w:rPr>
        <w:t xml:space="preserve"> </w:t>
      </w:r>
      <w:proofErr w:type="spellStart"/>
      <w:r w:rsidRPr="00363B6E">
        <w:rPr>
          <w:i/>
          <w:color w:val="0000FF"/>
        </w:rPr>
        <w:t>tượng</w:t>
      </w:r>
      <w:proofErr w:type="spellEnd"/>
      <w:r w:rsidRPr="00363B6E">
        <w:rPr>
          <w:i/>
          <w:color w:val="0000FF"/>
        </w:rPr>
        <w:t xml:space="preserve"> </w:t>
      </w:r>
      <w:proofErr w:type="spellStart"/>
      <w:r w:rsidRPr="00363B6E">
        <w:rPr>
          <w:i/>
          <w:color w:val="0000FF"/>
        </w:rPr>
        <w:t>nào</w:t>
      </w:r>
      <w:proofErr w:type="spellEnd"/>
      <w:r w:rsidRPr="00363B6E">
        <w:rPr>
          <w:i/>
          <w:color w:val="0000FF"/>
        </w:rPr>
        <w:t xml:space="preserve"> (</w:t>
      </w:r>
      <w:proofErr w:type="spellStart"/>
      <w:r w:rsidRPr="00363B6E">
        <w:rPr>
          <w:i/>
          <w:color w:val="0000FF"/>
        </w:rPr>
        <w:t>nếu</w:t>
      </w:r>
      <w:proofErr w:type="spellEnd"/>
      <w:r w:rsidRPr="00363B6E">
        <w:rPr>
          <w:i/>
          <w:color w:val="0000FF"/>
        </w:rPr>
        <w:t xml:space="preserve"> </w:t>
      </w:r>
      <w:proofErr w:type="spellStart"/>
      <w:r w:rsidRPr="00363B6E">
        <w:rPr>
          <w:i/>
          <w:color w:val="0000FF"/>
        </w:rPr>
        <w:t>có</w:t>
      </w:r>
      <w:proofErr w:type="spellEnd"/>
      <w:r w:rsidRPr="00363B6E">
        <w:rPr>
          <w:i/>
          <w:color w:val="0000FF"/>
        </w:rPr>
        <w:t>)</w:t>
      </w:r>
    </w:p>
    <w:p w:rsidR="00FD06E2" w:rsidRPr="00FD06E2" w:rsidRDefault="00FD06E2" w:rsidP="00FD06E2">
      <w:pPr>
        <w:pStyle w:val="ThnVnban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 w:rsidRPr="00FD06E2">
        <w:rPr>
          <w:i/>
          <w:color w:val="0000FF"/>
        </w:rPr>
        <w:t xml:space="preserve">Mô </w:t>
      </w:r>
      <w:proofErr w:type="spellStart"/>
      <w:r w:rsidRPr="00FD06E2">
        <w:rPr>
          <w:i/>
          <w:color w:val="0000FF"/>
        </w:rPr>
        <w:t>tả</w:t>
      </w:r>
      <w:proofErr w:type="spellEnd"/>
      <w:r w:rsidRPr="00FD06E2">
        <w:rPr>
          <w:i/>
          <w:color w:val="0000FF"/>
        </w:rPr>
        <w:t xml:space="preserve"> danh </w:t>
      </w:r>
      <w:proofErr w:type="spellStart"/>
      <w:r w:rsidRPr="00FD06E2">
        <w:rPr>
          <w:i/>
          <w:color w:val="0000FF"/>
        </w:rPr>
        <w:t>sách</w:t>
      </w:r>
      <w:proofErr w:type="spellEnd"/>
      <w:r w:rsidRPr="00FD06E2">
        <w:rPr>
          <w:i/>
          <w:color w:val="0000FF"/>
        </w:rPr>
        <w:t xml:space="preserve"> </w:t>
      </w:r>
      <w:proofErr w:type="spellStart"/>
      <w:r w:rsidRPr="00FD06E2">
        <w:rPr>
          <w:i/>
          <w:color w:val="0000FF"/>
        </w:rPr>
        <w:t>các</w:t>
      </w:r>
      <w:proofErr w:type="spellEnd"/>
      <w:r w:rsidRPr="00FD06E2">
        <w:rPr>
          <w:i/>
          <w:color w:val="0000FF"/>
        </w:rPr>
        <w:t xml:space="preserve"> </w:t>
      </w:r>
      <w:proofErr w:type="spellStart"/>
      <w:r w:rsidRPr="00FD06E2">
        <w:rPr>
          <w:i/>
          <w:color w:val="0000FF"/>
        </w:rPr>
        <w:t>thuộc</w:t>
      </w:r>
      <w:proofErr w:type="spellEnd"/>
      <w:r w:rsidRPr="00FD06E2">
        <w:rPr>
          <w:i/>
          <w:color w:val="0000FF"/>
        </w:rPr>
        <w:t xml:space="preserve"> </w:t>
      </w:r>
      <w:proofErr w:type="spellStart"/>
      <w:r w:rsidRPr="00FD06E2">
        <w:rPr>
          <w:i/>
          <w:color w:val="0000FF"/>
        </w:rPr>
        <w:t>tính</w:t>
      </w:r>
      <w:proofErr w:type="spellEnd"/>
      <w:r w:rsidR="00363B6E" w:rsidRPr="00363B6E">
        <w:rPr>
          <w:i/>
          <w:color w:val="0000FF"/>
        </w:rPr>
        <w:t xml:space="preserve"> (</w:t>
      </w:r>
      <w:proofErr w:type="spellStart"/>
      <w:r w:rsidR="00363B6E" w:rsidRPr="00363B6E">
        <w:rPr>
          <w:i/>
          <w:color w:val="0000FF"/>
        </w:rPr>
        <w:t>cần</w:t>
      </w:r>
      <w:proofErr w:type="spellEnd"/>
      <w:r w:rsidR="00363B6E" w:rsidRPr="00363B6E">
        <w:rPr>
          <w:i/>
          <w:color w:val="0000FF"/>
        </w:rPr>
        <w:t xml:space="preserve"> ghi </w:t>
      </w:r>
      <w:proofErr w:type="spellStart"/>
      <w:r w:rsidR="00363B6E" w:rsidRPr="00363B6E">
        <w:rPr>
          <w:i/>
          <w:color w:val="0000FF"/>
        </w:rPr>
        <w:t>chú</w:t>
      </w:r>
      <w:proofErr w:type="spellEnd"/>
      <w:r w:rsidR="00363B6E" w:rsidRPr="00363B6E">
        <w:rPr>
          <w:i/>
          <w:color w:val="0000FF"/>
        </w:rPr>
        <w:t xml:space="preserve"> </w:t>
      </w:r>
      <w:proofErr w:type="spellStart"/>
      <w:r w:rsidR="00363B6E" w:rsidRPr="00363B6E">
        <w:rPr>
          <w:i/>
          <w:color w:val="0000FF"/>
        </w:rPr>
        <w:t>rõ</w:t>
      </w:r>
      <w:proofErr w:type="spellEnd"/>
      <w:r w:rsidR="00363B6E" w:rsidRPr="00363B6E">
        <w:rPr>
          <w:i/>
          <w:color w:val="0000FF"/>
        </w:rPr>
        <w:t xml:space="preserve"> </w:t>
      </w:r>
      <w:proofErr w:type="spellStart"/>
      <w:r w:rsidR="00363B6E" w:rsidRPr="00363B6E">
        <w:rPr>
          <w:i/>
          <w:color w:val="0000FF"/>
        </w:rPr>
        <w:t>các</w:t>
      </w:r>
      <w:proofErr w:type="spellEnd"/>
      <w:r w:rsidR="00363B6E" w:rsidRPr="00363B6E">
        <w:rPr>
          <w:i/>
          <w:color w:val="0000FF"/>
        </w:rPr>
        <w:t xml:space="preserve"> </w:t>
      </w:r>
      <w:proofErr w:type="spellStart"/>
      <w:r w:rsidR="00363B6E" w:rsidRPr="00363B6E">
        <w:rPr>
          <w:i/>
          <w:color w:val="0000FF"/>
        </w:rPr>
        <w:t>thuộc</w:t>
      </w:r>
      <w:proofErr w:type="spellEnd"/>
      <w:r w:rsidR="00363B6E" w:rsidRPr="00363B6E">
        <w:rPr>
          <w:i/>
          <w:color w:val="0000FF"/>
        </w:rPr>
        <w:t xml:space="preserve"> </w:t>
      </w:r>
      <w:proofErr w:type="spellStart"/>
      <w:r w:rsidR="00363B6E" w:rsidRPr="00363B6E">
        <w:rPr>
          <w:i/>
          <w:color w:val="0000FF"/>
        </w:rPr>
        <w:t>tính</w:t>
      </w:r>
      <w:proofErr w:type="spellEnd"/>
      <w:r w:rsidR="00363B6E" w:rsidRPr="00363B6E">
        <w:rPr>
          <w:i/>
          <w:color w:val="0000FF"/>
        </w:rPr>
        <w:t xml:space="preserve"> </w:t>
      </w:r>
      <w:proofErr w:type="spellStart"/>
      <w:r w:rsidR="00363B6E" w:rsidRPr="00363B6E">
        <w:rPr>
          <w:i/>
          <w:color w:val="0000FF"/>
        </w:rPr>
        <w:t>nào</w:t>
      </w:r>
      <w:proofErr w:type="spellEnd"/>
      <w:r w:rsidR="00363B6E" w:rsidRPr="00363B6E">
        <w:rPr>
          <w:i/>
          <w:color w:val="0000FF"/>
        </w:rPr>
        <w:t xml:space="preserve"> </w:t>
      </w:r>
      <w:proofErr w:type="spellStart"/>
      <w:r w:rsidR="00363B6E" w:rsidRPr="00363B6E">
        <w:rPr>
          <w:i/>
          <w:color w:val="0000FF"/>
        </w:rPr>
        <w:t>kế</w:t>
      </w:r>
      <w:proofErr w:type="spellEnd"/>
      <w:r w:rsidR="00363B6E" w:rsidRPr="00363B6E">
        <w:rPr>
          <w:i/>
          <w:color w:val="0000FF"/>
        </w:rPr>
        <w:t xml:space="preserve"> </w:t>
      </w:r>
      <w:proofErr w:type="spellStart"/>
      <w:r w:rsidR="00363B6E" w:rsidRPr="00363B6E">
        <w:rPr>
          <w:i/>
          <w:color w:val="0000FF"/>
        </w:rPr>
        <w:t>thừa</w:t>
      </w:r>
      <w:proofErr w:type="spellEnd"/>
      <w:r w:rsidR="00363B6E" w:rsidRPr="00363B6E">
        <w:rPr>
          <w:i/>
          <w:color w:val="0000FF"/>
        </w:rPr>
        <w:t xml:space="preserve"> </w:t>
      </w:r>
      <w:proofErr w:type="spellStart"/>
      <w:r w:rsidR="00363B6E" w:rsidRPr="00363B6E">
        <w:rPr>
          <w:i/>
          <w:color w:val="0000FF"/>
        </w:rPr>
        <w:t>từ</w:t>
      </w:r>
      <w:proofErr w:type="spellEnd"/>
      <w:r w:rsidR="00363B6E" w:rsidRPr="00363B6E">
        <w:rPr>
          <w:i/>
          <w:color w:val="0000FF"/>
        </w:rPr>
        <w:t xml:space="preserve"> </w:t>
      </w:r>
      <w:proofErr w:type="spellStart"/>
      <w:r w:rsidR="00363B6E" w:rsidRPr="00363B6E">
        <w:rPr>
          <w:i/>
          <w:color w:val="0000FF"/>
        </w:rPr>
        <w:t>lớp</w:t>
      </w:r>
      <w:proofErr w:type="spellEnd"/>
      <w:r w:rsidR="00363B6E" w:rsidRPr="00363B6E">
        <w:rPr>
          <w:i/>
          <w:color w:val="0000FF"/>
        </w:rPr>
        <w:t xml:space="preserve"> cha – </w:t>
      </w:r>
      <w:proofErr w:type="spellStart"/>
      <w:r w:rsidR="00363B6E" w:rsidRPr="00363B6E">
        <w:rPr>
          <w:i/>
          <w:color w:val="0000FF"/>
        </w:rPr>
        <w:t>nếu</w:t>
      </w:r>
      <w:proofErr w:type="spellEnd"/>
      <w:r w:rsidR="00363B6E" w:rsidRPr="00363B6E">
        <w:rPr>
          <w:i/>
          <w:color w:val="0000FF"/>
        </w:rPr>
        <w:t xml:space="preserve"> </w:t>
      </w:r>
      <w:proofErr w:type="spellStart"/>
      <w:r w:rsidR="00363B6E" w:rsidRPr="00363B6E">
        <w:rPr>
          <w:i/>
          <w:color w:val="0000FF"/>
        </w:rPr>
        <w:t>có</w:t>
      </w:r>
      <w:proofErr w:type="spellEnd"/>
      <w:r w:rsidR="00363B6E" w:rsidRPr="00363B6E">
        <w:rPr>
          <w:i/>
          <w:color w:val="0000FF"/>
        </w:rPr>
        <w:t xml:space="preserve">, </w:t>
      </w:r>
      <w:proofErr w:type="spellStart"/>
      <w:r w:rsidR="00363B6E" w:rsidRPr="00363B6E">
        <w:rPr>
          <w:i/>
          <w:color w:val="0000FF"/>
        </w:rPr>
        <w:t>loại</w:t>
      </w:r>
      <w:proofErr w:type="spellEnd"/>
      <w:r w:rsidR="00363B6E" w:rsidRPr="00363B6E">
        <w:rPr>
          <w:i/>
          <w:color w:val="0000FF"/>
        </w:rPr>
        <w:t xml:space="preserve"> </w:t>
      </w:r>
      <w:proofErr w:type="spellStart"/>
      <w:r w:rsidR="00363B6E" w:rsidRPr="00363B6E">
        <w:rPr>
          <w:i/>
          <w:color w:val="0000FF"/>
        </w:rPr>
        <w:t>thuộc</w:t>
      </w:r>
      <w:proofErr w:type="spellEnd"/>
      <w:r w:rsidR="00363B6E" w:rsidRPr="00363B6E">
        <w:rPr>
          <w:i/>
          <w:color w:val="0000FF"/>
        </w:rPr>
        <w:t xml:space="preserve"> </w:t>
      </w:r>
      <w:proofErr w:type="spellStart"/>
      <w:r w:rsidR="00363B6E" w:rsidRPr="00363B6E">
        <w:rPr>
          <w:i/>
          <w:color w:val="0000FF"/>
        </w:rPr>
        <w:t>tính</w:t>
      </w:r>
      <w:proofErr w:type="spellEnd"/>
      <w:r w:rsidR="00363B6E" w:rsidRPr="00363B6E">
        <w:rPr>
          <w:i/>
          <w:color w:val="0000FF"/>
        </w:rPr>
        <w:t xml:space="preserve"> </w:t>
      </w:r>
      <w:proofErr w:type="spellStart"/>
      <w:r w:rsidR="00363B6E" w:rsidRPr="00363B6E">
        <w:rPr>
          <w:i/>
          <w:color w:val="0000FF"/>
        </w:rPr>
        <w:t>là</w:t>
      </w:r>
      <w:proofErr w:type="spellEnd"/>
      <w:r w:rsidR="00363B6E" w:rsidRPr="00363B6E">
        <w:rPr>
          <w:i/>
          <w:color w:val="0000FF"/>
        </w:rPr>
        <w:t xml:space="preserve"> </w:t>
      </w:r>
      <w:proofErr w:type="spellStart"/>
      <w:r w:rsidR="00363B6E" w:rsidRPr="00363B6E">
        <w:rPr>
          <w:i/>
          <w:color w:val="0000FF"/>
        </w:rPr>
        <w:t>public</w:t>
      </w:r>
      <w:proofErr w:type="spellEnd"/>
      <w:r w:rsidR="00363B6E" w:rsidRPr="00363B6E">
        <w:rPr>
          <w:i/>
          <w:color w:val="0000FF"/>
        </w:rPr>
        <w:t xml:space="preserve">, </w:t>
      </w:r>
      <w:proofErr w:type="spellStart"/>
      <w:r w:rsidR="00363B6E" w:rsidRPr="00363B6E">
        <w:rPr>
          <w:i/>
          <w:color w:val="0000FF"/>
        </w:rPr>
        <w:t>protected</w:t>
      </w:r>
      <w:proofErr w:type="spellEnd"/>
      <w:r w:rsidR="00363B6E" w:rsidRPr="00363B6E">
        <w:rPr>
          <w:i/>
          <w:color w:val="0000FF"/>
        </w:rPr>
        <w:t xml:space="preserve"> hay </w:t>
      </w:r>
      <w:proofErr w:type="spellStart"/>
      <w:r w:rsidR="00363B6E" w:rsidRPr="00363B6E">
        <w:rPr>
          <w:i/>
          <w:color w:val="0000FF"/>
        </w:rPr>
        <w:t>private</w:t>
      </w:r>
      <w:proofErr w:type="spellEnd"/>
      <w:r w:rsidR="00363B6E" w:rsidRPr="00363B6E">
        <w:rPr>
          <w:i/>
          <w:color w:val="0000FF"/>
        </w:rPr>
        <w:t xml:space="preserve"> …)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37"/>
        <w:gridCol w:w="2656"/>
        <w:gridCol w:w="1483"/>
        <w:gridCol w:w="1526"/>
        <w:gridCol w:w="3174"/>
      </w:tblGrid>
      <w:tr w:rsidR="00363B6E" w:rsidTr="00760814">
        <w:tc>
          <w:tcPr>
            <w:tcW w:w="737" w:type="dxa"/>
          </w:tcPr>
          <w:p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2656" w:type="dxa"/>
          </w:tcPr>
          <w:p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 xml:space="preserve">Tên </w:t>
            </w:r>
            <w:proofErr w:type="spellStart"/>
            <w:r w:rsidRPr="00F44EE4">
              <w:rPr>
                <w:color w:val="000000"/>
              </w:rPr>
              <w:t>thuộc</w:t>
            </w:r>
            <w:proofErr w:type="spellEnd"/>
            <w:r w:rsidRPr="00F44EE4">
              <w:rPr>
                <w:color w:val="000000"/>
              </w:rPr>
              <w:t xml:space="preserve"> </w:t>
            </w:r>
            <w:proofErr w:type="spellStart"/>
            <w:r w:rsidRPr="00F44EE4">
              <w:rPr>
                <w:color w:val="000000"/>
              </w:rPr>
              <w:t>tính</w:t>
            </w:r>
            <w:proofErr w:type="spellEnd"/>
          </w:p>
        </w:tc>
        <w:tc>
          <w:tcPr>
            <w:tcW w:w="1483" w:type="dxa"/>
          </w:tcPr>
          <w:p w:rsidR="00363B6E" w:rsidRPr="00363B6E" w:rsidRDefault="00363B6E" w:rsidP="00363B6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1526" w:type="dxa"/>
          </w:tcPr>
          <w:p w:rsidR="00363B6E" w:rsidRPr="00F44EE4" w:rsidRDefault="00363B6E" w:rsidP="00FD06E2">
            <w:pPr>
              <w:spacing w:line="360" w:lineRule="auto"/>
            </w:pPr>
            <w:proofErr w:type="spellStart"/>
            <w:r w:rsidRPr="00F44EE4">
              <w:rPr>
                <w:color w:val="000000"/>
              </w:rPr>
              <w:t>Ràng</w:t>
            </w:r>
            <w:proofErr w:type="spellEnd"/>
            <w:r w:rsidRPr="00F44EE4">
              <w:rPr>
                <w:color w:val="000000"/>
              </w:rPr>
              <w:t xml:space="preserve"> </w:t>
            </w:r>
            <w:proofErr w:type="spellStart"/>
            <w:r w:rsidRPr="00F44EE4">
              <w:rPr>
                <w:color w:val="000000"/>
              </w:rPr>
              <w:t>buộc</w:t>
            </w:r>
            <w:proofErr w:type="spellEnd"/>
          </w:p>
        </w:tc>
        <w:tc>
          <w:tcPr>
            <w:tcW w:w="3174" w:type="dxa"/>
          </w:tcPr>
          <w:p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 xml:space="preserve">Ý </w:t>
            </w:r>
            <w:proofErr w:type="spellStart"/>
            <w:r w:rsidRPr="00F44EE4">
              <w:rPr>
                <w:color w:val="000000"/>
              </w:rPr>
              <w:t>nghĩa</w:t>
            </w:r>
            <w:proofErr w:type="spellEnd"/>
            <w:r w:rsidRPr="00F44EE4">
              <w:rPr>
                <w:color w:val="000000"/>
              </w:rPr>
              <w:t xml:space="preserve">/ghi </w:t>
            </w:r>
            <w:proofErr w:type="spellStart"/>
            <w:r w:rsidRPr="00F44EE4">
              <w:rPr>
                <w:color w:val="000000"/>
              </w:rPr>
              <w:t>chú</w:t>
            </w:r>
            <w:proofErr w:type="spellEnd"/>
          </w:p>
        </w:tc>
      </w:tr>
      <w:tr w:rsidR="00842219" w:rsidTr="00760814">
        <w:tc>
          <w:tcPr>
            <w:tcW w:w="737" w:type="dxa"/>
          </w:tcPr>
          <w:p w:rsidR="00842219" w:rsidRPr="00FC5285" w:rsidRDefault="00842219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2656" w:type="dxa"/>
          </w:tcPr>
          <w:p w:rsidR="00842219" w:rsidRPr="00842219" w:rsidRDefault="00842219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roomID</w:t>
            </w:r>
            <w:proofErr w:type="spellEnd"/>
          </w:p>
        </w:tc>
        <w:tc>
          <w:tcPr>
            <w:tcW w:w="1483" w:type="dxa"/>
          </w:tcPr>
          <w:p w:rsidR="00842219" w:rsidRPr="00363B6E" w:rsidRDefault="00842219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26" w:type="dxa"/>
          </w:tcPr>
          <w:p w:rsidR="00842219" w:rsidRDefault="00842219" w:rsidP="00FD06E2">
            <w:pPr>
              <w:pStyle w:val="ThnVnban"/>
              <w:spacing w:after="0"/>
            </w:pPr>
          </w:p>
        </w:tc>
        <w:tc>
          <w:tcPr>
            <w:tcW w:w="3174" w:type="dxa"/>
          </w:tcPr>
          <w:p w:rsidR="00842219" w:rsidRPr="00842219" w:rsidRDefault="00842219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842219" w:rsidTr="00760814">
        <w:tc>
          <w:tcPr>
            <w:tcW w:w="737" w:type="dxa"/>
          </w:tcPr>
          <w:p w:rsidR="00842219" w:rsidRPr="00FC5285" w:rsidRDefault="00842219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56" w:type="dxa"/>
          </w:tcPr>
          <w:p w:rsidR="00842219" w:rsidRPr="00842219" w:rsidRDefault="00842219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areaID</w:t>
            </w:r>
            <w:proofErr w:type="spellEnd"/>
          </w:p>
        </w:tc>
        <w:tc>
          <w:tcPr>
            <w:tcW w:w="1483" w:type="dxa"/>
          </w:tcPr>
          <w:p w:rsidR="00842219" w:rsidRPr="00363B6E" w:rsidRDefault="00842219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26" w:type="dxa"/>
          </w:tcPr>
          <w:p w:rsidR="00842219" w:rsidRDefault="00842219" w:rsidP="00FD06E2">
            <w:pPr>
              <w:pStyle w:val="ThnVnban"/>
              <w:spacing w:after="0"/>
            </w:pPr>
          </w:p>
        </w:tc>
        <w:tc>
          <w:tcPr>
            <w:tcW w:w="3174" w:type="dxa"/>
          </w:tcPr>
          <w:p w:rsidR="00842219" w:rsidRPr="00842219" w:rsidRDefault="00842219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vực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842219" w:rsidTr="00760814">
        <w:tc>
          <w:tcPr>
            <w:tcW w:w="737" w:type="dxa"/>
          </w:tcPr>
          <w:p w:rsidR="00842219" w:rsidRPr="00FC5285" w:rsidRDefault="00842219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56" w:type="dxa"/>
          </w:tcPr>
          <w:p w:rsidR="00842219" w:rsidRPr="00842219" w:rsidRDefault="00842219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1483" w:type="dxa"/>
          </w:tcPr>
          <w:p w:rsidR="00842219" w:rsidRPr="00363B6E" w:rsidRDefault="00842219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26" w:type="dxa"/>
          </w:tcPr>
          <w:p w:rsidR="00842219" w:rsidRDefault="00842219" w:rsidP="00FD06E2">
            <w:pPr>
              <w:pStyle w:val="ThnVnban"/>
              <w:spacing w:after="0"/>
            </w:pPr>
          </w:p>
        </w:tc>
        <w:tc>
          <w:tcPr>
            <w:tcW w:w="3174" w:type="dxa"/>
          </w:tcPr>
          <w:p w:rsidR="00842219" w:rsidRPr="00842219" w:rsidRDefault="00842219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user.</w:t>
            </w:r>
          </w:p>
        </w:tc>
      </w:tr>
      <w:tr w:rsidR="00842219" w:rsidTr="00760814">
        <w:tc>
          <w:tcPr>
            <w:tcW w:w="737" w:type="dxa"/>
          </w:tcPr>
          <w:p w:rsidR="00842219" w:rsidRPr="00FC5285" w:rsidRDefault="00842219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56" w:type="dxa"/>
          </w:tcPr>
          <w:p w:rsidR="00842219" w:rsidRPr="00842219" w:rsidRDefault="00842219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dealID</w:t>
            </w:r>
            <w:proofErr w:type="spellEnd"/>
          </w:p>
        </w:tc>
        <w:tc>
          <w:tcPr>
            <w:tcW w:w="1483" w:type="dxa"/>
          </w:tcPr>
          <w:p w:rsidR="00842219" w:rsidRPr="00363B6E" w:rsidRDefault="00842219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26" w:type="dxa"/>
          </w:tcPr>
          <w:p w:rsidR="00842219" w:rsidRDefault="00842219" w:rsidP="00FD06E2">
            <w:pPr>
              <w:pStyle w:val="ThnVnban"/>
              <w:spacing w:after="0"/>
            </w:pPr>
          </w:p>
        </w:tc>
        <w:tc>
          <w:tcPr>
            <w:tcW w:w="3174" w:type="dxa"/>
          </w:tcPr>
          <w:p w:rsidR="00842219" w:rsidRPr="00842219" w:rsidRDefault="00842219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dịch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842219" w:rsidTr="00760814">
        <w:tc>
          <w:tcPr>
            <w:tcW w:w="737" w:type="dxa"/>
          </w:tcPr>
          <w:p w:rsidR="00842219" w:rsidRPr="00FC5285" w:rsidRDefault="00842219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56" w:type="dxa"/>
          </w:tcPr>
          <w:p w:rsidR="00842219" w:rsidRPr="00842219" w:rsidRDefault="00842219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CardID</w:t>
            </w:r>
            <w:proofErr w:type="spellEnd"/>
          </w:p>
        </w:tc>
        <w:tc>
          <w:tcPr>
            <w:tcW w:w="1483" w:type="dxa"/>
          </w:tcPr>
          <w:p w:rsidR="00842219" w:rsidRPr="00363B6E" w:rsidRDefault="00842219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526" w:type="dxa"/>
          </w:tcPr>
          <w:p w:rsidR="00842219" w:rsidRDefault="00842219" w:rsidP="00FD06E2">
            <w:pPr>
              <w:pStyle w:val="ThnVnban"/>
              <w:spacing w:after="0"/>
            </w:pPr>
          </w:p>
        </w:tc>
        <w:tc>
          <w:tcPr>
            <w:tcW w:w="3174" w:type="dxa"/>
          </w:tcPr>
          <w:p w:rsidR="00842219" w:rsidRPr="00842219" w:rsidRDefault="00842219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card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dịch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842219" w:rsidTr="00760814">
        <w:tc>
          <w:tcPr>
            <w:tcW w:w="737" w:type="dxa"/>
          </w:tcPr>
          <w:p w:rsidR="00842219" w:rsidRPr="00FC5285" w:rsidRDefault="00842219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56" w:type="dxa"/>
          </w:tcPr>
          <w:p w:rsidR="00842219" w:rsidRPr="007816C9" w:rsidRDefault="007816C9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483" w:type="dxa"/>
          </w:tcPr>
          <w:p w:rsidR="00842219" w:rsidRPr="00363B6E" w:rsidRDefault="007816C9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26" w:type="dxa"/>
          </w:tcPr>
          <w:p w:rsidR="00842219" w:rsidRDefault="00842219" w:rsidP="00FD06E2">
            <w:pPr>
              <w:pStyle w:val="ThnVnban"/>
              <w:spacing w:after="0"/>
            </w:pPr>
          </w:p>
        </w:tc>
        <w:tc>
          <w:tcPr>
            <w:tcW w:w="3174" w:type="dxa"/>
          </w:tcPr>
          <w:p w:rsidR="00842219" w:rsidRPr="007816C9" w:rsidRDefault="007816C9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mỗi</w:t>
            </w:r>
            <w:proofErr w:type="spellEnd"/>
            <w:r>
              <w:rPr>
                <w:lang w:val="en-US"/>
              </w:rPr>
              <w:t xml:space="preserve"> object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class.</w:t>
            </w:r>
          </w:p>
        </w:tc>
      </w:tr>
      <w:tr w:rsidR="00842219" w:rsidTr="00760814">
        <w:tc>
          <w:tcPr>
            <w:tcW w:w="737" w:type="dxa"/>
          </w:tcPr>
          <w:p w:rsidR="00842219" w:rsidRPr="00FC5285" w:rsidRDefault="007816C9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56" w:type="dxa"/>
          </w:tcPr>
          <w:p w:rsidR="00842219" w:rsidRPr="007816C9" w:rsidRDefault="007816C9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Infor</w:t>
            </w:r>
          </w:p>
        </w:tc>
        <w:tc>
          <w:tcPr>
            <w:tcW w:w="1483" w:type="dxa"/>
          </w:tcPr>
          <w:p w:rsidR="00842219" w:rsidRPr="00363B6E" w:rsidRDefault="007816C9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26" w:type="dxa"/>
          </w:tcPr>
          <w:p w:rsidR="00842219" w:rsidRDefault="00842219" w:rsidP="00FD06E2">
            <w:pPr>
              <w:pStyle w:val="ThnVnban"/>
              <w:spacing w:after="0"/>
            </w:pPr>
          </w:p>
        </w:tc>
        <w:tc>
          <w:tcPr>
            <w:tcW w:w="3174" w:type="dxa"/>
          </w:tcPr>
          <w:p w:rsidR="00842219" w:rsidRPr="007816C9" w:rsidRDefault="007816C9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chi </w:t>
            </w:r>
            <w:proofErr w:type="spellStart"/>
            <w:r>
              <w:rPr>
                <w:lang w:val="en-US"/>
              </w:rPr>
              <w:t>tiết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mỗi</w:t>
            </w:r>
            <w:proofErr w:type="spellEnd"/>
            <w:r>
              <w:rPr>
                <w:lang w:val="en-US"/>
              </w:rPr>
              <w:t xml:space="preserve"> object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class.</w:t>
            </w:r>
          </w:p>
        </w:tc>
      </w:tr>
      <w:tr w:rsidR="00842219" w:rsidTr="00760814">
        <w:tc>
          <w:tcPr>
            <w:tcW w:w="737" w:type="dxa"/>
          </w:tcPr>
          <w:p w:rsidR="00842219" w:rsidRPr="00FC5285" w:rsidRDefault="007816C9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56" w:type="dxa"/>
          </w:tcPr>
          <w:p w:rsidR="00842219" w:rsidRPr="007816C9" w:rsidRDefault="007816C9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1483" w:type="dxa"/>
          </w:tcPr>
          <w:p w:rsidR="00842219" w:rsidRPr="00363B6E" w:rsidRDefault="007816C9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26" w:type="dxa"/>
          </w:tcPr>
          <w:p w:rsidR="00842219" w:rsidRDefault="00842219" w:rsidP="00FD06E2">
            <w:pPr>
              <w:pStyle w:val="ThnVnban"/>
              <w:spacing w:after="0"/>
            </w:pPr>
          </w:p>
        </w:tc>
        <w:tc>
          <w:tcPr>
            <w:tcW w:w="3174" w:type="dxa"/>
          </w:tcPr>
          <w:p w:rsidR="00842219" w:rsidRPr="007816C9" w:rsidRDefault="007816C9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ảnh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trọ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842219" w:rsidTr="00760814">
        <w:tc>
          <w:tcPr>
            <w:tcW w:w="737" w:type="dxa"/>
          </w:tcPr>
          <w:p w:rsidR="00842219" w:rsidRPr="00FC5285" w:rsidRDefault="007816C9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656" w:type="dxa"/>
          </w:tcPr>
          <w:p w:rsidR="00842219" w:rsidRPr="007816C9" w:rsidRDefault="007816C9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483" w:type="dxa"/>
          </w:tcPr>
          <w:p w:rsidR="00842219" w:rsidRPr="00363B6E" w:rsidRDefault="007816C9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26" w:type="dxa"/>
          </w:tcPr>
          <w:p w:rsidR="00842219" w:rsidRDefault="00842219" w:rsidP="00FD06E2">
            <w:pPr>
              <w:pStyle w:val="ThnVnban"/>
              <w:spacing w:after="0"/>
            </w:pPr>
          </w:p>
        </w:tc>
        <w:tc>
          <w:tcPr>
            <w:tcW w:w="3174" w:type="dxa"/>
          </w:tcPr>
          <w:p w:rsidR="00842219" w:rsidRPr="007816C9" w:rsidRDefault="007816C9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7816C9" w:rsidTr="00760814">
        <w:tc>
          <w:tcPr>
            <w:tcW w:w="737" w:type="dxa"/>
          </w:tcPr>
          <w:p w:rsidR="007816C9" w:rsidRDefault="007816C9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656" w:type="dxa"/>
          </w:tcPr>
          <w:p w:rsidR="007816C9" w:rsidRDefault="007816C9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483" w:type="dxa"/>
          </w:tcPr>
          <w:p w:rsidR="007816C9" w:rsidRDefault="007816C9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26" w:type="dxa"/>
          </w:tcPr>
          <w:p w:rsidR="007816C9" w:rsidRDefault="007816C9" w:rsidP="00FD06E2">
            <w:pPr>
              <w:pStyle w:val="ThnVnban"/>
              <w:spacing w:after="0"/>
            </w:pPr>
          </w:p>
        </w:tc>
        <w:tc>
          <w:tcPr>
            <w:tcW w:w="3174" w:type="dxa"/>
          </w:tcPr>
          <w:p w:rsidR="007816C9" w:rsidRDefault="007816C9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Địa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mỗi</w:t>
            </w:r>
            <w:proofErr w:type="spellEnd"/>
            <w:r>
              <w:rPr>
                <w:lang w:val="en-US"/>
              </w:rPr>
              <w:t xml:space="preserve"> object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class.</w:t>
            </w:r>
          </w:p>
        </w:tc>
      </w:tr>
      <w:tr w:rsidR="007816C9" w:rsidTr="00760814">
        <w:tc>
          <w:tcPr>
            <w:tcW w:w="737" w:type="dxa"/>
          </w:tcPr>
          <w:p w:rsidR="007816C9" w:rsidRDefault="007816C9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656" w:type="dxa"/>
          </w:tcPr>
          <w:p w:rsidR="007816C9" w:rsidRDefault="007816C9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1483" w:type="dxa"/>
          </w:tcPr>
          <w:p w:rsidR="007816C9" w:rsidRDefault="007816C9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26" w:type="dxa"/>
          </w:tcPr>
          <w:p w:rsidR="007816C9" w:rsidRDefault="007816C9" w:rsidP="00FD06E2">
            <w:pPr>
              <w:pStyle w:val="ThnVnban"/>
              <w:spacing w:after="0"/>
            </w:pPr>
          </w:p>
        </w:tc>
        <w:tc>
          <w:tcPr>
            <w:tcW w:w="3174" w:type="dxa"/>
          </w:tcPr>
          <w:p w:rsidR="007816C9" w:rsidRDefault="007816C9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trọ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7816C9" w:rsidTr="00760814">
        <w:tc>
          <w:tcPr>
            <w:tcW w:w="737" w:type="dxa"/>
          </w:tcPr>
          <w:p w:rsidR="007816C9" w:rsidRDefault="007816C9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656" w:type="dxa"/>
          </w:tcPr>
          <w:p w:rsidR="007816C9" w:rsidRDefault="00EF2437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dateOrder</w:t>
            </w:r>
            <w:proofErr w:type="spellEnd"/>
          </w:p>
        </w:tc>
        <w:tc>
          <w:tcPr>
            <w:tcW w:w="1483" w:type="dxa"/>
          </w:tcPr>
          <w:p w:rsidR="007816C9" w:rsidRDefault="00EF2437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26" w:type="dxa"/>
          </w:tcPr>
          <w:p w:rsidR="007816C9" w:rsidRDefault="007816C9" w:rsidP="00FD06E2">
            <w:pPr>
              <w:pStyle w:val="ThnVnban"/>
              <w:spacing w:after="0"/>
            </w:pPr>
          </w:p>
        </w:tc>
        <w:tc>
          <w:tcPr>
            <w:tcW w:w="3174" w:type="dxa"/>
          </w:tcPr>
          <w:p w:rsidR="007816C9" w:rsidRDefault="00EF2437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ngày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dịch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7816C9" w:rsidTr="00760814">
        <w:tc>
          <w:tcPr>
            <w:tcW w:w="737" w:type="dxa"/>
          </w:tcPr>
          <w:p w:rsidR="007816C9" w:rsidRDefault="00426DA3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656" w:type="dxa"/>
          </w:tcPr>
          <w:p w:rsidR="007816C9" w:rsidRDefault="00426DA3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roomDetail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roomID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483" w:type="dxa"/>
          </w:tcPr>
          <w:p w:rsidR="007816C9" w:rsidRDefault="00426DA3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26" w:type="dxa"/>
          </w:tcPr>
          <w:p w:rsidR="007816C9" w:rsidRDefault="007816C9" w:rsidP="00FD06E2">
            <w:pPr>
              <w:pStyle w:val="ThnVnban"/>
              <w:spacing w:after="0"/>
            </w:pPr>
          </w:p>
        </w:tc>
        <w:tc>
          <w:tcPr>
            <w:tcW w:w="3174" w:type="dxa"/>
          </w:tcPr>
          <w:p w:rsidR="007816C9" w:rsidRDefault="00426DA3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chi </w:t>
            </w:r>
            <w:proofErr w:type="spellStart"/>
            <w:r>
              <w:rPr>
                <w:lang w:val="en-US"/>
              </w:rPr>
              <w:t>tiết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ID.</w:t>
            </w:r>
          </w:p>
        </w:tc>
      </w:tr>
      <w:tr w:rsidR="007816C9" w:rsidTr="00760814">
        <w:tc>
          <w:tcPr>
            <w:tcW w:w="737" w:type="dxa"/>
          </w:tcPr>
          <w:p w:rsidR="007816C9" w:rsidRDefault="00426DA3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656" w:type="dxa"/>
          </w:tcPr>
          <w:p w:rsidR="007816C9" w:rsidRDefault="00426DA3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listRoomByArea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areaID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483" w:type="dxa"/>
          </w:tcPr>
          <w:p w:rsidR="007816C9" w:rsidRDefault="00426DA3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26" w:type="dxa"/>
          </w:tcPr>
          <w:p w:rsidR="007816C9" w:rsidRDefault="007816C9" w:rsidP="00FD06E2">
            <w:pPr>
              <w:pStyle w:val="ThnVnban"/>
              <w:spacing w:after="0"/>
            </w:pPr>
          </w:p>
        </w:tc>
        <w:tc>
          <w:tcPr>
            <w:tcW w:w="3174" w:type="dxa"/>
          </w:tcPr>
          <w:p w:rsidR="007816C9" w:rsidRDefault="00426DA3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vực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7816C9" w:rsidTr="00760814">
        <w:tc>
          <w:tcPr>
            <w:tcW w:w="737" w:type="dxa"/>
          </w:tcPr>
          <w:p w:rsidR="007816C9" w:rsidRDefault="00426DA3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656" w:type="dxa"/>
          </w:tcPr>
          <w:p w:rsidR="007816C9" w:rsidRDefault="00426DA3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viewCart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483" w:type="dxa"/>
          </w:tcPr>
          <w:p w:rsidR="007816C9" w:rsidRDefault="00426DA3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26" w:type="dxa"/>
          </w:tcPr>
          <w:p w:rsidR="007816C9" w:rsidRDefault="007816C9" w:rsidP="00FD06E2">
            <w:pPr>
              <w:pStyle w:val="ThnVnban"/>
              <w:spacing w:after="0"/>
            </w:pPr>
          </w:p>
        </w:tc>
        <w:tc>
          <w:tcPr>
            <w:tcW w:w="3174" w:type="dxa"/>
          </w:tcPr>
          <w:p w:rsidR="007816C9" w:rsidRDefault="00426DA3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7816C9" w:rsidTr="00760814">
        <w:tc>
          <w:tcPr>
            <w:tcW w:w="737" w:type="dxa"/>
          </w:tcPr>
          <w:p w:rsidR="007816C9" w:rsidRDefault="00426DA3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656" w:type="dxa"/>
          </w:tcPr>
          <w:p w:rsidR="007816C9" w:rsidRDefault="00426DA3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updateCart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483" w:type="dxa"/>
          </w:tcPr>
          <w:p w:rsidR="007816C9" w:rsidRDefault="00426DA3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26" w:type="dxa"/>
          </w:tcPr>
          <w:p w:rsidR="007816C9" w:rsidRDefault="007816C9" w:rsidP="00FD06E2">
            <w:pPr>
              <w:pStyle w:val="ThnVnban"/>
              <w:spacing w:after="0"/>
            </w:pPr>
          </w:p>
        </w:tc>
        <w:tc>
          <w:tcPr>
            <w:tcW w:w="3174" w:type="dxa"/>
          </w:tcPr>
          <w:p w:rsidR="007816C9" w:rsidRDefault="00426DA3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Chỉnh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426DA3" w:rsidTr="00760814">
        <w:tc>
          <w:tcPr>
            <w:tcW w:w="737" w:type="dxa"/>
          </w:tcPr>
          <w:p w:rsidR="00426DA3" w:rsidRDefault="00426DA3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656" w:type="dxa"/>
          </w:tcPr>
          <w:p w:rsidR="00426DA3" w:rsidRDefault="00426DA3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loginStatus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483" w:type="dxa"/>
          </w:tcPr>
          <w:p w:rsidR="00426DA3" w:rsidRDefault="00426DA3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26" w:type="dxa"/>
          </w:tcPr>
          <w:p w:rsidR="00426DA3" w:rsidRDefault="00426DA3" w:rsidP="00FD06E2">
            <w:pPr>
              <w:pStyle w:val="ThnVnban"/>
              <w:spacing w:after="0"/>
            </w:pPr>
          </w:p>
        </w:tc>
        <w:tc>
          <w:tcPr>
            <w:tcW w:w="3174" w:type="dxa"/>
          </w:tcPr>
          <w:p w:rsidR="00426DA3" w:rsidRDefault="00426DA3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426DA3" w:rsidTr="00760814">
        <w:tc>
          <w:tcPr>
            <w:tcW w:w="737" w:type="dxa"/>
          </w:tcPr>
          <w:p w:rsidR="00426DA3" w:rsidRDefault="00426DA3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656" w:type="dxa"/>
          </w:tcPr>
          <w:p w:rsidR="00426DA3" w:rsidRDefault="00426DA3" w:rsidP="00FD06E2">
            <w:pPr>
              <w:pStyle w:val="ThnVnban"/>
              <w:spacing w:after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Login(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483" w:type="dxa"/>
          </w:tcPr>
          <w:p w:rsidR="00426DA3" w:rsidRDefault="00426DA3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26" w:type="dxa"/>
          </w:tcPr>
          <w:p w:rsidR="00426DA3" w:rsidRDefault="00426DA3" w:rsidP="00FD06E2">
            <w:pPr>
              <w:pStyle w:val="ThnVnban"/>
              <w:spacing w:after="0"/>
            </w:pPr>
          </w:p>
        </w:tc>
        <w:tc>
          <w:tcPr>
            <w:tcW w:w="3174" w:type="dxa"/>
          </w:tcPr>
          <w:p w:rsidR="00426DA3" w:rsidRDefault="00426DA3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426DA3" w:rsidTr="00760814">
        <w:tc>
          <w:tcPr>
            <w:tcW w:w="737" w:type="dxa"/>
          </w:tcPr>
          <w:p w:rsidR="00426DA3" w:rsidRDefault="00426DA3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656" w:type="dxa"/>
          </w:tcPr>
          <w:p w:rsidR="00426DA3" w:rsidRDefault="00426DA3" w:rsidP="00FD06E2">
            <w:pPr>
              <w:pStyle w:val="ThnVnban"/>
              <w:spacing w:after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Register(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483" w:type="dxa"/>
          </w:tcPr>
          <w:p w:rsidR="00426DA3" w:rsidRDefault="00426DA3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26" w:type="dxa"/>
          </w:tcPr>
          <w:p w:rsidR="00426DA3" w:rsidRDefault="00426DA3" w:rsidP="00FD06E2">
            <w:pPr>
              <w:pStyle w:val="ThnVnban"/>
              <w:spacing w:after="0"/>
            </w:pPr>
          </w:p>
        </w:tc>
        <w:tc>
          <w:tcPr>
            <w:tcW w:w="3174" w:type="dxa"/>
          </w:tcPr>
          <w:p w:rsidR="00426DA3" w:rsidRDefault="00426DA3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ký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426DA3" w:rsidTr="00760814">
        <w:tc>
          <w:tcPr>
            <w:tcW w:w="737" w:type="dxa"/>
          </w:tcPr>
          <w:p w:rsidR="00426DA3" w:rsidRDefault="00760814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656" w:type="dxa"/>
          </w:tcPr>
          <w:p w:rsidR="00426DA3" w:rsidRDefault="00760814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updateData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483" w:type="dxa"/>
          </w:tcPr>
          <w:p w:rsidR="00426DA3" w:rsidRDefault="00760814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526" w:type="dxa"/>
          </w:tcPr>
          <w:p w:rsidR="00426DA3" w:rsidRDefault="00426DA3" w:rsidP="00FD06E2">
            <w:pPr>
              <w:pStyle w:val="ThnVnban"/>
              <w:spacing w:after="0"/>
            </w:pPr>
          </w:p>
        </w:tc>
        <w:tc>
          <w:tcPr>
            <w:tcW w:w="3174" w:type="dxa"/>
          </w:tcPr>
          <w:p w:rsidR="00426DA3" w:rsidRDefault="00760814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Update </w:t>
            </w:r>
            <w:proofErr w:type="spellStart"/>
            <w:r>
              <w:rPr>
                <w:lang w:val="en-US"/>
              </w:rPr>
              <w:t>cơ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sở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liệu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760814" w:rsidTr="00760814">
        <w:tc>
          <w:tcPr>
            <w:tcW w:w="737" w:type="dxa"/>
          </w:tcPr>
          <w:p w:rsidR="00760814" w:rsidRDefault="00760814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656" w:type="dxa"/>
          </w:tcPr>
          <w:p w:rsidR="00760814" w:rsidRDefault="00760814" w:rsidP="00FD06E2">
            <w:pPr>
              <w:pStyle w:val="ThnVnban"/>
              <w:spacing w:after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Payment(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483" w:type="dxa"/>
          </w:tcPr>
          <w:p w:rsidR="00760814" w:rsidRDefault="00760814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26" w:type="dxa"/>
          </w:tcPr>
          <w:p w:rsidR="00760814" w:rsidRDefault="00760814" w:rsidP="00FD06E2">
            <w:pPr>
              <w:pStyle w:val="ThnVnban"/>
              <w:spacing w:after="0"/>
            </w:pPr>
          </w:p>
        </w:tc>
        <w:tc>
          <w:tcPr>
            <w:tcW w:w="3174" w:type="dxa"/>
          </w:tcPr>
          <w:p w:rsidR="00760814" w:rsidRDefault="00760814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Thanh </w:t>
            </w:r>
            <w:proofErr w:type="spellStart"/>
            <w:r>
              <w:rPr>
                <w:lang w:val="en-US"/>
              </w:rPr>
              <w:t>toán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dịch</w:t>
            </w:r>
            <w:proofErr w:type="spellEnd"/>
          </w:p>
        </w:tc>
      </w:tr>
      <w:tr w:rsidR="00760814" w:rsidTr="00760814">
        <w:tc>
          <w:tcPr>
            <w:tcW w:w="737" w:type="dxa"/>
          </w:tcPr>
          <w:p w:rsidR="00760814" w:rsidRDefault="00760814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656" w:type="dxa"/>
          </w:tcPr>
          <w:p w:rsidR="00760814" w:rsidRDefault="00760814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&lt;&lt;virtual&gt;&gt; </w:t>
            </w:r>
            <w:proofErr w:type="gramStart"/>
            <w:r>
              <w:rPr>
                <w:lang w:val="en-US"/>
              </w:rPr>
              <w:t>Price(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483" w:type="dxa"/>
          </w:tcPr>
          <w:p w:rsidR="00760814" w:rsidRDefault="00760814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Virtual</w:t>
            </w:r>
          </w:p>
        </w:tc>
        <w:tc>
          <w:tcPr>
            <w:tcW w:w="1526" w:type="dxa"/>
          </w:tcPr>
          <w:p w:rsidR="00760814" w:rsidRPr="00760814" w:rsidRDefault="00760814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cha Order</w:t>
            </w:r>
          </w:p>
        </w:tc>
        <w:tc>
          <w:tcPr>
            <w:tcW w:w="3174" w:type="dxa"/>
          </w:tcPr>
          <w:p w:rsidR="00760814" w:rsidRDefault="00760814" w:rsidP="00FD06E2">
            <w:pPr>
              <w:pStyle w:val="ThnVnban"/>
              <w:spacing w:after="0"/>
              <w:rPr>
                <w:lang w:val="en-US"/>
              </w:rPr>
            </w:pPr>
          </w:p>
        </w:tc>
      </w:tr>
      <w:tr w:rsidR="00760814" w:rsidTr="00760814">
        <w:tc>
          <w:tcPr>
            <w:tcW w:w="737" w:type="dxa"/>
          </w:tcPr>
          <w:p w:rsidR="00760814" w:rsidRDefault="00760814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656" w:type="dxa"/>
          </w:tcPr>
          <w:p w:rsidR="00760814" w:rsidRDefault="00760814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&lt;&lt;override&gt;&gt; </w:t>
            </w:r>
            <w:proofErr w:type="gramStart"/>
            <w:r>
              <w:rPr>
                <w:lang w:val="en-US"/>
              </w:rPr>
              <w:t>Price(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483" w:type="dxa"/>
          </w:tcPr>
          <w:p w:rsidR="00760814" w:rsidRDefault="00760814" w:rsidP="00FD06E2">
            <w:pPr>
              <w:pStyle w:val="ThnVnban"/>
              <w:spacing w:after="0"/>
              <w:rPr>
                <w:lang w:val="en-US"/>
              </w:rPr>
            </w:pPr>
          </w:p>
        </w:tc>
        <w:tc>
          <w:tcPr>
            <w:tcW w:w="1526" w:type="dxa"/>
          </w:tcPr>
          <w:p w:rsidR="00760814" w:rsidRPr="00760814" w:rsidRDefault="00760814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con </w:t>
            </w:r>
            <w:proofErr w:type="spellStart"/>
            <w:r>
              <w:rPr>
                <w:lang w:val="en-US"/>
              </w:rPr>
              <w:t>kế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thừa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Order</w:t>
            </w:r>
          </w:p>
        </w:tc>
        <w:tc>
          <w:tcPr>
            <w:tcW w:w="3174" w:type="dxa"/>
          </w:tcPr>
          <w:p w:rsidR="00760814" w:rsidRDefault="00760814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Tính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dịch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760814" w:rsidTr="00760814">
        <w:tc>
          <w:tcPr>
            <w:tcW w:w="737" w:type="dxa"/>
          </w:tcPr>
          <w:p w:rsidR="00760814" w:rsidRDefault="00760814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656" w:type="dxa"/>
          </w:tcPr>
          <w:p w:rsidR="00760814" w:rsidRDefault="00760814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&lt;&lt;virtual&gt;&gt; </w:t>
            </w:r>
            <w:proofErr w:type="gramStart"/>
            <w:r>
              <w:rPr>
                <w:lang w:val="en-US"/>
              </w:rPr>
              <w:t>Fee(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483" w:type="dxa"/>
          </w:tcPr>
          <w:p w:rsidR="00760814" w:rsidRDefault="00760814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Virtual</w:t>
            </w:r>
          </w:p>
        </w:tc>
        <w:tc>
          <w:tcPr>
            <w:tcW w:w="1526" w:type="dxa"/>
          </w:tcPr>
          <w:p w:rsidR="00760814" w:rsidRPr="00760814" w:rsidRDefault="00760814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cha </w:t>
            </w:r>
            <w:r>
              <w:rPr>
                <w:lang w:val="en-US"/>
              </w:rPr>
              <w:lastRenderedPageBreak/>
              <w:t>Internet Banking</w:t>
            </w:r>
          </w:p>
        </w:tc>
        <w:tc>
          <w:tcPr>
            <w:tcW w:w="3174" w:type="dxa"/>
          </w:tcPr>
          <w:p w:rsidR="00760814" w:rsidRDefault="00760814" w:rsidP="00FD06E2">
            <w:pPr>
              <w:pStyle w:val="ThnVnban"/>
              <w:spacing w:after="0"/>
              <w:rPr>
                <w:lang w:val="en-US"/>
              </w:rPr>
            </w:pPr>
          </w:p>
        </w:tc>
      </w:tr>
      <w:tr w:rsidR="00760814" w:rsidTr="00760814">
        <w:tc>
          <w:tcPr>
            <w:tcW w:w="737" w:type="dxa"/>
          </w:tcPr>
          <w:p w:rsidR="00760814" w:rsidRDefault="00760814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656" w:type="dxa"/>
          </w:tcPr>
          <w:p w:rsidR="00760814" w:rsidRDefault="00760814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&lt;&lt;override&gt;&gt; </w:t>
            </w:r>
            <w:proofErr w:type="gramStart"/>
            <w:r>
              <w:rPr>
                <w:lang w:val="en-US"/>
              </w:rPr>
              <w:t>Fee(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483" w:type="dxa"/>
          </w:tcPr>
          <w:p w:rsidR="00760814" w:rsidRDefault="00760814" w:rsidP="00FD06E2">
            <w:pPr>
              <w:pStyle w:val="ThnVnban"/>
              <w:spacing w:after="0"/>
              <w:rPr>
                <w:lang w:val="en-US"/>
              </w:rPr>
            </w:pPr>
          </w:p>
        </w:tc>
        <w:tc>
          <w:tcPr>
            <w:tcW w:w="1526" w:type="dxa"/>
          </w:tcPr>
          <w:p w:rsidR="00760814" w:rsidRPr="00760814" w:rsidRDefault="00760814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con </w:t>
            </w:r>
            <w:proofErr w:type="spellStart"/>
            <w:r>
              <w:rPr>
                <w:lang w:val="en-US"/>
              </w:rPr>
              <w:t>kế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thừa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Internet Banking</w:t>
            </w:r>
          </w:p>
        </w:tc>
        <w:tc>
          <w:tcPr>
            <w:tcW w:w="3174" w:type="dxa"/>
          </w:tcPr>
          <w:p w:rsidR="00760814" w:rsidRDefault="00760814" w:rsidP="00FD06E2">
            <w:pPr>
              <w:pStyle w:val="ThnVnban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Tính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dịch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card.</w:t>
            </w:r>
          </w:p>
        </w:tc>
      </w:tr>
    </w:tbl>
    <w:p w:rsidR="00FD06E2" w:rsidRPr="00FD06E2" w:rsidRDefault="00FD06E2" w:rsidP="00FD06E2">
      <w:pPr>
        <w:pStyle w:val="ThnVnban"/>
        <w:keepLines w:val="0"/>
        <w:widowControl/>
        <w:numPr>
          <w:ilvl w:val="1"/>
          <w:numId w:val="39"/>
        </w:numPr>
        <w:spacing w:before="120"/>
        <w:jc w:val="both"/>
        <w:rPr>
          <w:i/>
          <w:color w:val="0000FF"/>
        </w:rPr>
      </w:pPr>
      <w:bookmarkStart w:id="5" w:name="_GoBack"/>
      <w:bookmarkEnd w:id="5"/>
      <w:r w:rsidRPr="00FD06E2">
        <w:rPr>
          <w:i/>
          <w:color w:val="0000FF"/>
        </w:rPr>
        <w:t xml:space="preserve">Danh </w:t>
      </w:r>
      <w:proofErr w:type="spellStart"/>
      <w:r w:rsidRPr="00FD06E2">
        <w:rPr>
          <w:i/>
          <w:color w:val="0000FF"/>
        </w:rPr>
        <w:t>sách</w:t>
      </w:r>
      <w:proofErr w:type="spellEnd"/>
      <w:r w:rsidRPr="00FD06E2">
        <w:rPr>
          <w:i/>
          <w:color w:val="0000FF"/>
        </w:rPr>
        <w:t xml:space="preserve"> </w:t>
      </w:r>
      <w:proofErr w:type="spellStart"/>
      <w:r w:rsidRPr="00FD06E2">
        <w:rPr>
          <w:i/>
          <w:color w:val="0000FF"/>
        </w:rPr>
        <w:t>các</w:t>
      </w:r>
      <w:proofErr w:type="spellEnd"/>
      <w:r w:rsidRPr="00FD06E2">
        <w:rPr>
          <w:i/>
          <w:color w:val="0000FF"/>
        </w:rPr>
        <w:t xml:space="preserve"> </w:t>
      </w:r>
      <w:proofErr w:type="spellStart"/>
      <w:r w:rsidRPr="00FD06E2">
        <w:rPr>
          <w:i/>
          <w:color w:val="0000FF"/>
        </w:rPr>
        <w:t>trách</w:t>
      </w:r>
      <w:proofErr w:type="spellEnd"/>
      <w:r w:rsidRPr="00FD06E2">
        <w:rPr>
          <w:i/>
          <w:color w:val="0000FF"/>
        </w:rPr>
        <w:t xml:space="preserve"> </w:t>
      </w:r>
      <w:proofErr w:type="spellStart"/>
      <w:r w:rsidRPr="00FD06E2">
        <w:rPr>
          <w:i/>
          <w:color w:val="0000FF"/>
        </w:rPr>
        <w:t>nhiệm</w:t>
      </w:r>
      <w:proofErr w:type="spellEnd"/>
      <w:r w:rsidRPr="00FD06E2">
        <w:rPr>
          <w:i/>
          <w:color w:val="0000FF"/>
        </w:rPr>
        <w:t xml:space="preserve"> (</w:t>
      </w:r>
      <w:proofErr w:type="spellStart"/>
      <w:r w:rsidRPr="00FD06E2">
        <w:rPr>
          <w:i/>
          <w:color w:val="0000FF"/>
        </w:rPr>
        <w:t>các</w:t>
      </w:r>
      <w:proofErr w:type="spellEnd"/>
      <w:r w:rsidRPr="00FD06E2">
        <w:rPr>
          <w:i/>
          <w:color w:val="0000FF"/>
        </w:rPr>
        <w:t xml:space="preserve"> phương </w:t>
      </w:r>
      <w:proofErr w:type="spellStart"/>
      <w:r w:rsidRPr="00FD06E2">
        <w:rPr>
          <w:i/>
          <w:color w:val="0000FF"/>
        </w:rPr>
        <w:t>thức</w:t>
      </w:r>
      <w:proofErr w:type="spellEnd"/>
      <w:r w:rsidRPr="00FD06E2">
        <w:rPr>
          <w:i/>
          <w:color w:val="0000FF"/>
        </w:rPr>
        <w:t xml:space="preserve">) </w:t>
      </w:r>
      <w:proofErr w:type="spellStart"/>
      <w:r w:rsidRPr="00FD06E2">
        <w:rPr>
          <w:i/>
          <w:color w:val="0000FF"/>
        </w:rPr>
        <w:t>chính</w:t>
      </w:r>
      <w:proofErr w:type="spellEnd"/>
      <w:r w:rsidRPr="00FD06E2">
        <w:rPr>
          <w:i/>
          <w:color w:val="0000FF"/>
        </w:rPr>
        <w:t xml:space="preserve">. </w:t>
      </w:r>
      <w:proofErr w:type="spellStart"/>
      <w:r w:rsidRPr="00FD06E2">
        <w:rPr>
          <w:i/>
          <w:color w:val="0000FF"/>
        </w:rPr>
        <w:t>Cần</w:t>
      </w:r>
      <w:proofErr w:type="spellEnd"/>
      <w:r w:rsidRPr="00FD06E2">
        <w:rPr>
          <w:i/>
          <w:color w:val="0000FF"/>
        </w:rPr>
        <w:t xml:space="preserve"> </w:t>
      </w:r>
      <w:proofErr w:type="spellStart"/>
      <w:r w:rsidRPr="00FD06E2">
        <w:rPr>
          <w:i/>
          <w:color w:val="0000FF"/>
        </w:rPr>
        <w:t>xác</w:t>
      </w:r>
      <w:proofErr w:type="spellEnd"/>
      <w:r w:rsidRPr="00FD06E2">
        <w:rPr>
          <w:i/>
          <w:color w:val="0000FF"/>
        </w:rPr>
        <w:t xml:space="preserve"> </w:t>
      </w:r>
      <w:proofErr w:type="spellStart"/>
      <w:r w:rsidRPr="00FD06E2">
        <w:rPr>
          <w:i/>
          <w:color w:val="0000FF"/>
        </w:rPr>
        <w:t>định</w:t>
      </w:r>
      <w:proofErr w:type="spellEnd"/>
      <w:r w:rsidRPr="00FD06E2">
        <w:rPr>
          <w:i/>
          <w:color w:val="0000FF"/>
        </w:rPr>
        <w:t xml:space="preserve"> </w:t>
      </w:r>
      <w:proofErr w:type="spellStart"/>
      <w:r w:rsidRPr="00FD06E2">
        <w:rPr>
          <w:i/>
          <w:color w:val="0000FF"/>
        </w:rPr>
        <w:t>rõ</w:t>
      </w:r>
      <w:proofErr w:type="spellEnd"/>
      <w:r w:rsidRPr="00FD06E2">
        <w:rPr>
          <w:i/>
          <w:color w:val="0000FF"/>
        </w:rPr>
        <w:t xml:space="preserve"> phương </w:t>
      </w:r>
      <w:proofErr w:type="spellStart"/>
      <w:r w:rsidRPr="00FD06E2">
        <w:rPr>
          <w:i/>
          <w:color w:val="0000FF"/>
        </w:rPr>
        <w:t>thức</w:t>
      </w:r>
      <w:proofErr w:type="spellEnd"/>
      <w:r w:rsidRPr="00FD06E2">
        <w:rPr>
          <w:i/>
          <w:color w:val="0000FF"/>
        </w:rPr>
        <w:t xml:space="preserve"> </w:t>
      </w:r>
      <w:proofErr w:type="spellStart"/>
      <w:r w:rsidRPr="00FD06E2">
        <w:rPr>
          <w:i/>
          <w:color w:val="0000FF"/>
        </w:rPr>
        <w:t>nào</w:t>
      </w:r>
      <w:proofErr w:type="spellEnd"/>
      <w:r w:rsidRPr="00FD06E2">
        <w:rPr>
          <w:i/>
          <w:color w:val="0000FF"/>
        </w:rPr>
        <w:t xml:space="preserve"> </w:t>
      </w:r>
      <w:proofErr w:type="spellStart"/>
      <w:r w:rsidRPr="00FD06E2">
        <w:rPr>
          <w:i/>
          <w:color w:val="0000FF"/>
        </w:rPr>
        <w:t>cần</w:t>
      </w:r>
      <w:proofErr w:type="spellEnd"/>
      <w:r w:rsidRPr="00FD06E2">
        <w:rPr>
          <w:i/>
          <w:color w:val="0000FF"/>
        </w:rPr>
        <w:t xml:space="preserve"> </w:t>
      </w:r>
      <w:proofErr w:type="spellStart"/>
      <w:r w:rsidRPr="00FD06E2">
        <w:rPr>
          <w:i/>
          <w:color w:val="0000FF"/>
        </w:rPr>
        <w:t>phải</w:t>
      </w:r>
      <w:proofErr w:type="spellEnd"/>
      <w:r w:rsidRPr="00FD06E2">
        <w:rPr>
          <w:i/>
          <w:color w:val="0000FF"/>
        </w:rPr>
        <w:t xml:space="preserve"> </w:t>
      </w:r>
      <w:proofErr w:type="spellStart"/>
      <w:r w:rsidRPr="00FD06E2">
        <w:rPr>
          <w:i/>
          <w:color w:val="0000FF"/>
        </w:rPr>
        <w:t>cài</w:t>
      </w:r>
      <w:proofErr w:type="spellEnd"/>
      <w:r w:rsidRPr="00FD06E2">
        <w:rPr>
          <w:i/>
          <w:color w:val="0000FF"/>
        </w:rPr>
        <w:t xml:space="preserve"> </w:t>
      </w:r>
      <w:proofErr w:type="spellStart"/>
      <w:r w:rsidRPr="00FD06E2">
        <w:rPr>
          <w:i/>
          <w:color w:val="0000FF"/>
        </w:rPr>
        <w:t>đặt</w:t>
      </w:r>
      <w:proofErr w:type="spellEnd"/>
      <w:r w:rsidRPr="00FD06E2">
        <w:rPr>
          <w:i/>
          <w:color w:val="0000FF"/>
        </w:rPr>
        <w:t xml:space="preserve"> </w:t>
      </w:r>
      <w:proofErr w:type="spellStart"/>
      <w:r w:rsidRPr="00FD06E2">
        <w:rPr>
          <w:i/>
          <w:color w:val="0000FF"/>
        </w:rPr>
        <w:t>lại</w:t>
      </w:r>
      <w:proofErr w:type="spellEnd"/>
      <w:r w:rsidRPr="00FD06E2">
        <w:rPr>
          <w:i/>
          <w:color w:val="0000FF"/>
        </w:rPr>
        <w:t xml:space="preserve"> cho </w:t>
      </w:r>
      <w:proofErr w:type="spellStart"/>
      <w:r w:rsidRPr="00FD06E2">
        <w:rPr>
          <w:i/>
          <w:color w:val="0000FF"/>
        </w:rPr>
        <w:t>các</w:t>
      </w:r>
      <w:proofErr w:type="spellEnd"/>
      <w:r w:rsidRPr="00FD06E2">
        <w:rPr>
          <w:i/>
          <w:color w:val="0000FF"/>
        </w:rPr>
        <w:t xml:space="preserve"> </w:t>
      </w:r>
      <w:proofErr w:type="spellStart"/>
      <w:r w:rsidRPr="00FD06E2">
        <w:rPr>
          <w:i/>
          <w:color w:val="0000FF"/>
        </w:rPr>
        <w:t>lớp</w:t>
      </w:r>
      <w:proofErr w:type="spellEnd"/>
      <w:r w:rsidRPr="00FD06E2">
        <w:rPr>
          <w:i/>
          <w:color w:val="0000FF"/>
        </w:rPr>
        <w:t xml:space="preserve"> </w:t>
      </w:r>
      <w:proofErr w:type="spellStart"/>
      <w:r w:rsidRPr="00FD06E2">
        <w:rPr>
          <w:i/>
          <w:color w:val="0000FF"/>
        </w:rPr>
        <w:t>đối</w:t>
      </w:r>
      <w:proofErr w:type="spellEnd"/>
      <w:r w:rsidRPr="00FD06E2">
        <w:rPr>
          <w:i/>
          <w:color w:val="0000FF"/>
        </w:rPr>
        <w:t xml:space="preserve"> </w:t>
      </w:r>
      <w:proofErr w:type="spellStart"/>
      <w:r w:rsidRPr="00FD06E2">
        <w:rPr>
          <w:i/>
          <w:color w:val="0000FF"/>
        </w:rPr>
        <w:t>tượng</w:t>
      </w:r>
      <w:proofErr w:type="spellEnd"/>
      <w:r w:rsidRPr="00FD06E2">
        <w:rPr>
          <w:i/>
          <w:color w:val="0000FF"/>
        </w:rPr>
        <w:t xml:space="preserve"> con</w:t>
      </w:r>
    </w:p>
    <w:sectPr w:rsidR="00FD06E2" w:rsidRPr="00FD06E2" w:rsidSect="00746ED1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1699" w:rsidRDefault="00881699">
      <w:r>
        <w:separator/>
      </w:r>
    </w:p>
  </w:endnote>
  <w:endnote w:type="continuationSeparator" w:id="0">
    <w:p w:rsidR="00881699" w:rsidRDefault="00881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6ED1" w:rsidRDefault="000A272D">
    <w:pPr>
      <w:pStyle w:val="Chntrang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53490AFF" wp14:editId="3437CB0E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FD06E2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FD06E2" w:rsidRPr="007A1DE8" w:rsidRDefault="00746ED1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6ED5E28D" wp14:editId="1E6140D2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FD06E2" w:rsidRDefault="00FD06E2" w:rsidP="00565DFE">
          <w:pPr>
            <w:jc w:val="right"/>
          </w:pPr>
          <w:r>
            <w:t xml:space="preserve">Trang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 w:rsidR="00D52AFF">
            <w:rPr>
              <w:rStyle w:val="Strang"/>
              <w:noProof/>
            </w:rPr>
            <w:t>2</w:t>
          </w:r>
          <w:r>
            <w:rPr>
              <w:rStyle w:val="Strang"/>
            </w:rPr>
            <w:fldChar w:fldCharType="end"/>
          </w:r>
        </w:p>
      </w:tc>
    </w:tr>
  </w:tbl>
  <w:p w:rsidR="00FD06E2" w:rsidRPr="0037628A" w:rsidRDefault="00FD06E2" w:rsidP="0037628A">
    <w:pPr>
      <w:pStyle w:val="Chntrang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1699" w:rsidRDefault="00881699">
      <w:r>
        <w:separator/>
      </w:r>
    </w:p>
  </w:footnote>
  <w:footnote w:type="continuationSeparator" w:id="0">
    <w:p w:rsidR="00881699" w:rsidRDefault="008816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6ED1" w:rsidRDefault="00746ED1" w:rsidP="00746ED1">
    <w:pPr>
      <w:pStyle w:val="utrang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E8E5E3" wp14:editId="51C7EB0A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645F25" id="Freeform 1" o:spid="_x0000_s1026" style="position:absolute;margin-left:0;margin-top:.75pt;width:93.15pt;height:814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7D90B399" wp14:editId="3346F409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46ED1" w:rsidRDefault="00746ED1" w:rsidP="00746ED1">
    <w:pPr>
      <w:pStyle w:val="Tiu"/>
      <w:rPr>
        <w:lang w:val="en-US"/>
      </w:rPr>
    </w:pPr>
  </w:p>
  <w:p w:rsidR="00746ED1" w:rsidRPr="003B1A2B" w:rsidRDefault="00746ED1" w:rsidP="00746ED1">
    <w:pPr>
      <w:rPr>
        <w:lang w:val="en-US"/>
      </w:rPr>
    </w:pPr>
  </w:p>
  <w:p w:rsidR="00746ED1" w:rsidRPr="00F53DBB" w:rsidRDefault="00746ED1" w:rsidP="00746ED1">
    <w:pPr>
      <w:pStyle w:val="Thngthng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:rsidR="00746ED1" w:rsidRPr="0040293A" w:rsidRDefault="00746ED1" w:rsidP="00746ED1">
    <w:pPr>
      <w:pStyle w:val="utrang"/>
      <w:rPr>
        <w:rFonts w:eastAsia="Tahoma"/>
      </w:rPr>
    </w:pPr>
  </w:p>
  <w:p w:rsidR="00FB6741" w:rsidRPr="00746ED1" w:rsidRDefault="00FB6741" w:rsidP="00746ED1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6ED1" w:rsidRDefault="00746ED1">
    <w:r w:rsidRPr="004257CD">
      <w:rPr>
        <w:noProof/>
        <w:lang w:val="en-US"/>
      </w:rPr>
      <w:drawing>
        <wp:anchor distT="0" distB="0" distL="114300" distR="114300" simplePos="0" relativeHeight="251682304" behindDoc="1" locked="0" layoutInCell="1" allowOverlap="1" wp14:anchorId="125CACC5" wp14:editId="085CCDD9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LiBang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FD06E2" w:rsidTr="00746ED1">
      <w:tc>
        <w:tcPr>
          <w:tcW w:w="6623" w:type="dxa"/>
        </w:tcPr>
        <w:p w:rsidR="00FD06E2" w:rsidRPr="003548A8" w:rsidRDefault="003E7FA8" w:rsidP="00565DFE">
          <w:pPr>
            <w:pStyle w:val="utrang"/>
            <w:rPr>
              <w:color w:val="0000FF"/>
              <w:lang w:val="en-US"/>
            </w:rPr>
          </w:pPr>
          <w:proofErr w:type="spellStart"/>
          <w:r>
            <w:rPr>
              <w:color w:val="0000FF"/>
              <w:lang w:val="en-US"/>
            </w:rPr>
            <w:t>Quản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Lý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Phòng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Trọ</w:t>
          </w:r>
          <w:proofErr w:type="spellEnd"/>
        </w:p>
      </w:tc>
      <w:tc>
        <w:tcPr>
          <w:tcW w:w="2620" w:type="dxa"/>
        </w:tcPr>
        <w:p w:rsidR="00FD06E2" w:rsidRPr="007A1DE8" w:rsidRDefault="00FD06E2" w:rsidP="00565DFE">
          <w:pPr>
            <w:pStyle w:val="utrang"/>
            <w:rPr>
              <w:lang w:val="en-US"/>
            </w:rPr>
          </w:pPr>
          <w:proofErr w:type="spellStart"/>
          <w:r>
            <w:rPr>
              <w:lang w:val="en-US"/>
            </w:rPr>
            <w:t>Phiên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bản</w:t>
          </w:r>
          <w:proofErr w:type="spellEnd"/>
          <w:r>
            <w:rPr>
              <w:lang w:val="en-US"/>
            </w:rPr>
            <w:t xml:space="preserve">: </w:t>
          </w:r>
          <w:r w:rsidR="00746ED1" w:rsidRPr="00746ED1">
            <w:rPr>
              <w:color w:val="0000FF"/>
              <w:lang w:val="en-US"/>
            </w:rPr>
            <w:t>&lt;</w:t>
          </w:r>
          <w:r w:rsidR="003E7FA8">
            <w:rPr>
              <w:color w:val="0000FF"/>
              <w:lang w:val="en-US"/>
            </w:rPr>
            <w:t>1.0</w:t>
          </w:r>
          <w:r w:rsidR="00746ED1">
            <w:rPr>
              <w:color w:val="0000FF"/>
              <w:lang w:val="en-US"/>
            </w:rPr>
            <w:t>&gt;</w:t>
          </w:r>
        </w:p>
      </w:tc>
    </w:tr>
    <w:tr w:rsidR="00FD06E2" w:rsidTr="00746ED1">
      <w:trPr>
        <w:trHeight w:val="130"/>
      </w:trPr>
      <w:tc>
        <w:tcPr>
          <w:tcW w:w="6623" w:type="dxa"/>
        </w:tcPr>
        <w:p w:rsidR="00FD06E2" w:rsidRPr="00FD06E2" w:rsidRDefault="00FD06E2" w:rsidP="00565DFE">
          <w:pPr>
            <w:pStyle w:val="utrang"/>
            <w:rPr>
              <w:lang w:val="en-US"/>
            </w:rPr>
          </w:pPr>
          <w:proofErr w:type="spellStart"/>
          <w:r>
            <w:rPr>
              <w:lang w:val="en-US"/>
            </w:rPr>
            <w:t>Hồ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sơ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phân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tích</w:t>
          </w:r>
          <w:proofErr w:type="spellEnd"/>
        </w:p>
      </w:tc>
      <w:tc>
        <w:tcPr>
          <w:tcW w:w="2620" w:type="dxa"/>
        </w:tcPr>
        <w:p w:rsidR="00FD06E2" w:rsidRPr="007A1DE8" w:rsidRDefault="00FD06E2" w:rsidP="00565DFE">
          <w:pPr>
            <w:pStyle w:val="utrang"/>
            <w:rPr>
              <w:lang w:val="en-US"/>
            </w:rPr>
          </w:pPr>
          <w:proofErr w:type="spellStart"/>
          <w:r>
            <w:rPr>
              <w:lang w:val="en-US"/>
            </w:rPr>
            <w:t>Ngày</w:t>
          </w:r>
          <w:proofErr w:type="spellEnd"/>
          <w:r>
            <w:rPr>
              <w:lang w:val="en-US"/>
            </w:rPr>
            <w:t xml:space="preserve">: </w:t>
          </w:r>
          <w:r w:rsidR="00746ED1" w:rsidRPr="00746ED1">
            <w:rPr>
              <w:color w:val="0000FF"/>
              <w:lang w:val="en-US"/>
            </w:rPr>
            <w:t>&lt;</w:t>
          </w:r>
          <w:r w:rsidR="003E7FA8">
            <w:rPr>
              <w:color w:val="0000FF"/>
              <w:lang w:val="en-US"/>
            </w:rPr>
            <w:t>17/04/2019</w:t>
          </w:r>
          <w:r w:rsidR="00746ED1">
            <w:rPr>
              <w:color w:val="0000FF"/>
              <w:lang w:val="en-US"/>
            </w:rPr>
            <w:t>&gt;</w:t>
          </w:r>
        </w:p>
      </w:tc>
    </w:tr>
  </w:tbl>
  <w:p w:rsidR="00FD06E2" w:rsidRPr="0037628A" w:rsidRDefault="00FD06E2" w:rsidP="0037628A">
    <w:pPr>
      <w:pStyle w:val="utra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3"/>
  </w:num>
  <w:num w:numId="4">
    <w:abstractNumId w:val="20"/>
  </w:num>
  <w:num w:numId="5">
    <w:abstractNumId w:val="24"/>
  </w:num>
  <w:num w:numId="6">
    <w:abstractNumId w:val="12"/>
  </w:num>
  <w:num w:numId="7">
    <w:abstractNumId w:val="25"/>
  </w:num>
  <w:num w:numId="8">
    <w:abstractNumId w:val="30"/>
  </w:num>
  <w:num w:numId="9">
    <w:abstractNumId w:val="16"/>
  </w:num>
  <w:num w:numId="10">
    <w:abstractNumId w:val="10"/>
  </w:num>
  <w:num w:numId="11">
    <w:abstractNumId w:val="36"/>
  </w:num>
  <w:num w:numId="12">
    <w:abstractNumId w:val="32"/>
  </w:num>
  <w:num w:numId="13">
    <w:abstractNumId w:val="29"/>
  </w:num>
  <w:num w:numId="14">
    <w:abstractNumId w:val="3"/>
  </w:num>
  <w:num w:numId="15">
    <w:abstractNumId w:val="6"/>
  </w:num>
  <w:num w:numId="16">
    <w:abstractNumId w:val="28"/>
  </w:num>
  <w:num w:numId="17">
    <w:abstractNumId w:val="34"/>
  </w:num>
  <w:num w:numId="18">
    <w:abstractNumId w:val="15"/>
  </w:num>
  <w:num w:numId="19">
    <w:abstractNumId w:val="27"/>
  </w:num>
  <w:num w:numId="20">
    <w:abstractNumId w:val="33"/>
  </w:num>
  <w:num w:numId="21">
    <w:abstractNumId w:val="35"/>
  </w:num>
  <w:num w:numId="22">
    <w:abstractNumId w:val="11"/>
  </w:num>
  <w:num w:numId="23">
    <w:abstractNumId w:val="19"/>
  </w:num>
  <w:num w:numId="24">
    <w:abstractNumId w:val="7"/>
  </w:num>
  <w:num w:numId="25">
    <w:abstractNumId w:val="5"/>
  </w:num>
  <w:num w:numId="26">
    <w:abstractNumId w:val="17"/>
  </w:num>
  <w:num w:numId="27">
    <w:abstractNumId w:val="26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"/>
  </w:num>
  <w:num w:numId="33">
    <w:abstractNumId w:val="18"/>
  </w:num>
  <w:num w:numId="34">
    <w:abstractNumId w:val="31"/>
  </w:num>
  <w:num w:numId="35">
    <w:abstractNumId w:val="22"/>
  </w:num>
  <w:num w:numId="36">
    <w:abstractNumId w:val="9"/>
  </w:num>
  <w:num w:numId="37">
    <w:abstractNumId w:val="14"/>
  </w:num>
  <w:num w:numId="38">
    <w:abstractNumId w:val="8"/>
  </w:num>
  <w:num w:numId="39">
    <w:abstractNumId w:val="21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39C3"/>
    <w:rsid w:val="00024DF0"/>
    <w:rsid w:val="000A272D"/>
    <w:rsid w:val="000C0CA8"/>
    <w:rsid w:val="001A3901"/>
    <w:rsid w:val="001A6914"/>
    <w:rsid w:val="00213B43"/>
    <w:rsid w:val="00362991"/>
    <w:rsid w:val="00363B6E"/>
    <w:rsid w:val="0037628A"/>
    <w:rsid w:val="003B6D89"/>
    <w:rsid w:val="003E7FA8"/>
    <w:rsid w:val="00426DA3"/>
    <w:rsid w:val="004540F1"/>
    <w:rsid w:val="004A6BB7"/>
    <w:rsid w:val="004B7CC9"/>
    <w:rsid w:val="005439AE"/>
    <w:rsid w:val="00562E67"/>
    <w:rsid w:val="00565DFE"/>
    <w:rsid w:val="0057432C"/>
    <w:rsid w:val="005A02B6"/>
    <w:rsid w:val="005C1D1A"/>
    <w:rsid w:val="005E2817"/>
    <w:rsid w:val="005F3F51"/>
    <w:rsid w:val="00681CD0"/>
    <w:rsid w:val="007437D8"/>
    <w:rsid w:val="00746ED1"/>
    <w:rsid w:val="00751440"/>
    <w:rsid w:val="00760814"/>
    <w:rsid w:val="007816C9"/>
    <w:rsid w:val="007A1DE8"/>
    <w:rsid w:val="00842219"/>
    <w:rsid w:val="00881699"/>
    <w:rsid w:val="008F22E3"/>
    <w:rsid w:val="008F7BA1"/>
    <w:rsid w:val="00976D26"/>
    <w:rsid w:val="009C281E"/>
    <w:rsid w:val="00A122CE"/>
    <w:rsid w:val="00AA30A6"/>
    <w:rsid w:val="00AA49C3"/>
    <w:rsid w:val="00B62132"/>
    <w:rsid w:val="00B9220E"/>
    <w:rsid w:val="00BD1F8A"/>
    <w:rsid w:val="00C107A7"/>
    <w:rsid w:val="00C122ED"/>
    <w:rsid w:val="00C161AA"/>
    <w:rsid w:val="00C929D6"/>
    <w:rsid w:val="00CE7D5B"/>
    <w:rsid w:val="00D24E39"/>
    <w:rsid w:val="00D52AFF"/>
    <w:rsid w:val="00DA2A6D"/>
    <w:rsid w:val="00E227C6"/>
    <w:rsid w:val="00EA4DA6"/>
    <w:rsid w:val="00ED3427"/>
    <w:rsid w:val="00EF2437"/>
    <w:rsid w:val="00F22516"/>
    <w:rsid w:val="00F66431"/>
    <w:rsid w:val="00FB6741"/>
    <w:rsid w:val="00FC5285"/>
    <w:rsid w:val="00FD06E2"/>
    <w:rsid w:val="00FE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53889EA2"/>
  <w15:docId w15:val="{7B4A1640-D58A-47F6-B6D7-2F3333732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37628A"/>
    <w:pPr>
      <w:widowControl w:val="0"/>
    </w:pPr>
    <w:rPr>
      <w:sz w:val="24"/>
      <w:lang w:val="vi-VN"/>
    </w:rPr>
  </w:style>
  <w:style w:type="paragraph" w:styleId="u1">
    <w:name w:val="heading 1"/>
    <w:aliases w:val="Heading 1 new"/>
    <w:basedOn w:val="Binhthng"/>
    <w:next w:val="Binhthng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rsid w:val="0037628A"/>
    <w:pPr>
      <w:numPr>
        <w:ilvl w:val="1"/>
      </w:numPr>
      <w:outlineLvl w:val="1"/>
    </w:pPr>
    <w:rPr>
      <w:sz w:val="22"/>
    </w:rPr>
  </w:style>
  <w:style w:type="paragraph" w:styleId="u3">
    <w:name w:val="heading 3"/>
    <w:basedOn w:val="u1"/>
    <w:next w:val="Binhthng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u4">
    <w:name w:val="heading 4"/>
    <w:basedOn w:val="u1"/>
    <w:next w:val="Binhthng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qFormat/>
    <w:pPr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semiHidden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semiHidden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basedOn w:val="Phngmcinhcuaoanvn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</w:pPr>
    <w:rPr>
      <w:snapToGrid w:val="0"/>
      <w:sz w:val="28"/>
    </w:rPr>
  </w:style>
  <w:style w:type="paragraph" w:styleId="Thnvnban3">
    <w:name w:val="Body Text 3"/>
    <w:basedOn w:val="Binhthng"/>
    <w:pPr>
      <w:widowControl/>
    </w:pPr>
    <w:rPr>
      <w:snapToGrid w:val="0"/>
    </w:rPr>
  </w:style>
  <w:style w:type="paragraph" w:customStyle="1" w:styleId="ToDoItem">
    <w:name w:val="To Do Item"/>
    <w:basedOn w:val="Binhthng"/>
    <w:pPr>
      <w:numPr>
        <w:numId w:val="5"/>
      </w:numPr>
    </w:pPr>
  </w:style>
  <w:style w:type="character" w:customStyle="1" w:styleId="SoDAField">
    <w:name w:val="SoDA Field"/>
    <w:basedOn w:val="Phngmcinhcuaoanvn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u3"/>
    <w:rsid w:val="00A122CE"/>
    <w:rPr>
      <w:b w:val="0"/>
    </w:rPr>
  </w:style>
  <w:style w:type="paragraph" w:customStyle="1" w:styleId="StyleHeading4Justified">
    <w:name w:val="Style Heading 4 + Justified"/>
    <w:basedOn w:val="u4"/>
    <w:rsid w:val="00A122CE"/>
  </w:style>
  <w:style w:type="paragraph" w:styleId="Bongchuthich">
    <w:name w:val="Balloon Text"/>
    <w:basedOn w:val="Binhthng"/>
    <w:link w:val="BongchuthichChar"/>
    <w:rsid w:val="00746ED1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746ED1"/>
    <w:rPr>
      <w:rFonts w:ascii="Tahoma" w:hAnsi="Tahoma" w:cs="Tahoma"/>
      <w:sz w:val="16"/>
      <w:szCs w:val="16"/>
      <w:lang w:val="vi-VN"/>
    </w:rPr>
  </w:style>
  <w:style w:type="paragraph" w:styleId="ThngthngWeb">
    <w:name w:val="Normal (Web)"/>
    <w:basedOn w:val="Binhthng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utrangChar">
    <w:name w:val="Đầu trang Char"/>
    <w:basedOn w:val="Phngmcinhcuaoanvn"/>
    <w:link w:val="utrang"/>
    <w:uiPriority w:val="99"/>
    <w:rsid w:val="00746ED1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139</TotalTime>
  <Pages>7</Pages>
  <Words>562</Words>
  <Characters>3207</Characters>
  <Application>Microsoft Office Word</Application>
  <DocSecurity>0</DocSecurity>
  <Lines>26</Lines>
  <Paragraphs>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3762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Nguyen Dung</cp:lastModifiedBy>
  <cp:revision>10</cp:revision>
  <cp:lastPrinted>2013-12-07T15:57:00Z</cp:lastPrinted>
  <dcterms:created xsi:type="dcterms:W3CDTF">2013-10-13T11:07:00Z</dcterms:created>
  <dcterms:modified xsi:type="dcterms:W3CDTF">2019-04-17T03:20:00Z</dcterms:modified>
</cp:coreProperties>
</file>