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TRABALHO INTEGRADOR — 2º ANO SESI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Sistema Web e Aplicativo para a Indústria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Tema 1 — Indústria 4.0 e Automação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Documentação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Dita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Tech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Documentação até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1. Identificação do Projeto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do projeto: DitaTech Industrial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Área: Indústria 4.0 e Automação Industrial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 de empresa: Empresa fictícia especializada em soluções de automação industrial.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Plataformas: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 responsivo;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Aplicativo mobile;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Protótipo do site no Figma;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Protótipo do aplicativo no Figma.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 geral: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AutoTech Industrial será uma empresa fictícia especializada na comercialização e apresentação de soluções de automação para ambientes industriais.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plataforma permitirá que empresas consultem produtos, equipamentos e soluções de automação, visualizem suas características técnicas e solicitem orçamentos diretamente pelo sistema.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também permitirá que o cliente acompanhe suas solicitações e mantenha seus dados cadastrais atualizados.</w:t>
      </w:r>
    </w:p>
    <w:p w:rsidR="00000000" w:rsidDel="00000000" w:rsidP="00000000" w:rsidRDefault="00000000" w:rsidRPr="00000000" w14:paraId="00000019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2. Problema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Empresas que procuram soluções de automação industrial podem encontrar dificuldades para localizar equipamentos adequados às suas necessidades, comparar informações técnicas e entrar em contato com fornecedores.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muitos casos, o processo de consulta depende de contato manual com a empresa, troca de mensagens e envio de informações por diferentes canais.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Além disso, a ausência de uma plataforma centralizada pode dificultar o acompanhamento das solicitações de orçamento realizadas pelo cliente.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Dessa forma, o problema identificado é: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 dificuldade de empresas em consultar soluções de automação industrial e realizar e acompanhar solicitações de orçamento de maneira centralizada, organizada e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3. Justificativa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transformação digital da indústria aumenta a necessidade de ferramentas capazes de facilitar o acesso a equipamentos e soluções de automação.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plataforma digital pode centralizar informações sobre produtos, equipamentos e soluções, permitindo que potenciais clientes encontrem informações técnicas e iniciem o processo de contratação de forma mais organizada.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projeto também permite aplicar conceitos de desenvolvimento web, desenvolvimento mobile, modelagem de sistemas, banco de dados, experiência do usuário e análise de requisitos.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solução proposta busca tornar o processo de consulta e solicitação de orçamento mais simples e organizado, mantendo as informações do cliente e de suas solicitações em um único sistema.</w:t>
      </w:r>
    </w:p>
    <w:p w:rsidR="00000000" w:rsidDel="00000000" w:rsidP="00000000" w:rsidRDefault="00000000" w:rsidRPr="00000000" w14:paraId="00000024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4. Objetivo</w:t>
      </w:r>
    </w:p>
    <w:p w:rsidR="00000000" w:rsidDel="00000000" w:rsidP="00000000" w:rsidRDefault="00000000" w:rsidRPr="00000000" w14:paraId="00000025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4.1 Objetivo geral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Desenvolver uma solução digital composta por um site responsivo e um aplicativo mobile para apresentar soluções de automação industrial e permitir que empresas consultem produtos e equipamentos, solicitem orçamentos e acompanhem suas solicitações.</w:t>
      </w:r>
    </w:p>
    <w:p w:rsidR="00000000" w:rsidDel="00000000" w:rsidP="00000000" w:rsidRDefault="00000000" w:rsidRPr="00000000" w14:paraId="00000027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4.2 Objetivos específicos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produtos e equipamentos de automação industrial;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Organizar os produtos por categorias;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a pesquisa de produtos;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informações técnicas dos equipamentos;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que clientes cadastrados solicitem orçamentos;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o acompanhamento das solicitações;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a atualização dos dados do cliente;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informações sobre as soluções oferecidas pela empresa;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o contato entre clientes e especialistas;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a solução tanto em ambiente web quanto mobile.</w:t>
      </w:r>
    </w:p>
    <w:p w:rsidR="00000000" w:rsidDel="00000000" w:rsidP="00000000" w:rsidRDefault="00000000" w:rsidRPr="00000000" w14:paraId="00000032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5. Público-alvo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será direcionado principalmente para: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Empresas industriais;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Profissionais de manutenção industrial;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Engenheiros;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Técnicos industriais;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Profissionais responsáveis pela automação de processos;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Gestores de produção;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Empresas que procuram equipamentos e soluções de automação.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principal do sistema será o cliente empresarial, responsável por consultar produtos e realizar solicitações de orçamento.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Também haverá um administrador, responsável pelo gerenciamento dos produtos, soluções e solicitações realizadas pelos clientes.</w:t>
      </w:r>
    </w:p>
    <w:p w:rsidR="00000000" w:rsidDel="00000000" w:rsidP="00000000" w:rsidRDefault="00000000" w:rsidRPr="00000000" w14:paraId="0000003D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6. Solução Proposta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solução proposta é a plataforma DitaTech Industrial, composta por um site responsivo e um aplicativo mobile.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será dividido em duas áreas principais:</w:t>
      </w:r>
    </w:p>
    <w:p w:rsidR="00000000" w:rsidDel="00000000" w:rsidP="00000000" w:rsidRDefault="00000000" w:rsidRPr="00000000" w14:paraId="00000040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Área pública</w:t>
      </w:r>
    </w:p>
    <w:p w:rsidR="00000000" w:rsidDel="00000000" w:rsidP="00000000" w:rsidRDefault="00000000" w:rsidRPr="00000000" w14:paraId="0000004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Disponível para usuários que ainda não possuem cadastro.</w:t>
      </w:r>
    </w:p>
    <w:p w:rsidR="00000000" w:rsidDel="00000000" w:rsidP="00000000" w:rsidRDefault="00000000" w:rsidRPr="00000000" w14:paraId="0000004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Nessa área será possível: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Acessar a página inicial;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Conhecer a empresa;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produtos;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Pesquisar produtos;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categorias;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detalhes dos equipamentos;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soluções de automação;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Acessar informações de contato.</w:t>
      </w:r>
    </w:p>
    <w:p w:rsidR="00000000" w:rsidDel="00000000" w:rsidP="00000000" w:rsidRDefault="00000000" w:rsidRPr="00000000" w14:paraId="0000004B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Área do cliente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Disponível após autenticação.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Nessa área o cliente poderá: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Solicitar orçamento;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suas solicitações;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Acompanhar o status dos orçamentos;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o histórico;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Alterar seus dados cadastrais;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Encerrar a sessão.</w:t>
      </w:r>
    </w:p>
    <w:p w:rsidR="00000000" w:rsidDel="00000000" w:rsidP="00000000" w:rsidRDefault="00000000" w:rsidRPr="00000000" w14:paraId="00000054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Área administrativa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Destinada aos administradores da empresa.</w:t>
      </w:r>
    </w:p>
    <w:p w:rsidR="00000000" w:rsidDel="00000000" w:rsidP="00000000" w:rsidRDefault="00000000" w:rsidRPr="00000000" w14:paraId="0000005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administrador poderá: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Cadastrar produtos;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Alterar produtos;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Remover produtos;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solicitações;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Analisar solicitações;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Alterar o status das solicitações;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informações disponibilizadas na plataforma.</w:t>
      </w:r>
    </w:p>
    <w:p w:rsidR="00000000" w:rsidDel="00000000" w:rsidP="00000000" w:rsidRDefault="00000000" w:rsidRPr="00000000" w14:paraId="0000005E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7. Requisitos Funcionais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o cadastro de usuários.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usuários cadastrados realizem login.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a recuperação de senha.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consultar produtos e equipamentos.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pesquisar produtos por nome.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filtrar produtos por categoria.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visualizar os detalhes de um produto.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apresentar características e especificações técnicas dos produtos.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clientes cadastrados solicitem orçamento.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informar a quantidade desejada durante a solicitação de orçamento.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RF011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cliente envie uma mensagem ou descrição da necessidade.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RF012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registrar as solicitações de orçamento realizadas pelos clientes.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RF013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cliente acompanhe o status de suas solicitações.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RF014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cliente visualize o histórico de solicitações.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RF015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cliente altere seus dados cadastrais.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RF016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usuário encerre sua sessão.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RF017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administrador cadastre produtos.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RF018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administrador altere produtos cadastrados.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RF019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administrador remova produtos.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RF020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administrador consulte as solicitações de orçamento.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RF021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administrador altere o status de uma solicitação.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RF022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apresentar informações sobre as soluções de automação oferecidas pela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RF023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permitir que o usuário visualize informações de contato da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RF024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apresentar uma confirmação após o envio de uma solicitação de orçamento.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8. Requisitos Não Funcionais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requisitos não funcionais definem características relacionadas à qualidade, segurança, desempenho, compatibilidade e funcionamento do sistema.</w:t>
      </w:r>
    </w:p>
    <w:tbl>
      <w:tblPr>
        <w:tblStyle w:val="Table2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RNF001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site deverá possuir layout responsivo para diferentes tamanhos de tela.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RNF002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funcionar em computadores, tablets e smartphones.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RNF003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aplicativo deverá possuir interface adequada para dispositivos móveis.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RNF004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interface deverá apresentar navegação clara e consistente.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dados de autenticação dos usuários deverão ser protegidos.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RNF006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apresentar mensagens de erro claras e compreensíveis.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RNF007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campos obrigatórios deverão possuir identificação visual adequada.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RNF008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interface deverá possuir contraste adequado para facilitar a leitura.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RNF009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apresentar desempenho adequado durante a navegação.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RNF010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validar os dados enviados pelos formulários.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RNF011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impedir o acesso de usuários não autorizados à área administrativa.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RNF012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navegação entre as páginas do site deverá ocorrer de forma organizada.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RNF013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aplicativo deverá possuir navegação entre suas telas.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RNF014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informações apresentadas no site e no aplicativo deverão manter coerência entre si.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RNF015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sistema deverá apresentar confirmação visual após operações importantes, como o envio de uma solicitação.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9. Regras de Negócio</w:t>
      </w:r>
    </w:p>
    <w:p w:rsidR="00000000" w:rsidDel="00000000" w:rsidP="00000000" w:rsidRDefault="00000000" w:rsidRPr="00000000" w14:paraId="000000B7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RN001 — Cadastro obrigatório para solicitação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Cadastro obrigatório para solicitação.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O cliente deverá possuir cadastro ativo e estar autenticado no sistema para realizar uma solicitação de orçamento.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Garantir que a empresa possua os dados necessários para identificar o solicitante e acompanhar a solicitação.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Cliente, cadastro de usuário e solicitação de orçamento.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Quando um usuário tentar solicitar um orçamento sem estar autenticado, o sistema deverá impedir o prosseguimento e solicitar que o usuário realize login ou cadastro.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RF009 — Solicitar orçamento.</w:t>
      </w:r>
    </w:p>
    <w:p w:rsidR="00000000" w:rsidDel="00000000" w:rsidP="00000000" w:rsidRDefault="00000000" w:rsidRPr="00000000" w14:paraId="000000BE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RN002 — Dados obrigatórios da solicitação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Dados obrigatórios da solicitação.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Toda solicitação de orçamento deverá possuir produto, quantidade e informações de contato do cliente.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Garantir que a empresa receba informações suficientes para analisar a solicitação.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Solicitação de orçamento.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não deverá permitir o envio da solicitação enquanto os campos obrigatórios não estiverem preenchidos.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RF009, RF010 e RF011.</w:t>
      </w:r>
    </w:p>
    <w:p w:rsidR="00000000" w:rsidDel="00000000" w:rsidP="00000000" w:rsidRDefault="00000000" w:rsidRPr="00000000" w14:paraId="000000C5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RN003 — Quantidade válida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Quantidade válida para orçamento.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A quantidade informada pelo cliente deverá ser um número inteiro maior que zero.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Evitar solicitações com quantidade inválida ou igual a zero.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Solicitação de orçamento.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deverá validar o campo de quantidade antes de registrar a solicitação.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RF010 — Informar quantidade.</w:t>
      </w:r>
    </w:p>
    <w:p w:rsidR="00000000" w:rsidDel="00000000" w:rsidP="00000000" w:rsidRDefault="00000000" w:rsidRPr="00000000" w14:paraId="000000CC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RN004 — Alteração da solicitação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Alteração enquanto estiver em análise.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Uma solicitação somente poderá ser alterada pelo cliente enquanto estiver com o status “Solicitada” ou “Em análise”.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Impedir alterações após o início da elaboração do orçamento ou conclusão do atendimento.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Solicitações de orçamento.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Caso a solicitação esteja com status “Orçamento enviado”, “Aprovada”, “Em execução” ou “Concluída”, o cliente não poderá alterar seus dados.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RF013 — Acompanhar solicitação.</w:t>
      </w:r>
    </w:p>
    <w:p w:rsidR="00000000" w:rsidDel="00000000" w:rsidP="00000000" w:rsidRDefault="00000000" w:rsidRPr="00000000" w14:paraId="000000D3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RN005 — Cancelamento de solicitação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Cancelamento antes da aprovação.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O cliente poderá cancelar uma solicitação somente enquanto ela estiver nos status “Solicitada” ou “Em análise”.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Evitar o cancelamento de solicitações que já tenham avançado para etapas posteriores do processo.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Cliente e solicitações.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deverá verificar o status da solicitação antes de permitir seu cancelamento.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RF013 e RF014.</w:t>
      </w:r>
    </w:p>
    <w:p w:rsidR="00000000" w:rsidDel="00000000" w:rsidP="00000000" w:rsidRDefault="00000000" w:rsidRPr="00000000" w14:paraId="000000DA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RN006 — Status obrigatório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Status obrigatório para solicitação.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Toda solicitação registrada no sistema deverá possuir um status.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Permitir que o cliente e o administrador acompanhem a situação de cada solicitação.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Solicitações de orçamento.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Ao ser criada, uma solicitação deverá receber automaticamente o status “Solicitada”. Fluxo: Solicitada → Em análise → Orçamento enviado → Aprovada → Em execução → Concluída.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RF012, RF013, RF020 e RF021.</w:t>
      </w:r>
    </w:p>
    <w:p w:rsidR="00000000" w:rsidDel="00000000" w:rsidP="00000000" w:rsidRDefault="00000000" w:rsidRPr="00000000" w14:paraId="000000E1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RN007 — Alteração de status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Alteração de status pelo administrador.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Somente usuários com perfil administrativo poderão alterar o status das solicitações.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Evitar que clientes modifiquem indevidamente o andamento de suas próprias solicitações.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Administrador e solicitações.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deverá verificar o perfil do usuário antes de permitir a alteração do status.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RF020 e RF021.</w:t>
      </w:r>
    </w:p>
    <w:p w:rsidR="00000000" w:rsidDel="00000000" w:rsidP="00000000" w:rsidRDefault="00000000" w:rsidRPr="00000000" w14:paraId="000000E8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RN008 — Gerenciamento de produtos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Controle administrativo dos produtos.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Somente usuários com perfil administrativo poderão cadastrar, alterar ou remover produtos do catálogo.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Garantir que as informações dos produtos sejam gerenciadas por usuários autorizados.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Administrador e catálogo de produtos.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Usuários comuns não poderão acessar as funções administrativas de gerenciamento de produtos.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RF017, RF018 e RF019.</w:t>
      </w:r>
    </w:p>
    <w:p w:rsidR="00000000" w:rsidDel="00000000" w:rsidP="00000000" w:rsidRDefault="00000000" w:rsidRPr="00000000" w14:paraId="000000EF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RN009 — Autenticação para funções restritas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Autenticação obrigatória.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Funcionalidades restritas aos clientes ou administradores deverão exigir autenticação.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Proteger informações pessoais, solicitações e funções administrativas.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Clientes, administradores e sistema de autenticação.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deverá verificar se o usuário está autenticado antes de liberar funcionalidades restritas.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RF002, RF009, RF013, RF014, RF015, RF017, RF018, RF019, RF020 e RF021.</w:t>
      </w:r>
    </w:p>
    <w:p w:rsidR="00000000" w:rsidDel="00000000" w:rsidP="00000000" w:rsidRDefault="00000000" w:rsidRPr="00000000" w14:paraId="000000F6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RN010 — E-mail único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E-mail único no cadastro.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Cada usuário deverá possuir um endereço de e-mail exclusivo no sistema.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Evitar duplicidade de contas e facilitar a identificação dos usuários.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Cadastro de usuários.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Antes de concluir o cadastro, o sistema deverá verificar se o e-mail informado já está associado a outro usuário.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RF001.</w:t>
      </w:r>
    </w:p>
    <w:p w:rsidR="00000000" w:rsidDel="00000000" w:rsidP="00000000" w:rsidRDefault="00000000" w:rsidRPr="00000000" w14:paraId="000000FD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RN011 — Formato válido de e-mail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Validação do e-mail.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O endereço de e-mail informado no cadastro deverá possuir formato válido.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Garantir que os dados de contato cadastrados estejam em formato adequado.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Cadastro e atualização de perfil.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deverá validar o formato do e-mail antes de concluir o cadastro ou alteração dos dados.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RF001 e RF015.</w:t>
      </w:r>
    </w:p>
    <w:p w:rsidR="00000000" w:rsidDel="00000000" w:rsidP="00000000" w:rsidRDefault="00000000" w:rsidRPr="00000000" w14:paraId="00000104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RN012 — Campos obrigatórios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Preenchimento dos campos obrigatórios.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Campos definidos como obrigatórios não poderão ser enviados vazios.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Garantir a integridade das informações utilizadas pelo sistema.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Cadastro, login e solicitação de orçamento.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deverá impedir o envio do formulário quando um campo obrigatório estiver vazio e deverá informar ao usuário qual informação precisa ser preenchida.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RF001, RF002 e RF009.</w:t>
      </w:r>
    </w:p>
    <w:p w:rsidR="00000000" w:rsidDel="00000000" w:rsidP="00000000" w:rsidRDefault="00000000" w:rsidRPr="00000000" w14:paraId="0000010B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RN013 — Acesso administrativo</w:t>
      </w:r>
    </w:p>
    <w:p w:rsidR="00000000" w:rsidDel="00000000" w:rsidP="00000000" w:rsidRDefault="00000000" w:rsidRPr="00000000" w14:paraId="0000010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Controle de acesso administrativo.</w:t>
      </w:r>
    </w:p>
    <w:p w:rsidR="00000000" w:rsidDel="00000000" w:rsidP="00000000" w:rsidRDefault="00000000" w:rsidRPr="00000000" w14:paraId="0000010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Somente usuários cadastrados com perfil de administrador poderão acessar a área administrativa.</w:t>
      </w:r>
    </w:p>
    <w:p w:rsidR="00000000" w:rsidDel="00000000" w:rsidP="00000000" w:rsidRDefault="00000000" w:rsidRPr="00000000" w14:paraId="0000010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Proteger as funções de gerenciamento do sistema.</w:t>
      </w:r>
    </w:p>
    <w:p w:rsidR="00000000" w:rsidDel="00000000" w:rsidP="00000000" w:rsidRDefault="00000000" w:rsidRPr="00000000" w14:paraId="0000010F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Administrador e área administrativa.</w:t>
      </w:r>
    </w:p>
    <w:p w:rsidR="00000000" w:rsidDel="00000000" w:rsidP="00000000" w:rsidRDefault="00000000" w:rsidRPr="00000000" w14:paraId="0000011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deverá verificar o perfil do usuário antes de liberar o acesso à área administrativa.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RF017, RF018, RF019, RF020 e RF021.</w:t>
      </w:r>
    </w:p>
    <w:p w:rsidR="00000000" w:rsidDel="00000000" w:rsidP="00000000" w:rsidRDefault="00000000" w:rsidRPr="00000000" w14:paraId="00000112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RN014 — Confirmação da solicitação</w:t>
      </w:r>
    </w:p>
    <w:p w:rsidR="00000000" w:rsidDel="00000000" w:rsidP="00000000" w:rsidRDefault="00000000" w:rsidRPr="00000000" w14:paraId="00000113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Confirmação após solicitação.</w:t>
      </w:r>
    </w:p>
    <w:p w:rsidR="00000000" w:rsidDel="00000000" w:rsidP="00000000" w:rsidRDefault="00000000" w:rsidRPr="00000000" w14:paraId="00000114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Após o preenchimento correto do formulário, o sistema deverá registrar a solicitação e apresentar uma confirmação ao cliente.</w:t>
      </w:r>
    </w:p>
    <w:p w:rsidR="00000000" w:rsidDel="00000000" w:rsidP="00000000" w:rsidRDefault="00000000" w:rsidRPr="00000000" w14:paraId="00000115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Informar ao cliente que sua solicitação foi registrada corretamente.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Cliente e solicitação de orçamento.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A confirmação somente deverá ser apresentada após o sistema validar e registrar os dados da solicitação.</w:t>
      </w:r>
    </w:p>
    <w:p w:rsidR="00000000" w:rsidDel="00000000" w:rsidP="00000000" w:rsidRDefault="00000000" w:rsidRPr="00000000" w14:paraId="0000011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RF012 e RF024.</w:t>
      </w:r>
    </w:p>
    <w:p w:rsidR="00000000" w:rsidDel="00000000" w:rsidP="00000000" w:rsidRDefault="00000000" w:rsidRPr="00000000" w14:paraId="00000119">
      <w:pPr>
        <w:pStyle w:val="Heading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RN015 — Histórico individual do cliente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Acesso ao próprio histórico.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O cliente somente poderá visualizar as solicitações vinculadas à sua própria conta.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Preservar a privacidade das informações dos clientes.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Aplica-se a: Cliente e histórico de solicitações.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Condição / validação: O sistema deverá associar cada solicitação ao usuário que a realizou e impedir que clientes visualizem solicitações de outras contas.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 relacionado: RF013 e RF014.</w:t>
      </w:r>
    </w:p>
    <w:sectPr>
      <w:pgSz w:h="15840" w:w="12240" w:orient="portrait"/>
      <w:pgMar w:bottom="1417" w:top="1417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5bL3WGCbymhNW93lA5kdwVHO7Q==">CgMxLjA4AHIhMXIwZWlDZGZKMEZ3ZlNFQlA1alItMmlYRklLN04wZEx0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