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A7" w:rsidRDefault="00465491" w:rsidP="007103A7">
      <w:pPr>
        <w:jc w:val="center"/>
        <w:rPr>
          <w:b/>
          <w:color w:val="FF0000"/>
          <w:sz w:val="32"/>
          <w:szCs w:val="32"/>
        </w:rPr>
      </w:pPr>
      <w:r w:rsidRPr="00465491">
        <w:rPr>
          <w:b/>
          <w:color w:val="FF0000"/>
          <w:sz w:val="32"/>
          <w:szCs w:val="32"/>
        </w:rPr>
        <w:t>Compte rendu</w:t>
      </w:r>
      <w:r>
        <w:rPr>
          <w:b/>
          <w:color w:val="FF0000"/>
          <w:sz w:val="32"/>
          <w:szCs w:val="32"/>
        </w:rPr>
        <w:t xml:space="preserve"> SEO</w:t>
      </w:r>
    </w:p>
    <w:p w:rsidR="00465491" w:rsidRPr="002435C3" w:rsidRDefault="00465491" w:rsidP="00465491">
      <w:pPr>
        <w:rPr>
          <w:b/>
          <w:color w:val="00B050"/>
          <w:u w:val="single"/>
          <w:shd w:val="clear" w:color="auto" w:fill="FFFFFF"/>
        </w:rPr>
      </w:pPr>
      <w:r w:rsidRPr="002435C3">
        <w:rPr>
          <w:b/>
          <w:color w:val="00B050"/>
          <w:u w:val="single"/>
          <w:shd w:val="clear" w:color="auto" w:fill="FFFFFF"/>
        </w:rPr>
        <w:t xml:space="preserve">3eme exo questionnaire : </w:t>
      </w:r>
    </w:p>
    <w:p w:rsidR="00AA2E94" w:rsidRPr="00AA2E94" w:rsidRDefault="004D33B1" w:rsidP="00BE6968">
      <w:pPr>
        <w:shd w:val="clear" w:color="auto" w:fill="FFFFFF"/>
        <w:spacing w:before="100" w:beforeAutospacing="1" w:after="100" w:afterAutospacing="1" w:line="240" w:lineRule="auto"/>
        <w:ind w:left="360" w:right="240"/>
        <w:rPr>
          <w:rFonts w:ascii="Times New Roman" w:eastAsia="Times New Roman" w:hAnsi="Times New Roman" w:cs="Times New Roman"/>
          <w:color w:val="000000"/>
          <w:sz w:val="20"/>
          <w:szCs w:val="20"/>
          <w:lang w:eastAsia="fr-FR"/>
        </w:rPr>
      </w:pPr>
      <w:r w:rsidRPr="004D33B1">
        <w:rPr>
          <w:rFonts w:ascii="Times New Roman" w:hAnsi="Times New Roman" w:cs="Times New Roman"/>
          <w:b/>
          <w:color w:val="00B0F0"/>
          <w:sz w:val="20"/>
          <w:szCs w:val="20"/>
          <w:shd w:val="clear" w:color="auto" w:fill="FFFFFF"/>
        </w:rPr>
        <w:t xml:space="preserve">1) </w:t>
      </w:r>
      <w:r w:rsidR="00465491" w:rsidRPr="00465491">
        <w:rPr>
          <w:rFonts w:ascii="Times New Roman" w:hAnsi="Times New Roman" w:cs="Times New Roman"/>
          <w:color w:val="000000"/>
          <w:sz w:val="20"/>
          <w:szCs w:val="20"/>
          <w:shd w:val="clear" w:color="auto" w:fill="FFFFFF"/>
        </w:rPr>
        <w:t>La SE</w:t>
      </w:r>
      <w:r w:rsidR="00465491">
        <w:rPr>
          <w:rFonts w:ascii="Times New Roman" w:hAnsi="Times New Roman" w:cs="Times New Roman"/>
          <w:color w:val="000000"/>
          <w:sz w:val="20"/>
          <w:szCs w:val="20"/>
          <w:shd w:val="clear" w:color="auto" w:fill="FFFFFF"/>
        </w:rPr>
        <w:t>O</w:t>
      </w:r>
      <w:r w:rsidR="00465491" w:rsidRPr="00465491">
        <w:rPr>
          <w:rFonts w:ascii="Times New Roman" w:hAnsi="Times New Roman" w:cs="Times New Roman"/>
          <w:color w:val="000000"/>
          <w:sz w:val="20"/>
          <w:szCs w:val="20"/>
          <w:shd w:val="clear" w:color="auto" w:fill="FFFFFF"/>
        </w:rPr>
        <w:t xml:space="preserve"> </w:t>
      </w:r>
      <w:r w:rsidR="00465491" w:rsidRPr="00465491">
        <w:rPr>
          <w:rFonts w:ascii="Times New Roman" w:eastAsia="Times New Roman" w:hAnsi="Times New Roman" w:cs="Times New Roman"/>
          <w:color w:val="000000"/>
          <w:sz w:val="20"/>
          <w:szCs w:val="20"/>
          <w:lang w:eastAsia="fr-FR"/>
        </w:rPr>
        <w:t>ou Search Engine Optimisation est l'ensemble des techniques utilisées pour l'optimisation naturelle d'un site.</w:t>
      </w:r>
    </w:p>
    <w:p w:rsidR="00465491" w:rsidRPr="00AA2E94" w:rsidRDefault="004D33B1" w:rsidP="00BE6968">
      <w:pPr>
        <w:shd w:val="clear" w:color="auto" w:fill="FFFFFF"/>
        <w:spacing w:before="100" w:beforeAutospacing="1" w:after="100" w:afterAutospacing="1" w:line="240" w:lineRule="auto"/>
        <w:ind w:left="360" w:right="240"/>
        <w:rPr>
          <w:rFonts w:ascii="Times New Roman" w:eastAsia="Times New Roman" w:hAnsi="Times New Roman" w:cs="Times New Roman"/>
          <w:color w:val="000000" w:themeColor="text1"/>
          <w:sz w:val="20"/>
          <w:szCs w:val="20"/>
          <w:lang w:eastAsia="fr-FR"/>
        </w:rPr>
      </w:pPr>
      <w:r w:rsidRPr="004D33B1">
        <w:rPr>
          <w:rFonts w:ascii="Times New Roman" w:hAnsi="Times New Roman" w:cs="Times New Roman"/>
          <w:b/>
          <w:color w:val="00B0F0"/>
          <w:sz w:val="20"/>
          <w:szCs w:val="20"/>
          <w:shd w:val="clear" w:color="auto" w:fill="FFFFFF"/>
        </w:rPr>
        <w:t xml:space="preserve">2) </w:t>
      </w:r>
      <w:r w:rsidR="00BA2CE6" w:rsidRPr="00BA2CE6">
        <w:rPr>
          <w:rFonts w:ascii="Times New Roman" w:hAnsi="Times New Roman" w:cs="Times New Roman"/>
          <w:color w:val="000000" w:themeColor="text1"/>
          <w:sz w:val="20"/>
          <w:szCs w:val="20"/>
          <w:shd w:val="clear" w:color="auto" w:fill="FFFFFF"/>
        </w:rPr>
        <w:t>Le S</w:t>
      </w:r>
      <w:r w:rsidR="00BA2CE6">
        <w:rPr>
          <w:rFonts w:ascii="Times New Roman" w:hAnsi="Times New Roman" w:cs="Times New Roman"/>
          <w:color w:val="000000" w:themeColor="text1"/>
          <w:sz w:val="20"/>
          <w:szCs w:val="20"/>
          <w:shd w:val="clear" w:color="auto" w:fill="FFFFFF"/>
        </w:rPr>
        <w:t xml:space="preserve">EO </w:t>
      </w:r>
      <w:r w:rsidR="00BA2CE6" w:rsidRPr="00BA2CE6">
        <w:rPr>
          <w:rFonts w:ascii="Times New Roman" w:hAnsi="Times New Roman" w:cs="Times New Roman"/>
          <w:color w:val="000000" w:themeColor="text1"/>
          <w:sz w:val="20"/>
          <w:szCs w:val="20"/>
          <w:shd w:val="clear" w:color="auto" w:fill="FFFFFF"/>
        </w:rPr>
        <w:t>est l’art d’optimiser un projet web et son environnement pour les moteurs de recherche (Google, Bing, Yahoo…). Plus communément appelé référencement naturel, son but est d’augmenter la qualité, la compréhension, mais surtout la visibilité d’un site internet au sein des résultats des moteurs de recherche.</w:t>
      </w:r>
    </w:p>
    <w:p w:rsidR="00AA2E94" w:rsidRDefault="004D33B1" w:rsidP="00BE6968">
      <w:pPr>
        <w:shd w:val="clear" w:color="auto" w:fill="FFFFFF"/>
        <w:spacing w:before="100" w:beforeAutospacing="1" w:after="100" w:afterAutospacing="1" w:line="240" w:lineRule="auto"/>
        <w:ind w:left="360" w:right="240"/>
        <w:rPr>
          <w:rFonts w:ascii="Times New Roman" w:hAnsi="Times New Roman" w:cs="Times New Roman"/>
          <w:color w:val="000000"/>
          <w:sz w:val="20"/>
          <w:szCs w:val="20"/>
          <w:shd w:val="clear" w:color="auto" w:fill="FFFFFF"/>
        </w:rPr>
      </w:pPr>
      <w:r w:rsidRPr="004D33B1">
        <w:rPr>
          <w:rFonts w:ascii="Times New Roman" w:hAnsi="Times New Roman" w:cs="Times New Roman"/>
          <w:color w:val="00B0F0"/>
          <w:sz w:val="20"/>
          <w:szCs w:val="20"/>
          <w:shd w:val="clear" w:color="auto" w:fill="FFFFFF"/>
        </w:rPr>
        <w:t xml:space="preserve">3) </w:t>
      </w:r>
      <w:r w:rsidR="00AA2E94" w:rsidRPr="00AA2E94">
        <w:rPr>
          <w:rFonts w:ascii="Times New Roman" w:hAnsi="Times New Roman" w:cs="Times New Roman"/>
          <w:color w:val="000000"/>
          <w:sz w:val="20"/>
          <w:szCs w:val="20"/>
          <w:shd w:val="clear" w:color="auto" w:fill="FFFFFF"/>
        </w:rPr>
        <w:t>La principale différence entre un annuaire et un moteur c’est qu’au sein des annuaires ce sont des humains qui enregistrent votre site alors qu’avec un moteur ce sont des « programmes »</w:t>
      </w:r>
      <w:r w:rsidR="00AA2E94">
        <w:rPr>
          <w:rFonts w:ascii="Times New Roman" w:hAnsi="Times New Roman" w:cs="Times New Roman"/>
          <w:color w:val="000000"/>
          <w:sz w:val="20"/>
          <w:szCs w:val="20"/>
          <w:shd w:val="clear" w:color="auto" w:fill="FFFFFF"/>
        </w:rPr>
        <w:t xml:space="preserve"> </w:t>
      </w:r>
      <w:r w:rsidR="00AA2E94" w:rsidRPr="00AA2E94">
        <w:rPr>
          <w:rFonts w:ascii="Times New Roman" w:hAnsi="Times New Roman" w:cs="Times New Roman"/>
          <w:color w:val="000000"/>
          <w:sz w:val="20"/>
          <w:szCs w:val="20"/>
          <w:shd w:val="clear" w:color="auto" w:fill="FFFFFF"/>
        </w:rPr>
        <w:t xml:space="preserve">(appelé robots) qui enregistrent votre site au sein de leurs bases. C’est là le </w:t>
      </w:r>
      <w:r w:rsidR="00AA2E94" w:rsidRPr="00AA2E94">
        <w:rPr>
          <w:rFonts w:ascii="Times New Roman" w:hAnsi="Times New Roman" w:cs="Times New Roman"/>
          <w:color w:val="000000"/>
          <w:sz w:val="20"/>
          <w:szCs w:val="20"/>
          <w:shd w:val="clear" w:color="auto" w:fill="FFFFFF"/>
        </w:rPr>
        <w:t>cœur</w:t>
      </w:r>
      <w:r w:rsidR="00AA2E94" w:rsidRPr="00AA2E94">
        <w:rPr>
          <w:rFonts w:ascii="Times New Roman" w:hAnsi="Times New Roman" w:cs="Times New Roman"/>
          <w:color w:val="000000"/>
          <w:sz w:val="20"/>
          <w:szCs w:val="20"/>
          <w:shd w:val="clear" w:color="auto" w:fill="FFFFFF"/>
        </w:rPr>
        <w:t xml:space="preserve"> du métier du référenceur (référencement naturel ou référencement </w:t>
      </w:r>
      <w:r w:rsidR="00AA2E94" w:rsidRPr="00AA2E94">
        <w:rPr>
          <w:rFonts w:ascii="Times New Roman" w:hAnsi="Times New Roman" w:cs="Times New Roman"/>
          <w:color w:val="000000"/>
          <w:sz w:val="20"/>
          <w:szCs w:val="20"/>
          <w:shd w:val="clear" w:color="auto" w:fill="FFFFFF"/>
        </w:rPr>
        <w:t>Google</w:t>
      </w:r>
      <w:r w:rsidR="00AA2E94" w:rsidRPr="00AA2E94">
        <w:rPr>
          <w:rFonts w:ascii="Times New Roman" w:hAnsi="Times New Roman" w:cs="Times New Roman"/>
          <w:color w:val="000000"/>
          <w:sz w:val="20"/>
          <w:szCs w:val="20"/>
          <w:shd w:val="clear" w:color="auto" w:fill="FFFFFF"/>
        </w:rPr>
        <w:t>): savoir comment les robots fonctionnent permet de leur donner ce qu’ils veulent et donc d’être plus ou moins bien positionné dans les réponses qu’ils donnent aux utilisateurs internautes.</w:t>
      </w:r>
      <w:r w:rsidR="00AA2E94" w:rsidRPr="00AA2E94">
        <w:rPr>
          <w:rFonts w:ascii="Times New Roman" w:hAnsi="Times New Roman" w:cs="Times New Roman"/>
          <w:color w:val="000000"/>
          <w:sz w:val="20"/>
          <w:szCs w:val="20"/>
          <w:shd w:val="clear" w:color="auto" w:fill="FFFFFF"/>
        </w:rPr>
        <w:t xml:space="preserve"> </w:t>
      </w:r>
    </w:p>
    <w:p w:rsidR="00AA2E94" w:rsidRDefault="004D33B1" w:rsidP="00BE6968">
      <w:pPr>
        <w:shd w:val="clear" w:color="auto" w:fill="FFFFFF"/>
        <w:spacing w:before="100" w:beforeAutospacing="1" w:after="100" w:afterAutospacing="1" w:line="240" w:lineRule="auto"/>
        <w:ind w:left="360" w:right="240"/>
        <w:rPr>
          <w:rFonts w:ascii="Times New Roman" w:hAnsi="Times New Roman" w:cs="Times New Roman"/>
          <w:color w:val="000000"/>
          <w:sz w:val="20"/>
          <w:szCs w:val="20"/>
          <w:shd w:val="clear" w:color="auto" w:fill="FFFFFF"/>
        </w:rPr>
      </w:pPr>
      <w:r w:rsidRPr="004D33B1">
        <w:rPr>
          <w:rFonts w:ascii="Times New Roman" w:hAnsi="Times New Roman" w:cs="Times New Roman"/>
          <w:color w:val="00B0F0"/>
          <w:sz w:val="20"/>
          <w:szCs w:val="20"/>
          <w:shd w:val="clear" w:color="auto" w:fill="FFFFFF"/>
        </w:rPr>
        <w:t xml:space="preserve">4) </w:t>
      </w:r>
      <w:r w:rsidR="00AA2E94" w:rsidRPr="00AA2E94">
        <w:rPr>
          <w:rFonts w:ascii="Times New Roman" w:hAnsi="Times New Roman" w:cs="Times New Roman"/>
          <w:color w:val="000000"/>
          <w:sz w:val="20"/>
          <w:szCs w:val="20"/>
          <w:shd w:val="clear" w:color="auto" w:fill="FFFFFF"/>
        </w:rPr>
        <w:t>Un</w:t>
      </w:r>
      <w:r w:rsidR="00AA2E94" w:rsidRPr="00AA2E94">
        <w:rPr>
          <w:rFonts w:ascii="Times New Roman" w:hAnsi="Times New Roman" w:cs="Times New Roman"/>
          <w:color w:val="000000"/>
          <w:sz w:val="20"/>
          <w:szCs w:val="20"/>
          <w:shd w:val="clear" w:color="auto" w:fill="FFFFFF"/>
        </w:rPr>
        <w:t> </w:t>
      </w:r>
      <w:r w:rsidR="00AA2E94" w:rsidRPr="00AA2E94">
        <w:rPr>
          <w:rFonts w:ascii="Times New Roman" w:hAnsi="Times New Roman" w:cs="Times New Roman"/>
          <w:color w:val="000000"/>
          <w:sz w:val="20"/>
          <w:szCs w:val="20"/>
          <w:shd w:val="clear" w:color="auto" w:fill="FFFFFF"/>
        </w:rPr>
        <w:t>lien entrant</w:t>
      </w:r>
      <w:r w:rsidR="00AA2E94" w:rsidRPr="00AA2E94">
        <w:rPr>
          <w:rFonts w:ascii="Times New Roman" w:hAnsi="Times New Roman" w:cs="Times New Roman"/>
          <w:color w:val="000000"/>
          <w:sz w:val="20"/>
          <w:szCs w:val="20"/>
          <w:shd w:val="clear" w:color="auto" w:fill="FFFFFF"/>
        </w:rPr>
        <w:t> </w:t>
      </w:r>
      <w:r w:rsidR="00AA2E94" w:rsidRPr="00AA2E94">
        <w:rPr>
          <w:rFonts w:ascii="Times New Roman" w:hAnsi="Times New Roman" w:cs="Times New Roman"/>
          <w:color w:val="000000"/>
          <w:sz w:val="20"/>
          <w:szCs w:val="20"/>
          <w:shd w:val="clear" w:color="auto" w:fill="FFFFFF"/>
        </w:rPr>
        <w:t>est celui qui pointe vers un autre site. Autrement dit quand un visiteur provient d'un lien placé sur un autre site, ce lien est nommé lien entrant. Plusieurs moteurs de recherche évaluent la popularité d'un site par le nombre et la qualité des liens entrants. La prospection de liens est donc de plus en plus importante pour le succès d'un site web. De plus, le texte d'ancrage utilisé comme lien entrant compte beaucoup pour la page de destination.</w:t>
      </w:r>
    </w:p>
    <w:p w:rsidR="00AA2E94" w:rsidRDefault="004D33B1" w:rsidP="00BE6968">
      <w:pPr>
        <w:shd w:val="clear" w:color="auto" w:fill="FFFFFF"/>
        <w:spacing w:before="100" w:beforeAutospacing="1" w:after="100" w:afterAutospacing="1" w:line="240" w:lineRule="auto"/>
        <w:ind w:left="360" w:right="240"/>
        <w:rPr>
          <w:rFonts w:ascii="Times New Roman" w:hAnsi="Times New Roman" w:cs="Times New Roman"/>
          <w:color w:val="000000"/>
          <w:sz w:val="20"/>
          <w:szCs w:val="20"/>
          <w:shd w:val="clear" w:color="auto" w:fill="FFFFFF"/>
        </w:rPr>
      </w:pPr>
      <w:r>
        <w:rPr>
          <w:rFonts w:ascii="Times New Roman" w:hAnsi="Times New Roman" w:cs="Times New Roman"/>
          <w:color w:val="00B0F0"/>
          <w:sz w:val="20"/>
          <w:szCs w:val="20"/>
          <w:shd w:val="clear" w:color="auto" w:fill="FFFFFF"/>
        </w:rPr>
        <w:t>5</w:t>
      </w:r>
      <w:r w:rsidRPr="004D33B1">
        <w:rPr>
          <w:rFonts w:ascii="Times New Roman" w:hAnsi="Times New Roman" w:cs="Times New Roman"/>
          <w:color w:val="00B0F0"/>
          <w:sz w:val="20"/>
          <w:szCs w:val="20"/>
          <w:shd w:val="clear" w:color="auto" w:fill="FFFFFF"/>
        </w:rPr>
        <w:t xml:space="preserve">) </w:t>
      </w:r>
      <w:r w:rsidR="00C372B5">
        <w:rPr>
          <w:rFonts w:ascii="Times New Roman" w:hAnsi="Times New Roman" w:cs="Times New Roman"/>
          <w:color w:val="000000"/>
          <w:sz w:val="20"/>
          <w:szCs w:val="20"/>
          <w:shd w:val="clear" w:color="auto" w:fill="FFFFFF"/>
        </w:rPr>
        <w:t xml:space="preserve">L’interface Google </w:t>
      </w:r>
      <w:r w:rsidR="00AA2E94" w:rsidRPr="00AA2E94">
        <w:rPr>
          <w:rFonts w:ascii="Times New Roman" w:hAnsi="Times New Roman" w:cs="Times New Roman"/>
          <w:color w:val="000000"/>
          <w:sz w:val="20"/>
          <w:szCs w:val="20"/>
          <w:shd w:val="clear" w:color="auto" w:fill="FFFFFF"/>
        </w:rPr>
        <w:t xml:space="preserve">My Business permet aux entreprises de centraliser la gestion de leur communication sur internet. Ils peuvent depuis cette interface modifier les informations relatives à leur </w:t>
      </w:r>
      <w:r w:rsidR="00C372B5" w:rsidRPr="00AA2E94">
        <w:rPr>
          <w:rFonts w:ascii="Times New Roman" w:hAnsi="Times New Roman" w:cs="Times New Roman"/>
          <w:color w:val="000000"/>
          <w:sz w:val="20"/>
          <w:szCs w:val="20"/>
          <w:shd w:val="clear" w:color="auto" w:fill="FFFFFF"/>
        </w:rPr>
        <w:t>entreprise,</w:t>
      </w:r>
      <w:r w:rsidR="00AA2E94" w:rsidRPr="00AA2E94">
        <w:rPr>
          <w:rFonts w:ascii="Times New Roman" w:hAnsi="Times New Roman" w:cs="Times New Roman"/>
          <w:color w:val="000000"/>
          <w:sz w:val="20"/>
          <w:szCs w:val="20"/>
          <w:shd w:val="clear" w:color="auto" w:fill="FFFFFF"/>
        </w:rPr>
        <w:t xml:space="preserve"> partager leur actualité avec leurs clients et accéder à des statistiques concernant leur trafic client. Google My Business est donc un moyen de contrôler sa visibilité sur internet</w:t>
      </w:r>
      <w:r w:rsidR="00C372B5">
        <w:rPr>
          <w:rFonts w:ascii="Times New Roman" w:hAnsi="Times New Roman" w:cs="Times New Roman"/>
          <w:color w:val="000000"/>
          <w:sz w:val="20"/>
          <w:szCs w:val="20"/>
          <w:shd w:val="clear" w:color="auto" w:fill="FFFFFF"/>
        </w:rPr>
        <w:t xml:space="preserve">. </w:t>
      </w:r>
    </w:p>
    <w:p w:rsidR="001F1911" w:rsidRPr="001F1911" w:rsidRDefault="001F1911" w:rsidP="001F1911">
      <w:pPr>
        <w:pStyle w:val="Titre2"/>
        <w:shd w:val="clear" w:color="auto" w:fill="FFFFFF"/>
        <w:spacing w:before="0" w:after="300"/>
        <w:jc w:val="both"/>
        <w:textAlignment w:val="baseline"/>
        <w:rPr>
          <w:rFonts w:ascii="Raleway" w:hAnsi="Raleway"/>
          <w:color w:val="6B707E"/>
          <w:sz w:val="42"/>
          <w:szCs w:val="42"/>
        </w:rPr>
      </w:pPr>
      <w:r>
        <w:rPr>
          <w:rFonts w:ascii="Times New Roman" w:hAnsi="Times New Roman" w:cs="Times New Roman"/>
          <w:color w:val="00B0F0"/>
          <w:sz w:val="20"/>
          <w:szCs w:val="20"/>
          <w:shd w:val="clear" w:color="auto" w:fill="FFFFFF"/>
        </w:rPr>
        <w:t xml:space="preserve">       6) </w:t>
      </w:r>
      <w:r>
        <w:rPr>
          <w:rFonts w:ascii="Times New Roman" w:eastAsiaTheme="minorHAnsi" w:hAnsi="Times New Roman" w:cs="Times New Roman"/>
          <w:color w:val="000000"/>
          <w:sz w:val="20"/>
          <w:szCs w:val="20"/>
          <w:shd w:val="clear" w:color="auto" w:fill="FFFFFF"/>
        </w:rPr>
        <w:t>N</w:t>
      </w:r>
      <w:r w:rsidRPr="001F1911">
        <w:rPr>
          <w:rFonts w:ascii="Times New Roman" w:eastAsiaTheme="minorHAnsi" w:hAnsi="Times New Roman" w:cs="Times New Roman"/>
          <w:color w:val="000000"/>
          <w:sz w:val="20"/>
          <w:szCs w:val="20"/>
          <w:shd w:val="clear" w:color="auto" w:fill="FFFFFF"/>
        </w:rPr>
        <w:t>aturel et/ou payant</w:t>
      </w:r>
      <w:r>
        <w:rPr>
          <w:rFonts w:ascii="Times New Roman" w:eastAsiaTheme="minorHAnsi" w:hAnsi="Times New Roman" w:cs="Times New Roman"/>
          <w:color w:val="000000"/>
          <w:sz w:val="20"/>
          <w:szCs w:val="20"/>
          <w:shd w:val="clear" w:color="auto" w:fill="FFFFFF"/>
        </w:rPr>
        <w:t xml:space="preserve">, </w:t>
      </w:r>
      <w:r w:rsidRPr="001F1911">
        <w:rPr>
          <w:rFonts w:ascii="Times New Roman" w:eastAsiaTheme="minorHAnsi" w:hAnsi="Times New Roman" w:cs="Times New Roman"/>
          <w:color w:val="000000"/>
          <w:sz w:val="20"/>
          <w:szCs w:val="20"/>
          <w:shd w:val="clear" w:color="auto" w:fill="FFFFFF"/>
        </w:rPr>
        <w:t>international &amp; multilingue</w:t>
      </w:r>
      <w:r>
        <w:rPr>
          <w:rFonts w:ascii="Times New Roman" w:eastAsiaTheme="minorHAnsi" w:hAnsi="Times New Roman" w:cs="Times New Roman"/>
          <w:color w:val="000000"/>
          <w:sz w:val="20"/>
          <w:szCs w:val="20"/>
          <w:shd w:val="clear" w:color="auto" w:fill="FFFFFF"/>
        </w:rPr>
        <w:t xml:space="preserve">, Local. </w:t>
      </w:r>
    </w:p>
    <w:p w:rsidR="00465491" w:rsidRDefault="004D33B1" w:rsidP="004D33B1">
      <w:pPr>
        <w:shd w:val="clear" w:color="auto" w:fill="FFFFFF"/>
        <w:spacing w:before="100" w:beforeAutospacing="1" w:after="100" w:afterAutospacing="1" w:line="240" w:lineRule="auto"/>
        <w:ind w:left="360" w:right="240"/>
        <w:rPr>
          <w:rFonts w:ascii="Times New Roman" w:eastAsia="Times New Roman" w:hAnsi="Times New Roman" w:cs="Times New Roman"/>
          <w:color w:val="000000" w:themeColor="text1"/>
          <w:sz w:val="20"/>
          <w:szCs w:val="20"/>
          <w:lang w:eastAsia="fr-FR"/>
        </w:rPr>
      </w:pPr>
      <w:r w:rsidRPr="004D33B1">
        <w:rPr>
          <w:rFonts w:ascii="Times New Roman" w:hAnsi="Times New Roman" w:cs="Times New Roman"/>
          <w:color w:val="00B0F0"/>
          <w:sz w:val="20"/>
          <w:szCs w:val="20"/>
          <w:shd w:val="clear" w:color="auto" w:fill="FFFFFF"/>
        </w:rPr>
        <w:t xml:space="preserve">7) </w:t>
      </w:r>
      <w:r w:rsidR="00BE6968">
        <w:rPr>
          <w:rFonts w:ascii="Times New Roman" w:hAnsi="Times New Roman" w:cs="Times New Roman"/>
          <w:color w:val="000000"/>
          <w:sz w:val="20"/>
          <w:szCs w:val="20"/>
          <w:shd w:val="clear" w:color="auto" w:fill="FFFFFF"/>
        </w:rPr>
        <w:t>Il existe plusieurs moteurs de recherche</w:t>
      </w:r>
      <w:r>
        <w:rPr>
          <w:rFonts w:ascii="Times New Roman" w:hAnsi="Times New Roman" w:cs="Times New Roman"/>
          <w:color w:val="000000"/>
          <w:sz w:val="20"/>
          <w:szCs w:val="20"/>
          <w:shd w:val="clear" w:color="auto" w:fill="FFFFFF"/>
        </w:rPr>
        <w:t> :</w:t>
      </w:r>
    </w:p>
    <w:p w:rsidR="004D33B1" w:rsidRDefault="004D33B1" w:rsidP="004D33B1">
      <w:pPr>
        <w:pStyle w:val="Paragraphedeliste"/>
        <w:numPr>
          <w:ilvl w:val="0"/>
          <w:numId w:val="4"/>
        </w:numPr>
        <w:shd w:val="clear" w:color="auto" w:fill="FFFFFF"/>
        <w:spacing w:before="100" w:beforeAutospacing="1" w:after="100" w:afterAutospacing="1" w:line="240" w:lineRule="auto"/>
        <w:ind w:right="240"/>
        <w:rPr>
          <w:rFonts w:ascii="Times New Roman" w:eastAsia="Times New Roman" w:hAnsi="Times New Roman" w:cs="Times New Roman"/>
          <w:color w:val="000000" w:themeColor="text1"/>
          <w:sz w:val="20"/>
          <w:szCs w:val="20"/>
          <w:lang w:eastAsia="fr-FR"/>
        </w:rPr>
      </w:pPr>
      <w:r>
        <w:rPr>
          <w:rFonts w:ascii="Times New Roman" w:eastAsia="Times New Roman" w:hAnsi="Times New Roman" w:cs="Times New Roman"/>
          <w:color w:val="000000" w:themeColor="text1"/>
          <w:sz w:val="20"/>
          <w:szCs w:val="20"/>
          <w:lang w:eastAsia="fr-FR"/>
        </w:rPr>
        <w:t>Google</w:t>
      </w:r>
    </w:p>
    <w:p w:rsidR="004D33B1" w:rsidRDefault="004D33B1" w:rsidP="004D33B1">
      <w:pPr>
        <w:pStyle w:val="Paragraphedeliste"/>
        <w:numPr>
          <w:ilvl w:val="0"/>
          <w:numId w:val="4"/>
        </w:numPr>
        <w:shd w:val="clear" w:color="auto" w:fill="FFFFFF"/>
        <w:spacing w:before="100" w:beforeAutospacing="1" w:after="100" w:afterAutospacing="1" w:line="240" w:lineRule="auto"/>
        <w:ind w:right="240"/>
        <w:rPr>
          <w:rFonts w:ascii="Times New Roman" w:eastAsia="Times New Roman" w:hAnsi="Times New Roman" w:cs="Times New Roman"/>
          <w:color w:val="000000" w:themeColor="text1"/>
          <w:sz w:val="20"/>
          <w:szCs w:val="20"/>
          <w:lang w:eastAsia="fr-FR"/>
        </w:rPr>
      </w:pPr>
      <w:r>
        <w:rPr>
          <w:rFonts w:ascii="Times New Roman" w:eastAsia="Times New Roman" w:hAnsi="Times New Roman" w:cs="Times New Roman"/>
          <w:color w:val="000000" w:themeColor="text1"/>
          <w:sz w:val="20"/>
          <w:szCs w:val="20"/>
          <w:lang w:eastAsia="fr-FR"/>
        </w:rPr>
        <w:t>Bing</w:t>
      </w:r>
    </w:p>
    <w:p w:rsidR="004D33B1" w:rsidRDefault="004D33B1" w:rsidP="004D33B1">
      <w:pPr>
        <w:pStyle w:val="Paragraphedeliste"/>
        <w:numPr>
          <w:ilvl w:val="0"/>
          <w:numId w:val="4"/>
        </w:numPr>
        <w:shd w:val="clear" w:color="auto" w:fill="FFFFFF"/>
        <w:spacing w:before="100" w:beforeAutospacing="1" w:after="100" w:afterAutospacing="1" w:line="240" w:lineRule="auto"/>
        <w:ind w:right="240"/>
        <w:rPr>
          <w:rFonts w:ascii="Times New Roman" w:eastAsia="Times New Roman" w:hAnsi="Times New Roman" w:cs="Times New Roman"/>
          <w:color w:val="000000" w:themeColor="text1"/>
          <w:sz w:val="20"/>
          <w:szCs w:val="20"/>
          <w:lang w:eastAsia="fr-FR"/>
        </w:rPr>
      </w:pPr>
      <w:r>
        <w:rPr>
          <w:rFonts w:ascii="Times New Roman" w:eastAsia="Times New Roman" w:hAnsi="Times New Roman" w:cs="Times New Roman"/>
          <w:color w:val="000000" w:themeColor="text1"/>
          <w:sz w:val="20"/>
          <w:szCs w:val="20"/>
          <w:lang w:eastAsia="fr-FR"/>
        </w:rPr>
        <w:t>Yahoo</w:t>
      </w:r>
    </w:p>
    <w:p w:rsidR="005C45C5" w:rsidRDefault="004D33B1" w:rsidP="00C11885">
      <w:pPr>
        <w:shd w:val="clear" w:color="auto" w:fill="FFFFFF"/>
        <w:spacing w:before="100" w:beforeAutospacing="1" w:after="100" w:afterAutospacing="1" w:line="240" w:lineRule="auto"/>
        <w:ind w:right="240"/>
        <w:rPr>
          <w:rFonts w:ascii="Times New Roman" w:hAnsi="Times New Roman" w:cs="Times New Roman"/>
          <w:color w:val="000000"/>
          <w:sz w:val="20"/>
          <w:szCs w:val="20"/>
          <w:shd w:val="clear" w:color="auto" w:fill="FFFFFF"/>
        </w:rPr>
      </w:pPr>
      <w:r w:rsidRPr="004D33B1">
        <w:rPr>
          <w:rFonts w:ascii="Times New Roman" w:eastAsia="Times New Roman" w:hAnsi="Times New Roman" w:cs="Times New Roman"/>
          <w:color w:val="00B0F0"/>
          <w:sz w:val="20"/>
          <w:szCs w:val="20"/>
          <w:lang w:eastAsia="fr-FR"/>
        </w:rPr>
        <w:t xml:space="preserve">        8)</w:t>
      </w:r>
      <w:r w:rsidR="005C45C5">
        <w:rPr>
          <w:rFonts w:ascii="Times New Roman" w:eastAsia="Times New Roman" w:hAnsi="Times New Roman" w:cs="Times New Roman"/>
          <w:color w:val="00B0F0"/>
          <w:sz w:val="20"/>
          <w:szCs w:val="20"/>
          <w:lang w:eastAsia="fr-FR"/>
        </w:rPr>
        <w:t xml:space="preserve"> </w:t>
      </w:r>
      <w:r w:rsidR="005C45C5" w:rsidRPr="005C45C5">
        <w:rPr>
          <w:rFonts w:ascii="Times New Roman" w:hAnsi="Times New Roman" w:cs="Times New Roman"/>
          <w:color w:val="000000"/>
          <w:sz w:val="20"/>
          <w:szCs w:val="20"/>
          <w:shd w:val="clear" w:color="auto" w:fill="FFFFFF"/>
        </w:rPr>
        <w:t>Parmi les annuaires de recherche on trouve :</w:t>
      </w:r>
    </w:p>
    <w:p w:rsidR="00C11885" w:rsidRDefault="00C11885" w:rsidP="00C11885">
      <w:pPr>
        <w:pStyle w:val="Paragraphedeliste"/>
        <w:numPr>
          <w:ilvl w:val="0"/>
          <w:numId w:val="8"/>
        </w:numPr>
        <w:shd w:val="clear" w:color="auto" w:fill="FFFFFF"/>
        <w:spacing w:before="100" w:beforeAutospacing="1" w:after="100" w:afterAutospacing="1" w:line="240" w:lineRule="auto"/>
        <w:ind w:right="24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PageJaunes</w:t>
      </w:r>
    </w:p>
    <w:p w:rsidR="00C11885" w:rsidRDefault="00C11885" w:rsidP="00C11885">
      <w:pPr>
        <w:pStyle w:val="Paragraphedeliste"/>
        <w:numPr>
          <w:ilvl w:val="0"/>
          <w:numId w:val="8"/>
        </w:numPr>
        <w:shd w:val="clear" w:color="auto" w:fill="FFFFFF"/>
        <w:spacing w:before="100" w:beforeAutospacing="1" w:after="100" w:afterAutospacing="1" w:line="240" w:lineRule="auto"/>
        <w:ind w:right="24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PageBlanches</w:t>
      </w:r>
    </w:p>
    <w:p w:rsidR="00C11885" w:rsidRDefault="00C11885" w:rsidP="00C11885">
      <w:pPr>
        <w:pStyle w:val="Paragraphedeliste"/>
        <w:numPr>
          <w:ilvl w:val="0"/>
          <w:numId w:val="8"/>
        </w:numPr>
        <w:shd w:val="clear" w:color="auto" w:fill="FFFFFF"/>
        <w:spacing w:before="100" w:beforeAutospacing="1" w:after="100" w:afterAutospacing="1" w:line="240" w:lineRule="auto"/>
        <w:ind w:right="24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Le Bottin </w:t>
      </w:r>
    </w:p>
    <w:p w:rsidR="001F1911" w:rsidRDefault="001F1911" w:rsidP="001F1911">
      <w:pPr>
        <w:shd w:val="clear" w:color="auto" w:fill="FFFFFF"/>
        <w:spacing w:before="100" w:beforeAutospacing="1" w:after="100" w:afterAutospacing="1" w:line="240" w:lineRule="auto"/>
        <w:ind w:right="240"/>
        <w:rPr>
          <w:rFonts w:ascii="Times New Roman" w:hAnsi="Times New Roman" w:cs="Times New Roman"/>
          <w:color w:val="00B0F0"/>
          <w:sz w:val="20"/>
          <w:szCs w:val="20"/>
          <w:shd w:val="clear" w:color="auto" w:fill="FFFFFF"/>
        </w:rPr>
      </w:pPr>
      <w:r w:rsidRPr="001F1911">
        <w:rPr>
          <w:rFonts w:ascii="Times New Roman" w:hAnsi="Times New Roman" w:cs="Times New Roman"/>
          <w:color w:val="00B0F0"/>
          <w:sz w:val="20"/>
          <w:szCs w:val="20"/>
          <w:shd w:val="clear" w:color="auto" w:fill="FFFFFF"/>
        </w:rPr>
        <w:t xml:space="preserve">         9)  </w:t>
      </w:r>
      <w:r w:rsidRPr="001F1911">
        <w:rPr>
          <w:rFonts w:ascii="Times New Roman" w:hAnsi="Times New Roman" w:cs="Times New Roman"/>
          <w:color w:val="000000"/>
          <w:sz w:val="20"/>
          <w:szCs w:val="20"/>
          <w:shd w:val="clear" w:color="auto" w:fill="FFFFFF"/>
        </w:rPr>
        <w:t xml:space="preserve">Il faut </w:t>
      </w:r>
      <w:r w:rsidR="002435C3">
        <w:rPr>
          <w:rFonts w:ascii="Times New Roman" w:hAnsi="Times New Roman" w:cs="Times New Roman"/>
          <w:color w:val="000000"/>
          <w:sz w:val="20"/>
          <w:szCs w:val="20"/>
          <w:shd w:val="clear" w:color="auto" w:fill="FFFFFF"/>
        </w:rPr>
        <w:t>choisir en moyenne 15</w:t>
      </w:r>
      <w:r w:rsidRPr="001F1911">
        <w:rPr>
          <w:rFonts w:ascii="Times New Roman" w:hAnsi="Times New Roman" w:cs="Times New Roman"/>
          <w:color w:val="000000"/>
          <w:sz w:val="20"/>
          <w:szCs w:val="20"/>
          <w:shd w:val="clear" w:color="auto" w:fill="FFFFFF"/>
        </w:rPr>
        <w:t xml:space="preserve"> mots clefs</w:t>
      </w:r>
      <w:r>
        <w:rPr>
          <w:rFonts w:ascii="Times New Roman" w:hAnsi="Times New Roman" w:cs="Times New Roman"/>
          <w:color w:val="00B0F0"/>
          <w:sz w:val="20"/>
          <w:szCs w:val="20"/>
          <w:shd w:val="clear" w:color="auto" w:fill="FFFFFF"/>
        </w:rPr>
        <w:t xml:space="preserve"> </w:t>
      </w:r>
    </w:p>
    <w:p w:rsidR="001F1911" w:rsidRDefault="001F1911" w:rsidP="001F1911">
      <w:pPr>
        <w:shd w:val="clear" w:color="auto" w:fill="FFFFFF"/>
        <w:spacing w:before="100" w:beforeAutospacing="1" w:after="100" w:afterAutospacing="1" w:line="240" w:lineRule="auto"/>
        <w:ind w:right="240"/>
        <w:rPr>
          <w:rFonts w:ascii="Times New Roman" w:hAnsi="Times New Roman" w:cs="Times New Roman"/>
          <w:color w:val="00B0F0"/>
          <w:sz w:val="20"/>
          <w:szCs w:val="20"/>
          <w:shd w:val="clear" w:color="auto" w:fill="FFFFFF"/>
        </w:rPr>
      </w:pPr>
      <w:r>
        <w:rPr>
          <w:rFonts w:ascii="Times New Roman" w:hAnsi="Times New Roman" w:cs="Times New Roman"/>
          <w:color w:val="00B0F0"/>
          <w:sz w:val="20"/>
          <w:szCs w:val="20"/>
          <w:shd w:val="clear" w:color="auto" w:fill="FFFFFF"/>
        </w:rPr>
        <w:t xml:space="preserve">        10) </w:t>
      </w:r>
      <w:r w:rsidR="007103A7" w:rsidRPr="00A02EF6">
        <w:rPr>
          <w:rFonts w:ascii="Times New Roman" w:hAnsi="Times New Roman" w:cs="Times New Roman"/>
          <w:color w:val="000000"/>
          <w:sz w:val="20"/>
          <w:szCs w:val="20"/>
          <w:shd w:val="clear" w:color="auto" w:fill="FFFFFF"/>
        </w:rPr>
        <w:t>Soovle</w:t>
      </w:r>
    </w:p>
    <w:p w:rsidR="00C60334" w:rsidRPr="00C60334" w:rsidRDefault="00C60334" w:rsidP="00C60334">
      <w:pPr>
        <w:pStyle w:val="NormalWeb"/>
        <w:shd w:val="clear" w:color="auto" w:fill="FFFFFF"/>
        <w:spacing w:before="0" w:beforeAutospacing="0" w:after="225" w:afterAutospacing="0"/>
        <w:rPr>
          <w:rFonts w:eastAsiaTheme="minorHAnsi"/>
          <w:color w:val="000000"/>
          <w:sz w:val="20"/>
          <w:szCs w:val="20"/>
          <w:shd w:val="clear" w:color="auto" w:fill="FFFFFF"/>
          <w:lang w:eastAsia="en-US"/>
        </w:rPr>
      </w:pPr>
      <w:r>
        <w:rPr>
          <w:color w:val="00B0F0"/>
          <w:sz w:val="20"/>
          <w:szCs w:val="20"/>
          <w:shd w:val="clear" w:color="auto" w:fill="FFFFFF"/>
        </w:rPr>
        <w:t xml:space="preserve">        11)</w:t>
      </w:r>
      <w:r w:rsidRPr="00C60334">
        <w:rPr>
          <w:rFonts w:eastAsiaTheme="minorHAnsi"/>
          <w:color w:val="000000"/>
          <w:sz w:val="20"/>
          <w:szCs w:val="20"/>
          <w:shd w:val="clear" w:color="auto" w:fill="FFFFFF"/>
          <w:lang w:eastAsia="en-US"/>
        </w:rPr>
        <w:t xml:space="preserve">C’est un protocole permettant d’identifier clairement pour les moteurs de recherche le type de contenu      </w:t>
      </w:r>
      <w:r>
        <w:rPr>
          <w:rFonts w:eastAsiaTheme="minorHAnsi"/>
          <w:color w:val="000000"/>
          <w:sz w:val="20"/>
          <w:szCs w:val="20"/>
          <w:shd w:val="clear" w:color="auto" w:fill="FFFFFF"/>
          <w:lang w:eastAsia="en-US"/>
        </w:rPr>
        <w:t xml:space="preserve">      </w:t>
      </w:r>
      <w:r w:rsidRPr="00C60334">
        <w:rPr>
          <w:rFonts w:eastAsiaTheme="minorHAnsi"/>
          <w:color w:val="000000"/>
          <w:sz w:val="20"/>
          <w:szCs w:val="20"/>
          <w:shd w:val="clear" w:color="auto" w:fill="FFFFFF"/>
          <w:lang w:eastAsia="en-US"/>
        </w:rPr>
        <w:t xml:space="preserve">qui se trouve sur une page de notre site Internet. </w:t>
      </w:r>
      <w:r w:rsidRPr="00C60334">
        <w:rPr>
          <w:rFonts w:eastAsiaTheme="minorHAnsi"/>
          <w:color w:val="000000"/>
          <w:sz w:val="20"/>
          <w:szCs w:val="20"/>
          <w:shd w:val="clear" w:color="auto" w:fill="FFFFFF"/>
          <w:lang w:eastAsia="en-US"/>
        </w:rPr>
        <w:t xml:space="preserve">Initiative commune de Google, Yahoo, Bing et Yandex, ces </w:t>
      </w:r>
      <w:r>
        <w:rPr>
          <w:rFonts w:eastAsiaTheme="minorHAnsi"/>
          <w:color w:val="000000"/>
          <w:sz w:val="20"/>
          <w:szCs w:val="20"/>
          <w:shd w:val="clear" w:color="auto" w:fill="FFFFFF"/>
          <w:lang w:eastAsia="en-US"/>
        </w:rPr>
        <w:t xml:space="preserve">   </w:t>
      </w:r>
      <w:r w:rsidRPr="00C60334">
        <w:rPr>
          <w:rFonts w:eastAsiaTheme="minorHAnsi"/>
          <w:color w:val="000000"/>
          <w:sz w:val="20"/>
          <w:szCs w:val="20"/>
          <w:shd w:val="clear" w:color="auto" w:fill="FFFFFF"/>
          <w:lang w:eastAsia="en-US"/>
        </w:rPr>
        <w:t>derniers supporte bien évidemment tous schema.org.</w:t>
      </w:r>
      <w:r>
        <w:rPr>
          <w:rFonts w:eastAsiaTheme="minorHAnsi"/>
          <w:color w:val="000000"/>
          <w:sz w:val="20"/>
          <w:szCs w:val="20"/>
          <w:shd w:val="clear" w:color="auto" w:fill="FFFFFF"/>
          <w:lang w:eastAsia="en-US"/>
        </w:rPr>
        <w:t xml:space="preserve">  </w:t>
      </w:r>
    </w:p>
    <w:p w:rsidR="00C60334" w:rsidRDefault="00C60334" w:rsidP="00C60334">
      <w:pPr>
        <w:pStyle w:val="NormalWeb"/>
        <w:shd w:val="clear" w:color="auto" w:fill="FFFFFF"/>
        <w:spacing w:before="0" w:beforeAutospacing="0" w:after="225" w:afterAutospacing="0"/>
        <w:rPr>
          <w:rFonts w:eastAsiaTheme="minorHAnsi"/>
          <w:color w:val="000000"/>
          <w:sz w:val="20"/>
          <w:szCs w:val="20"/>
          <w:shd w:val="clear" w:color="auto" w:fill="FFFFFF"/>
          <w:lang w:eastAsia="en-US"/>
        </w:rPr>
      </w:pPr>
      <w:r w:rsidRPr="00C60334">
        <w:rPr>
          <w:rFonts w:eastAsiaTheme="minorHAnsi"/>
          <w:color w:val="000000"/>
          <w:sz w:val="20"/>
          <w:szCs w:val="20"/>
          <w:shd w:val="clear" w:color="auto" w:fill="FFFFFF"/>
          <w:lang w:eastAsia="en-US"/>
        </w:rPr>
        <w:t xml:space="preserve">Ainsi si vous possédez un site Internet sur la thématique de la cuisine, vous pouvez identifier sur une </w:t>
      </w:r>
      <w:r>
        <w:rPr>
          <w:rFonts w:eastAsiaTheme="minorHAnsi"/>
          <w:color w:val="000000"/>
          <w:sz w:val="20"/>
          <w:szCs w:val="20"/>
          <w:shd w:val="clear" w:color="auto" w:fill="FFFFFF"/>
          <w:lang w:eastAsia="en-US"/>
        </w:rPr>
        <w:t xml:space="preserve">                           </w:t>
      </w:r>
      <w:r w:rsidRPr="00C60334">
        <w:rPr>
          <w:rFonts w:eastAsiaTheme="minorHAnsi"/>
          <w:color w:val="000000"/>
          <w:sz w:val="20"/>
          <w:szCs w:val="20"/>
          <w:shd w:val="clear" w:color="auto" w:fill="FFFFFF"/>
          <w:lang w:eastAsia="en-US"/>
        </w:rPr>
        <w:t>même page des billets de blog, des informations sur un restaurant, une recette….</w:t>
      </w:r>
      <w:r>
        <w:rPr>
          <w:rFonts w:eastAsiaTheme="minorHAnsi"/>
          <w:color w:val="000000"/>
          <w:sz w:val="20"/>
          <w:szCs w:val="20"/>
          <w:shd w:val="clear" w:color="auto" w:fill="FFFFFF"/>
          <w:lang w:eastAsia="en-US"/>
        </w:rPr>
        <w:t xml:space="preserve">   </w:t>
      </w:r>
    </w:p>
    <w:p w:rsidR="004370DC" w:rsidRDefault="004370DC" w:rsidP="00C60334">
      <w:pPr>
        <w:pStyle w:val="NormalWeb"/>
        <w:shd w:val="clear" w:color="auto" w:fill="FFFFFF"/>
        <w:spacing w:before="0" w:beforeAutospacing="0" w:after="225" w:afterAutospacing="0"/>
        <w:rPr>
          <w:rFonts w:eastAsiaTheme="minorHAnsi"/>
          <w:color w:val="000000"/>
          <w:sz w:val="20"/>
          <w:szCs w:val="20"/>
          <w:shd w:val="clear" w:color="auto" w:fill="FFFFFF"/>
          <w:lang w:eastAsia="en-US"/>
        </w:rPr>
      </w:pPr>
      <w:r w:rsidRPr="004370DC">
        <w:rPr>
          <w:rFonts w:eastAsiaTheme="minorHAnsi"/>
          <w:color w:val="00B0F0"/>
          <w:sz w:val="20"/>
          <w:szCs w:val="20"/>
          <w:shd w:val="clear" w:color="auto" w:fill="FFFFFF"/>
          <w:lang w:eastAsia="en-US"/>
        </w:rPr>
        <w:t xml:space="preserve">         12)</w:t>
      </w:r>
      <w:r w:rsidRPr="004370DC">
        <w:rPr>
          <w:rFonts w:eastAsiaTheme="minorHAnsi"/>
          <w:color w:val="000000"/>
          <w:sz w:val="20"/>
          <w:szCs w:val="20"/>
          <w:shd w:val="clear" w:color="auto" w:fill="FFFFFF"/>
          <w:lang w:eastAsia="en-US"/>
        </w:rPr>
        <w:t xml:space="preserve"> Mediawiki</w:t>
      </w:r>
      <w:r>
        <w:rPr>
          <w:rFonts w:eastAsiaTheme="minorHAnsi"/>
          <w:color w:val="000000"/>
          <w:sz w:val="20"/>
          <w:szCs w:val="20"/>
          <w:shd w:val="clear" w:color="auto" w:fill="FFFFFF"/>
          <w:lang w:eastAsia="en-US"/>
        </w:rPr>
        <w:t xml:space="preserve">. </w:t>
      </w:r>
    </w:p>
    <w:p w:rsidR="004370DC" w:rsidRPr="004370DC" w:rsidRDefault="004370DC" w:rsidP="004370DC">
      <w:pPr>
        <w:pStyle w:val="PrformatHTML"/>
        <w:rPr>
          <w:rFonts w:ascii="Times New Roman" w:eastAsiaTheme="minorHAnsi" w:hAnsi="Times New Roman" w:cs="Times New Roman"/>
          <w:color w:val="000000"/>
          <w:shd w:val="clear" w:color="auto" w:fill="FFFFFF"/>
          <w:lang w:eastAsia="en-US"/>
        </w:rPr>
      </w:pPr>
      <w:r w:rsidRPr="004370DC">
        <w:rPr>
          <w:rFonts w:eastAsiaTheme="minorHAnsi"/>
          <w:color w:val="00B0F0"/>
          <w:shd w:val="clear" w:color="auto" w:fill="FFFFFF"/>
          <w:lang w:eastAsia="en-US"/>
        </w:rPr>
        <w:lastRenderedPageBreak/>
        <w:t xml:space="preserve">     13) </w:t>
      </w:r>
      <w:r w:rsidRPr="004370DC">
        <w:rPr>
          <w:color w:val="000000"/>
          <w:sz w:val="21"/>
          <w:szCs w:val="21"/>
        </w:rPr>
        <w:t>&lt;</w:t>
      </w:r>
      <w:r w:rsidRPr="004370DC">
        <w:rPr>
          <w:rFonts w:ascii="Times New Roman" w:eastAsiaTheme="minorHAnsi" w:hAnsi="Times New Roman" w:cs="Times New Roman"/>
          <w:color w:val="000000"/>
          <w:shd w:val="clear" w:color="auto" w:fill="FFFFFF"/>
          <w:lang w:eastAsia="en-US"/>
        </w:rPr>
        <w:t>html&gt;</w:t>
      </w:r>
    </w:p>
    <w:p w:rsidR="004370DC" w:rsidRPr="004370DC" w:rsidRDefault="000C09D1" w:rsidP="0043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004370DC" w:rsidRPr="004370DC">
        <w:rPr>
          <w:rFonts w:ascii="Times New Roman" w:hAnsi="Times New Roman" w:cs="Times New Roman"/>
          <w:color w:val="000000"/>
          <w:sz w:val="20"/>
          <w:szCs w:val="20"/>
          <w:shd w:val="clear" w:color="auto" w:fill="FFFFFF"/>
        </w:rPr>
        <w:t>&lt;head&gt;</w:t>
      </w:r>
    </w:p>
    <w:p w:rsidR="004370DC" w:rsidRPr="004370DC" w:rsidRDefault="000C09D1" w:rsidP="0043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004370DC" w:rsidRPr="004370DC">
        <w:rPr>
          <w:rFonts w:ascii="Times New Roman" w:hAnsi="Times New Roman" w:cs="Times New Roman"/>
          <w:color w:val="000000"/>
          <w:sz w:val="20"/>
          <w:szCs w:val="20"/>
          <w:shd w:val="clear" w:color="auto" w:fill="FFFFFF"/>
        </w:rPr>
        <w:t>&lt;title&gt;Titre de la page&lt;/title&gt;</w:t>
      </w:r>
    </w:p>
    <w:p w:rsidR="004370DC" w:rsidRPr="004370DC" w:rsidRDefault="000C09D1" w:rsidP="0043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004370DC" w:rsidRPr="004370DC">
        <w:rPr>
          <w:rFonts w:ascii="Times New Roman" w:hAnsi="Times New Roman" w:cs="Times New Roman"/>
          <w:color w:val="000000"/>
          <w:sz w:val="20"/>
          <w:szCs w:val="20"/>
          <w:shd w:val="clear" w:color="auto" w:fill="FFFFFF"/>
        </w:rPr>
        <w:t>&lt;meta name="description" content="description de la page" /&gt;</w:t>
      </w:r>
    </w:p>
    <w:p w:rsidR="004370DC" w:rsidRPr="004370DC" w:rsidRDefault="000C09D1" w:rsidP="0043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004370DC" w:rsidRPr="004370DC">
        <w:rPr>
          <w:rFonts w:ascii="Times New Roman" w:hAnsi="Times New Roman" w:cs="Times New Roman"/>
          <w:color w:val="000000"/>
          <w:sz w:val="20"/>
          <w:szCs w:val="20"/>
          <w:shd w:val="clear" w:color="auto" w:fill="FFFFFF"/>
        </w:rPr>
        <w:t>&lt;/head&gt;</w:t>
      </w:r>
    </w:p>
    <w:p w:rsidR="004370DC" w:rsidRDefault="000C09D1" w:rsidP="0043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004370DC" w:rsidRPr="004370DC">
        <w:rPr>
          <w:rFonts w:ascii="Times New Roman" w:hAnsi="Times New Roman" w:cs="Times New Roman"/>
          <w:color w:val="000000"/>
          <w:sz w:val="20"/>
          <w:szCs w:val="20"/>
          <w:shd w:val="clear" w:color="auto" w:fill="FFFFFF"/>
        </w:rPr>
        <w:t>&lt;/html&gt;</w:t>
      </w:r>
    </w:p>
    <w:p w:rsidR="0088141D" w:rsidRPr="0088141D" w:rsidRDefault="0088141D" w:rsidP="0088141D">
      <w:pPr>
        <w:pStyle w:val="PrformatHTML"/>
        <w:shd w:val="clear" w:color="auto" w:fill="F5F2F0"/>
        <w:spacing w:line="360" w:lineRule="atLeast"/>
        <w:rPr>
          <w:rFonts w:ascii="Times New Roman" w:eastAsiaTheme="minorHAnsi" w:hAnsi="Times New Roman" w:cs="Times New Roman"/>
          <w:shd w:val="clear" w:color="auto" w:fill="FFFFFF"/>
          <w:lang w:eastAsia="en-US"/>
        </w:rPr>
      </w:pPr>
      <w:r>
        <w:rPr>
          <w:rFonts w:ascii="Times New Roman" w:hAnsi="Times New Roman" w:cs="Times New Roman"/>
          <w:color w:val="000000"/>
          <w:shd w:val="clear" w:color="auto" w:fill="FFFFFF"/>
        </w:rPr>
        <w:t xml:space="preserve">             </w:t>
      </w:r>
      <w:r w:rsidRPr="0088141D">
        <w:rPr>
          <w:rFonts w:ascii="Times New Roman" w:hAnsi="Times New Roman" w:cs="Times New Roman"/>
          <w:color w:val="00B0F0"/>
          <w:shd w:val="clear" w:color="auto" w:fill="FFFFFF"/>
        </w:rPr>
        <w:t xml:space="preserve">14) </w:t>
      </w:r>
      <w:r>
        <w:rPr>
          <w:rFonts w:ascii="Times New Roman" w:hAnsi="Times New Roman" w:cs="Times New Roman"/>
          <w:color w:val="00B0F0"/>
          <w:shd w:val="clear" w:color="auto" w:fill="FFFFFF"/>
        </w:rPr>
        <w:t xml:space="preserve">   </w:t>
      </w:r>
      <w:r>
        <w:rPr>
          <w:rStyle w:val="token"/>
          <w:rFonts w:ascii="Consolas" w:hAnsi="Consolas"/>
          <w:color w:val="999999"/>
          <w:bdr w:val="none" w:sz="0" w:space="0" w:color="auto" w:frame="1"/>
        </w:rPr>
        <w:t>&lt;</w:t>
      </w:r>
      <w:r w:rsidRPr="0088141D">
        <w:rPr>
          <w:rFonts w:ascii="Times New Roman" w:eastAsiaTheme="minorHAnsi" w:hAnsi="Times New Roman" w:cs="Times New Roman"/>
          <w:color w:val="000000"/>
          <w:shd w:val="clear" w:color="auto" w:fill="FFFFFF"/>
          <w:lang w:eastAsia="en-US"/>
        </w:rPr>
        <w:t>a href="http://www.wallonie.be/"&gt;</w:t>
      </w:r>
    </w:p>
    <w:p w:rsidR="0088141D" w:rsidRPr="0088141D" w:rsidRDefault="0088141D" w:rsidP="0088141D">
      <w:pPr>
        <w:pStyle w:val="PrformatHTML"/>
        <w:shd w:val="clear" w:color="auto" w:fill="F5F2F0"/>
        <w:spacing w:line="360" w:lineRule="atLeast"/>
        <w:rPr>
          <w:rFonts w:ascii="Times New Roman" w:eastAsiaTheme="minorHAnsi" w:hAnsi="Times New Roman" w:cs="Times New Roman"/>
          <w:shd w:val="clear" w:color="auto" w:fill="FFFFFF"/>
          <w:lang w:eastAsia="en-US"/>
        </w:rPr>
      </w:pPr>
      <w:r>
        <w:rPr>
          <w:rFonts w:ascii="Times New Roman" w:eastAsiaTheme="minorHAnsi" w:hAnsi="Times New Roman" w:cs="Times New Roman"/>
          <w:color w:val="000000"/>
          <w:shd w:val="clear" w:color="auto" w:fill="FFFFFF"/>
          <w:lang w:eastAsia="en-US"/>
        </w:rPr>
        <w:t xml:space="preserve">                     </w:t>
      </w:r>
      <w:r w:rsidRPr="0088141D">
        <w:rPr>
          <w:rFonts w:ascii="Times New Roman" w:eastAsiaTheme="minorHAnsi" w:hAnsi="Times New Roman" w:cs="Times New Roman"/>
          <w:color w:val="000000"/>
          <w:shd w:val="clear" w:color="auto" w:fill="FFFFFF"/>
          <w:lang w:eastAsia="en-US"/>
        </w:rPr>
        <w:t>&lt;img src="logo_RW.png" alt="Page d'accueil du Portail de la région wallonne"/&gt;</w:t>
      </w:r>
    </w:p>
    <w:p w:rsidR="0088141D" w:rsidRPr="0088141D" w:rsidRDefault="0088141D" w:rsidP="0088141D">
      <w:pPr>
        <w:pStyle w:val="PrformatHTML"/>
        <w:shd w:val="clear" w:color="auto" w:fill="F5F2F0"/>
        <w:spacing w:line="360" w:lineRule="atLeast"/>
        <w:rPr>
          <w:rFonts w:ascii="Times New Roman" w:eastAsiaTheme="minorHAnsi" w:hAnsi="Times New Roman" w:cs="Times New Roman"/>
          <w:color w:val="000000"/>
          <w:shd w:val="clear" w:color="auto" w:fill="FFFFFF"/>
          <w:lang w:eastAsia="en-US"/>
        </w:rPr>
      </w:pPr>
      <w:r>
        <w:rPr>
          <w:rFonts w:ascii="Times New Roman" w:eastAsiaTheme="minorHAnsi" w:hAnsi="Times New Roman" w:cs="Times New Roman"/>
          <w:color w:val="000000"/>
          <w:shd w:val="clear" w:color="auto" w:fill="FFFFFF"/>
          <w:lang w:eastAsia="en-US"/>
        </w:rPr>
        <w:t xml:space="preserve">                      </w:t>
      </w:r>
      <w:bookmarkStart w:id="0" w:name="_GoBack"/>
      <w:bookmarkEnd w:id="0"/>
      <w:r w:rsidRPr="0088141D">
        <w:rPr>
          <w:rFonts w:ascii="Times New Roman" w:eastAsiaTheme="minorHAnsi" w:hAnsi="Times New Roman" w:cs="Times New Roman"/>
          <w:color w:val="000000"/>
          <w:shd w:val="clear" w:color="auto" w:fill="FFFFFF"/>
          <w:lang w:eastAsia="en-US"/>
        </w:rPr>
        <w:t>&lt;/a&gt;</w:t>
      </w:r>
    </w:p>
    <w:p w:rsidR="0088141D" w:rsidRPr="004370DC" w:rsidRDefault="0088141D" w:rsidP="0043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shd w:val="clear" w:color="auto" w:fill="FFFFFF"/>
        </w:rPr>
      </w:pPr>
    </w:p>
    <w:p w:rsidR="007103A7" w:rsidRPr="004370DC" w:rsidRDefault="007103A7" w:rsidP="004370DC">
      <w:pPr>
        <w:pStyle w:val="NormalWeb"/>
        <w:shd w:val="clear" w:color="auto" w:fill="FFFFFF"/>
        <w:spacing w:before="0" w:beforeAutospacing="0" w:after="225" w:afterAutospacing="0"/>
        <w:rPr>
          <w:rFonts w:eastAsiaTheme="minorHAnsi"/>
          <w:color w:val="000000"/>
          <w:sz w:val="20"/>
          <w:szCs w:val="20"/>
          <w:shd w:val="clear" w:color="auto" w:fill="FFFFFF"/>
          <w:lang w:eastAsia="en-US"/>
        </w:rPr>
      </w:pPr>
    </w:p>
    <w:p w:rsidR="004370DC" w:rsidRPr="001F1911" w:rsidRDefault="004370DC" w:rsidP="004370DC">
      <w:pPr>
        <w:pStyle w:val="NormalWeb"/>
        <w:shd w:val="clear" w:color="auto" w:fill="FFFFFF"/>
        <w:spacing w:before="0" w:beforeAutospacing="0" w:after="225" w:afterAutospacing="0"/>
        <w:rPr>
          <w:rFonts w:eastAsiaTheme="minorHAnsi"/>
          <w:color w:val="00B0F0"/>
          <w:sz w:val="20"/>
          <w:szCs w:val="20"/>
          <w:shd w:val="clear" w:color="auto" w:fill="FFFFFF"/>
          <w:lang w:eastAsia="en-US"/>
        </w:rPr>
      </w:pPr>
    </w:p>
    <w:p w:rsidR="007103A7" w:rsidRPr="002435C3" w:rsidRDefault="007103A7" w:rsidP="007103A7">
      <w:pPr>
        <w:rPr>
          <w:b/>
          <w:color w:val="00B050"/>
          <w:u w:val="single"/>
          <w:shd w:val="clear" w:color="auto" w:fill="FFFFFF"/>
        </w:rPr>
      </w:pPr>
      <w:r w:rsidRPr="002435C3">
        <w:rPr>
          <w:b/>
          <w:color w:val="00B050"/>
          <w:u w:val="single"/>
          <w:shd w:val="clear" w:color="auto" w:fill="FFFFFF"/>
        </w:rPr>
        <w:t>TP1</w:t>
      </w:r>
      <w:r w:rsidRPr="002435C3">
        <w:rPr>
          <w:b/>
          <w:color w:val="00B050"/>
          <w:u w:val="single"/>
          <w:shd w:val="clear" w:color="auto" w:fill="FFFFFF"/>
        </w:rPr>
        <w:t xml:space="preserve"> : </w:t>
      </w:r>
    </w:p>
    <w:p w:rsidR="002435C3" w:rsidRDefault="002435C3" w:rsidP="002435C3">
      <w:pPr>
        <w:pStyle w:val="Paragraphedeliste"/>
        <w:numPr>
          <w:ilvl w:val="0"/>
          <w:numId w:val="10"/>
        </w:numPr>
        <w:rPr>
          <w:rFonts w:ascii="Times New Roman" w:hAnsi="Times New Roman" w:cs="Times New Roman"/>
          <w:color w:val="000000"/>
          <w:sz w:val="20"/>
          <w:szCs w:val="20"/>
          <w:shd w:val="clear" w:color="auto" w:fill="FFFFFF"/>
        </w:rPr>
      </w:pPr>
      <w:r w:rsidRPr="002435C3">
        <w:rPr>
          <w:rFonts w:ascii="Times New Roman" w:hAnsi="Times New Roman" w:cs="Times New Roman"/>
          <w:color w:val="000000"/>
          <w:sz w:val="20"/>
          <w:szCs w:val="20"/>
          <w:shd w:val="clear" w:color="auto" w:fill="FFFFFF"/>
        </w:rPr>
        <w:t>PageSpeed</w:t>
      </w:r>
      <w:r w:rsidRPr="002435C3">
        <w:rPr>
          <w:rFonts w:ascii="Times New Roman" w:hAnsi="Times New Roman" w:cs="Times New Roman"/>
          <w:color w:val="000000"/>
          <w:sz w:val="20"/>
          <w:szCs w:val="20"/>
          <w:shd w:val="clear" w:color="auto" w:fill="FFFFFF"/>
        </w:rPr>
        <w:t> </w:t>
      </w:r>
      <w:r>
        <w:rPr>
          <w:rFonts w:ascii="Times New Roman" w:hAnsi="Times New Roman" w:cs="Times New Roman"/>
          <w:color w:val="000000"/>
          <w:sz w:val="20"/>
          <w:szCs w:val="20"/>
          <w:shd w:val="clear" w:color="auto" w:fill="FFFFFF"/>
        </w:rPr>
        <w:t>Tools est</w:t>
      </w:r>
      <w:r w:rsidRPr="002435C3">
        <w:rPr>
          <w:rFonts w:ascii="Times New Roman" w:hAnsi="Times New Roman" w:cs="Times New Roman"/>
          <w:color w:val="000000"/>
          <w:sz w:val="20"/>
          <w:szCs w:val="20"/>
          <w:shd w:val="clear" w:color="auto" w:fill="FFFFFF"/>
        </w:rPr>
        <w:t xml:space="preserve"> </w:t>
      </w:r>
      <w:r w:rsidRPr="002435C3">
        <w:rPr>
          <w:rFonts w:ascii="Times New Roman" w:hAnsi="Times New Roman" w:cs="Times New Roman"/>
          <w:color w:val="000000"/>
          <w:sz w:val="20"/>
          <w:szCs w:val="20"/>
          <w:shd w:val="clear" w:color="auto" w:fill="FFFFFF"/>
        </w:rPr>
        <w:t>conçue pour aider</w:t>
      </w:r>
      <w:r w:rsidRPr="002435C3">
        <w:rPr>
          <w:rFonts w:ascii="Times New Roman" w:hAnsi="Times New Roman" w:cs="Times New Roman"/>
          <w:color w:val="000000"/>
          <w:sz w:val="20"/>
          <w:szCs w:val="20"/>
          <w:shd w:val="clear" w:color="auto" w:fill="FFFFFF"/>
        </w:rPr>
        <w:t> </w:t>
      </w:r>
      <w:hyperlink r:id="rId7" w:tooltip="Optimisation des performances Web" w:history="1">
        <w:r w:rsidRPr="002435C3">
          <w:rPr>
            <w:rFonts w:ascii="Times New Roman" w:hAnsi="Times New Roman" w:cs="Times New Roman"/>
            <w:color w:val="000000"/>
            <w:sz w:val="20"/>
            <w:szCs w:val="20"/>
            <w:shd w:val="clear" w:color="auto" w:fill="FFFFFF"/>
          </w:rPr>
          <w:t>les optimisations de performances d'</w:t>
        </w:r>
      </w:hyperlink>
      <w:r w:rsidRPr="002435C3">
        <w:rPr>
          <w:rFonts w:ascii="Times New Roman" w:hAnsi="Times New Roman" w:cs="Times New Roman"/>
          <w:color w:val="000000"/>
          <w:sz w:val="20"/>
          <w:szCs w:val="20"/>
          <w:shd w:val="clear" w:color="auto" w:fill="FFFFFF"/>
        </w:rPr>
        <w:t>un</w:t>
      </w:r>
      <w:r w:rsidRPr="002435C3">
        <w:rPr>
          <w:rFonts w:ascii="Times New Roman" w:hAnsi="Times New Roman" w:cs="Times New Roman"/>
          <w:color w:val="000000"/>
          <w:sz w:val="20"/>
          <w:szCs w:val="20"/>
          <w:shd w:val="clear" w:color="auto" w:fill="FFFFFF"/>
        </w:rPr>
        <w:t> </w:t>
      </w:r>
      <w:hyperlink r:id="rId8" w:tooltip="Optimisation des performances Web" w:history="1">
        <w:r w:rsidRPr="002435C3">
          <w:rPr>
            <w:rFonts w:ascii="Times New Roman" w:hAnsi="Times New Roman" w:cs="Times New Roman"/>
            <w:color w:val="000000"/>
            <w:sz w:val="20"/>
            <w:szCs w:val="20"/>
            <w:shd w:val="clear" w:color="auto" w:fill="FFFFFF"/>
          </w:rPr>
          <w:t>site Web</w:t>
        </w:r>
      </w:hyperlink>
      <w:r>
        <w:rPr>
          <w:rFonts w:ascii="Times New Roman" w:hAnsi="Times New Roman" w:cs="Times New Roman"/>
          <w:color w:val="000000"/>
          <w:sz w:val="20"/>
          <w:szCs w:val="20"/>
          <w:shd w:val="clear" w:color="auto" w:fill="FFFFFF"/>
        </w:rPr>
        <w:t xml:space="preserve"> notamment la vitesse de chargement de nos pages web.</w:t>
      </w:r>
    </w:p>
    <w:p w:rsidR="002435C3" w:rsidRDefault="002435C3" w:rsidP="002435C3">
      <w:pPr>
        <w:pStyle w:val="Paragraphedeliste"/>
        <w:numPr>
          <w:ilvl w:val="0"/>
          <w:numId w:val="10"/>
        </w:num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p>
    <w:p w:rsidR="002435C3" w:rsidRPr="002435C3" w:rsidRDefault="002435C3" w:rsidP="002435C3">
      <w:pPr>
        <w:pStyle w:val="Paragraphedeliste"/>
        <w:numPr>
          <w:ilvl w:val="0"/>
          <w:numId w:val="10"/>
        </w:numPr>
        <w:rPr>
          <w:rFonts w:ascii="Times New Roman" w:hAnsi="Times New Roman" w:cs="Times New Roman"/>
          <w:color w:val="000000"/>
          <w:sz w:val="20"/>
          <w:szCs w:val="20"/>
          <w:shd w:val="clear" w:color="auto" w:fill="FFFFFF"/>
        </w:rPr>
      </w:pPr>
    </w:p>
    <w:p w:rsidR="004D33B1" w:rsidRPr="004D33B1" w:rsidRDefault="004D33B1" w:rsidP="004D33B1">
      <w:pPr>
        <w:shd w:val="clear" w:color="auto" w:fill="FFFFFF"/>
        <w:spacing w:before="100" w:beforeAutospacing="1" w:after="100" w:afterAutospacing="1" w:line="240" w:lineRule="auto"/>
        <w:ind w:left="720" w:right="240"/>
        <w:rPr>
          <w:rFonts w:ascii="Times New Roman" w:eastAsia="Times New Roman" w:hAnsi="Times New Roman" w:cs="Times New Roman"/>
          <w:color w:val="000000" w:themeColor="text1"/>
          <w:sz w:val="20"/>
          <w:szCs w:val="20"/>
          <w:lang w:eastAsia="fr-FR"/>
        </w:rPr>
      </w:pPr>
    </w:p>
    <w:sectPr w:rsidR="004D33B1" w:rsidRPr="004D33B1" w:rsidSect="00F15AB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898" w:rsidRDefault="00DB2898" w:rsidP="00BA2CE6">
      <w:pPr>
        <w:spacing w:after="0" w:line="240" w:lineRule="auto"/>
      </w:pPr>
      <w:r>
        <w:separator/>
      </w:r>
    </w:p>
  </w:endnote>
  <w:endnote w:type="continuationSeparator" w:id="0">
    <w:p w:rsidR="00DB2898" w:rsidRDefault="00DB2898" w:rsidP="00BA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898" w:rsidRDefault="00DB2898" w:rsidP="00BA2CE6">
      <w:pPr>
        <w:spacing w:after="0" w:line="240" w:lineRule="auto"/>
      </w:pPr>
      <w:r>
        <w:separator/>
      </w:r>
    </w:p>
  </w:footnote>
  <w:footnote w:type="continuationSeparator" w:id="0">
    <w:p w:rsidR="00DB2898" w:rsidRDefault="00DB2898" w:rsidP="00BA2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CE6" w:rsidRDefault="00BA2CE6" w:rsidP="00BA2CE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E2D36"/>
    <w:multiLevelType w:val="hybridMultilevel"/>
    <w:tmpl w:val="6882DEAA"/>
    <w:lvl w:ilvl="0" w:tplc="040C0001">
      <w:start w:val="1"/>
      <w:numFmt w:val="bullet"/>
      <w:lvlText w:val=""/>
      <w:lvlJc w:val="left"/>
      <w:pPr>
        <w:ind w:left="1470" w:hanging="360"/>
      </w:pPr>
      <w:rPr>
        <w:rFonts w:ascii="Symbol" w:hAnsi="Symbol"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1" w15:restartNumberingAfterBreak="0">
    <w:nsid w:val="11687FF0"/>
    <w:multiLevelType w:val="multilevel"/>
    <w:tmpl w:val="D7E6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F66B8"/>
    <w:multiLevelType w:val="hybridMultilevel"/>
    <w:tmpl w:val="D83888BC"/>
    <w:lvl w:ilvl="0" w:tplc="040C0001">
      <w:start w:val="1"/>
      <w:numFmt w:val="bullet"/>
      <w:lvlText w:val=""/>
      <w:lvlJc w:val="left"/>
      <w:pPr>
        <w:ind w:left="1470" w:hanging="360"/>
      </w:pPr>
      <w:rPr>
        <w:rFonts w:ascii="Symbol" w:hAnsi="Symbol"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3" w15:restartNumberingAfterBreak="0">
    <w:nsid w:val="23A820BE"/>
    <w:multiLevelType w:val="hybridMultilevel"/>
    <w:tmpl w:val="C02289BA"/>
    <w:lvl w:ilvl="0" w:tplc="040C0011">
      <w:start w:val="1"/>
      <w:numFmt w:val="decimal"/>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4" w15:restartNumberingAfterBreak="0">
    <w:nsid w:val="3C1D5C0D"/>
    <w:multiLevelType w:val="hybridMultilevel"/>
    <w:tmpl w:val="0ED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CB10EC"/>
    <w:multiLevelType w:val="hybridMultilevel"/>
    <w:tmpl w:val="3E8017AA"/>
    <w:lvl w:ilvl="0" w:tplc="09346892">
      <w:start w:val="1"/>
      <w:numFmt w:val="decimal"/>
      <w:lvlText w:val="%1)"/>
      <w:lvlJc w:val="left"/>
      <w:pPr>
        <w:ind w:left="720" w:hanging="360"/>
      </w:pPr>
      <w:rPr>
        <w:rFonts w:ascii="Arial" w:hAnsi="Arial" w:cs="Arial" w:hint="default"/>
        <w:b w:val="0"/>
        <w:color w:val="000000"/>
        <w:sz w:val="2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2B6EBD"/>
    <w:multiLevelType w:val="hybridMultilevel"/>
    <w:tmpl w:val="ED72C212"/>
    <w:lvl w:ilvl="0" w:tplc="0322AC34">
      <w:start w:val="1"/>
      <w:numFmt w:val="decimal"/>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7" w15:restartNumberingAfterBreak="0">
    <w:nsid w:val="4F9664D0"/>
    <w:multiLevelType w:val="multilevel"/>
    <w:tmpl w:val="7B7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984B70"/>
    <w:multiLevelType w:val="hybridMultilevel"/>
    <w:tmpl w:val="9F0E69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69011723"/>
    <w:multiLevelType w:val="hybridMultilevel"/>
    <w:tmpl w:val="A6489D66"/>
    <w:lvl w:ilvl="0" w:tplc="040C0001">
      <w:start w:val="1"/>
      <w:numFmt w:val="bullet"/>
      <w:lvlText w:val=""/>
      <w:lvlJc w:val="left"/>
      <w:pPr>
        <w:ind w:left="1075" w:hanging="360"/>
      </w:pPr>
      <w:rPr>
        <w:rFonts w:ascii="Symbol" w:hAnsi="Symbol" w:hint="default"/>
      </w:rPr>
    </w:lvl>
    <w:lvl w:ilvl="1" w:tplc="040C0003" w:tentative="1">
      <w:start w:val="1"/>
      <w:numFmt w:val="bullet"/>
      <w:lvlText w:val="o"/>
      <w:lvlJc w:val="left"/>
      <w:pPr>
        <w:ind w:left="1795" w:hanging="360"/>
      </w:pPr>
      <w:rPr>
        <w:rFonts w:ascii="Courier New" w:hAnsi="Courier New" w:cs="Courier New" w:hint="default"/>
      </w:rPr>
    </w:lvl>
    <w:lvl w:ilvl="2" w:tplc="040C0005" w:tentative="1">
      <w:start w:val="1"/>
      <w:numFmt w:val="bullet"/>
      <w:lvlText w:val=""/>
      <w:lvlJc w:val="left"/>
      <w:pPr>
        <w:ind w:left="2515" w:hanging="360"/>
      </w:pPr>
      <w:rPr>
        <w:rFonts w:ascii="Wingdings" w:hAnsi="Wingdings" w:hint="default"/>
      </w:rPr>
    </w:lvl>
    <w:lvl w:ilvl="3" w:tplc="040C0001" w:tentative="1">
      <w:start w:val="1"/>
      <w:numFmt w:val="bullet"/>
      <w:lvlText w:val=""/>
      <w:lvlJc w:val="left"/>
      <w:pPr>
        <w:ind w:left="3235" w:hanging="360"/>
      </w:pPr>
      <w:rPr>
        <w:rFonts w:ascii="Symbol" w:hAnsi="Symbol" w:hint="default"/>
      </w:rPr>
    </w:lvl>
    <w:lvl w:ilvl="4" w:tplc="040C0003" w:tentative="1">
      <w:start w:val="1"/>
      <w:numFmt w:val="bullet"/>
      <w:lvlText w:val="o"/>
      <w:lvlJc w:val="left"/>
      <w:pPr>
        <w:ind w:left="3955" w:hanging="360"/>
      </w:pPr>
      <w:rPr>
        <w:rFonts w:ascii="Courier New" w:hAnsi="Courier New" w:cs="Courier New" w:hint="default"/>
      </w:rPr>
    </w:lvl>
    <w:lvl w:ilvl="5" w:tplc="040C0005" w:tentative="1">
      <w:start w:val="1"/>
      <w:numFmt w:val="bullet"/>
      <w:lvlText w:val=""/>
      <w:lvlJc w:val="left"/>
      <w:pPr>
        <w:ind w:left="4675" w:hanging="360"/>
      </w:pPr>
      <w:rPr>
        <w:rFonts w:ascii="Wingdings" w:hAnsi="Wingdings" w:hint="default"/>
      </w:rPr>
    </w:lvl>
    <w:lvl w:ilvl="6" w:tplc="040C0001" w:tentative="1">
      <w:start w:val="1"/>
      <w:numFmt w:val="bullet"/>
      <w:lvlText w:val=""/>
      <w:lvlJc w:val="left"/>
      <w:pPr>
        <w:ind w:left="5395" w:hanging="360"/>
      </w:pPr>
      <w:rPr>
        <w:rFonts w:ascii="Symbol" w:hAnsi="Symbol" w:hint="default"/>
      </w:rPr>
    </w:lvl>
    <w:lvl w:ilvl="7" w:tplc="040C0003" w:tentative="1">
      <w:start w:val="1"/>
      <w:numFmt w:val="bullet"/>
      <w:lvlText w:val="o"/>
      <w:lvlJc w:val="left"/>
      <w:pPr>
        <w:ind w:left="6115" w:hanging="360"/>
      </w:pPr>
      <w:rPr>
        <w:rFonts w:ascii="Courier New" w:hAnsi="Courier New" w:cs="Courier New" w:hint="default"/>
      </w:rPr>
    </w:lvl>
    <w:lvl w:ilvl="8" w:tplc="040C0005" w:tentative="1">
      <w:start w:val="1"/>
      <w:numFmt w:val="bullet"/>
      <w:lvlText w:val=""/>
      <w:lvlJc w:val="left"/>
      <w:pPr>
        <w:ind w:left="6835"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91"/>
    <w:rsid w:val="000C09D1"/>
    <w:rsid w:val="001F1911"/>
    <w:rsid w:val="002435C3"/>
    <w:rsid w:val="004370DC"/>
    <w:rsid w:val="00465491"/>
    <w:rsid w:val="004D33B1"/>
    <w:rsid w:val="005C45C5"/>
    <w:rsid w:val="005D7C7A"/>
    <w:rsid w:val="007103A7"/>
    <w:rsid w:val="0088141D"/>
    <w:rsid w:val="00A02EF6"/>
    <w:rsid w:val="00AA2E94"/>
    <w:rsid w:val="00BA2CE6"/>
    <w:rsid w:val="00BE6968"/>
    <w:rsid w:val="00C11885"/>
    <w:rsid w:val="00C372B5"/>
    <w:rsid w:val="00C60334"/>
    <w:rsid w:val="00DB2898"/>
    <w:rsid w:val="00F15AB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0286"/>
  <w15:chartTrackingRefBased/>
  <w15:docId w15:val="{06D8E5FB-8551-48F7-8AE9-4E837CEA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5ABF"/>
  </w:style>
  <w:style w:type="paragraph" w:styleId="Titre1">
    <w:name w:val="heading 1"/>
    <w:basedOn w:val="Normal"/>
    <w:next w:val="Normal"/>
    <w:link w:val="Titre1Car"/>
    <w:uiPriority w:val="9"/>
    <w:qFormat/>
    <w:rsid w:val="00465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5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65491"/>
    <w:pPr>
      <w:spacing w:after="0" w:line="240" w:lineRule="auto"/>
    </w:pPr>
  </w:style>
  <w:style w:type="character" w:customStyle="1" w:styleId="Titre1Car">
    <w:name w:val="Titre 1 Car"/>
    <w:basedOn w:val="Policepardfaut"/>
    <w:link w:val="Titre1"/>
    <w:uiPriority w:val="9"/>
    <w:rsid w:val="004654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6549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65491"/>
    <w:pPr>
      <w:ind w:left="720"/>
      <w:contextualSpacing/>
    </w:pPr>
  </w:style>
  <w:style w:type="character" w:customStyle="1" w:styleId="apple-converted-space">
    <w:name w:val="apple-converted-space"/>
    <w:basedOn w:val="Policepardfaut"/>
    <w:rsid w:val="00AA2E94"/>
  </w:style>
  <w:style w:type="character" w:styleId="Lienhypertexte">
    <w:name w:val="Hyperlink"/>
    <w:basedOn w:val="Policepardfaut"/>
    <w:uiPriority w:val="99"/>
    <w:semiHidden/>
    <w:unhideWhenUsed/>
    <w:rsid w:val="002435C3"/>
    <w:rPr>
      <w:color w:val="0000FF"/>
      <w:u w:val="single"/>
    </w:rPr>
  </w:style>
  <w:style w:type="paragraph" w:styleId="NormalWeb">
    <w:name w:val="Normal (Web)"/>
    <w:basedOn w:val="Normal"/>
    <w:uiPriority w:val="99"/>
    <w:unhideWhenUsed/>
    <w:rsid w:val="002435C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43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370D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8141D"/>
    <w:rPr>
      <w:rFonts w:ascii="Courier New" w:eastAsia="Times New Roman" w:hAnsi="Courier New" w:cs="Courier New"/>
      <w:sz w:val="20"/>
      <w:szCs w:val="20"/>
    </w:rPr>
  </w:style>
  <w:style w:type="character" w:customStyle="1" w:styleId="token">
    <w:name w:val="token"/>
    <w:basedOn w:val="Policepardfaut"/>
    <w:rsid w:val="00881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92743">
      <w:bodyDiv w:val="1"/>
      <w:marLeft w:val="0"/>
      <w:marRight w:val="0"/>
      <w:marTop w:val="0"/>
      <w:marBottom w:val="0"/>
      <w:divBdr>
        <w:top w:val="none" w:sz="0" w:space="0" w:color="auto"/>
        <w:left w:val="none" w:sz="0" w:space="0" w:color="auto"/>
        <w:bottom w:val="none" w:sz="0" w:space="0" w:color="auto"/>
        <w:right w:val="none" w:sz="0" w:space="0" w:color="auto"/>
      </w:divBdr>
    </w:div>
    <w:div w:id="368989931">
      <w:bodyDiv w:val="1"/>
      <w:marLeft w:val="0"/>
      <w:marRight w:val="0"/>
      <w:marTop w:val="0"/>
      <w:marBottom w:val="0"/>
      <w:divBdr>
        <w:top w:val="none" w:sz="0" w:space="0" w:color="auto"/>
        <w:left w:val="none" w:sz="0" w:space="0" w:color="auto"/>
        <w:bottom w:val="none" w:sz="0" w:space="0" w:color="auto"/>
        <w:right w:val="none" w:sz="0" w:space="0" w:color="auto"/>
      </w:divBdr>
    </w:div>
    <w:div w:id="1323119232">
      <w:bodyDiv w:val="1"/>
      <w:marLeft w:val="0"/>
      <w:marRight w:val="0"/>
      <w:marTop w:val="0"/>
      <w:marBottom w:val="0"/>
      <w:divBdr>
        <w:top w:val="none" w:sz="0" w:space="0" w:color="auto"/>
        <w:left w:val="none" w:sz="0" w:space="0" w:color="auto"/>
        <w:bottom w:val="none" w:sz="0" w:space="0" w:color="auto"/>
        <w:right w:val="none" w:sz="0" w:space="0" w:color="auto"/>
      </w:divBdr>
    </w:div>
    <w:div w:id="1569344901">
      <w:bodyDiv w:val="1"/>
      <w:marLeft w:val="0"/>
      <w:marRight w:val="0"/>
      <w:marTop w:val="0"/>
      <w:marBottom w:val="0"/>
      <w:divBdr>
        <w:top w:val="none" w:sz="0" w:space="0" w:color="auto"/>
        <w:left w:val="none" w:sz="0" w:space="0" w:color="auto"/>
        <w:bottom w:val="none" w:sz="0" w:space="0" w:color="auto"/>
        <w:right w:val="none" w:sz="0" w:space="0" w:color="auto"/>
      </w:divBdr>
    </w:div>
    <w:div w:id="1687442017">
      <w:bodyDiv w:val="1"/>
      <w:marLeft w:val="0"/>
      <w:marRight w:val="0"/>
      <w:marTop w:val="0"/>
      <w:marBottom w:val="0"/>
      <w:divBdr>
        <w:top w:val="none" w:sz="0" w:space="0" w:color="auto"/>
        <w:left w:val="none" w:sz="0" w:space="0" w:color="auto"/>
        <w:bottom w:val="none" w:sz="0" w:space="0" w:color="auto"/>
        <w:right w:val="none" w:sz="0" w:space="0" w:color="auto"/>
      </w:divBdr>
    </w:div>
    <w:div w:id="1698434575">
      <w:bodyDiv w:val="1"/>
      <w:marLeft w:val="0"/>
      <w:marRight w:val="0"/>
      <w:marTop w:val="0"/>
      <w:marBottom w:val="0"/>
      <w:divBdr>
        <w:top w:val="none" w:sz="0" w:space="0" w:color="auto"/>
        <w:left w:val="none" w:sz="0" w:space="0" w:color="auto"/>
        <w:bottom w:val="none" w:sz="0" w:space="0" w:color="auto"/>
        <w:right w:val="none" w:sz="0" w:space="0" w:color="auto"/>
      </w:divBdr>
    </w:div>
    <w:div w:id="1848523997">
      <w:bodyDiv w:val="1"/>
      <w:marLeft w:val="0"/>
      <w:marRight w:val="0"/>
      <w:marTop w:val="0"/>
      <w:marBottom w:val="0"/>
      <w:divBdr>
        <w:top w:val="none" w:sz="0" w:space="0" w:color="auto"/>
        <w:left w:val="none" w:sz="0" w:space="0" w:color="auto"/>
        <w:bottom w:val="none" w:sz="0" w:space="0" w:color="auto"/>
        <w:right w:val="none" w:sz="0" w:space="0" w:color="auto"/>
      </w:divBdr>
    </w:div>
    <w:div w:id="2046637148">
      <w:bodyDiv w:val="1"/>
      <w:marLeft w:val="0"/>
      <w:marRight w:val="0"/>
      <w:marTop w:val="0"/>
      <w:marBottom w:val="0"/>
      <w:divBdr>
        <w:top w:val="none" w:sz="0" w:space="0" w:color="auto"/>
        <w:left w:val="none" w:sz="0" w:space="0" w:color="auto"/>
        <w:bottom w:val="none" w:sz="0" w:space="0" w:color="auto"/>
        <w:right w:val="none" w:sz="0" w:space="0" w:color="auto"/>
      </w:divBdr>
    </w:div>
    <w:div w:id="20729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fr&amp;prev=search&amp;rurl=translate.google.fr&amp;sl=en&amp;sp=nmt4&amp;u=https://en.wikipedia.org/wiki/Web_performance_optimization&amp;usg=ALkJrhg8ggkrhlUaxwu42z-H7Z8ReY2qZQ" TargetMode="External"/><Relationship Id="rId3" Type="http://schemas.openxmlformats.org/officeDocument/2006/relationships/settings" Target="settings.xml"/><Relationship Id="rId7" Type="http://schemas.openxmlformats.org/officeDocument/2006/relationships/hyperlink" Target="https://translate.googleusercontent.com/translate_c?depth=1&amp;hl=fr&amp;prev=search&amp;rurl=translate.google.fr&amp;sl=en&amp;sp=nmt4&amp;u=https://en.wikipedia.org/wiki/Web_performance_optimization&amp;usg=ALkJrhg8ggkrhlUaxwu42z-H7Z8ReY2q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589</Words>
  <Characters>3245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cp:keywords/>
  <dc:description/>
  <cp:lastModifiedBy>Amine</cp:lastModifiedBy>
  <cp:revision>7</cp:revision>
  <dcterms:created xsi:type="dcterms:W3CDTF">2017-03-21T13:38:00Z</dcterms:created>
  <dcterms:modified xsi:type="dcterms:W3CDTF">2017-03-21T15:40:00Z</dcterms:modified>
</cp:coreProperties>
</file>