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id</w:t>
            </w:r>
          </w:p>
        </w:tc>
        <w:tc>
          <w:tcPr>
            <w:tcW w:type="dxa" w:w="1728"/>
          </w:tcPr>
          <w:p>
            <w:r>
              <w:t>fecha</w:t>
            </w:r>
          </w:p>
        </w:tc>
        <w:tc>
          <w:tcPr>
            <w:tcW w:type="dxa" w:w="1728"/>
          </w:tcPr>
          <w:p>
            <w:r>
              <w:t>categoria</w:t>
            </w:r>
          </w:p>
        </w:tc>
        <w:tc>
          <w:tcPr>
            <w:tcW w:type="dxa" w:w="1728"/>
          </w:tcPr>
          <w:p>
            <w:r>
              <w:t>descripción</w:t>
            </w:r>
          </w:p>
        </w:tc>
        <w:tc>
          <w:tcPr>
            <w:tcW w:type="dxa" w:w="1728"/>
          </w:tcPr>
          <w:p>
            <w:r>
              <w:t>cantidad</w:t>
            </w:r>
          </w:p>
        </w:tc>
      </w:tr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2023-07-01</w:t>
            </w:r>
          </w:p>
        </w:tc>
        <w:tc>
          <w:tcPr>
            <w:tcW w:type="dxa" w:w="1728"/>
          </w:tcPr>
          <w:p>
            <w:r>
              <w:t>Gasto</w:t>
            </w:r>
          </w:p>
        </w:tc>
        <w:tc>
          <w:tcPr>
            <w:tcW w:type="dxa" w:w="1728"/>
          </w:tcPr>
          <w:p>
            <w:r>
              <w:t xml:space="preserve">Papelería, plumas, cuadernos </w:t>
            </w:r>
          </w:p>
        </w:tc>
        <w:tc>
          <w:tcPr>
            <w:tcW w:type="dxa" w:w="1728"/>
          </w:tcPr>
          <w:p>
            <w:r>
              <w:t>700</w:t>
            </w:r>
          </w:p>
        </w:tc>
      </w:tr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2023-07-03</w:t>
            </w:r>
          </w:p>
        </w:tc>
        <w:tc>
          <w:tcPr>
            <w:tcW w:type="dxa" w:w="1728"/>
          </w:tcPr>
          <w:p>
            <w:r>
              <w:t>Gasto</w:t>
            </w:r>
          </w:p>
        </w:tc>
        <w:tc>
          <w:tcPr>
            <w:tcW w:type="dxa" w:w="1728"/>
          </w:tcPr>
          <w:p>
            <w:r>
              <w:t xml:space="preserve">comida </w:t>
            </w:r>
          </w:p>
        </w:tc>
        <w:tc>
          <w:tcPr>
            <w:tcW w:type="dxa" w:w="1728"/>
          </w:tcPr>
          <w:p>
            <w:r>
              <w:t>150</w:t>
            </w:r>
          </w:p>
        </w:tc>
      </w:tr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2023-07-06</w:t>
            </w:r>
          </w:p>
        </w:tc>
        <w:tc>
          <w:tcPr>
            <w:tcW w:type="dxa" w:w="1728"/>
          </w:tcPr>
          <w:p>
            <w:r>
              <w:t>Gasto</w:t>
            </w:r>
          </w:p>
        </w:tc>
        <w:tc>
          <w:tcPr>
            <w:tcW w:type="dxa" w:w="1728"/>
          </w:tcPr>
          <w:p>
            <w:r>
              <w:t xml:space="preserve">Pago de Empleados </w:t>
            </w:r>
          </w:p>
        </w:tc>
        <w:tc>
          <w:tcPr>
            <w:tcW w:type="dxa" w:w="1728"/>
          </w:tcPr>
          <w:p>
            <w:r>
              <w:t>5000</w:t>
            </w:r>
          </w:p>
        </w:tc>
      </w:tr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2023-07-12</w:t>
            </w:r>
          </w:p>
        </w:tc>
        <w:tc>
          <w:tcPr>
            <w:tcW w:type="dxa" w:w="1728"/>
          </w:tcPr>
          <w:p>
            <w:r>
              <w:t>Gasto</w:t>
            </w:r>
          </w:p>
        </w:tc>
        <w:tc>
          <w:tcPr>
            <w:tcW w:type="dxa" w:w="1728"/>
          </w:tcPr>
          <w:p>
            <w:r>
              <w:t>Pago de servicio de luz</w:t>
            </w:r>
          </w:p>
        </w:tc>
        <w:tc>
          <w:tcPr>
            <w:tcW w:type="dxa" w:w="1728"/>
          </w:tcPr>
          <w:p>
            <w:r>
              <w:t>1500</w:t>
            </w:r>
          </w:p>
        </w:tc>
      </w:tr>
      <w:tr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2023-07-15</w:t>
            </w:r>
          </w:p>
        </w:tc>
        <w:tc>
          <w:tcPr>
            <w:tcW w:type="dxa" w:w="1728"/>
          </w:tcPr>
          <w:p>
            <w:r>
              <w:t>Gasto</w:t>
            </w:r>
          </w:p>
        </w:tc>
        <w:tc>
          <w:tcPr>
            <w:tcW w:type="dxa" w:w="1728"/>
          </w:tcPr>
          <w:p>
            <w:r>
              <w:t>Compra de comida</w:t>
            </w:r>
          </w:p>
        </w:tc>
        <w:tc>
          <w:tcPr>
            <w:tcW w:type="dxa" w:w="1728"/>
          </w:tcPr>
          <w:p>
            <w:r>
              <w:t>300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5852160" cy="43891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