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3954" w14:textId="7876840A" w:rsidR="005C6245" w:rsidRDefault="000F3515">
      <w:r>
        <w:rPr>
          <w:rFonts w:hint="eastAsia"/>
        </w:rPr>
        <w:t>本次实验中，我们实现了如下功能：</w:t>
      </w:r>
    </w:p>
    <w:p w14:paraId="75B47BED" w14:textId="271F2A0C" w:rsidR="000F3515" w:rsidRDefault="000F3515">
      <w:r>
        <w:rPr>
          <w:rFonts w:hint="eastAsia"/>
        </w:rPr>
        <w:t>①优化代码，实现了Ra</w:t>
      </w:r>
      <w:r>
        <w:t>bbitMQ</w:t>
      </w:r>
      <w:r>
        <w:rPr>
          <w:rFonts w:hint="eastAsia"/>
        </w:rPr>
        <w:t>的消息可靠性</w:t>
      </w:r>
    </w:p>
    <w:p w14:paraId="719CDF21" w14:textId="505DCBE8" w:rsidR="000F3515" w:rsidRDefault="000F3515">
      <w:r>
        <w:rPr>
          <w:rFonts w:hint="eastAsia"/>
        </w:rPr>
        <w:t>②实现了实时翻译的功能</w:t>
      </w:r>
    </w:p>
    <w:p w14:paraId="39647373" w14:textId="5DADD965" w:rsidR="000F3515" w:rsidRDefault="000F3515"/>
    <w:p w14:paraId="7179D0A1" w14:textId="1CF4EF41" w:rsidR="000F3515" w:rsidRDefault="000F3515">
      <w:r>
        <w:t>1.</w:t>
      </w:r>
      <w:r>
        <w:rPr>
          <w:rFonts w:hint="eastAsia"/>
        </w:rPr>
        <w:t>Ra</w:t>
      </w:r>
      <w:r>
        <w:t>bbitMQ</w:t>
      </w:r>
      <w:r>
        <w:rPr>
          <w:rFonts w:hint="eastAsia"/>
        </w:rPr>
        <w:t>的消息可靠性：</w:t>
      </w:r>
    </w:p>
    <w:p w14:paraId="7EF652EF" w14:textId="3E3EC827" w:rsidR="000F3515" w:rsidRDefault="000F3515" w:rsidP="000F351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对于生产者来说：</w:t>
      </w:r>
    </w:p>
    <w:p w14:paraId="7B8B5E03" w14:textId="536C5B45" w:rsidR="000F3515" w:rsidRPr="00EE6EF4" w:rsidRDefault="000F3515" w:rsidP="000F3515">
      <w:r w:rsidRPr="00EE6EF4">
        <w:rPr>
          <w:shd w:val="clear" w:color="auto" w:fill="FFFFFF"/>
        </w:rPr>
        <w:t>为了保证消息被正确投递到消息中间件，RabbitMQ提供了如下两个配置来保证消息投递的</w:t>
      </w:r>
      <w:r w:rsidRPr="00EE6EF4">
        <w:t>可靠性:</w:t>
      </w:r>
    </w:p>
    <w:p w14:paraId="68E653A0" w14:textId="2E497724" w:rsidR="000F3515" w:rsidRPr="00EE6EF4" w:rsidRDefault="000F3515" w:rsidP="000F3515">
      <w:r w:rsidRPr="00EE6EF4">
        <w:t>1.在发送消息的时候我们可以设置Mandatory属性。如果设置了Mandatory属性则当消息不能被正确路由到队列中去时将会触发Return Method，这样我们可以在Return Method中进行相关业务处理，如果Mandatory没有设置则当消息不能正确路由到队列中去的时候，Broker将会丢弃该消息</w:t>
      </w:r>
      <w:r w:rsidRPr="00EE6EF4">
        <w:rPr>
          <w:rFonts w:hint="eastAsia"/>
        </w:rPr>
        <w:t>。</w:t>
      </w:r>
    </w:p>
    <w:p w14:paraId="672312DD" w14:textId="77777777" w:rsidR="000F3515" w:rsidRPr="00EE6EF4" w:rsidRDefault="000F3515" w:rsidP="000F3515">
      <w:r w:rsidRPr="00EE6EF4">
        <w:t>2.RabbitMQ还提供了消息确认机制(Publisher Confirm)。生产者将Channel设置成Confirm模式，当设置Confirm模式后所有在该信道上面发布的消息都会被指派一个唯一的ID(从1开始，ID在同个Channel范围是唯一的)，一旦消息被投递到所有匹配的队列之后Broker就会发送一个确认给生产者(包含消息的唯一ID)，这就使得生产者知道消息已经正确到达目的队列了</w:t>
      </w:r>
    </w:p>
    <w:p w14:paraId="0DE829E9" w14:textId="122CF89E" w:rsidR="000F3515" w:rsidRPr="00EE6EF4" w:rsidRDefault="000F3515" w:rsidP="000F3515">
      <w:r w:rsidRPr="00EE6EF4">
        <w:rPr>
          <w:rFonts w:hint="eastAsia"/>
        </w:rPr>
        <w:t>对于消费者来说：</w:t>
      </w:r>
    </w:p>
    <w:p w14:paraId="624A6F82" w14:textId="0D0320C8" w:rsidR="000F3515" w:rsidRDefault="000F3515" w:rsidP="000F3515">
      <w:r w:rsidRPr="00EE6EF4">
        <w:t>RabbitMQ提供了Consumer Acknowledgements机制，使用Consumer Acknowledgements能在消费者消费消息后给Broker进行反馈，Broker根据反馈对消息进行处理</w:t>
      </w:r>
      <w:r w:rsidRPr="00EE6EF4">
        <w:rPr>
          <w:rFonts w:hint="eastAsia"/>
        </w:rPr>
        <w:t>。</w:t>
      </w:r>
    </w:p>
    <w:p w14:paraId="4C0D5C9E" w14:textId="7FDE312F" w:rsidR="00EE6EF4" w:rsidRDefault="00EE6EF4" w:rsidP="000F3515">
      <w:r>
        <w:rPr>
          <w:rFonts w:hint="eastAsia"/>
        </w:rPr>
        <w:t>除此之外，为了保证在服务器断开后，Rabb</w:t>
      </w:r>
      <w:r>
        <w:t>itMQ</w:t>
      </w:r>
      <w:r>
        <w:rPr>
          <w:rFonts w:hint="eastAsia"/>
        </w:rPr>
        <w:t>中的消息仍然可以被保存，因此我们需要设置持久化。对于Ex</w:t>
      </w:r>
      <w:r>
        <w:t>change</w:t>
      </w:r>
      <w:r>
        <w:rPr>
          <w:rFonts w:hint="eastAsia"/>
        </w:rPr>
        <w:t>和</w:t>
      </w:r>
      <w:r w:rsidRPr="00EE6EF4">
        <w:t>Channel</w:t>
      </w:r>
      <w:r>
        <w:rPr>
          <w:rFonts w:hint="eastAsia"/>
        </w:rPr>
        <w:t>，我们需要指定</w:t>
      </w:r>
      <w:r>
        <w:t>durable</w:t>
      </w:r>
      <w:r>
        <w:rPr>
          <w:rFonts w:hint="eastAsia"/>
        </w:rPr>
        <w:t>属性为t</w:t>
      </w:r>
      <w:r>
        <w:t>rue</w:t>
      </w:r>
      <w:r>
        <w:rPr>
          <w:rFonts w:hint="eastAsia"/>
        </w:rPr>
        <w:t>，对于信息，我们需要制定d</w:t>
      </w:r>
      <w:r>
        <w:t>elivery_mode=2</w:t>
      </w:r>
      <w:r>
        <w:rPr>
          <w:rFonts w:hint="eastAsia"/>
        </w:rPr>
        <w:t>，即投递信息的模式为d</w:t>
      </w:r>
      <w:r>
        <w:t>isc</w:t>
      </w:r>
      <w:r>
        <w:rPr>
          <w:rFonts w:hint="eastAsia"/>
        </w:rPr>
        <w:t>，这种情况下我们可以从</w:t>
      </w:r>
      <w:r>
        <w:t>AMQP</w:t>
      </w:r>
      <w:r>
        <w:rPr>
          <w:rFonts w:hint="eastAsia"/>
        </w:rPr>
        <w:t>服务器中恢复消息（需要牺牲部分的效率）。</w:t>
      </w:r>
    </w:p>
    <w:p w14:paraId="0A11E1B9" w14:textId="66760FA5" w:rsidR="00EE6EF4" w:rsidRDefault="00EE6EF4" w:rsidP="000F3515">
      <w:r>
        <w:rPr>
          <w:rFonts w:hint="eastAsia"/>
        </w:rPr>
        <w:t>代码呈现如下：</w:t>
      </w:r>
    </w:p>
    <w:p w14:paraId="5F5A05ED" w14:textId="77777777" w:rsidR="00EE6EF4" w:rsidRDefault="00EE6EF4" w:rsidP="000F3515">
      <w:r>
        <w:rPr>
          <w:rFonts w:hint="eastAsia"/>
        </w:rPr>
        <w:t>①</w:t>
      </w:r>
    </w:p>
    <w:p w14:paraId="5A43170A" w14:textId="1BA23B27" w:rsidR="00EE6EF4" w:rsidRDefault="00EE6EF4" w:rsidP="000F3515">
      <w:r>
        <w:rPr>
          <w:noProof/>
        </w:rPr>
        <w:drawing>
          <wp:inline distT="0" distB="0" distL="0" distR="0" wp14:anchorId="24449D5F" wp14:editId="77560A25">
            <wp:extent cx="4663844" cy="10440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9C8" w14:textId="31927B71" w:rsidR="00EE6EF4" w:rsidRDefault="00EE6EF4" w:rsidP="000F3515">
      <w:r>
        <w:t>Publisher-confirm-type</w:t>
      </w:r>
      <w:r w:rsidR="002B4D00">
        <w:rPr>
          <w:rFonts w:hint="eastAsia"/>
        </w:rPr>
        <w:t>一共有三个值：N</w:t>
      </w:r>
      <w:r w:rsidR="002B4D00">
        <w:t>ONE,CORRELATED,SIMPLE</w:t>
      </w:r>
      <w:r w:rsidR="002B4D00">
        <w:rPr>
          <w:rFonts w:hint="eastAsia"/>
        </w:rPr>
        <w:t>。</w:t>
      </w:r>
    </w:p>
    <w:p w14:paraId="5B966C93" w14:textId="783233BA" w:rsidR="002B4D00" w:rsidRDefault="002B4D00" w:rsidP="000F3515">
      <w:r>
        <w:rPr>
          <w:rFonts w:hint="eastAsia"/>
        </w:rPr>
        <w:t>在选择为c</w:t>
      </w:r>
      <w:r>
        <w:t>orrelated</w:t>
      </w:r>
      <w:r>
        <w:rPr>
          <w:rFonts w:hint="eastAsia"/>
        </w:rPr>
        <w:t>的情况下，生产者发布消息成功到e</w:t>
      </w:r>
      <w:r>
        <w:t>xchange</w:t>
      </w:r>
      <w:r>
        <w:rPr>
          <w:rFonts w:hint="eastAsia"/>
        </w:rPr>
        <w:t>后会触发回调方法。</w:t>
      </w:r>
    </w:p>
    <w:p w14:paraId="38F76D38" w14:textId="57BD2B03" w:rsidR="002B4D00" w:rsidRDefault="002B4D00" w:rsidP="000F3515">
      <w:r>
        <w:rPr>
          <w:rFonts w:hint="eastAsia"/>
        </w:rPr>
        <w:t>在选择为s</w:t>
      </w:r>
      <w:r>
        <w:t>imple</w:t>
      </w:r>
      <w:r>
        <w:rPr>
          <w:rFonts w:hint="eastAsia"/>
        </w:rPr>
        <w:t>的情况下，</w:t>
      </w:r>
      <w:r w:rsidRPr="002B4D00">
        <w:t>发布消息成功后使用rabbitTemplate调用waitForConfirms或waitForConfirmsOrDie方法等待broker节点返回发送结果，根据返回结果来判定下一步的逻辑，要注意的点是waitForConfirmsOrDie方法如果返回false则会关闭channel，则接下来无法发送消息到broker;</w:t>
      </w:r>
      <w:r>
        <w:rPr>
          <w:rFonts w:hint="eastAsia"/>
        </w:rPr>
        <w:t>在这种情况下消息具有阻塞性，然而</w:t>
      </w:r>
      <w:r w:rsidR="003716C1">
        <w:rPr>
          <w:rFonts w:hint="eastAsia"/>
        </w:rPr>
        <w:t>生产者</w:t>
      </w:r>
      <w:r>
        <w:rPr>
          <w:rFonts w:hint="eastAsia"/>
        </w:rPr>
        <w:t>在聊天室中消息广播，不需要使用该方法，因此不使用s</w:t>
      </w:r>
      <w:r>
        <w:t>imple</w:t>
      </w:r>
      <w:r>
        <w:rPr>
          <w:rFonts w:hint="eastAsia"/>
        </w:rPr>
        <w:t>字段。</w:t>
      </w:r>
    </w:p>
    <w:p w14:paraId="1BC46D2C" w14:textId="278F29E3" w:rsidR="002B4D00" w:rsidRDefault="002B4D00" w:rsidP="000F3515">
      <w:r w:rsidRPr="002B4D00">
        <w:t>Publish</w:t>
      </w:r>
      <w:r w:rsidRPr="005129E6">
        <w:t>er-returns</w:t>
      </w:r>
      <w:r w:rsidRPr="005129E6">
        <w:rPr>
          <w:rFonts w:hint="eastAsia"/>
        </w:rPr>
        <w:t>设置消息没有被路由到指定的queue时将消息返回，而不是丢弃</w:t>
      </w:r>
      <w:r w:rsidR="005129E6" w:rsidRPr="005129E6">
        <w:t>，在这种情况下，</w:t>
      </w:r>
      <w:r w:rsidR="005129E6" w:rsidRPr="005129E6">
        <w:rPr>
          <w:rFonts w:hint="eastAsia"/>
        </w:rPr>
        <w:t>C</w:t>
      </w:r>
      <w:r w:rsidR="005129E6" w:rsidRPr="005129E6">
        <w:t>hannel中才会添加监听回调函数</w:t>
      </w:r>
      <w:r w:rsidR="005129E6">
        <w:rPr>
          <w:rFonts w:hint="eastAsia"/>
        </w:rPr>
        <w:t>。</w:t>
      </w:r>
    </w:p>
    <w:p w14:paraId="3A46B119" w14:textId="4C2C923C" w:rsidR="005129E6" w:rsidRDefault="005129E6" w:rsidP="000F3515">
      <w:r>
        <w:rPr>
          <w:rFonts w:hint="eastAsia"/>
        </w:rPr>
        <w:t>②每次</w:t>
      </w:r>
      <w:r w:rsidR="00E72F6B">
        <w:rPr>
          <w:rFonts w:hint="eastAsia"/>
        </w:rPr>
        <w:t>发送都会</w:t>
      </w:r>
      <w:r>
        <w:rPr>
          <w:rFonts w:hint="eastAsia"/>
        </w:rPr>
        <w:t>创建</w:t>
      </w:r>
      <w:r w:rsidR="00E72F6B">
        <w:rPr>
          <w:rFonts w:hint="eastAsia"/>
        </w:rPr>
        <w:t>一个</w:t>
      </w:r>
      <w:r>
        <w:t>MessageS</w:t>
      </w:r>
      <w:r>
        <w:rPr>
          <w:rFonts w:hint="eastAsia"/>
        </w:rPr>
        <w:t>end</w:t>
      </w:r>
      <w:r>
        <w:t>Log</w:t>
      </w:r>
      <w:r>
        <w:rPr>
          <w:rFonts w:hint="eastAsia"/>
        </w:rPr>
        <w:t>表</w:t>
      </w:r>
      <w:r w:rsidR="00E72F6B">
        <w:rPr>
          <w:rFonts w:hint="eastAsia"/>
        </w:rPr>
        <w:t>，表的格式如下：</w:t>
      </w:r>
    </w:p>
    <w:p w14:paraId="5D22207D" w14:textId="64F2E2E8" w:rsidR="005129E6" w:rsidRDefault="005129E6" w:rsidP="000F3515">
      <w:r>
        <w:rPr>
          <w:noProof/>
        </w:rPr>
        <w:lastRenderedPageBreak/>
        <w:drawing>
          <wp:inline distT="0" distB="0" distL="0" distR="0" wp14:anchorId="710C8B91" wp14:editId="0953353C">
            <wp:extent cx="4922947" cy="219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D9B0" w14:textId="506FAF79" w:rsidR="00E72F6B" w:rsidRDefault="00E72F6B" w:rsidP="000F3515">
      <w:r>
        <w:rPr>
          <w:rFonts w:hint="eastAsia"/>
        </w:rPr>
        <w:t>③</w:t>
      </w:r>
    </w:p>
    <w:p w14:paraId="51E128FC" w14:textId="6FAF69EA" w:rsidR="00E72F6B" w:rsidRDefault="00D7613A" w:rsidP="000F3515">
      <w:pPr>
        <w:rPr>
          <w:noProof/>
        </w:rPr>
      </w:pPr>
      <w:r>
        <w:rPr>
          <w:noProof/>
        </w:rPr>
        <w:drawing>
          <wp:inline distT="0" distB="0" distL="0" distR="0" wp14:anchorId="5D02B7F3" wp14:editId="7D63909A">
            <wp:extent cx="5274310" cy="295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D85" w14:textId="1BF8C48B" w:rsidR="00D7613A" w:rsidRPr="00036148" w:rsidRDefault="00D7613A" w:rsidP="00036148">
      <w:r w:rsidRPr="00036148">
        <w:rPr>
          <w:rFonts w:hint="eastAsia"/>
        </w:rPr>
        <w:t>在收到客户端消息后，使用</w:t>
      </w:r>
      <w:r w:rsidRPr="00036148">
        <w:t>CorrelationData</w:t>
      </w:r>
      <w:r w:rsidRPr="00036148">
        <w:rPr>
          <w:rFonts w:hint="eastAsia"/>
        </w:rPr>
        <w:t>结构发送消息</w:t>
      </w:r>
      <w:r w:rsidR="00036148" w:rsidRPr="00036148">
        <w:rPr>
          <w:rFonts w:hint="eastAsia"/>
        </w:rPr>
        <w:t>，确保消息的可靠性。</w:t>
      </w:r>
      <w:r w:rsidR="00036148" w:rsidRPr="00036148">
        <w:t>CorrelationData对象内部只有一个 id 属性，用来表示当前消息唯一性。</w:t>
      </w:r>
      <w:r w:rsidR="00036148">
        <w:rPr>
          <w:rFonts w:hint="eastAsia"/>
        </w:rPr>
        <w:t>在</w:t>
      </w:r>
      <w:r w:rsidR="00036148" w:rsidRPr="00036148">
        <w:t>RabbitConfig的</w:t>
      </w:r>
      <w:r w:rsidR="003716C1">
        <w:rPr>
          <w:rFonts w:hint="eastAsia"/>
        </w:rPr>
        <w:t>消息</w:t>
      </w:r>
      <w:r w:rsidR="00036148" w:rsidRPr="00036148">
        <w:t>回调函数</w:t>
      </w:r>
      <w:r w:rsidR="00036148">
        <w:rPr>
          <w:rFonts w:hint="eastAsia"/>
        </w:rPr>
        <w:t>中，设置</w:t>
      </w:r>
      <w:r w:rsidR="00036148" w:rsidRPr="00036148">
        <w:t>CorrelationData</w:t>
      </w:r>
      <w:r w:rsidR="00036148">
        <w:rPr>
          <w:rFonts w:hint="eastAsia"/>
        </w:rPr>
        <w:t>的i</w:t>
      </w:r>
      <w:r w:rsidR="00036148">
        <w:t>d</w:t>
      </w:r>
      <w:r w:rsidR="00036148">
        <w:rPr>
          <w:rFonts w:hint="eastAsia"/>
        </w:rPr>
        <w:t>值为消息的i</w:t>
      </w:r>
      <w:r w:rsidR="00036148">
        <w:t>d</w:t>
      </w:r>
      <w:r w:rsidR="00036148">
        <w:rPr>
          <w:rFonts w:hint="eastAsia"/>
        </w:rPr>
        <w:t>值。</w:t>
      </w:r>
    </w:p>
    <w:p w14:paraId="67ABA772" w14:textId="3198B694" w:rsidR="00E72F6B" w:rsidRDefault="00E72F6B" w:rsidP="000F3515">
      <w:r>
        <w:rPr>
          <w:noProof/>
        </w:rPr>
        <w:drawing>
          <wp:inline distT="0" distB="0" distL="0" distR="0" wp14:anchorId="38A9E388" wp14:editId="0717F2FE">
            <wp:extent cx="5250180" cy="27616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20" r="458"/>
                    <a:stretch/>
                  </pic:blipFill>
                  <pic:spPr bwMode="auto">
                    <a:xfrm>
                      <a:off x="0" y="0"/>
                      <a:ext cx="5250180" cy="276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11A71" w14:textId="34BD16B3" w:rsidR="003716C1" w:rsidRDefault="003716C1" w:rsidP="000F3515">
      <w:r>
        <w:rPr>
          <w:rFonts w:hint="eastAsia"/>
        </w:rPr>
        <w:t>④</w:t>
      </w:r>
      <w:r>
        <w:t>MessageS</w:t>
      </w:r>
      <w:r>
        <w:rPr>
          <w:rFonts w:hint="eastAsia"/>
        </w:rPr>
        <w:t>end</w:t>
      </w:r>
      <w:r>
        <w:t>Log</w:t>
      </w:r>
      <w:r>
        <w:rPr>
          <w:rFonts w:hint="eastAsia"/>
        </w:rPr>
        <w:t>表的生成</w:t>
      </w:r>
    </w:p>
    <w:p w14:paraId="551CA94B" w14:textId="5D5CDE1F" w:rsidR="003716C1" w:rsidRDefault="003716C1" w:rsidP="000F3515">
      <w:r>
        <w:rPr>
          <w:noProof/>
        </w:rPr>
        <w:lastRenderedPageBreak/>
        <w:drawing>
          <wp:inline distT="0" distB="0" distL="0" distR="0" wp14:anchorId="6A2FE3C3" wp14:editId="0942A912">
            <wp:extent cx="5274310" cy="4817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2925" w14:textId="20809965" w:rsidR="003716C1" w:rsidRDefault="003716C1" w:rsidP="000F3515">
      <w:r>
        <w:rPr>
          <w:rFonts w:hint="eastAsia"/>
        </w:rPr>
        <w:t>⑤确保消息被消费</w:t>
      </w:r>
    </w:p>
    <w:p w14:paraId="00898BEA" w14:textId="5DDDEA45" w:rsidR="003716C1" w:rsidRDefault="003716C1" w:rsidP="000F3515">
      <w:r>
        <w:rPr>
          <w:noProof/>
        </w:rPr>
        <w:drawing>
          <wp:inline distT="0" distB="0" distL="0" distR="0" wp14:anchorId="7C382B75" wp14:editId="4C5E6F3A">
            <wp:extent cx="5274310" cy="209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4FFB" w14:textId="52C8D940" w:rsidR="003716C1" w:rsidRDefault="003716C1" w:rsidP="000F3515">
      <w:r>
        <w:rPr>
          <w:rFonts w:hint="eastAsia"/>
        </w:rPr>
        <w:t>在配置文件中设置a</w:t>
      </w:r>
      <w:r>
        <w:t>cknowledge-mode</w:t>
      </w:r>
      <w:r>
        <w:rPr>
          <w:rFonts w:hint="eastAsia"/>
        </w:rPr>
        <w:t>为m</w:t>
      </w:r>
      <w:r>
        <w:t>anual</w:t>
      </w:r>
      <w:r w:rsidR="00FD7A73">
        <w:rPr>
          <w:rFonts w:hint="eastAsia"/>
        </w:rPr>
        <w:t>。</w:t>
      </w:r>
    </w:p>
    <w:p w14:paraId="7E435153" w14:textId="41826CF8" w:rsidR="00FD7A73" w:rsidRPr="00EB3002" w:rsidRDefault="00FD7A73" w:rsidP="00EB3002">
      <w:r w:rsidRPr="00EB3002">
        <w:rPr>
          <w:rFonts w:hint="eastAsia"/>
        </w:rPr>
        <w:t>在</w:t>
      </w:r>
      <w:r w:rsidRPr="00EB3002">
        <w:t>acknowledge-</w:t>
      </w:r>
      <w:r w:rsidRPr="00EB3002">
        <w:rPr>
          <w:rFonts w:hint="eastAsia"/>
        </w:rPr>
        <w:t>m</w:t>
      </w:r>
      <w:r w:rsidRPr="00EB3002">
        <w:t>ode</w:t>
      </w:r>
      <w:r w:rsidRPr="00EB3002">
        <w:rPr>
          <w:rFonts w:hint="eastAsia"/>
        </w:rPr>
        <w:t>为默认值No</w:t>
      </w:r>
      <w:r w:rsidRPr="00EB3002">
        <w:t>ne</w:t>
      </w:r>
      <w:r w:rsidRPr="00EB3002">
        <w:rPr>
          <w:rFonts w:hint="eastAsia"/>
        </w:rPr>
        <w:t>的情况下，</w:t>
      </w:r>
      <w:r w:rsidR="00EB3002" w:rsidRPr="00EB3002">
        <w:rPr>
          <w:rFonts w:hint="eastAsia"/>
        </w:rPr>
        <w:t>消息丢失的风险较大：</w:t>
      </w:r>
    </w:p>
    <w:p w14:paraId="3F07CA0B" w14:textId="77777777" w:rsidR="00EB3002" w:rsidRPr="00EB3002" w:rsidRDefault="00EB3002" w:rsidP="00EB3002">
      <w:r w:rsidRPr="00EB3002">
        <w:rPr>
          <w:rFonts w:hint="eastAsia"/>
        </w:rPr>
        <w:t>当</w:t>
      </w:r>
      <w:r w:rsidRPr="00EB3002">
        <w:t>BlockingQueue&lt;Runnable&gt;堆满时（BlockingQueue&lt;Delivery&gt;一定会先满），server端推送消息会失败，然后断开connection。消费端从Socket读取Frame将会抛出SocketException，触发异常处理，shutdown掉connection和所有的channel，channel shutdown后WorkPool中的channel信息（包括channel inProgress,channel ready以及Map）全部清空，所以BlockingQueue&lt;Runnable&gt;中的数据会全部丢失。</w:t>
      </w:r>
    </w:p>
    <w:p w14:paraId="439B35E4" w14:textId="2289221A" w:rsidR="00EB3002" w:rsidRDefault="00EB3002" w:rsidP="00EB3002">
      <w:r w:rsidRPr="00EB3002">
        <w:lastRenderedPageBreak/>
        <w:t>在rabbitmq server，connection断掉后就没有消费者去消费这个queue，因此在server端会看到消息堆积的现象。</w:t>
      </w:r>
    </w:p>
    <w:p w14:paraId="68E892E4" w14:textId="49DAE035" w:rsidR="00EB3002" w:rsidRDefault="00EB3002" w:rsidP="00EB3002">
      <w:r w:rsidRPr="00EB3002">
        <w:rPr>
          <w:rFonts w:hint="eastAsia"/>
        </w:rPr>
        <w:t>设置</w:t>
      </w:r>
      <w:r w:rsidRPr="00EB3002">
        <w:t>acknowledge-</w:t>
      </w:r>
      <w:r w:rsidRPr="00EB3002">
        <w:rPr>
          <w:rFonts w:hint="eastAsia"/>
        </w:rPr>
        <w:t>m</w:t>
      </w:r>
      <w:r w:rsidRPr="00EB3002">
        <w:t>ode</w:t>
      </w:r>
      <w:r w:rsidRPr="00EB3002">
        <w:rPr>
          <w:rFonts w:hint="eastAsia"/>
        </w:rPr>
        <w:t>的值为M</w:t>
      </w:r>
      <w:r w:rsidRPr="00EB3002">
        <w:t>ANUAL</w:t>
      </w:r>
      <w:r w:rsidRPr="00EB3002">
        <w:rPr>
          <w:rFonts w:hint="eastAsia"/>
        </w:rPr>
        <w:t>后，</w:t>
      </w:r>
      <w:r w:rsidRPr="00EB3002">
        <w:t>server端会暂存没有收到ack的消息，等消费端ack后才会丢掉；如果收到消费端的nack（消费失败的标识）或connection断开没收到反馈，会将消息放回到原队列头部。</w:t>
      </w:r>
      <w:r>
        <w:rPr>
          <w:rFonts w:hint="eastAsia"/>
        </w:rPr>
        <w:t>在这种情况下，消息不会丢失。</w:t>
      </w:r>
    </w:p>
    <w:p w14:paraId="6CD83847" w14:textId="130D5E5A" w:rsidR="00EB3002" w:rsidRDefault="00EB3002" w:rsidP="00EB3002">
      <w:r>
        <w:rPr>
          <w:rFonts w:hint="eastAsia"/>
        </w:rPr>
        <w:t>⑥</w:t>
      </w:r>
    </w:p>
    <w:p w14:paraId="02E94C82" w14:textId="428D9138" w:rsidR="00EB3002" w:rsidRDefault="00EB3002" w:rsidP="00EB3002">
      <w:r>
        <w:rPr>
          <w:noProof/>
        </w:rPr>
        <w:drawing>
          <wp:inline distT="0" distB="0" distL="0" distR="0" wp14:anchorId="4D4EDDF4" wp14:editId="7A91B304">
            <wp:extent cx="5274310" cy="2350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96B" w14:textId="0316F7F3" w:rsidR="00EB3002" w:rsidRPr="002B5499" w:rsidRDefault="002B5499" w:rsidP="002B5499">
      <w:r w:rsidRPr="002B5499">
        <w:rPr>
          <w:rFonts w:hint="eastAsia"/>
        </w:rPr>
        <w:t>使用</w:t>
      </w:r>
      <w:r w:rsidRPr="002B5499">
        <w:t>basicAck</w:t>
      </w:r>
      <w:r w:rsidRPr="002B5499">
        <w:rPr>
          <w:rFonts w:hint="eastAsia"/>
        </w:rPr>
        <w:t>、</w:t>
      </w:r>
      <w:r w:rsidRPr="002B5499">
        <w:t>asicNack</w:t>
      </w:r>
      <w:r w:rsidRPr="002B5499">
        <w:rPr>
          <w:rFonts w:hint="eastAsia"/>
        </w:rPr>
        <w:t>传入Cha</w:t>
      </w:r>
      <w:r w:rsidRPr="002B5499">
        <w:t>nnel</w:t>
      </w:r>
      <w:r w:rsidRPr="002B5499">
        <w:rPr>
          <w:rFonts w:hint="eastAsia"/>
        </w:rPr>
        <w:t>参数。</w:t>
      </w:r>
    </w:p>
    <w:p w14:paraId="64F0013E" w14:textId="77777777" w:rsidR="002B5499" w:rsidRPr="002B5499" w:rsidRDefault="002B5499" w:rsidP="002B5499">
      <w:r w:rsidRPr="002B5499">
        <w:rPr>
          <w:bdr w:val="none" w:sz="0" w:space="0" w:color="auto" w:frame="1"/>
        </w:rPr>
        <w:t>basicAck(long deliveryTag, boolean multiple)</w:t>
      </w:r>
    </w:p>
    <w:p w14:paraId="01EE110C" w14:textId="706048D9" w:rsidR="00EB3002" w:rsidRDefault="002B5499" w:rsidP="00EB3002">
      <w:r>
        <w:t>deliveryTag</w:t>
      </w:r>
      <w:r>
        <w:rPr>
          <w:rFonts w:hint="eastAsia"/>
        </w:rPr>
        <w:t>为消息的i</w:t>
      </w:r>
      <w:r>
        <w:t>d</w:t>
      </w:r>
      <w:r>
        <w:rPr>
          <w:rFonts w:hint="eastAsia"/>
        </w:rPr>
        <w:t>，m</w:t>
      </w:r>
      <w:r>
        <w:t>ultiple</w:t>
      </w:r>
      <w:r>
        <w:rPr>
          <w:rFonts w:hint="eastAsia"/>
        </w:rPr>
        <w:t>代表是否批量处理。选择f</w:t>
      </w:r>
      <w:r>
        <w:t>alse</w:t>
      </w:r>
      <w:r>
        <w:rPr>
          <w:rFonts w:hint="eastAsia"/>
        </w:rPr>
        <w:t>表示本次只处理当前消息，从而确保消息安全性。</w:t>
      </w:r>
    </w:p>
    <w:p w14:paraId="09815706" w14:textId="77777777" w:rsidR="002B5499" w:rsidRPr="002B5499" w:rsidRDefault="002B5499" w:rsidP="002B5499">
      <w:r w:rsidRPr="002B5499">
        <w:t xml:space="preserve">basicNack(long deliveryTag, boolean multiple, boolean requeue) </w:t>
      </w:r>
    </w:p>
    <w:p w14:paraId="38D798A8" w14:textId="36B80335" w:rsidR="002B5499" w:rsidRDefault="00331403" w:rsidP="00EB3002">
      <w:r w:rsidRPr="002B5499">
        <w:t>requeue</w:t>
      </w:r>
      <w:r>
        <w:rPr>
          <w:rFonts w:hint="eastAsia"/>
        </w:rPr>
        <w:t>表示被拒绝的是否重新加入队列，设置为t</w:t>
      </w:r>
      <w:r>
        <w:t>ru</w:t>
      </w:r>
      <w:r>
        <w:rPr>
          <w:rFonts w:hint="eastAsia"/>
        </w:rPr>
        <w:t>e表示拒绝后重新添加在队列末尾而不是加入死信队列。</w:t>
      </w:r>
    </w:p>
    <w:p w14:paraId="4C5FCA1E" w14:textId="11D9ADC7" w:rsidR="00331403" w:rsidRDefault="00331403" w:rsidP="00EB3002"/>
    <w:p w14:paraId="66EC6CB4" w14:textId="3668F75E" w:rsidR="00331403" w:rsidRDefault="00331403" w:rsidP="00EB3002">
      <w:r>
        <w:rPr>
          <w:rFonts w:hint="eastAsia"/>
        </w:rPr>
        <w:t>2</w:t>
      </w:r>
      <w:r>
        <w:t>.</w:t>
      </w:r>
      <w:r>
        <w:rPr>
          <w:rFonts w:hint="eastAsia"/>
        </w:rPr>
        <w:t>中间件实现实时翻译</w:t>
      </w:r>
    </w:p>
    <w:p w14:paraId="1017DF2A" w14:textId="36C240C4" w:rsidR="00395968" w:rsidRDefault="00395968" w:rsidP="00EB3002">
      <w:r>
        <w:rPr>
          <w:rFonts w:hint="eastAsia"/>
        </w:rPr>
        <w:t>我们通过调用百度翻译的A</w:t>
      </w:r>
      <w:r>
        <w:t>PI</w:t>
      </w:r>
      <w:r>
        <w:rPr>
          <w:rFonts w:hint="eastAsia"/>
        </w:rPr>
        <w:t>来实现实时翻译。</w:t>
      </w:r>
    </w:p>
    <w:p w14:paraId="553B749F" w14:textId="7DC4E247" w:rsidR="00395968" w:rsidRDefault="00395968" w:rsidP="00EB3002">
      <w:r>
        <w:rPr>
          <w:rFonts w:hint="eastAsia"/>
        </w:rPr>
        <w:t>A</w:t>
      </w:r>
      <w:r>
        <w:t>PI</w:t>
      </w:r>
      <w:r>
        <w:rPr>
          <w:rFonts w:hint="eastAsia"/>
        </w:rPr>
        <w:t>使用文档：</w:t>
      </w:r>
      <w:r w:rsidRPr="00395968">
        <w:t>http://api.fanyi.baidu.com/doc/21</w:t>
      </w:r>
    </w:p>
    <w:p w14:paraId="2582A9DB" w14:textId="7D4B9AFF" w:rsidR="0034408E" w:rsidRDefault="0034408E" w:rsidP="00EB3002">
      <w:r>
        <w:rPr>
          <w:rFonts w:hint="eastAsia"/>
        </w:rPr>
        <w:t>①实现前后端的交互逻辑</w:t>
      </w:r>
    </w:p>
    <w:p w14:paraId="58862744" w14:textId="03F1398E" w:rsidR="0034408E" w:rsidRDefault="0034408E" w:rsidP="00EB3002">
      <w:r>
        <w:rPr>
          <w:noProof/>
        </w:rPr>
        <w:drawing>
          <wp:inline distT="0" distB="0" distL="0" distR="0" wp14:anchorId="5839A81E" wp14:editId="0CA8D6C0">
            <wp:extent cx="5274310" cy="296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F7E" w14:textId="4244201B" w:rsidR="0034408E" w:rsidRDefault="0034408E" w:rsidP="00EB3002">
      <w:r>
        <w:rPr>
          <w:noProof/>
        </w:rPr>
        <w:drawing>
          <wp:inline distT="0" distB="0" distL="0" distR="0" wp14:anchorId="029B6241" wp14:editId="6B9B5CCD">
            <wp:extent cx="5274310" cy="9290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A8F" w14:textId="426F7248" w:rsidR="0034408E" w:rsidRDefault="0034408E" w:rsidP="00EB3002">
      <w:r>
        <w:rPr>
          <w:rFonts w:hint="eastAsia"/>
        </w:rPr>
        <w:t>②</w:t>
      </w:r>
      <w:r w:rsidR="00DA38B8">
        <w:rPr>
          <w:rFonts w:hint="eastAsia"/>
        </w:rPr>
        <w:t>编写翻译</w:t>
      </w:r>
      <w:r w:rsidR="00FE7874">
        <w:rPr>
          <w:rFonts w:hint="eastAsia"/>
        </w:rPr>
        <w:t>A</w:t>
      </w:r>
      <w:r w:rsidR="00FE7874">
        <w:t>PI</w:t>
      </w:r>
    </w:p>
    <w:p w14:paraId="294677C4" w14:textId="0DF6077F" w:rsidR="00FE7874" w:rsidRDefault="00FE7874" w:rsidP="00EB3002">
      <w:r>
        <w:rPr>
          <w:rFonts w:hint="eastAsia"/>
        </w:rPr>
        <w:t>对应官方文档的格式，输入p</w:t>
      </w:r>
      <w:r>
        <w:t>aram</w:t>
      </w:r>
      <w:r>
        <w:rPr>
          <w:rFonts w:hint="eastAsia"/>
        </w:rPr>
        <w:t>并生成签名</w:t>
      </w:r>
    </w:p>
    <w:p w14:paraId="3B82EB72" w14:textId="6EFB54D7" w:rsidR="00FE7874" w:rsidRDefault="00FE7874" w:rsidP="00EB3002">
      <w:r>
        <w:rPr>
          <w:noProof/>
        </w:rPr>
        <w:lastRenderedPageBreak/>
        <w:drawing>
          <wp:inline distT="0" distB="0" distL="0" distR="0" wp14:anchorId="77C7DF6F" wp14:editId="475ADABF">
            <wp:extent cx="4159250" cy="41021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519" cy="410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1A1" w14:textId="03869EDE" w:rsidR="00FE7874" w:rsidRDefault="00FE7874" w:rsidP="00EB3002">
      <w:r>
        <w:rPr>
          <w:noProof/>
        </w:rPr>
        <w:drawing>
          <wp:inline distT="0" distB="0" distL="0" distR="0" wp14:anchorId="5CE38CC7" wp14:editId="3CE48C2E">
            <wp:extent cx="5274310" cy="3493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5714" w14:textId="1DB2157D" w:rsidR="00FE7874" w:rsidRDefault="00DA38B8" w:rsidP="00EB3002">
      <w:r>
        <w:rPr>
          <w:rFonts w:hint="eastAsia"/>
        </w:rPr>
        <w:t>③实现A</w:t>
      </w:r>
      <w:r>
        <w:t>PI</w:t>
      </w:r>
      <w:r>
        <w:rPr>
          <w:rFonts w:hint="eastAsia"/>
        </w:rPr>
        <w:t>调用</w:t>
      </w:r>
    </w:p>
    <w:p w14:paraId="53EF1EA5" w14:textId="51767BE0" w:rsidR="00DA38B8" w:rsidRDefault="00DA38B8" w:rsidP="00EB3002">
      <w:r>
        <w:rPr>
          <w:rFonts w:hint="eastAsia"/>
        </w:rPr>
        <w:t>在</w:t>
      </w:r>
      <w:r>
        <w:t>U</w:t>
      </w:r>
      <w:r>
        <w:rPr>
          <w:rFonts w:hint="eastAsia"/>
        </w:rPr>
        <w:t>til层调用翻译A</w:t>
      </w:r>
      <w:r>
        <w:t>PI</w:t>
      </w:r>
    </w:p>
    <w:p w14:paraId="1D437181" w14:textId="497B290D" w:rsidR="00DA38B8" w:rsidRDefault="00DA38B8" w:rsidP="00EB3002">
      <w:r>
        <w:rPr>
          <w:noProof/>
        </w:rPr>
        <w:lastRenderedPageBreak/>
        <w:drawing>
          <wp:inline distT="0" distB="0" distL="0" distR="0" wp14:anchorId="54A9D888" wp14:editId="1FC68391">
            <wp:extent cx="5274310" cy="24682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A80C" w14:textId="0C43603B" w:rsidR="00DA38B8" w:rsidRDefault="00DA38B8" w:rsidP="00EB3002">
      <w:r>
        <w:rPr>
          <w:rFonts w:hint="eastAsia"/>
        </w:rPr>
        <w:t>④保证消息安全性</w:t>
      </w:r>
    </w:p>
    <w:p w14:paraId="0FCF7241" w14:textId="7F85161E" w:rsidR="00DA38B8" w:rsidRDefault="006712F3" w:rsidP="00EB3002">
      <w:r>
        <w:rPr>
          <w:rFonts w:hint="eastAsia"/>
        </w:rPr>
        <w:t>调用翻译A</w:t>
      </w:r>
      <w:r>
        <w:t>PI</w:t>
      </w:r>
      <w:r>
        <w:rPr>
          <w:rFonts w:hint="eastAsia"/>
        </w:rPr>
        <w:t>时，为保证翻译过程中消息的安全性，使用m</w:t>
      </w:r>
      <w:r>
        <w:t>d5</w:t>
      </w:r>
      <w:r>
        <w:rPr>
          <w:rFonts w:hint="eastAsia"/>
        </w:rPr>
        <w:t>对签名进行加密：</w:t>
      </w:r>
    </w:p>
    <w:p w14:paraId="2FAE8592" w14:textId="025F11E0" w:rsidR="006712F3" w:rsidRDefault="006712F3" w:rsidP="00EB3002">
      <w:r>
        <w:rPr>
          <w:noProof/>
        </w:rPr>
        <w:drawing>
          <wp:inline distT="0" distB="0" distL="0" distR="0" wp14:anchorId="370E9232" wp14:editId="5A3A1C5D">
            <wp:extent cx="5274310" cy="6915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7C0B" w14:textId="5DE3118D" w:rsidR="006712F3" w:rsidRDefault="006712F3" w:rsidP="00EB3002">
      <w:r>
        <w:rPr>
          <w:rFonts w:hint="eastAsia"/>
        </w:rPr>
        <w:t>编写专门的M</w:t>
      </w:r>
      <w:r>
        <w:t>D5</w:t>
      </w:r>
      <w:r>
        <w:rPr>
          <w:rFonts w:hint="eastAsia"/>
        </w:rPr>
        <w:t>类：</w:t>
      </w:r>
    </w:p>
    <w:p w14:paraId="6B2547D4" w14:textId="147F6907" w:rsidR="006712F3" w:rsidRDefault="006712F3" w:rsidP="00EB3002">
      <w:r>
        <w:rPr>
          <w:noProof/>
        </w:rPr>
        <w:drawing>
          <wp:inline distT="0" distB="0" distL="0" distR="0" wp14:anchorId="6B2D1F99" wp14:editId="1519A945">
            <wp:extent cx="5274310" cy="37299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E46B" w14:textId="6AC5A648" w:rsidR="006712F3" w:rsidRDefault="006712F3" w:rsidP="00EB3002">
      <w:r>
        <w:rPr>
          <w:rFonts w:hint="eastAsia"/>
        </w:rPr>
        <w:t>⑤Con</w:t>
      </w:r>
      <w:r>
        <w:t>troller</w:t>
      </w:r>
      <w:r>
        <w:rPr>
          <w:rFonts w:hint="eastAsia"/>
        </w:rPr>
        <w:t>层进行接口调用</w:t>
      </w:r>
    </w:p>
    <w:p w14:paraId="3B88FC30" w14:textId="066EDE58" w:rsidR="006712F3" w:rsidRDefault="006712F3" w:rsidP="00EB3002">
      <w:r>
        <w:rPr>
          <w:noProof/>
        </w:rPr>
        <w:lastRenderedPageBreak/>
        <w:drawing>
          <wp:inline distT="0" distB="0" distL="0" distR="0" wp14:anchorId="350EAEBD" wp14:editId="7E3D0828">
            <wp:extent cx="5274310" cy="21132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9A87" w14:textId="2BE0ACC6" w:rsidR="006712F3" w:rsidRDefault="006712F3" w:rsidP="00EB3002">
      <w:r>
        <w:rPr>
          <w:rFonts w:hint="eastAsia"/>
        </w:rPr>
        <w:t>并添加了翻译错误的处理逻辑。</w:t>
      </w:r>
    </w:p>
    <w:p w14:paraId="6550F854" w14:textId="57BE287F" w:rsidR="00C50317" w:rsidRDefault="00C50317" w:rsidP="00EB3002">
      <w:r>
        <w:rPr>
          <w:rFonts w:hint="eastAsia"/>
        </w:rPr>
        <w:t>⑥使用翻译的界面呈现：</w:t>
      </w:r>
    </w:p>
    <w:p w14:paraId="3524633C" w14:textId="7BB9302A" w:rsidR="00C50317" w:rsidRDefault="00F20F43" w:rsidP="00EB3002">
      <w:r>
        <w:rPr>
          <w:rFonts w:hint="eastAsia"/>
        </w:rPr>
        <w:t>登录聊天室：</w:t>
      </w:r>
    </w:p>
    <w:p w14:paraId="0A79BF49" w14:textId="3554A4EB" w:rsidR="00F20F43" w:rsidRDefault="00F20F43" w:rsidP="00EB3002">
      <w:r>
        <w:rPr>
          <w:noProof/>
        </w:rPr>
        <w:drawing>
          <wp:inline distT="0" distB="0" distL="0" distR="0" wp14:anchorId="2C1AFFFF" wp14:editId="5B967007">
            <wp:extent cx="5274310" cy="4707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A630" w14:textId="2E8A18AD" w:rsidR="00F20F43" w:rsidRDefault="00F20F43" w:rsidP="00EB3002">
      <w:r>
        <w:rPr>
          <w:rFonts w:hint="eastAsia"/>
        </w:rPr>
        <w:t>点击翻译按钮，输入的文字被翻译成中文。</w:t>
      </w:r>
    </w:p>
    <w:p w14:paraId="2CC5779A" w14:textId="0466EB6C" w:rsidR="00F20F43" w:rsidRDefault="00F20F43" w:rsidP="00EB3002">
      <w:r>
        <w:rPr>
          <w:noProof/>
        </w:rPr>
        <w:lastRenderedPageBreak/>
        <w:drawing>
          <wp:inline distT="0" distB="0" distL="0" distR="0" wp14:anchorId="7A13B076" wp14:editId="7B7B1227">
            <wp:extent cx="5274310" cy="50222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9ABF" w14:textId="48A685FE" w:rsidR="00F91B73" w:rsidRDefault="00F91B73" w:rsidP="00EB3002">
      <w:r>
        <w:rPr>
          <w:rFonts w:hint="eastAsia"/>
        </w:rPr>
        <w:t>如果出现错误，会弹出错误提示：</w:t>
      </w:r>
    </w:p>
    <w:p w14:paraId="376F3F62" w14:textId="466309E1" w:rsidR="00F91B73" w:rsidRDefault="00F91B73" w:rsidP="00EB30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726E2" wp14:editId="49BBD83A">
            <wp:extent cx="5274310" cy="503872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B7A67" wp14:editId="3488E116">
            <wp:extent cx="5274310" cy="6330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6C23" w14:textId="6911EAAE" w:rsidR="00F20F43" w:rsidRDefault="00F20F43" w:rsidP="00EB3002">
      <w:r>
        <w:rPr>
          <w:rFonts w:hint="eastAsia"/>
        </w:rPr>
        <w:t>点击人员，选择一位用户进行私聊：</w:t>
      </w:r>
    </w:p>
    <w:p w14:paraId="6F651483" w14:textId="2A8C7D0D" w:rsidR="00F20F43" w:rsidRDefault="00F91B73" w:rsidP="00EB3002">
      <w:r>
        <w:rPr>
          <w:noProof/>
        </w:rPr>
        <w:lastRenderedPageBreak/>
        <w:drawing>
          <wp:inline distT="0" distB="0" distL="0" distR="0" wp14:anchorId="7F63AB4F" wp14:editId="3659B549">
            <wp:extent cx="5274310" cy="56864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7B67" w14:textId="074EFDB0" w:rsidR="00F91B73" w:rsidRDefault="00F91B73" w:rsidP="00EB3002">
      <w:r>
        <w:rPr>
          <w:rFonts w:hint="eastAsia"/>
        </w:rPr>
        <w:t>点击翻译按钮：</w:t>
      </w:r>
    </w:p>
    <w:p w14:paraId="7C670E63" w14:textId="1B831868" w:rsidR="00F91B73" w:rsidRDefault="00F91B73" w:rsidP="00EB3002">
      <w:r>
        <w:rPr>
          <w:noProof/>
        </w:rPr>
        <w:lastRenderedPageBreak/>
        <w:drawing>
          <wp:inline distT="0" distB="0" distL="0" distR="0" wp14:anchorId="138076C5" wp14:editId="66CB2CD0">
            <wp:extent cx="5274310" cy="58312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1664" w14:textId="4B778E9D" w:rsidR="00F91B73" w:rsidRDefault="00F91B73" w:rsidP="00EB3002">
      <w:r>
        <w:rPr>
          <w:rFonts w:hint="eastAsia"/>
        </w:rPr>
        <w:t>查看数据库，此时该消息成功存入数据库，s</w:t>
      </w:r>
      <w:r>
        <w:t>tatus code=1</w:t>
      </w:r>
      <w:r>
        <w:rPr>
          <w:rFonts w:hint="eastAsia"/>
        </w:rPr>
        <w:t>，表示已经成功收到。</w:t>
      </w:r>
    </w:p>
    <w:p w14:paraId="44A70316" w14:textId="30C3AE44" w:rsidR="00F91B73" w:rsidRPr="002B5499" w:rsidRDefault="00F91B73" w:rsidP="00EB3002">
      <w:pPr>
        <w:rPr>
          <w:rFonts w:hint="eastAsia"/>
        </w:rPr>
      </w:pPr>
      <w:r>
        <w:rPr>
          <w:noProof/>
        </w:rPr>
        <w:drawing>
          <wp:inline distT="0" distB="0" distL="0" distR="0" wp14:anchorId="5E611CB8" wp14:editId="25F42CE0">
            <wp:extent cx="5274310" cy="5022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B73" w:rsidRPr="002B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U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47B58"/>
    <w:multiLevelType w:val="multilevel"/>
    <w:tmpl w:val="617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18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17"/>
    <w:rsid w:val="00036148"/>
    <w:rsid w:val="000F3515"/>
    <w:rsid w:val="002B4D00"/>
    <w:rsid w:val="002B5499"/>
    <w:rsid w:val="00331403"/>
    <w:rsid w:val="0034408E"/>
    <w:rsid w:val="003716C1"/>
    <w:rsid w:val="00395968"/>
    <w:rsid w:val="005129E6"/>
    <w:rsid w:val="005C6245"/>
    <w:rsid w:val="006712F3"/>
    <w:rsid w:val="008D60E2"/>
    <w:rsid w:val="00A77A17"/>
    <w:rsid w:val="00C50317"/>
    <w:rsid w:val="00D7613A"/>
    <w:rsid w:val="00DA38B8"/>
    <w:rsid w:val="00E72F6B"/>
    <w:rsid w:val="00EB3002"/>
    <w:rsid w:val="00EE6EF4"/>
    <w:rsid w:val="00F20F43"/>
    <w:rsid w:val="00F24A66"/>
    <w:rsid w:val="00F91B73"/>
    <w:rsid w:val="00FD7A73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A87C"/>
  <w15:chartTrackingRefBased/>
  <w15:docId w15:val="{44033693-B20A-411B-9D1B-6085535D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2B4D0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3515"/>
    <w:rPr>
      <w:b/>
      <w:bCs/>
    </w:rPr>
  </w:style>
  <w:style w:type="character" w:customStyle="1" w:styleId="50">
    <w:name w:val="标题 5 字符"/>
    <w:basedOn w:val="a0"/>
    <w:link w:val="5"/>
    <w:uiPriority w:val="9"/>
    <w:rsid w:val="002B4D00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76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13A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036148"/>
    <w:rPr>
      <w:rFonts w:ascii="MicrosoftYaHeiUI" w:hAnsi="MicrosoftYaHeiUI" w:hint="default"/>
      <w:b w:val="0"/>
      <w:bCs w:val="0"/>
      <w:i w:val="0"/>
      <w:iCs w:val="0"/>
      <w:color w:val="24292E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300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B5499"/>
  </w:style>
  <w:style w:type="character" w:styleId="a5">
    <w:name w:val="Hyperlink"/>
    <w:basedOn w:val="a0"/>
    <w:uiPriority w:val="99"/>
    <w:unhideWhenUsed/>
    <w:rsid w:val="0039596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5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Chen</dc:creator>
  <cp:keywords/>
  <dc:description/>
  <cp:lastModifiedBy>Yin Chen</cp:lastModifiedBy>
  <cp:revision>5</cp:revision>
  <dcterms:created xsi:type="dcterms:W3CDTF">2022-04-10T05:40:00Z</dcterms:created>
  <dcterms:modified xsi:type="dcterms:W3CDTF">2022-04-12T08:54:00Z</dcterms:modified>
</cp:coreProperties>
</file>