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rFonts w:ascii="Gill Sans" w:cs="Gill Sans" w:eastAsia="Gill Sans" w:hAnsi="Gill Sans"/>
          <w:b w:val="1"/>
          <w:smallCaps w:val="1"/>
          <w:color w:val="0070c0"/>
          <w:sz w:val="50"/>
          <w:szCs w:val="50"/>
        </w:rPr>
      </w:pPr>
      <w:r w:rsidDel="00000000" w:rsidR="00000000" w:rsidRPr="00000000">
        <w:rPr>
          <w:rtl w:val="0"/>
        </w:rPr>
      </w:r>
    </w:p>
    <w:p w:rsidR="00000000" w:rsidDel="00000000" w:rsidP="00000000" w:rsidRDefault="00000000" w:rsidRPr="00000000" w14:paraId="00000002">
      <w:pPr>
        <w:pageBreakBefore w:val="0"/>
        <w:spacing w:after="160" w:line="259" w:lineRule="auto"/>
        <w:jc w:val="center"/>
        <w:rPr>
          <w:rFonts w:ascii="Gill Sans" w:cs="Gill Sans" w:eastAsia="Gill Sans" w:hAnsi="Gill Sans"/>
          <w:sz w:val="24"/>
          <w:szCs w:val="24"/>
        </w:rPr>
      </w:pPr>
      <w:r w:rsidDel="00000000" w:rsidR="00000000" w:rsidRPr="00000000">
        <w:rPr>
          <w:rFonts w:ascii="Gill Sans" w:cs="Gill Sans" w:eastAsia="Gill Sans" w:hAnsi="Gill Sans"/>
          <w:b w:val="1"/>
          <w:smallCaps w:val="1"/>
          <w:color w:val="0070c0"/>
          <w:sz w:val="50"/>
          <w:szCs w:val="50"/>
        </w:rPr>
        <w:drawing>
          <wp:anchor allowOverlap="1" behindDoc="0" distB="114300" distT="114300" distL="114300" distR="114300" hidden="0" layoutInCell="1" locked="0" relativeHeight="0" simplePos="0">
            <wp:simplePos x="0" y="0"/>
            <wp:positionH relativeFrom="page">
              <wp:posOffset>5210175</wp:posOffset>
            </wp:positionH>
            <wp:positionV relativeFrom="page">
              <wp:posOffset>400050</wp:posOffset>
            </wp:positionV>
            <wp:extent cx="1958353" cy="7667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58353" cy="766763"/>
                    </a:xfrm>
                    <a:prstGeom prst="rect"/>
                    <a:ln/>
                  </pic:spPr>
                </pic:pic>
              </a:graphicData>
            </a:graphic>
          </wp:anchor>
        </w:drawing>
      </w:r>
      <w:r w:rsidDel="00000000" w:rsidR="00000000" w:rsidRPr="00000000">
        <w:rPr>
          <w:rFonts w:ascii="Gill Sans" w:cs="Gill Sans" w:eastAsia="Gill Sans" w:hAnsi="Gill Sans"/>
          <w:b w:val="1"/>
          <w:smallCaps w:val="1"/>
          <w:color w:val="0070c0"/>
          <w:sz w:val="50"/>
          <w:szCs w:val="50"/>
        </w:rPr>
        <w:drawing>
          <wp:anchor allowOverlap="1" behindDoc="0" distB="114300" distT="114300" distL="114300" distR="114300" hidden="0" layoutInCell="1" locked="0" relativeHeight="0" simplePos="0">
            <wp:simplePos x="0" y="0"/>
            <wp:positionH relativeFrom="page">
              <wp:posOffset>428625</wp:posOffset>
            </wp:positionH>
            <wp:positionV relativeFrom="page">
              <wp:posOffset>400050</wp:posOffset>
            </wp:positionV>
            <wp:extent cx="1795463" cy="93948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95463" cy="939486"/>
                    </a:xfrm>
                    <a:prstGeom prst="rect"/>
                    <a:ln/>
                  </pic:spPr>
                </pic:pic>
              </a:graphicData>
            </a:graphic>
          </wp:anchor>
        </w:drawing>
      </w:r>
      <w:r w:rsidDel="00000000" w:rsidR="00000000" w:rsidRPr="00000000">
        <w:rPr>
          <w:rFonts w:ascii="Gill Sans" w:cs="Gill Sans" w:eastAsia="Gill Sans" w:hAnsi="Gill Sans"/>
          <w:b w:val="1"/>
          <w:smallCaps w:val="1"/>
          <w:color w:val="0070c0"/>
          <w:sz w:val="50"/>
          <w:szCs w:val="50"/>
          <w:rtl w:val="0"/>
        </w:rPr>
        <w:t xml:space="preserve">RAPPORT DE TRAVAUX SUR L’UTILISATION DE MPI SUR LA MÉTHODE DE LA PUISSANCE</w:t>
      </w:r>
      <w:r w:rsidDel="00000000" w:rsidR="00000000" w:rsidRPr="00000000">
        <w:rPr>
          <w:rtl w:val="0"/>
        </w:rPr>
      </w:r>
    </w:p>
    <w:p w:rsidR="00000000" w:rsidDel="00000000" w:rsidP="00000000" w:rsidRDefault="00000000" w:rsidRPr="00000000" w14:paraId="00000003">
      <w:pPr>
        <w:pageBreakBefore w:val="0"/>
        <w:spacing w:after="160" w:line="259" w:lineRule="auto"/>
        <w:jc w:val="cente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4">
      <w:pPr>
        <w:pageBreakBefore w:val="0"/>
        <w:spacing w:after="160" w:line="259" w:lineRule="auto"/>
        <w:jc w:val="cente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5">
      <w:pPr>
        <w:pageBreakBefore w:val="0"/>
        <w:spacing w:after="160" w:line="259" w:lineRule="auto"/>
        <w:jc w:val="center"/>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7">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8">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9">
      <w:pPr>
        <w:pageBreakBefore w:val="0"/>
        <w:spacing w:after="160" w:line="259" w:lineRule="auto"/>
        <w:jc w:val="right"/>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Thomas Firmin - Yann Cauchepin</w:t>
      </w:r>
    </w:p>
    <w:p w:rsidR="00000000" w:rsidDel="00000000" w:rsidP="00000000" w:rsidRDefault="00000000" w:rsidRPr="00000000" w14:paraId="0000000A">
      <w:pPr>
        <w:pageBreakBefore w:val="0"/>
        <w:spacing w:after="160" w:line="259" w:lineRule="auto"/>
        <w:jc w:val="right"/>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IS5 - Polytech Lille - 30/11/2020</w:t>
      </w:r>
    </w:p>
    <w:p w:rsidR="00000000" w:rsidDel="00000000" w:rsidP="00000000" w:rsidRDefault="00000000" w:rsidRPr="00000000" w14:paraId="0000000B">
      <w:pPr>
        <w:pageBreakBefore w:val="0"/>
        <w:spacing w:after="160" w:line="259" w:lineRule="auto"/>
        <w:jc w:val="both"/>
        <w:rPr>
          <w:rFonts w:ascii="Gill Sans" w:cs="Gill Sans" w:eastAsia="Gill Sans" w:hAnsi="Gill Sans"/>
          <w:b w:val="1"/>
          <w:sz w:val="28"/>
          <w:szCs w:val="28"/>
        </w:rPr>
      </w:pPr>
      <w:r w:rsidDel="00000000" w:rsidR="00000000" w:rsidRPr="00000000">
        <w:br w:type="page"/>
      </w:r>
      <w:r w:rsidDel="00000000" w:rsidR="00000000" w:rsidRPr="00000000">
        <w:rPr>
          <w:rFonts w:ascii="Gill Sans" w:cs="Gill Sans" w:eastAsia="Gill Sans" w:hAnsi="Gill Sans"/>
          <w:b w:val="1"/>
          <w:sz w:val="28"/>
          <w:szCs w:val="28"/>
          <w:rtl w:val="0"/>
        </w:rPr>
        <w:t xml:space="preserve">Introduction</w:t>
      </w:r>
    </w:p>
    <w:p w:rsidR="00000000" w:rsidDel="00000000" w:rsidP="00000000" w:rsidRDefault="00000000" w:rsidRPr="00000000" w14:paraId="0000000C">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0D">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Ce travail pratique nous permet d’étudier d'implémenter la méthode de la puissance de façon parallèle avec la technologie MPI. On pourra ainsi comparer les performances de l'algorithme selon une implémentation séquentielle et parallèle MPI (multi-processeur).</w:t>
      </w:r>
    </w:p>
    <w:p w:rsidR="00000000" w:rsidDel="00000000" w:rsidP="00000000" w:rsidRDefault="00000000" w:rsidRPr="00000000" w14:paraId="0000000E">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0F">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Nous disposons pour cela de deux codes en langage C :</w:t>
      </w:r>
    </w:p>
    <w:p w:rsidR="00000000" w:rsidDel="00000000" w:rsidP="00000000" w:rsidRDefault="00000000" w:rsidRPr="00000000" w14:paraId="00000010">
      <w:pPr>
        <w:pageBreakBefore w:val="0"/>
        <w:numPr>
          <w:ilvl w:val="0"/>
          <w:numId w:val="15"/>
        </w:numPr>
        <w:shd w:fill="fffffe" w:val="clear"/>
        <w:spacing w:line="325.71428571428567" w:lineRule="auto"/>
        <w:ind w:left="720" w:hanging="360"/>
        <w:rPr>
          <w:rFonts w:ascii="Gill Sans" w:cs="Gill Sans" w:eastAsia="Gill Sans" w:hAnsi="Gill Sans"/>
          <w:i w:val="1"/>
          <w:sz w:val="20"/>
          <w:szCs w:val="20"/>
          <w:u w:val="none"/>
        </w:rPr>
      </w:pPr>
      <w:r w:rsidDel="00000000" w:rsidR="00000000" w:rsidRPr="00000000">
        <w:rPr>
          <w:rFonts w:ascii="Gill Sans" w:cs="Gill Sans" w:eastAsia="Gill Sans" w:hAnsi="Gill Sans"/>
          <w:i w:val="1"/>
          <w:sz w:val="20"/>
          <w:szCs w:val="20"/>
          <w:rtl w:val="0"/>
        </w:rPr>
        <w:t xml:space="preserve">sequential.c</w:t>
      </w:r>
      <w:r w:rsidDel="00000000" w:rsidR="00000000" w:rsidRPr="00000000">
        <w:rPr>
          <w:rFonts w:ascii="Gill Sans" w:cs="Gill Sans" w:eastAsia="Gill Sans" w:hAnsi="Gill Sans"/>
          <w:sz w:val="20"/>
          <w:szCs w:val="20"/>
          <w:rtl w:val="0"/>
        </w:rPr>
        <w:t xml:space="preserve"> : création d’une matrice de taille n x n et implémentation de la méthode de la puissance de façon séquentiel.</w:t>
      </w:r>
    </w:p>
    <w:p w:rsidR="00000000" w:rsidDel="00000000" w:rsidP="00000000" w:rsidRDefault="00000000" w:rsidRPr="00000000" w14:paraId="00000011">
      <w:pPr>
        <w:pageBreakBefore w:val="0"/>
        <w:numPr>
          <w:ilvl w:val="0"/>
          <w:numId w:val="15"/>
        </w:numPr>
        <w:shd w:fill="fffffe" w:val="clear"/>
        <w:spacing w:line="325.71428571428567" w:lineRule="auto"/>
        <w:ind w:left="720" w:hanging="360"/>
        <w:rPr>
          <w:rFonts w:ascii="Gill Sans" w:cs="Gill Sans" w:eastAsia="Gill Sans" w:hAnsi="Gill Sans"/>
          <w:i w:val="1"/>
          <w:sz w:val="20"/>
          <w:szCs w:val="20"/>
        </w:rPr>
      </w:pPr>
      <w:r w:rsidDel="00000000" w:rsidR="00000000" w:rsidRPr="00000000">
        <w:rPr>
          <w:rFonts w:ascii="Gill Sans" w:cs="Gill Sans" w:eastAsia="Gill Sans" w:hAnsi="Gill Sans"/>
          <w:i w:val="1"/>
          <w:sz w:val="20"/>
          <w:szCs w:val="20"/>
          <w:rtl w:val="0"/>
        </w:rPr>
        <w:t xml:space="preserve">checker.c</w:t>
      </w:r>
      <w:r w:rsidDel="00000000" w:rsidR="00000000" w:rsidRPr="00000000">
        <w:rPr>
          <w:rFonts w:ascii="Gill Sans" w:cs="Gill Sans" w:eastAsia="Gill Sans" w:hAnsi="Gill Sans"/>
          <w:sz w:val="20"/>
          <w:szCs w:val="20"/>
          <w:rtl w:val="0"/>
        </w:rPr>
        <w:t xml:space="preserve"> : code source ayant pour but de vérifier les résultats.</w:t>
      </w:r>
    </w:p>
    <w:p w:rsidR="00000000" w:rsidDel="00000000" w:rsidP="00000000" w:rsidRDefault="00000000" w:rsidRPr="00000000" w14:paraId="00000012">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13">
      <w:pPr>
        <w:pageBreakBefore w:val="0"/>
        <w:shd w:fill="fffffe" w:val="clear"/>
        <w:spacing w:line="325.71428571428567" w:lineRule="auto"/>
        <w:ind w:left="0" w:firstLine="0"/>
        <w:rPr>
          <w:rFonts w:ascii="Gill Sans" w:cs="Gill Sans" w:eastAsia="Gill Sans" w:hAnsi="Gill Sans"/>
          <w:sz w:val="28"/>
          <w:szCs w:val="28"/>
        </w:rPr>
      </w:pPr>
      <w:r w:rsidDel="00000000" w:rsidR="00000000" w:rsidRPr="00000000">
        <w:rPr>
          <w:rFonts w:ascii="Gill Sans" w:cs="Gill Sans" w:eastAsia="Gill Sans" w:hAnsi="Gill Sans"/>
          <w:b w:val="1"/>
          <w:sz w:val="28"/>
          <w:szCs w:val="28"/>
          <w:rtl w:val="0"/>
        </w:rPr>
        <w:t xml:space="preserve">I - Stratégie d’implémentation parallèle</w:t>
      </w:r>
      <w:r w:rsidDel="00000000" w:rsidR="00000000" w:rsidRPr="00000000">
        <w:rPr>
          <w:rtl w:val="0"/>
        </w:rPr>
      </w:r>
    </w:p>
    <w:p w:rsidR="00000000" w:rsidDel="00000000" w:rsidP="00000000" w:rsidRDefault="00000000" w:rsidRPr="00000000" w14:paraId="00000014">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15">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suppose que le nombre de processeurs </w:t>
      </w:r>
      <w:r w:rsidDel="00000000" w:rsidR="00000000" w:rsidRPr="00000000">
        <w:rPr>
          <w:rFonts w:ascii="Gill Sans" w:cs="Gill Sans" w:eastAsia="Gill Sans" w:hAnsi="Gill Sans"/>
          <w:i w:val="1"/>
          <w:sz w:val="20"/>
          <w:szCs w:val="20"/>
          <w:rtl w:val="0"/>
        </w:rPr>
        <w:t xml:space="preserve">p</w:t>
      </w:r>
      <w:r w:rsidDel="00000000" w:rsidR="00000000" w:rsidRPr="00000000">
        <w:rPr>
          <w:rFonts w:ascii="Gill Sans" w:cs="Gill Sans" w:eastAsia="Gill Sans" w:hAnsi="Gill Sans"/>
          <w:sz w:val="20"/>
          <w:szCs w:val="20"/>
          <w:rtl w:val="0"/>
        </w:rPr>
        <w:t xml:space="preserve"> disponibles divise la taille </w:t>
      </w:r>
      <w:r w:rsidDel="00000000" w:rsidR="00000000" w:rsidRPr="00000000">
        <w:rPr>
          <w:rFonts w:ascii="Gill Sans" w:cs="Gill Sans" w:eastAsia="Gill Sans" w:hAnsi="Gill Sans"/>
          <w:i w:val="1"/>
          <w:sz w:val="20"/>
          <w:szCs w:val="20"/>
          <w:rtl w:val="0"/>
        </w:rPr>
        <w:t xml:space="preserve">n </w:t>
      </w:r>
      <w:r w:rsidDel="00000000" w:rsidR="00000000" w:rsidRPr="00000000">
        <w:rPr>
          <w:rFonts w:ascii="Gill Sans" w:cs="Gill Sans" w:eastAsia="Gill Sans" w:hAnsi="Gill Sans"/>
          <w:sz w:val="20"/>
          <w:szCs w:val="20"/>
          <w:rtl w:val="0"/>
        </w:rPr>
        <w:t xml:space="preserve">d’une matrice carré </w:t>
      </w:r>
      <w:r w:rsidDel="00000000" w:rsidR="00000000" w:rsidRPr="00000000">
        <w:rPr>
          <w:rFonts w:ascii="Gill Sans" w:cs="Gill Sans" w:eastAsia="Gill Sans" w:hAnsi="Gill Sans"/>
          <w:i w:val="1"/>
          <w:sz w:val="20"/>
          <w:szCs w:val="20"/>
          <w:rtl w:val="0"/>
        </w:rPr>
        <w:t xml:space="preserve">A</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[n,n]</w:t>
      </w:r>
      <w:r w:rsidDel="00000000" w:rsidR="00000000" w:rsidRPr="00000000">
        <w:rPr>
          <w:rFonts w:ascii="Gill Sans" w:cs="Gill Sans" w:eastAsia="Gill Sans" w:hAnsi="Gill Sans"/>
          <w:sz w:val="20"/>
          <w:szCs w:val="20"/>
          <w:rtl w:val="0"/>
        </w:rPr>
        <w:t xml:space="preserve">.</w:t>
      </w:r>
    </w:p>
    <w:p w:rsidR="00000000" w:rsidDel="00000000" w:rsidP="00000000" w:rsidRDefault="00000000" w:rsidRPr="00000000" w14:paraId="00000016">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17">
      <w:pPr>
        <w:pageBreakBefore w:val="0"/>
        <w:shd w:fill="fffffe" w:val="clear"/>
        <w:spacing w:line="325.71428571428567" w:lineRule="auto"/>
        <w:rPr>
          <w:rFonts w:ascii="Gill Sans" w:cs="Gill Sans" w:eastAsia="Gill Sans" w:hAnsi="Gill Sans"/>
          <w:sz w:val="20"/>
          <w:szCs w:val="20"/>
          <w:vertAlign w:val="superscript"/>
        </w:rPr>
      </w:pPr>
      <w:r w:rsidDel="00000000" w:rsidR="00000000" w:rsidRPr="00000000">
        <w:rPr>
          <w:rFonts w:ascii="Gill Sans" w:cs="Gill Sans" w:eastAsia="Gill Sans" w:hAnsi="Gill Sans"/>
          <w:sz w:val="20"/>
          <w:szCs w:val="20"/>
          <w:rtl w:val="0"/>
        </w:rPr>
        <w:t xml:space="preserve">Pour rappel, la méthode de la puissance permet de résoudre un système: </w:t>
      </w:r>
      <w:r w:rsidDel="00000000" w:rsidR="00000000" w:rsidRPr="00000000">
        <w:rPr>
          <w:rFonts w:ascii="Gill Sans" w:cs="Gill Sans" w:eastAsia="Gill Sans" w:hAnsi="Gill Sans"/>
          <w:i w:val="1"/>
          <w:sz w:val="20"/>
          <w:szCs w:val="20"/>
          <w:rtl w:val="0"/>
        </w:rPr>
        <w:t xml:space="preserve">y = Ax</w:t>
      </w:r>
      <w:r w:rsidDel="00000000" w:rsidR="00000000" w:rsidRPr="00000000">
        <w:rPr>
          <w:rFonts w:ascii="Gill Sans" w:cs="Gill Sans" w:eastAsia="Gill Sans" w:hAnsi="Gill Sans"/>
          <w:sz w:val="20"/>
          <w:szCs w:val="20"/>
          <w:rtl w:val="0"/>
        </w:rPr>
        <w:t xml:space="preserve">, en effectuant séquentiellement un produit matrice vecteur </w:t>
      </w:r>
      <w:r w:rsidDel="00000000" w:rsidR="00000000" w:rsidRPr="00000000">
        <w:rPr>
          <w:rFonts w:ascii="Gill Sans" w:cs="Gill Sans" w:eastAsia="Gill Sans" w:hAnsi="Gill Sans"/>
          <w:i w:val="1"/>
          <w:sz w:val="20"/>
          <w:szCs w:val="20"/>
          <w:rtl w:val="0"/>
        </w:rPr>
        <w:t xml:space="preserve">Ax </w:t>
      </w:r>
      <w:r w:rsidDel="00000000" w:rsidR="00000000" w:rsidRPr="00000000">
        <w:rPr>
          <w:rFonts w:ascii="Gill Sans" w:cs="Gill Sans" w:eastAsia="Gill Sans" w:hAnsi="Gill Sans"/>
          <w:sz w:val="20"/>
          <w:szCs w:val="20"/>
          <w:rtl w:val="0"/>
        </w:rPr>
        <w:t xml:space="preserve">, une normalisation du vecteur résultat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On réitère ce principe jusqu’à la convergence du vecteur propre. La convergence est déterminée par l’erreur entre le vecteur propre à l’itération </w:t>
      </w:r>
      <w:r w:rsidDel="00000000" w:rsidR="00000000" w:rsidRPr="00000000">
        <w:rPr>
          <w:rFonts w:ascii="Gill Sans" w:cs="Gill Sans" w:eastAsia="Gill Sans" w:hAnsi="Gill Sans"/>
          <w:i w:val="1"/>
          <w:sz w:val="20"/>
          <w:szCs w:val="20"/>
          <w:rtl w:val="0"/>
        </w:rPr>
        <w:t xml:space="preserve">n-1 </w:t>
      </w:r>
      <w:r w:rsidDel="00000000" w:rsidR="00000000" w:rsidRPr="00000000">
        <w:rPr>
          <w:rFonts w:ascii="Gill Sans" w:cs="Gill Sans" w:eastAsia="Gill Sans" w:hAnsi="Gill Sans"/>
          <w:sz w:val="20"/>
          <w:szCs w:val="20"/>
          <w:rtl w:val="0"/>
        </w:rPr>
        <w:t xml:space="preserve"> avec celui de l’itération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w:t>
      </w:r>
      <w:r w:rsidDel="00000000" w:rsidR="00000000" w:rsidRPr="00000000">
        <w:rPr>
          <w:rtl w:val="0"/>
        </w:rPr>
      </w:r>
    </w:p>
    <w:p w:rsidR="00000000" w:rsidDel="00000000" w:rsidP="00000000" w:rsidRDefault="00000000" w:rsidRPr="00000000" w14:paraId="00000018">
      <w:pPr>
        <w:pageBreakBefore w:val="0"/>
        <w:shd w:fill="fffffe" w:val="clear"/>
        <w:spacing w:line="325.71428571428567" w:lineRule="auto"/>
        <w:rPr>
          <w:rFonts w:ascii="Gill Sans" w:cs="Gill Sans" w:eastAsia="Gill Sans" w:hAnsi="Gill Sans"/>
          <w:sz w:val="20"/>
          <w:szCs w:val="20"/>
          <w:vertAlign w:val="superscript"/>
        </w:rPr>
      </w:pPr>
      <w:r w:rsidDel="00000000" w:rsidR="00000000" w:rsidRPr="00000000">
        <w:rPr>
          <w:rtl w:val="0"/>
        </w:rPr>
      </w:r>
    </w:p>
    <w:p w:rsidR="00000000" w:rsidDel="00000000" w:rsidP="00000000" w:rsidRDefault="00000000" w:rsidRPr="00000000" w14:paraId="00000019">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w:t>
      </w:r>
      <w:r w:rsidDel="00000000" w:rsidR="00000000" w:rsidRPr="00000000">
        <w:rPr>
          <w:rFonts w:ascii="Gill Sans" w:cs="Gill Sans" w:eastAsia="Gill Sans" w:hAnsi="Gill Sans"/>
          <w:sz w:val="20"/>
          <w:szCs w:val="20"/>
          <w:rtl w:val="0"/>
        </w:rPr>
        <w:t xml:space="preserve">n suggère une implémentation statique où un processus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 répartit les données de calculs sur les autres processus P</w:t>
      </w:r>
      <w:r w:rsidDel="00000000" w:rsidR="00000000" w:rsidRPr="00000000">
        <w:rPr>
          <w:rFonts w:ascii="Gill Sans" w:cs="Gill Sans" w:eastAsia="Gill Sans" w:hAnsi="Gill Sans"/>
          <w:sz w:val="20"/>
          <w:szCs w:val="20"/>
          <w:vertAlign w:val="subscript"/>
          <w:rtl w:val="0"/>
        </w:rPr>
        <w:t xml:space="preserve">k </w:t>
      </w:r>
      <w:r w:rsidDel="00000000" w:rsidR="00000000" w:rsidRPr="00000000">
        <w:rPr>
          <w:rFonts w:ascii="Gill Sans" w:cs="Gill Sans" w:eastAsia="Gill Sans" w:hAnsi="Gill Sans"/>
          <w:sz w:val="20"/>
          <w:szCs w:val="20"/>
          <w:rtl w:val="0"/>
        </w:rPr>
        <w:t xml:space="preserve">et récupère les données résultats. Contrairement au TP précédent, la meilleure stratégie à adopter ici est celle de la parallélisation des données, une implémentation statique. En effet, dans le calcul des fractales de Mandelbrot chaque calcul de pixel avait son propre temps de convergence. Or, ici la convergence est globale, on n’étudie que la convergence du vecteur propre. La charge de travail ligne par ligne est donc identique. Ainsi, il faut répartir les lignes équitablement entre les processeurs, afin d’équilibrer la charge de travail. Si tous les processeurs ont la même quantité de données à traiter alors ils auront la même charge de travail, c’est-à-dire le même nombre de calculs à effectuer. A l’exception du processus principal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 qui aura la charge de synchroniser les données et de réunir les différents résultats.</w:t>
      </w:r>
    </w:p>
    <w:p w:rsidR="00000000" w:rsidDel="00000000" w:rsidP="00000000" w:rsidRDefault="00000000" w:rsidRPr="00000000" w14:paraId="0000001A">
      <w:pPr>
        <w:pageBreakBefore w:val="0"/>
        <w:shd w:fill="fffffe" w:val="clear"/>
        <w:spacing w:line="325.71428571428567" w:lineRule="auto"/>
        <w:rPr>
          <w:rFonts w:ascii="Gill Sans" w:cs="Gill Sans" w:eastAsia="Gill Sans" w:hAnsi="Gill Sans"/>
          <w:i w:val="1"/>
          <w:sz w:val="20"/>
          <w:szCs w:val="20"/>
        </w:rPr>
      </w:pPr>
      <w:r w:rsidDel="00000000" w:rsidR="00000000" w:rsidRPr="00000000">
        <w:rPr>
          <w:rFonts w:ascii="Gill Sans" w:cs="Gill Sans" w:eastAsia="Gill Sans" w:hAnsi="Gill Sans"/>
          <w:sz w:val="20"/>
          <w:szCs w:val="20"/>
          <w:rtl w:val="0"/>
        </w:rPr>
        <w:t xml:space="preserve">Une telle répartition permet aussi de traiter des données plus volumineuses, par rapport à l’utilisation d’un seul processus. En effet, le processus principal n’a plus besoin de stocker toute la matrice, mais seulement la partie de la matrice qu’il doit traiter. </w:t>
      </w:r>
      <w:r w:rsidDel="00000000" w:rsidR="00000000" w:rsidRPr="00000000">
        <w:rPr>
          <w:rtl w:val="0"/>
        </w:rPr>
      </w:r>
    </w:p>
    <w:p w:rsidR="00000000" w:rsidDel="00000000" w:rsidP="00000000" w:rsidRDefault="00000000" w:rsidRPr="00000000" w14:paraId="0000001B">
      <w:pPr>
        <w:pageBreakBefore w:val="0"/>
        <w:shd w:fill="fffffe" w:val="clear"/>
        <w:spacing w:line="325.71428571428567" w:lineRule="auto"/>
        <w:rPr>
          <w:rFonts w:ascii="Gill Sans" w:cs="Gill Sans" w:eastAsia="Gill Sans" w:hAnsi="Gill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Il y a globalement trois stratégies pour répartir les données de la matrice dans la méthode de la puissance :</w:t>
      </w:r>
    </w:p>
    <w:p w:rsidR="00000000" w:rsidDel="00000000" w:rsidP="00000000" w:rsidRDefault="00000000" w:rsidRPr="00000000" w14:paraId="0000001D">
      <w:pPr>
        <w:pageBreakBefore w:val="0"/>
        <w:numPr>
          <w:ilvl w:val="0"/>
          <w:numId w:val="10"/>
        </w:numPr>
        <w:shd w:fill="fffffe" w:val="clear"/>
        <w:spacing w:line="325.71428571428567" w:lineRule="auto"/>
        <w:ind w:left="72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En blocs de </w:t>
      </w:r>
      <w:r w:rsidDel="00000000" w:rsidR="00000000" w:rsidRPr="00000000">
        <w:rPr>
          <w:rFonts w:ascii="Gill Sans" w:cs="Gill Sans" w:eastAsia="Gill Sans" w:hAnsi="Gill Sans"/>
          <w:sz w:val="20"/>
          <w:szCs w:val="20"/>
          <w:rtl w:val="0"/>
        </w:rPr>
        <w:t xml:space="preserve">sous-matrice</w:t>
      </w:r>
      <w:r w:rsidDel="00000000" w:rsidR="00000000" w:rsidRPr="00000000">
        <w:rPr>
          <w:rFonts w:ascii="Gill Sans" w:cs="Gill Sans" w:eastAsia="Gill Sans" w:hAnsi="Gill Sans"/>
          <w:sz w:val="20"/>
          <w:szCs w:val="20"/>
          <w:rtl w:val="0"/>
        </w:rPr>
        <w:t xml:space="preserve">s. Chaque processeur récupère en début d’implémentation une sous-matrice </w:t>
      </w:r>
      <w:r w:rsidDel="00000000" w:rsidR="00000000" w:rsidRPr="00000000">
        <w:rPr>
          <w:rFonts w:ascii="Gill Sans" w:cs="Gill Sans" w:eastAsia="Gill Sans" w:hAnsi="Gill Sans"/>
          <w:i w:val="1"/>
          <w:sz w:val="20"/>
          <w:szCs w:val="20"/>
          <w:rtl w:val="0"/>
        </w:rPr>
        <w:t xml:space="preserve">[i,j]</w:t>
      </w:r>
      <w:r w:rsidDel="00000000" w:rsidR="00000000" w:rsidRPr="00000000">
        <w:rPr>
          <w:rFonts w:ascii="Gill Sans" w:cs="Gill Sans" w:eastAsia="Gill Sans" w:hAnsi="Gill Sans"/>
          <w:sz w:val="20"/>
          <w:szCs w:val="20"/>
          <w:rtl w:val="0"/>
        </w:rPr>
        <w:t xml:space="preserve"> de la matrice </w:t>
      </w:r>
      <w:r w:rsidDel="00000000" w:rsidR="00000000" w:rsidRPr="00000000">
        <w:rPr>
          <w:rFonts w:ascii="Gill Sans" w:cs="Gill Sans" w:eastAsia="Gill Sans" w:hAnsi="Gill Sans"/>
          <w:i w:val="1"/>
          <w:sz w:val="20"/>
          <w:szCs w:val="20"/>
          <w:rtl w:val="0"/>
        </w:rPr>
        <w:t xml:space="preserve">A</w:t>
      </w:r>
      <w:r w:rsidDel="00000000" w:rsidR="00000000" w:rsidRPr="00000000">
        <w:rPr>
          <w:rFonts w:ascii="Gill Sans" w:cs="Gill Sans" w:eastAsia="Gill Sans" w:hAnsi="Gill Sans"/>
          <w:sz w:val="20"/>
          <w:szCs w:val="20"/>
          <w:rtl w:val="0"/>
        </w:rPr>
        <w:t xml:space="preserve">. </w:t>
      </w:r>
      <w:r w:rsidDel="00000000" w:rsidR="00000000" w:rsidRPr="00000000">
        <w:rPr>
          <w:rFonts w:ascii="Gill Sans" w:cs="Gill Sans" w:eastAsia="Gill Sans" w:hAnsi="Gill Sans"/>
          <w:sz w:val="20"/>
          <w:szCs w:val="20"/>
          <w:rtl w:val="0"/>
        </w:rPr>
        <w:t xml:space="preserve">A chaque itération il doit récupérer le sous-vecteur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j </w:t>
      </w:r>
      <w:r w:rsidDel="00000000" w:rsidR="00000000" w:rsidRPr="00000000">
        <w:rPr>
          <w:rFonts w:ascii="Gill Sans" w:cs="Gill Sans" w:eastAsia="Gill Sans" w:hAnsi="Gill Sans"/>
          <w:sz w:val="20"/>
          <w:szCs w:val="20"/>
          <w:rtl w:val="0"/>
        </w:rPr>
        <w:t xml:space="preserve">correspondant pour déterminer le sous-vecteur résultat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i</w:t>
      </w:r>
      <w:r w:rsidDel="00000000" w:rsidR="00000000" w:rsidRPr="00000000">
        <w:rPr>
          <w:rFonts w:ascii="Gill Sans" w:cs="Gill Sans" w:eastAsia="Gill Sans" w:hAnsi="Gill Sans"/>
          <w:sz w:val="20"/>
          <w:szCs w:val="20"/>
          <w:rtl w:val="0"/>
        </w:rPr>
        <w:t xml:space="preserve"> correspondant. On choisit d’écarter cette implémentation pour des raisons de simplicité. Elle peut toutefois être intéressante si la taille totale des sous-matrices </w:t>
      </w:r>
      <w:r w:rsidDel="00000000" w:rsidR="00000000" w:rsidRPr="00000000">
        <w:rPr>
          <w:rFonts w:ascii="Gill Sans" w:cs="Gill Sans" w:eastAsia="Gill Sans" w:hAnsi="Gill Sans"/>
          <w:i w:val="1"/>
          <w:sz w:val="20"/>
          <w:szCs w:val="20"/>
          <w:rtl w:val="0"/>
        </w:rPr>
        <w:t xml:space="preserve">[i,j]</w:t>
      </w:r>
      <w:r w:rsidDel="00000000" w:rsidR="00000000" w:rsidRPr="00000000">
        <w:rPr>
          <w:rFonts w:ascii="Gill Sans" w:cs="Gill Sans" w:eastAsia="Gill Sans" w:hAnsi="Gill Sans"/>
          <w:sz w:val="20"/>
          <w:szCs w:val="20"/>
          <w:rtl w:val="0"/>
        </w:rPr>
        <w:t xml:space="preserve"> est inférieur à la taille d’une ligne/colonne. Cela suppose que l’on dispose de plus de processeurs qu’il n’y de lignes/colonnes de la matrice. Ainsi les données seraient équitablement réparties.</w:t>
      </w:r>
    </w:p>
    <w:p w:rsidR="00000000" w:rsidDel="00000000" w:rsidP="00000000" w:rsidRDefault="00000000" w:rsidRPr="00000000" w14:paraId="0000001E">
      <w:pPr>
        <w:pageBreakBefore w:val="0"/>
        <w:numPr>
          <w:ilvl w:val="0"/>
          <w:numId w:val="10"/>
        </w:numPr>
        <w:shd w:fill="fffffe" w:val="clear"/>
        <w:spacing w:line="325.71428571428567" w:lineRule="auto"/>
        <w:ind w:left="72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En bloc de colonnes. Nous étudierons cette stratégie plus tard dans le travail pratique.</w:t>
      </w:r>
    </w:p>
    <w:p w:rsidR="00000000" w:rsidDel="00000000" w:rsidP="00000000" w:rsidRDefault="00000000" w:rsidRPr="00000000" w14:paraId="0000001F">
      <w:pPr>
        <w:pageBreakBefore w:val="0"/>
        <w:numPr>
          <w:ilvl w:val="0"/>
          <w:numId w:val="10"/>
        </w:numPr>
        <w:shd w:fill="fffffe" w:val="clear"/>
        <w:spacing w:line="325.71428571428567" w:lineRule="auto"/>
        <w:ind w:left="72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En bloc de lignes. Chaque processeur récupère en début d’implémentation un bloc de ligne de largeur </w:t>
      </w:r>
      <w:r w:rsidDel="00000000" w:rsidR="00000000" w:rsidRPr="00000000">
        <w:rPr>
          <w:rFonts w:ascii="Gill Sans" w:cs="Gill Sans" w:eastAsia="Gill Sans" w:hAnsi="Gill Sans"/>
          <w:i w:val="1"/>
          <w:sz w:val="20"/>
          <w:szCs w:val="20"/>
          <w:rtl w:val="0"/>
        </w:rPr>
        <w:t xml:space="preserve">i</w:t>
      </w:r>
      <w:r w:rsidDel="00000000" w:rsidR="00000000" w:rsidRPr="00000000">
        <w:rPr>
          <w:rFonts w:ascii="Gill Sans" w:cs="Gill Sans" w:eastAsia="Gill Sans" w:hAnsi="Gill Sans"/>
          <w:sz w:val="20"/>
          <w:szCs w:val="20"/>
          <w:rtl w:val="0"/>
        </w:rPr>
        <w:t xml:space="preserve"> de la matrice </w:t>
      </w:r>
      <w:r w:rsidDel="00000000" w:rsidR="00000000" w:rsidRPr="00000000">
        <w:rPr>
          <w:rFonts w:ascii="Gill Sans" w:cs="Gill Sans" w:eastAsia="Gill Sans" w:hAnsi="Gill Sans"/>
          <w:i w:val="1"/>
          <w:sz w:val="20"/>
          <w:szCs w:val="20"/>
          <w:rtl w:val="0"/>
        </w:rPr>
        <w:t xml:space="preserve">A</w:t>
      </w:r>
      <w:r w:rsidDel="00000000" w:rsidR="00000000" w:rsidRPr="00000000">
        <w:rPr>
          <w:rFonts w:ascii="Gill Sans" w:cs="Gill Sans" w:eastAsia="Gill Sans" w:hAnsi="Gill Sans"/>
          <w:sz w:val="20"/>
          <w:szCs w:val="20"/>
          <w:rtl w:val="0"/>
        </w:rPr>
        <w:t xml:space="preserve">. A chaque itération il doit récupérer le nouveau vecteur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pour déterminer le sous-vecteur résultat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i</w:t>
      </w:r>
      <w:r w:rsidDel="00000000" w:rsidR="00000000" w:rsidRPr="00000000">
        <w:rPr>
          <w:rFonts w:ascii="Gill Sans" w:cs="Gill Sans" w:eastAsia="Gill Sans" w:hAnsi="Gill Sans"/>
          <w:sz w:val="20"/>
          <w:szCs w:val="20"/>
          <w:rtl w:val="0"/>
        </w:rPr>
        <w:t xml:space="preserve"> correspondant. On privilégiera cette répartition des données dans un premier temps, puisqu' il s’agit de la méthode la plus simple à implémenter.</w:t>
      </w:r>
    </w:p>
    <w:p w:rsidR="00000000" w:rsidDel="00000000" w:rsidP="00000000" w:rsidRDefault="00000000" w:rsidRPr="00000000" w14:paraId="00000020">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21">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 noter que les processus conservent en mémoire le vecteur résultat de l’itération précédente pour pouvoir déterminer l’écart des composantes du vecteur d’une itération à l’autre.</w:t>
      </w:r>
    </w:p>
    <w:p w:rsidR="00000000" w:rsidDel="00000000" w:rsidP="00000000" w:rsidRDefault="00000000" w:rsidRPr="00000000" w14:paraId="00000022">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23">
      <w:pPr>
        <w:pageBreakBefore w:val="0"/>
        <w:shd w:fill="fffffe" w:val="clear"/>
        <w:spacing w:line="325.71428571428567" w:lineRule="auto"/>
        <w:rPr>
          <w:rFonts w:ascii="Gill Sans" w:cs="Gill Sans" w:eastAsia="Gill Sans" w:hAnsi="Gill Sans"/>
          <w:sz w:val="26"/>
          <w:szCs w:val="26"/>
        </w:rPr>
      </w:pPr>
      <w:r w:rsidDel="00000000" w:rsidR="00000000" w:rsidRPr="00000000">
        <w:rPr>
          <w:rFonts w:ascii="Gill Sans" w:cs="Gill Sans" w:eastAsia="Gill Sans" w:hAnsi="Gill Sans"/>
          <w:b w:val="1"/>
          <w:sz w:val="26"/>
          <w:szCs w:val="26"/>
          <w:rtl w:val="0"/>
        </w:rPr>
        <w:t xml:space="preserve">› </w:t>
      </w:r>
      <w:r w:rsidDel="00000000" w:rsidR="00000000" w:rsidRPr="00000000">
        <w:rPr>
          <w:rFonts w:ascii="Gill Sans" w:cs="Gill Sans" w:eastAsia="Gill Sans" w:hAnsi="Gill Sans"/>
          <w:b w:val="1"/>
          <w:sz w:val="26"/>
          <w:szCs w:val="26"/>
          <w:rtl w:val="0"/>
        </w:rPr>
        <w:t xml:space="preserve">Pseudo-code :</w:t>
      </w:r>
      <w:r w:rsidDel="00000000" w:rsidR="00000000" w:rsidRPr="00000000">
        <w:rPr>
          <w:rFonts w:ascii="Gill Sans" w:cs="Gill Sans" w:eastAsia="Gill Sans" w:hAnsi="Gill Sans"/>
          <w:sz w:val="26"/>
          <w:szCs w:val="26"/>
          <w:rtl w:val="0"/>
        </w:rPr>
        <w:t xml:space="preserve"> Implémentation parallèle MPI statique</w:t>
      </w:r>
    </w:p>
    <w:p w:rsidR="00000000" w:rsidDel="00000000" w:rsidP="00000000" w:rsidRDefault="00000000" w:rsidRPr="00000000" w14:paraId="00000024">
      <w:pPr>
        <w:pageBreakBefore w:val="0"/>
        <w:shd w:fill="fffffe" w:val="clear"/>
        <w:spacing w:line="325.71428571428567" w:lineRule="auto"/>
        <w:rPr>
          <w:rFonts w:ascii="Gill Sans" w:cs="Gill Sans" w:eastAsia="Gill Sans" w:hAnsi="Gill Sans"/>
          <w:i w:val="1"/>
          <w:color w:val="666666"/>
        </w:rPr>
      </w:pPr>
      <w:r w:rsidDel="00000000" w:rsidR="00000000" w:rsidRPr="00000000">
        <w:rPr>
          <w:rFonts w:ascii="Gill Sans" w:cs="Gill Sans" w:eastAsia="Gill Sans" w:hAnsi="Gill Sans"/>
          <w:color w:val="0000ff"/>
          <w:rtl w:val="0"/>
        </w:rPr>
        <w:t xml:space="preserve">Méthode de la puissance</w:t>
        <w:tab/>
      </w:r>
      <w:r w:rsidDel="00000000" w:rsidR="00000000" w:rsidRPr="00000000">
        <w:rPr>
          <w:rFonts w:ascii="Gill Sans" w:cs="Gill Sans" w:eastAsia="Gill Sans" w:hAnsi="Gill Sans"/>
          <w:color w:val="ff0000"/>
          <w:rtl w:val="0"/>
        </w:rPr>
        <w:t xml:space="preserve">Implémentation parallèle MPI</w:t>
      </w:r>
      <w:r w:rsidDel="00000000" w:rsidR="00000000" w:rsidRPr="00000000">
        <w:rPr>
          <w:rtl w:val="0"/>
        </w:rPr>
      </w:r>
    </w:p>
    <w:p w:rsidR="00000000" w:rsidDel="00000000" w:rsidP="00000000" w:rsidRDefault="00000000" w:rsidRPr="00000000" w14:paraId="0000002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pageBreakBefore w:val="0"/>
        <w:shd w:fill="fffffe" w:val="clear"/>
        <w:spacing w:line="325.71428571428567" w:lineRule="auto"/>
        <w:rPr>
          <w:rFonts w:ascii="Courier New" w:cs="Courier New" w:eastAsia="Courier New" w:hAnsi="Courier New"/>
          <w:i w:val="1"/>
          <w:color w:val="666666"/>
          <w:sz w:val="21"/>
          <w:szCs w:val="21"/>
        </w:rPr>
      </w:pPr>
      <w:r w:rsidDel="00000000" w:rsidR="00000000" w:rsidRPr="00000000">
        <w:rPr>
          <w:rFonts w:ascii="Courier New" w:cs="Courier New" w:eastAsia="Courier New" w:hAnsi="Courier New"/>
          <w:i w:val="1"/>
          <w:color w:val="666666"/>
          <w:sz w:val="21"/>
          <w:szCs w:val="21"/>
          <w:rtl w:val="0"/>
        </w:rPr>
        <w:t xml:space="preserve">//Initialisation</w:t>
      </w:r>
    </w:p>
    <w:p w:rsidR="00000000" w:rsidDel="00000000" w:rsidP="00000000" w:rsidRDefault="00000000" w:rsidRPr="00000000" w14:paraId="0000002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Matrice A[n,n]</w:t>
      </w:r>
    </w:p>
    <w:p w:rsidR="00000000" w:rsidDel="00000000" w:rsidP="00000000" w:rsidRDefault="00000000" w:rsidRPr="00000000" w14:paraId="00000029">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Vecteur x[n], y[n]</w:t>
      </w:r>
    </w:p>
    <w:p w:rsidR="00000000" w:rsidDel="00000000" w:rsidP="00000000" w:rsidRDefault="00000000" w:rsidRPr="00000000" w14:paraId="0000002A">
      <w:pPr>
        <w:pageBreakBefore w:val="0"/>
        <w:shd w:fill="fffffe" w:val="clear"/>
        <w:spacing w:line="325.71428571428567" w:lineRule="auto"/>
        <w:rPr>
          <w:rFonts w:ascii="Courier New" w:cs="Courier New" w:eastAsia="Courier New" w:hAnsi="Courier New"/>
          <w:color w:val="980000"/>
          <w:sz w:val="21"/>
          <w:szCs w:val="21"/>
        </w:rPr>
      </w:pPr>
      <w:r w:rsidDel="00000000" w:rsidR="00000000" w:rsidRPr="00000000">
        <w:rPr>
          <w:rtl w:val="0"/>
        </w:rPr>
      </w:r>
    </w:p>
    <w:p w:rsidR="00000000" w:rsidDel="00000000" w:rsidP="00000000" w:rsidRDefault="00000000" w:rsidRPr="00000000" w14:paraId="0000002B">
      <w:pPr>
        <w:pageBreakBefore w:val="0"/>
        <w:shd w:fill="fffffe" w:val="clear"/>
        <w:spacing w:line="325.71428571428567" w:lineRule="auto"/>
        <w:rPr>
          <w:rFonts w:ascii="Courier New" w:cs="Courier New" w:eastAsia="Courier New" w:hAnsi="Courier New"/>
          <w:color w:val="980000"/>
          <w:sz w:val="21"/>
          <w:szCs w:val="21"/>
        </w:rPr>
      </w:pPr>
      <w:r w:rsidDel="00000000" w:rsidR="00000000" w:rsidRPr="00000000">
        <w:rPr>
          <w:rFonts w:ascii="Courier New" w:cs="Courier New" w:eastAsia="Courier New" w:hAnsi="Courier New"/>
          <w:i w:val="1"/>
          <w:color w:val="666666"/>
          <w:sz w:val="21"/>
          <w:szCs w:val="21"/>
          <w:rtl w:val="0"/>
        </w:rPr>
        <w:t xml:space="preserve">//p divise n</w:t>
      </w:r>
      <w:r w:rsidDel="00000000" w:rsidR="00000000" w:rsidRPr="00000000">
        <w:rPr>
          <w:rtl w:val="0"/>
        </w:rPr>
      </w:r>
    </w:p>
    <w:p w:rsidR="00000000" w:rsidDel="00000000" w:rsidP="00000000" w:rsidRDefault="00000000" w:rsidRPr="00000000" w14:paraId="0000002C">
      <w:pPr>
        <w:pageBreakBefore w:val="0"/>
        <w:shd w:fill="fffffe" w:val="clear"/>
        <w:spacing w:line="325.71428571428567" w:lineRule="auto"/>
        <w:rPr>
          <w:rFonts w:ascii="Courier New" w:cs="Courier New" w:eastAsia="Courier New" w:hAnsi="Courier New"/>
          <w:i w:val="1"/>
          <w:color w:val="666666"/>
          <w:sz w:val="21"/>
          <w:szCs w:val="21"/>
        </w:rPr>
      </w:pPr>
      <w:r w:rsidDel="00000000" w:rsidR="00000000" w:rsidRPr="00000000">
        <w:rPr>
          <w:rFonts w:ascii="Courier New" w:cs="Courier New" w:eastAsia="Courier New" w:hAnsi="Courier New"/>
          <w:i w:val="1"/>
          <w:color w:val="666666"/>
          <w:sz w:val="21"/>
          <w:szCs w:val="21"/>
          <w:rtl w:val="0"/>
        </w:rPr>
        <w:t xml:space="preserve">//k est le nombre de processeurs</w:t>
      </w:r>
    </w:p>
    <w:p w:rsidR="00000000" w:rsidDel="00000000" w:rsidP="00000000" w:rsidRDefault="00000000" w:rsidRPr="00000000" w14:paraId="0000002D">
      <w:pPr>
        <w:pageBreakBefore w:val="0"/>
        <w:shd w:fill="fffffe" w:val="clear"/>
        <w:spacing w:line="325.71428571428567" w:lineRule="auto"/>
        <w:rPr>
          <w:rFonts w:ascii="Courier New" w:cs="Courier New" w:eastAsia="Courier New" w:hAnsi="Courier New"/>
          <w:i w:val="1"/>
          <w:color w:val="666666"/>
          <w:sz w:val="21"/>
          <w:szCs w:val="21"/>
        </w:rPr>
      </w:pPr>
      <w:r w:rsidDel="00000000" w:rsidR="00000000" w:rsidRPr="00000000">
        <w:rPr>
          <w:rFonts w:ascii="Courier New" w:cs="Courier New" w:eastAsia="Courier New" w:hAnsi="Courier New"/>
          <w:i w:val="1"/>
          <w:color w:val="666666"/>
          <w:sz w:val="21"/>
          <w:szCs w:val="21"/>
          <w:rtl w:val="0"/>
        </w:rPr>
        <w:t xml:space="preserve">//Sous-entendu les communications entre p</w:t>
      </w:r>
      <w:r w:rsidDel="00000000" w:rsidR="00000000" w:rsidRPr="00000000">
        <w:rPr>
          <w:rFonts w:ascii="Courier New" w:cs="Courier New" w:eastAsia="Courier New" w:hAnsi="Courier New"/>
          <w:i w:val="1"/>
          <w:color w:val="666666"/>
          <w:sz w:val="21"/>
          <w:szCs w:val="21"/>
          <w:vertAlign w:val="subscript"/>
          <w:rtl w:val="0"/>
        </w:rPr>
        <w:t xml:space="preserve">0</w:t>
      </w:r>
      <w:r w:rsidDel="00000000" w:rsidR="00000000" w:rsidRPr="00000000">
        <w:rPr>
          <w:rFonts w:ascii="Courier New" w:cs="Courier New" w:eastAsia="Courier New" w:hAnsi="Courier New"/>
          <w:i w:val="1"/>
          <w:color w:val="666666"/>
          <w:sz w:val="21"/>
          <w:szCs w:val="21"/>
          <w:rtl w:val="0"/>
        </w:rPr>
        <w:t xml:space="preserve"> et p</w:t>
      </w:r>
      <w:r w:rsidDel="00000000" w:rsidR="00000000" w:rsidRPr="00000000">
        <w:rPr>
          <w:rFonts w:ascii="Courier New" w:cs="Courier New" w:eastAsia="Courier New" w:hAnsi="Courier New"/>
          <w:i w:val="1"/>
          <w:color w:val="666666"/>
          <w:sz w:val="21"/>
          <w:szCs w:val="21"/>
          <w:vertAlign w:val="subscript"/>
          <w:rtl w:val="0"/>
        </w:rPr>
        <w:t xml:space="preserve">k</w:t>
      </w:r>
      <w:r w:rsidDel="00000000" w:rsidR="00000000" w:rsidRPr="00000000">
        <w:rPr>
          <w:rFonts w:ascii="Courier New" w:cs="Courier New" w:eastAsia="Courier New" w:hAnsi="Courier New"/>
          <w:i w:val="1"/>
          <w:color w:val="666666"/>
          <w:sz w:val="21"/>
          <w:szCs w:val="21"/>
          <w:rtl w:val="0"/>
        </w:rPr>
        <w:t xml:space="preserve"> n’ont pas lieu si k=0</w:t>
      </w:r>
    </w:p>
    <w:p w:rsidR="00000000" w:rsidDel="00000000" w:rsidP="00000000" w:rsidRDefault="00000000" w:rsidRPr="00000000" w14:paraId="0000002E">
      <w:pPr>
        <w:pageBreakBefore w:val="0"/>
        <w:shd w:fill="fffffe" w:val="clear"/>
        <w:spacing w:line="325.71428571428567" w:lineRule="auto"/>
        <w:rPr>
          <w:rFonts w:ascii="Courier New" w:cs="Courier New" w:eastAsia="Courier New" w:hAnsi="Courier New"/>
          <w:color w:val="980000"/>
          <w:sz w:val="21"/>
          <w:szCs w:val="21"/>
        </w:rPr>
      </w:pPr>
      <w:r w:rsidDel="00000000" w:rsidR="00000000" w:rsidRPr="00000000">
        <w:rPr>
          <w:rtl w:val="0"/>
        </w:rPr>
      </w:r>
    </w:p>
    <w:p w:rsidR="00000000" w:rsidDel="00000000" w:rsidP="00000000" w:rsidRDefault="00000000" w:rsidRPr="00000000" w14:paraId="0000002F">
      <w:pPr>
        <w:pageBreakBefore w:val="0"/>
        <w:shd w:fill="fffffe" w:val="clear"/>
        <w:spacing w:line="325.71428571428567" w:lineRule="auto"/>
        <w:rPr>
          <w:rFonts w:ascii="Courier New" w:cs="Courier New" w:eastAsia="Courier New" w:hAnsi="Courier New"/>
          <w:i w:val="1"/>
          <w:color w:val="666666"/>
          <w:sz w:val="21"/>
          <w:szCs w:val="21"/>
        </w:rPr>
      </w:pPr>
      <w:r w:rsidDel="00000000" w:rsidR="00000000" w:rsidRPr="00000000">
        <w:rPr>
          <w:rFonts w:ascii="Courier New" w:cs="Courier New" w:eastAsia="Courier New" w:hAnsi="Courier New"/>
          <w:b w:val="1"/>
          <w:color w:val="ff0000"/>
          <w:sz w:val="21"/>
          <w:szCs w:val="21"/>
          <w:rtl w:val="0"/>
        </w:rPr>
        <w:t xml:space="preserve">Pour p</w:t>
      </w:r>
      <w:r w:rsidDel="00000000" w:rsidR="00000000" w:rsidRPr="00000000">
        <w:rPr>
          <w:rFonts w:ascii="Courier New" w:cs="Courier New" w:eastAsia="Courier New" w:hAnsi="Courier New"/>
          <w:b w:val="1"/>
          <w:color w:val="ff0000"/>
          <w:sz w:val="21"/>
          <w:szCs w:val="21"/>
          <w:vertAlign w:val="subscript"/>
          <w:rtl w:val="0"/>
        </w:rPr>
        <w:t xml:space="preserve">0</w:t>
      </w:r>
      <w:r w:rsidDel="00000000" w:rsidR="00000000" w:rsidRPr="00000000">
        <w:rPr>
          <w:rFonts w:ascii="Courier New" w:cs="Courier New" w:eastAsia="Courier New" w:hAnsi="Courier New"/>
          <w:b w:val="1"/>
          <w:color w:val="ff0000"/>
          <w:sz w:val="21"/>
          <w:szCs w:val="21"/>
          <w:rtl w:val="0"/>
        </w:rPr>
        <w:t xml:space="preserve"> :</w:t>
      </w:r>
      <w:r w:rsidDel="00000000" w:rsidR="00000000" w:rsidRPr="00000000">
        <w:rPr>
          <w:rFonts w:ascii="Fira Mono" w:cs="Fira Mono" w:eastAsia="Fira Mono" w:hAnsi="Fira Mono"/>
          <w:color w:val="ff0000"/>
          <w:sz w:val="21"/>
          <w:szCs w:val="21"/>
          <w:rtl w:val="0"/>
        </w:rPr>
        <w:tab/>
        <w:t xml:space="preserve">t ← n/p</w:t>
      </w:r>
      <w:r w:rsidDel="00000000" w:rsidR="00000000" w:rsidRPr="00000000">
        <w:rPr>
          <w:rFonts w:ascii="Courier New" w:cs="Courier New" w:eastAsia="Courier New" w:hAnsi="Courier New"/>
          <w:color w:val="980000"/>
          <w:sz w:val="21"/>
          <w:szCs w:val="21"/>
          <w:rtl w:val="0"/>
        </w:rPr>
        <w:t xml:space="preserve"> </w:t>
        <w:tab/>
      </w:r>
      <w:r w:rsidDel="00000000" w:rsidR="00000000" w:rsidRPr="00000000">
        <w:rPr>
          <w:rFonts w:ascii="Courier New" w:cs="Courier New" w:eastAsia="Courier New" w:hAnsi="Courier New"/>
          <w:i w:val="1"/>
          <w:color w:val="666666"/>
          <w:sz w:val="21"/>
          <w:szCs w:val="21"/>
          <w:rtl w:val="0"/>
        </w:rPr>
        <w:t xml:space="preserve">//où t renseigne la largeur d’un bloc de ligne</w:t>
      </w:r>
    </w:p>
    <w:p w:rsidR="00000000" w:rsidDel="00000000" w:rsidP="00000000" w:rsidRDefault="00000000" w:rsidRPr="00000000" w14:paraId="00000030">
      <w:pPr>
        <w:pageBreakBefore w:val="0"/>
        <w:shd w:fill="fffffe" w:val="clear"/>
        <w:spacing w:line="325.71428571428567" w:lineRule="auto"/>
        <w:rPr>
          <w:rFonts w:ascii="Courier New" w:cs="Courier New" w:eastAsia="Courier New" w:hAnsi="Courier New"/>
          <w:i w:val="1"/>
          <w:color w:val="666666"/>
          <w:sz w:val="21"/>
          <w:szCs w:val="21"/>
        </w:rPr>
      </w:pPr>
      <w:r w:rsidDel="00000000" w:rsidR="00000000" w:rsidRPr="00000000">
        <w:rPr>
          <w:rFonts w:ascii="Courier New" w:cs="Courier New" w:eastAsia="Courier New" w:hAnsi="Courier New"/>
          <w:i w:val="1"/>
          <w:color w:val="666666"/>
          <w:sz w:val="21"/>
          <w:szCs w:val="21"/>
          <w:rtl w:val="0"/>
        </w:rPr>
        <w:tab/>
        <w:tab/>
      </w:r>
      <w:r w:rsidDel="00000000" w:rsidR="00000000" w:rsidRPr="00000000">
        <w:rPr>
          <w:rFonts w:ascii="Courier New" w:cs="Courier New" w:eastAsia="Courier New" w:hAnsi="Courier New"/>
          <w:b w:val="1"/>
          <w:color w:val="ff0000"/>
          <w:sz w:val="21"/>
          <w:szCs w:val="21"/>
          <w:rtl w:val="0"/>
        </w:rPr>
        <w:t xml:space="preserve">envoie</w:t>
      </w:r>
      <w:r w:rsidDel="00000000" w:rsidR="00000000" w:rsidRPr="00000000">
        <w:rPr>
          <w:rFonts w:ascii="Courier New" w:cs="Courier New" w:eastAsia="Courier New" w:hAnsi="Courier New"/>
          <w:color w:val="ff0000"/>
          <w:sz w:val="21"/>
          <w:szCs w:val="21"/>
          <w:rtl w:val="0"/>
        </w:rPr>
        <w:t xml:space="preserve"> bloc de ligne A[i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 à tous les processeurs p</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tl w:val="0"/>
        </w:rPr>
      </w:r>
    </w:p>
    <w:p w:rsidR="00000000" w:rsidDel="00000000" w:rsidP="00000000" w:rsidRDefault="00000000" w:rsidRPr="00000000" w14:paraId="00000031">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Chaque p</w:t>
      </w:r>
      <w:r w:rsidDel="00000000" w:rsidR="00000000" w:rsidRPr="00000000">
        <w:rPr>
          <w:rFonts w:ascii="Courier New" w:cs="Courier New" w:eastAsia="Courier New" w:hAnsi="Courier New"/>
          <w:b w:val="1"/>
          <w:color w:val="ff0000"/>
          <w:sz w:val="21"/>
          <w:szCs w:val="21"/>
          <w:vertAlign w:val="subscript"/>
          <w:rtl w:val="0"/>
        </w:rPr>
        <w:t xml:space="preserve">k</w:t>
      </w:r>
      <w:r w:rsidDel="00000000" w:rsidR="00000000" w:rsidRPr="00000000">
        <w:rPr>
          <w:rFonts w:ascii="Courier New" w:cs="Courier New" w:eastAsia="Courier New" w:hAnsi="Courier New"/>
          <w:b w:val="1"/>
          <w:color w:val="ff0000"/>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reçoit</w:t>
      </w:r>
      <w:r w:rsidDel="00000000" w:rsidR="00000000" w:rsidRPr="00000000">
        <w:rPr>
          <w:rFonts w:ascii="Courier New" w:cs="Courier New" w:eastAsia="Courier New" w:hAnsi="Courier New"/>
          <w:color w:val="ff0000"/>
          <w:sz w:val="21"/>
          <w:szCs w:val="21"/>
          <w:rtl w:val="0"/>
        </w:rPr>
        <w:t xml:space="preserve"> bloc de ligne A[i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 de p</w:t>
      </w:r>
      <w:r w:rsidDel="00000000" w:rsidR="00000000" w:rsidRPr="00000000">
        <w:rPr>
          <w:rFonts w:ascii="Courier New" w:cs="Courier New" w:eastAsia="Courier New" w:hAnsi="Courier New"/>
          <w:color w:val="ff0000"/>
          <w:sz w:val="21"/>
          <w:szCs w:val="21"/>
          <w:vertAlign w:val="subscript"/>
          <w:rtl w:val="0"/>
        </w:rPr>
        <w:t xml:space="preserve">0</w:t>
      </w:r>
      <w:r w:rsidDel="00000000" w:rsidR="00000000" w:rsidRPr="00000000">
        <w:rPr>
          <w:rtl w:val="0"/>
        </w:rPr>
      </w:r>
    </w:p>
    <w:p w:rsidR="00000000" w:rsidDel="00000000" w:rsidP="00000000" w:rsidRDefault="00000000" w:rsidRPr="00000000" w14:paraId="00000032">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i w:val="1"/>
          <w:color w:val="666666"/>
          <w:sz w:val="21"/>
          <w:szCs w:val="21"/>
          <w:rtl w:val="0"/>
        </w:rPr>
        <w:t xml:space="preserve">//Boucle de calcul </w:t>
      </w:r>
      <w:r w:rsidDel="00000000" w:rsidR="00000000" w:rsidRPr="00000000">
        <w:rPr>
          <w:rtl w:val="0"/>
        </w:rPr>
      </w:r>
    </w:p>
    <w:p w:rsidR="00000000" w:rsidDel="00000000" w:rsidP="00000000" w:rsidRDefault="00000000" w:rsidRPr="00000000" w14:paraId="00000034">
      <w:pPr>
        <w:pageBreakBefore w:val="0"/>
        <w:shd w:fill="fffffe" w:val="clear"/>
        <w:spacing w:line="325.71428571428567" w:lineRule="auto"/>
        <w:rPr>
          <w:rFonts w:ascii="Courier New" w:cs="Courier New" w:eastAsia="Courier New" w:hAnsi="Courier New"/>
          <w:color w:val="ff0000"/>
          <w:sz w:val="21"/>
          <w:szCs w:val="21"/>
          <w:vertAlign w:val="subscript"/>
        </w:rPr>
      </w:pPr>
      <w:r w:rsidDel="00000000" w:rsidR="00000000" w:rsidRPr="00000000">
        <w:rPr>
          <w:rFonts w:ascii="Courier New" w:cs="Courier New" w:eastAsia="Courier New" w:hAnsi="Courier New"/>
          <w:b w:val="1"/>
          <w:color w:val="ff0000"/>
          <w:sz w:val="21"/>
          <w:szCs w:val="21"/>
          <w:rtl w:val="0"/>
        </w:rPr>
        <w:t xml:space="preserve">Pour p</w:t>
      </w:r>
      <w:r w:rsidDel="00000000" w:rsidR="00000000" w:rsidRPr="00000000">
        <w:rPr>
          <w:rFonts w:ascii="Courier New" w:cs="Courier New" w:eastAsia="Courier New" w:hAnsi="Courier New"/>
          <w:b w:val="1"/>
          <w:color w:val="ff0000"/>
          <w:sz w:val="21"/>
          <w:szCs w:val="21"/>
          <w:vertAlign w:val="subscript"/>
          <w:rtl w:val="0"/>
        </w:rPr>
        <w:t xml:space="preserve">0</w:t>
      </w:r>
      <w:r w:rsidDel="00000000" w:rsidR="00000000" w:rsidRPr="00000000">
        <w:rPr>
          <w:rFonts w:ascii="Courier New" w:cs="Courier New" w:eastAsia="Courier New" w:hAnsi="Courier New"/>
          <w:b w:val="1"/>
          <w:color w:val="ff0000"/>
          <w:sz w:val="21"/>
          <w:szCs w:val="21"/>
          <w:rtl w:val="0"/>
        </w:rPr>
        <w:t xml:space="preserve"> :</w:t>
      </w:r>
      <w:r w:rsidDel="00000000" w:rsidR="00000000" w:rsidRPr="00000000">
        <w:rPr>
          <w:rFonts w:ascii="Courier New" w:cs="Courier New" w:eastAsia="Courier New" w:hAnsi="Courier New"/>
          <w:color w:val="ff0000"/>
          <w:sz w:val="21"/>
          <w:szCs w:val="21"/>
          <w:rtl w:val="0"/>
        </w:rPr>
        <w:tab/>
      </w:r>
      <w:r w:rsidDel="00000000" w:rsidR="00000000" w:rsidRPr="00000000">
        <w:rPr>
          <w:rFonts w:ascii="Courier New" w:cs="Courier New" w:eastAsia="Courier New" w:hAnsi="Courier New"/>
          <w:b w:val="1"/>
          <w:color w:val="ff0000"/>
          <w:sz w:val="21"/>
          <w:szCs w:val="21"/>
          <w:rtl w:val="0"/>
        </w:rPr>
        <w:t xml:space="preserve">envoie</w:t>
      </w:r>
      <w:r w:rsidDel="00000000" w:rsidR="00000000" w:rsidRPr="00000000">
        <w:rPr>
          <w:rFonts w:ascii="Courier New" w:cs="Courier New" w:eastAsia="Courier New" w:hAnsi="Courier New"/>
          <w:color w:val="ff0000"/>
          <w:sz w:val="21"/>
          <w:szCs w:val="21"/>
          <w:rtl w:val="0"/>
        </w:rPr>
        <w:t xml:space="preserve"> vecteur initial à tous les processeurs p</w:t>
      </w:r>
      <w:r w:rsidDel="00000000" w:rsidR="00000000" w:rsidRPr="00000000">
        <w:rPr>
          <w:rFonts w:ascii="Courier New" w:cs="Courier New" w:eastAsia="Courier New" w:hAnsi="Courier New"/>
          <w:color w:val="ff0000"/>
          <w:sz w:val="21"/>
          <w:szCs w:val="21"/>
          <w:vertAlign w:val="subscript"/>
          <w:rtl w:val="0"/>
        </w:rPr>
        <w:t xml:space="preserve">k</w:t>
      </w:r>
    </w:p>
    <w:p w:rsidR="00000000" w:rsidDel="00000000" w:rsidP="00000000" w:rsidRDefault="00000000" w:rsidRPr="00000000" w14:paraId="00000035">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36">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color w:val="0000ff"/>
          <w:sz w:val="21"/>
          <w:szCs w:val="21"/>
          <w:rtl w:val="0"/>
        </w:rPr>
        <w:t xml:space="preserve">Tant </w:t>
      </w:r>
      <w:r w:rsidDel="00000000" w:rsidR="00000000" w:rsidRPr="00000000">
        <w:rPr>
          <w:rFonts w:ascii="Courier New" w:cs="Courier New" w:eastAsia="Courier New" w:hAnsi="Courier New"/>
          <w:color w:val="0000ff"/>
          <w:sz w:val="21"/>
          <w:szCs w:val="21"/>
          <w:rtl w:val="0"/>
        </w:rPr>
        <w:t xml:space="preserve">que</w:t>
      </w:r>
      <w:r w:rsidDel="00000000" w:rsidR="00000000" w:rsidRPr="00000000">
        <w:rPr>
          <w:rFonts w:ascii="Courier New" w:cs="Courier New" w:eastAsia="Courier New" w:hAnsi="Courier New"/>
          <w:color w:val="0000ff"/>
          <w:sz w:val="21"/>
          <w:szCs w:val="21"/>
          <w:rtl w:val="0"/>
        </w:rPr>
        <w:t xml:space="preserve"> erreur &gt; seuil </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i w:val="1"/>
          <w:color w:val="666666"/>
          <w:sz w:val="21"/>
          <w:szCs w:val="21"/>
          <w:rtl w:val="0"/>
        </w:rPr>
        <w:t xml:space="preserve">//seuil à définir</w:t>
      </w:r>
      <w:r w:rsidDel="00000000" w:rsidR="00000000" w:rsidRPr="00000000">
        <w:rPr>
          <w:rtl w:val="0"/>
        </w:rPr>
      </w:r>
    </w:p>
    <w:p w:rsidR="00000000" w:rsidDel="00000000" w:rsidP="00000000" w:rsidRDefault="00000000" w:rsidRPr="00000000" w14:paraId="00000037">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pageBreakBefore w:val="0"/>
        <w:shd w:fill="fffffe" w:val="clear"/>
        <w:spacing w:line="325.71428571428567" w:lineRule="auto"/>
        <w:ind w:firstLine="720"/>
        <w:rPr>
          <w:rFonts w:ascii="Courier New" w:cs="Courier New" w:eastAsia="Courier New" w:hAnsi="Courier New"/>
          <w:color w:val="666666"/>
          <w:sz w:val="21"/>
          <w:szCs w:val="21"/>
        </w:rPr>
      </w:pPr>
      <w:r w:rsidDel="00000000" w:rsidR="00000000" w:rsidRPr="00000000">
        <w:rPr>
          <w:rFonts w:ascii="Courier New" w:cs="Courier New" w:eastAsia="Courier New" w:hAnsi="Courier New"/>
          <w:b w:val="1"/>
          <w:color w:val="0000ff"/>
          <w:sz w:val="21"/>
          <w:szCs w:val="21"/>
          <w:rtl w:val="0"/>
        </w:rPr>
        <w:t xml:space="preserve">y </w:t>
      </w:r>
      <w:r w:rsidDel="00000000" w:rsidR="00000000" w:rsidRPr="00000000">
        <w:rPr>
          <w:rFonts w:ascii="Fira Mono" w:cs="Fira Mono" w:eastAsia="Fira Mono" w:hAnsi="Fira Mono"/>
          <w:color w:val="0000ff"/>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 A.x</w:t>
      </w:r>
      <w:r w:rsidDel="00000000" w:rsidR="00000000" w:rsidRPr="00000000">
        <w:rPr>
          <w:rFonts w:ascii="Courier New" w:cs="Courier New" w:eastAsia="Courier New" w:hAnsi="Courier New"/>
          <w:b w:val="1"/>
          <w:sz w:val="21"/>
          <w:szCs w:val="21"/>
          <w:rtl w:val="0"/>
        </w:rPr>
        <w:tab/>
      </w:r>
      <w:r w:rsidDel="00000000" w:rsidR="00000000" w:rsidRPr="00000000">
        <w:rPr>
          <w:rFonts w:ascii="Courier New" w:cs="Courier New" w:eastAsia="Courier New" w:hAnsi="Courier New"/>
          <w:color w:val="666666"/>
          <w:sz w:val="21"/>
          <w:szCs w:val="21"/>
          <w:rtl w:val="0"/>
        </w:rPr>
        <w:t xml:space="preserve">// Partie la plus coûteuse </w:t>
      </w:r>
    </w:p>
    <w:p w:rsidR="00000000" w:rsidDel="00000000" w:rsidP="00000000" w:rsidRDefault="00000000" w:rsidRPr="00000000" w14:paraId="00000039">
      <w:pPr>
        <w:pageBreakBefore w:val="0"/>
        <w:shd w:fill="fffffe" w:val="clear"/>
        <w:spacing w:line="325.71428571428567" w:lineRule="auto"/>
        <w:ind w:firstLine="720"/>
        <w:rPr>
          <w:rFonts w:ascii="Courier New" w:cs="Courier New" w:eastAsia="Courier New" w:hAnsi="Courier New"/>
          <w:b w:val="1"/>
          <w:color w:val="666666"/>
          <w:sz w:val="21"/>
          <w:szCs w:val="21"/>
        </w:rPr>
      </w:pPr>
      <w:r w:rsidDel="00000000" w:rsidR="00000000" w:rsidRPr="00000000">
        <w:rPr>
          <w:rFonts w:ascii="Courier New" w:cs="Courier New" w:eastAsia="Courier New" w:hAnsi="Courier New"/>
          <w:color w:val="666666"/>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CALCUL PARALLÈLE T1</w:t>
      </w:r>
    </w:p>
    <w:p w:rsidR="00000000" w:rsidDel="00000000" w:rsidP="00000000" w:rsidRDefault="00000000" w:rsidRPr="00000000" w14:paraId="0000003A">
      <w:pPr>
        <w:pageBreakBefore w:val="0"/>
        <w:shd w:fill="fffffe" w:val="clear"/>
        <w:spacing w:line="325.71428571428567" w:lineRule="auto"/>
        <w:ind w:left="0" w:firstLine="720"/>
        <w:rPr>
          <w:rFonts w:ascii="Courier New" w:cs="Courier New" w:eastAsia="Courier New" w:hAnsi="Courier New"/>
          <w:b w:val="1"/>
          <w:color w:val="ff0000"/>
          <w:sz w:val="21"/>
          <w:szCs w:val="21"/>
        </w:rPr>
      </w:pPr>
      <w:r w:rsidDel="00000000" w:rsidR="00000000" w:rsidRPr="00000000">
        <w:rPr>
          <w:rFonts w:ascii="Courier New" w:cs="Courier New" w:eastAsia="Courier New" w:hAnsi="Courier New"/>
          <w:b w:val="1"/>
          <w:color w:val="ff0000"/>
          <w:sz w:val="21"/>
          <w:szCs w:val="21"/>
          <w:rtl w:val="0"/>
        </w:rPr>
        <w:t xml:space="preserve">Chaque p</w:t>
      </w:r>
      <w:r w:rsidDel="00000000" w:rsidR="00000000" w:rsidRPr="00000000">
        <w:rPr>
          <w:rFonts w:ascii="Courier New" w:cs="Courier New" w:eastAsia="Courier New" w:hAnsi="Courier New"/>
          <w:b w:val="1"/>
          <w:color w:val="ff0000"/>
          <w:sz w:val="21"/>
          <w:szCs w:val="21"/>
          <w:vertAlign w:val="subscript"/>
          <w:rtl w:val="0"/>
        </w:rPr>
        <w:t xml:space="preserve">k</w:t>
      </w:r>
      <w:r w:rsidDel="00000000" w:rsidR="00000000" w:rsidRPr="00000000">
        <w:rPr>
          <w:rFonts w:ascii="Courier New" w:cs="Courier New" w:eastAsia="Courier New" w:hAnsi="Courier New"/>
          <w:b w:val="1"/>
          <w:color w:val="ff0000"/>
          <w:sz w:val="21"/>
          <w:szCs w:val="21"/>
          <w:rtl w:val="0"/>
        </w:rPr>
        <w:t xml:space="preserve"> : </w:t>
        <w:tab/>
        <w:t xml:space="preserve">reçoit</w:t>
      </w:r>
      <w:r w:rsidDel="00000000" w:rsidR="00000000" w:rsidRPr="00000000">
        <w:rPr>
          <w:rFonts w:ascii="Courier New" w:cs="Courier New" w:eastAsia="Courier New" w:hAnsi="Courier New"/>
          <w:color w:val="ff0000"/>
          <w:sz w:val="21"/>
          <w:szCs w:val="21"/>
          <w:rtl w:val="0"/>
        </w:rPr>
        <w:t xml:space="preserve"> signal de p</w:t>
      </w:r>
      <w:r w:rsidDel="00000000" w:rsidR="00000000" w:rsidRPr="00000000">
        <w:rPr>
          <w:rFonts w:ascii="Courier New" w:cs="Courier New" w:eastAsia="Courier New" w:hAnsi="Courier New"/>
          <w:color w:val="ff0000"/>
          <w:sz w:val="21"/>
          <w:szCs w:val="21"/>
          <w:vertAlign w:val="subscript"/>
          <w:rtl w:val="0"/>
        </w:rPr>
        <w:t xml:space="preserve">0 </w:t>
        <w:tab/>
      </w:r>
      <w:r w:rsidDel="00000000" w:rsidR="00000000" w:rsidRPr="00000000">
        <w:rPr>
          <w:rFonts w:ascii="Courier New" w:cs="Courier New" w:eastAsia="Courier New" w:hAnsi="Courier New"/>
          <w:i w:val="1"/>
          <w:color w:val="666666"/>
          <w:sz w:val="21"/>
          <w:szCs w:val="21"/>
          <w:rtl w:val="0"/>
        </w:rPr>
        <w:t xml:space="preserve">//Chronologie T1 à T4</w:t>
      </w:r>
      <w:r w:rsidDel="00000000" w:rsidR="00000000" w:rsidRPr="00000000">
        <w:rPr>
          <w:rtl w:val="0"/>
        </w:rPr>
      </w:r>
    </w:p>
    <w:p w:rsidR="00000000" w:rsidDel="00000000" w:rsidP="00000000" w:rsidRDefault="00000000" w:rsidRPr="00000000" w14:paraId="0000003B">
      <w:pPr>
        <w:pageBreakBefore w:val="0"/>
        <w:shd w:fill="fffffe" w:val="clear"/>
        <w:spacing w:line="325.71428571428567" w:lineRule="auto"/>
        <w:ind w:left="2160"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reçoit</w:t>
      </w:r>
      <w:r w:rsidDel="00000000" w:rsidR="00000000" w:rsidRPr="00000000">
        <w:rPr>
          <w:rFonts w:ascii="Courier New" w:cs="Courier New" w:eastAsia="Courier New" w:hAnsi="Courier New"/>
          <w:color w:val="ff0000"/>
          <w:sz w:val="21"/>
          <w:szCs w:val="21"/>
          <w:rtl w:val="0"/>
        </w:rPr>
        <w:t xml:space="preserve"> vecteur de p</w:t>
      </w:r>
      <w:r w:rsidDel="00000000" w:rsidR="00000000" w:rsidRPr="00000000">
        <w:rPr>
          <w:rFonts w:ascii="Courier New" w:cs="Courier New" w:eastAsia="Courier New" w:hAnsi="Courier New"/>
          <w:color w:val="ff0000"/>
          <w:sz w:val="21"/>
          <w:szCs w:val="21"/>
          <w:vertAlign w:val="subscript"/>
          <w:rtl w:val="0"/>
        </w:rPr>
        <w:t xml:space="preserve">0 </w:t>
      </w:r>
      <w:r w:rsidDel="00000000" w:rsidR="00000000" w:rsidRPr="00000000">
        <w:rPr>
          <w:rFonts w:ascii="Courier New" w:cs="Courier New" w:eastAsia="Courier New" w:hAnsi="Courier New"/>
          <w:color w:val="ff0000"/>
          <w:sz w:val="21"/>
          <w:szCs w:val="21"/>
          <w:rtl w:val="0"/>
        </w:rPr>
        <w:t xml:space="preserve">et le stocke dans x </w:t>
      </w:r>
    </w:p>
    <w:p w:rsidR="00000000" w:rsidDel="00000000" w:rsidP="00000000" w:rsidRDefault="00000000" w:rsidRPr="00000000" w14:paraId="0000003C">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tab/>
        <w:t xml:space="preserve">  </w:t>
        <w:tab/>
        <w:t xml:space="preserve">calcule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w:t>
      </w:r>
    </w:p>
    <w:p w:rsidR="00000000" w:rsidDel="00000000" w:rsidP="00000000" w:rsidRDefault="00000000" w:rsidRPr="00000000" w14:paraId="0000003D">
      <w:pPr>
        <w:pageBreakBefore w:val="0"/>
        <w:shd w:fill="fffffe" w:val="clear"/>
        <w:spacing w:line="325.71428571428567" w:lineRule="auto"/>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E">
      <w:pPr>
        <w:pageBreakBefore w:val="0"/>
        <w:shd w:fill="fffffe" w:val="clear"/>
        <w:spacing w:line="325.71428571428567" w:lineRule="auto"/>
        <w:ind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0000ff"/>
          <w:sz w:val="21"/>
          <w:szCs w:val="21"/>
          <w:rtl w:val="0"/>
        </w:rPr>
        <w:t xml:space="preserve">norm(y)</w:t>
        <w:tab/>
      </w:r>
      <w:r w:rsidDel="00000000" w:rsidR="00000000" w:rsidRPr="00000000">
        <w:rPr>
          <w:rFonts w:ascii="Courier New" w:cs="Courier New" w:eastAsia="Courier New" w:hAnsi="Courier New"/>
          <w:color w:val="666666"/>
          <w:sz w:val="21"/>
          <w:szCs w:val="21"/>
          <w:rtl w:val="0"/>
        </w:rPr>
        <w:t xml:space="preserve">// Calcule la norme du vecteur résultat</w:t>
      </w:r>
      <w:r w:rsidDel="00000000" w:rsidR="00000000" w:rsidRPr="00000000">
        <w:rPr>
          <w:rtl w:val="0"/>
        </w:rPr>
      </w:r>
    </w:p>
    <w:p w:rsidR="00000000" w:rsidDel="00000000" w:rsidP="00000000" w:rsidRDefault="00000000" w:rsidRPr="00000000" w14:paraId="0000003F">
      <w:pPr>
        <w:pageBreakBefore w:val="0"/>
        <w:shd w:fill="fffffe" w:val="clear"/>
        <w:spacing w:line="325.71428571428567" w:lineRule="auto"/>
        <w:ind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Chaque p</w:t>
      </w:r>
      <w:r w:rsidDel="00000000" w:rsidR="00000000" w:rsidRPr="00000000">
        <w:rPr>
          <w:rFonts w:ascii="Courier New" w:cs="Courier New" w:eastAsia="Courier New" w:hAnsi="Courier New"/>
          <w:b w:val="1"/>
          <w:color w:val="ff0000"/>
          <w:sz w:val="21"/>
          <w:szCs w:val="21"/>
          <w:vertAlign w:val="subscript"/>
          <w:rtl w:val="0"/>
        </w:rPr>
        <w:t xml:space="preserve">k</w:t>
      </w:r>
      <w:r w:rsidDel="00000000" w:rsidR="00000000" w:rsidRPr="00000000">
        <w:rPr>
          <w:rFonts w:ascii="Courier New" w:cs="Courier New" w:eastAsia="Courier New" w:hAnsi="Courier New"/>
          <w:b w:val="1"/>
          <w:color w:val="ff0000"/>
          <w:sz w:val="21"/>
          <w:szCs w:val="21"/>
          <w:rtl w:val="0"/>
        </w:rPr>
        <w:t xml:space="preserve"> : </w:t>
        <w:tab/>
      </w:r>
      <w:r w:rsidDel="00000000" w:rsidR="00000000" w:rsidRPr="00000000">
        <w:rPr>
          <w:rFonts w:ascii="Courier New" w:cs="Courier New" w:eastAsia="Courier New" w:hAnsi="Courier New"/>
          <w:color w:val="ff0000"/>
          <w:sz w:val="21"/>
          <w:szCs w:val="21"/>
          <w:rtl w:val="0"/>
        </w:rPr>
        <w:t xml:space="preserve">calcule une partie de la norm :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w:t>
      </w:r>
    </w:p>
    <w:p w:rsidR="00000000" w:rsidDel="00000000" w:rsidP="00000000" w:rsidRDefault="00000000" w:rsidRPr="00000000" w14:paraId="00000040">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tab/>
        <w:tab/>
      </w:r>
      <w:r w:rsidDel="00000000" w:rsidR="00000000" w:rsidRPr="00000000">
        <w:rPr>
          <w:rFonts w:ascii="Courier New" w:cs="Courier New" w:eastAsia="Courier New" w:hAnsi="Courier New"/>
          <w:b w:val="1"/>
          <w:color w:val="ff0000"/>
          <w:sz w:val="21"/>
          <w:szCs w:val="21"/>
          <w:rtl w:val="0"/>
        </w:rPr>
        <w:t xml:space="preserve">envoie</w:t>
      </w:r>
      <w:r w:rsidDel="00000000" w:rsidR="00000000" w:rsidRPr="00000000">
        <w:rPr>
          <w:rFonts w:ascii="Courier New" w:cs="Courier New" w:eastAsia="Courier New" w:hAnsi="Courier New"/>
          <w:color w:val="ff0000"/>
          <w:sz w:val="21"/>
          <w:szCs w:val="21"/>
          <w:rtl w:val="0"/>
        </w:rPr>
        <w:t xml:space="preserve">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 à p</w:t>
      </w:r>
      <w:r w:rsidDel="00000000" w:rsidR="00000000" w:rsidRPr="00000000">
        <w:rPr>
          <w:rFonts w:ascii="Courier New" w:cs="Courier New" w:eastAsia="Courier New" w:hAnsi="Courier New"/>
          <w:color w:val="ff0000"/>
          <w:sz w:val="21"/>
          <w:szCs w:val="21"/>
          <w:vertAlign w:val="subscript"/>
          <w:rtl w:val="0"/>
        </w:rPr>
        <w:t xml:space="preserve">0</w:t>
      </w:r>
      <w:r w:rsidDel="00000000" w:rsidR="00000000" w:rsidRPr="00000000">
        <w:rPr>
          <w:rtl w:val="0"/>
        </w:rPr>
      </w:r>
    </w:p>
    <w:p w:rsidR="00000000" w:rsidDel="00000000" w:rsidP="00000000" w:rsidRDefault="00000000" w:rsidRPr="00000000" w14:paraId="00000041">
      <w:pPr>
        <w:pageBreakBefore w:val="0"/>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666666"/>
          <w:sz w:val="21"/>
          <w:szCs w:val="21"/>
          <w:rtl w:val="0"/>
        </w:rPr>
        <w:t xml:space="preserve">//Synchronisation -- </w:t>
      </w:r>
      <w:r w:rsidDel="00000000" w:rsidR="00000000" w:rsidRPr="00000000">
        <w:rPr>
          <w:rFonts w:ascii="Courier New" w:cs="Courier New" w:eastAsia="Courier New" w:hAnsi="Courier New"/>
          <w:b w:val="1"/>
          <w:color w:val="666666"/>
          <w:sz w:val="21"/>
          <w:szCs w:val="21"/>
          <w:rtl w:val="0"/>
        </w:rPr>
        <w:t xml:space="preserve">CALCUL SÉQUENTIEL T2</w:t>
      </w:r>
      <w:r w:rsidDel="00000000" w:rsidR="00000000" w:rsidRPr="00000000">
        <w:rPr>
          <w:rFonts w:ascii="Courier New" w:cs="Courier New" w:eastAsia="Courier New" w:hAnsi="Courier New"/>
          <w:color w:val="666666"/>
          <w:sz w:val="21"/>
          <w:szCs w:val="21"/>
          <w:rtl w:val="0"/>
        </w:rPr>
        <w:t xml:space="preserve"> </w:t>
      </w:r>
      <w:r w:rsidDel="00000000" w:rsidR="00000000" w:rsidRPr="00000000">
        <w:rPr>
          <w:rtl w:val="0"/>
        </w:rPr>
      </w:r>
    </w:p>
    <w:p w:rsidR="00000000" w:rsidDel="00000000" w:rsidP="00000000" w:rsidRDefault="00000000" w:rsidRPr="00000000" w14:paraId="00000042">
      <w:pPr>
        <w:pageBreakBefore w:val="0"/>
        <w:shd w:fill="fffffe" w:val="clear"/>
        <w:spacing w:line="325.71428571428567" w:lineRule="auto"/>
        <w:ind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Pour p</w:t>
      </w:r>
      <w:r w:rsidDel="00000000" w:rsidR="00000000" w:rsidRPr="00000000">
        <w:rPr>
          <w:rFonts w:ascii="Courier New" w:cs="Courier New" w:eastAsia="Courier New" w:hAnsi="Courier New"/>
          <w:b w:val="1"/>
          <w:color w:val="ff0000"/>
          <w:sz w:val="21"/>
          <w:szCs w:val="21"/>
          <w:vertAlign w:val="subscript"/>
          <w:rtl w:val="0"/>
        </w:rPr>
        <w:t xml:space="preserve">0</w:t>
      </w:r>
      <w:r w:rsidDel="00000000" w:rsidR="00000000" w:rsidRPr="00000000">
        <w:rPr>
          <w:rFonts w:ascii="Courier New" w:cs="Courier New" w:eastAsia="Courier New" w:hAnsi="Courier New"/>
          <w:b w:val="1"/>
          <w:color w:val="ff0000"/>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 </w:t>
        <w:tab/>
        <w:tab/>
      </w:r>
      <w:r w:rsidDel="00000000" w:rsidR="00000000" w:rsidRPr="00000000">
        <w:rPr>
          <w:rFonts w:ascii="Courier New" w:cs="Courier New" w:eastAsia="Courier New" w:hAnsi="Courier New"/>
          <w:b w:val="1"/>
          <w:color w:val="ff0000"/>
          <w:sz w:val="21"/>
          <w:szCs w:val="21"/>
          <w:rtl w:val="0"/>
        </w:rPr>
        <w:t xml:space="preserve">reçoit</w:t>
      </w:r>
      <w:r w:rsidDel="00000000" w:rsidR="00000000" w:rsidRPr="00000000">
        <w:rPr>
          <w:rFonts w:ascii="Courier New" w:cs="Courier New" w:eastAsia="Courier New" w:hAnsi="Courier New"/>
          <w:color w:val="ff0000"/>
          <w:sz w:val="21"/>
          <w:szCs w:val="21"/>
          <w:rtl w:val="0"/>
        </w:rPr>
        <w:t xml:space="preserve">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 de tous les processeurs p</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tl w:val="0"/>
        </w:rPr>
      </w:r>
    </w:p>
    <w:p w:rsidR="00000000" w:rsidDel="00000000" w:rsidP="00000000" w:rsidRDefault="00000000" w:rsidRPr="00000000" w14:paraId="00000043">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tab/>
        <w:tab/>
        <w:t xml:space="preserve">calcule (au fur et à mesure des réceptions) la </w:t>
        <w:tab/>
        <w:tab/>
        <w:tab/>
        <w:tab/>
        <w:tab/>
        <w:t xml:space="preserve">somme des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 pour avoir y²</w:t>
      </w:r>
    </w:p>
    <w:p w:rsidR="00000000" w:rsidDel="00000000" w:rsidP="00000000" w:rsidRDefault="00000000" w:rsidRPr="00000000" w14:paraId="00000044">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tab/>
        <w:tab/>
        <w:t xml:space="preserve">calcule norm = racine_carré(y²)</w:t>
      </w:r>
    </w:p>
    <w:p w:rsidR="00000000" w:rsidDel="00000000" w:rsidP="00000000" w:rsidRDefault="00000000" w:rsidRPr="00000000" w14:paraId="00000045">
      <w:pPr>
        <w:pageBreakBefore w:val="0"/>
        <w:shd w:fill="fffffe" w:val="clear"/>
        <w:spacing w:line="325.71428571428567" w:lineRule="auto"/>
        <w:ind w:left="2160"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envoie</w:t>
      </w:r>
      <w:r w:rsidDel="00000000" w:rsidR="00000000" w:rsidRPr="00000000">
        <w:rPr>
          <w:rFonts w:ascii="Courier New" w:cs="Courier New" w:eastAsia="Courier New" w:hAnsi="Courier New"/>
          <w:color w:val="ff0000"/>
          <w:sz w:val="21"/>
          <w:szCs w:val="21"/>
          <w:rtl w:val="0"/>
        </w:rPr>
        <w:t xml:space="preserve"> norm à tous les processeurs p</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tl w:val="0"/>
        </w:rPr>
      </w:r>
    </w:p>
    <w:p w:rsidR="00000000" w:rsidDel="00000000" w:rsidP="00000000" w:rsidRDefault="00000000" w:rsidRPr="00000000" w14:paraId="00000046">
      <w:pPr>
        <w:pageBreakBefore w:val="0"/>
        <w:shd w:fill="fffffe" w:val="clear"/>
        <w:spacing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color w:val="666666"/>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CALCUL PARALLÈLE  T3</w:t>
      </w:r>
      <w:r w:rsidDel="00000000" w:rsidR="00000000" w:rsidRPr="00000000">
        <w:rPr>
          <w:rtl w:val="0"/>
        </w:rPr>
      </w:r>
    </w:p>
    <w:p w:rsidR="00000000" w:rsidDel="00000000" w:rsidP="00000000" w:rsidRDefault="00000000" w:rsidRPr="00000000" w14:paraId="00000047">
      <w:pPr>
        <w:pageBreakBefore w:val="0"/>
        <w:shd w:fill="fffffe" w:val="clear"/>
        <w:spacing w:line="325.71428571428567" w:lineRule="auto"/>
        <w:ind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Chaque p</w:t>
      </w:r>
      <w:r w:rsidDel="00000000" w:rsidR="00000000" w:rsidRPr="00000000">
        <w:rPr>
          <w:rFonts w:ascii="Courier New" w:cs="Courier New" w:eastAsia="Courier New" w:hAnsi="Courier New"/>
          <w:b w:val="1"/>
          <w:color w:val="ff0000"/>
          <w:sz w:val="21"/>
          <w:szCs w:val="21"/>
          <w:vertAlign w:val="subscript"/>
          <w:rtl w:val="0"/>
        </w:rPr>
        <w:t xml:space="preserve">k</w:t>
      </w:r>
      <w:r w:rsidDel="00000000" w:rsidR="00000000" w:rsidRPr="00000000">
        <w:rPr>
          <w:rFonts w:ascii="Courier New" w:cs="Courier New" w:eastAsia="Courier New" w:hAnsi="Courier New"/>
          <w:b w:val="1"/>
          <w:color w:val="ff0000"/>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 </w:t>
        <w:tab/>
      </w:r>
      <w:r w:rsidDel="00000000" w:rsidR="00000000" w:rsidRPr="00000000">
        <w:rPr>
          <w:rFonts w:ascii="Courier New" w:cs="Courier New" w:eastAsia="Courier New" w:hAnsi="Courier New"/>
          <w:b w:val="1"/>
          <w:color w:val="ff0000"/>
          <w:sz w:val="21"/>
          <w:szCs w:val="21"/>
          <w:rtl w:val="0"/>
        </w:rPr>
        <w:t xml:space="preserve">reçoit</w:t>
      </w:r>
      <w:r w:rsidDel="00000000" w:rsidR="00000000" w:rsidRPr="00000000">
        <w:rPr>
          <w:rFonts w:ascii="Courier New" w:cs="Courier New" w:eastAsia="Courier New" w:hAnsi="Courier New"/>
          <w:color w:val="ff0000"/>
          <w:sz w:val="21"/>
          <w:szCs w:val="21"/>
          <w:rtl w:val="0"/>
        </w:rPr>
        <w:t xml:space="preserve"> norm de p</w:t>
      </w:r>
      <w:r w:rsidDel="00000000" w:rsidR="00000000" w:rsidRPr="00000000">
        <w:rPr>
          <w:rFonts w:ascii="Courier New" w:cs="Courier New" w:eastAsia="Courier New" w:hAnsi="Courier New"/>
          <w:color w:val="ff0000"/>
          <w:sz w:val="21"/>
          <w:szCs w:val="21"/>
          <w:vertAlign w:val="subscript"/>
          <w:rtl w:val="0"/>
        </w:rPr>
        <w:t xml:space="preserve">0</w:t>
      </w:r>
      <w:r w:rsidDel="00000000" w:rsidR="00000000" w:rsidRPr="00000000">
        <w:rPr>
          <w:rtl w:val="0"/>
        </w:rPr>
      </w:r>
    </w:p>
    <w:p w:rsidR="00000000" w:rsidDel="00000000" w:rsidP="00000000" w:rsidRDefault="00000000" w:rsidRPr="00000000" w14:paraId="00000048">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tab/>
        <w:tab/>
        <w:t xml:space="preserve">calcule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 =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 / norm </w:t>
      </w:r>
    </w:p>
    <w:p w:rsidR="00000000" w:rsidDel="00000000" w:rsidP="00000000" w:rsidRDefault="00000000" w:rsidRPr="00000000" w14:paraId="00000049">
      <w:pPr>
        <w:pageBreakBefore w:val="0"/>
        <w:shd w:fill="fffffe" w:val="clear"/>
        <w:spacing w:line="325.71428571428567" w:lineRule="auto"/>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A">
      <w:pPr>
        <w:pageBreakBefore w:val="0"/>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00ff"/>
          <w:sz w:val="21"/>
          <w:szCs w:val="21"/>
          <w:rtl w:val="0"/>
        </w:rPr>
        <w:t xml:space="preserve">erreur </w:t>
      </w:r>
      <w:r w:rsidDel="00000000" w:rsidR="00000000" w:rsidRPr="00000000">
        <w:rPr>
          <w:rFonts w:ascii="Fira Mono" w:cs="Fira Mono" w:eastAsia="Fira Mono" w:hAnsi="Fira Mono"/>
          <w:color w:val="0000ff"/>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 norme2(x - y) </w:t>
      </w:r>
      <w:r w:rsidDel="00000000" w:rsidR="00000000" w:rsidRPr="00000000">
        <w:rPr>
          <w:rtl w:val="0"/>
        </w:rPr>
      </w:r>
    </w:p>
    <w:p w:rsidR="00000000" w:rsidDel="00000000" w:rsidP="00000000" w:rsidRDefault="00000000" w:rsidRPr="00000000" w14:paraId="0000004B">
      <w:pPr>
        <w:pageBreakBefore w:val="0"/>
        <w:shd w:fill="fffffe" w:val="clear"/>
        <w:spacing w:line="325.71428571428567" w:lineRule="auto"/>
        <w:ind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Chaque p</w:t>
      </w:r>
      <w:r w:rsidDel="00000000" w:rsidR="00000000" w:rsidRPr="00000000">
        <w:rPr>
          <w:rFonts w:ascii="Courier New" w:cs="Courier New" w:eastAsia="Courier New" w:hAnsi="Courier New"/>
          <w:b w:val="1"/>
          <w:color w:val="ff0000"/>
          <w:sz w:val="21"/>
          <w:szCs w:val="21"/>
          <w:vertAlign w:val="subscript"/>
          <w:rtl w:val="0"/>
        </w:rPr>
        <w:t xml:space="preserve">k</w:t>
      </w:r>
      <w:r w:rsidDel="00000000" w:rsidR="00000000" w:rsidRPr="00000000">
        <w:rPr>
          <w:rFonts w:ascii="Courier New" w:cs="Courier New" w:eastAsia="Courier New" w:hAnsi="Courier New"/>
          <w:b w:val="1"/>
          <w:color w:val="ff0000"/>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 </w:t>
        <w:tab/>
        <w:t xml:space="preserve">calcule une partie de l’erreur :</w:t>
      </w:r>
    </w:p>
    <w:p w:rsidR="00000000" w:rsidDel="00000000" w:rsidP="00000000" w:rsidRDefault="00000000" w:rsidRPr="00000000" w14:paraId="0000004C">
      <w:pPr>
        <w:pageBreakBefore w:val="0"/>
        <w:shd w:fill="fffffe" w:val="clear"/>
        <w:spacing w:line="325.71428571428567" w:lineRule="auto"/>
        <w:ind w:left="2160"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(x[i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w:t>
      </w:r>
    </w:p>
    <w:p w:rsidR="00000000" w:rsidDel="00000000" w:rsidP="00000000" w:rsidRDefault="00000000" w:rsidRPr="00000000" w14:paraId="0000004D">
      <w:pPr>
        <w:pageBreakBefore w:val="0"/>
        <w:shd w:fill="fffffe" w:val="clear"/>
        <w:spacing w:line="325.71428571428567" w:lineRule="auto"/>
        <w:ind w:left="2160" w:firstLine="720"/>
        <w:rPr>
          <w:rFonts w:ascii="Courier New" w:cs="Courier New" w:eastAsia="Courier New" w:hAnsi="Courier New"/>
          <w:color w:val="ff0000"/>
          <w:sz w:val="21"/>
          <w:szCs w:val="21"/>
          <w:vertAlign w:val="subscript"/>
        </w:rPr>
      </w:pPr>
      <w:r w:rsidDel="00000000" w:rsidR="00000000" w:rsidRPr="00000000">
        <w:rPr>
          <w:rFonts w:ascii="Courier New" w:cs="Courier New" w:eastAsia="Courier New" w:hAnsi="Courier New"/>
          <w:b w:val="1"/>
          <w:color w:val="ff0000"/>
          <w:sz w:val="21"/>
          <w:szCs w:val="21"/>
          <w:rtl w:val="0"/>
        </w:rPr>
        <w:t xml:space="preserve">envoie</w:t>
      </w:r>
      <w:r w:rsidDel="00000000" w:rsidR="00000000" w:rsidRPr="00000000">
        <w:rPr>
          <w:rFonts w:ascii="Courier New" w:cs="Courier New" w:eastAsia="Courier New" w:hAnsi="Courier New"/>
          <w:color w:val="ff0000"/>
          <w:sz w:val="21"/>
          <w:szCs w:val="21"/>
          <w:rtl w:val="0"/>
        </w:rPr>
        <w:t xml:space="preserve"> (x[i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 à p</w:t>
      </w:r>
      <w:r w:rsidDel="00000000" w:rsidR="00000000" w:rsidRPr="00000000">
        <w:rPr>
          <w:rFonts w:ascii="Courier New" w:cs="Courier New" w:eastAsia="Courier New" w:hAnsi="Courier New"/>
          <w:color w:val="ff0000"/>
          <w:sz w:val="21"/>
          <w:szCs w:val="21"/>
          <w:vertAlign w:val="subscript"/>
          <w:rtl w:val="0"/>
        </w:rPr>
        <w:t xml:space="preserve">0</w:t>
      </w:r>
    </w:p>
    <w:p w:rsidR="00000000" w:rsidDel="00000000" w:rsidP="00000000" w:rsidRDefault="00000000" w:rsidRPr="00000000" w14:paraId="0000004E">
      <w:pPr>
        <w:pageBreakBefore w:val="0"/>
        <w:shd w:fill="fffffe" w:val="clear"/>
        <w:spacing w:line="325.71428571428567" w:lineRule="auto"/>
        <w:ind w:left="2160" w:firstLine="720"/>
        <w:rPr>
          <w:rFonts w:ascii="Courier New" w:cs="Courier New" w:eastAsia="Courier New" w:hAnsi="Courier New"/>
          <w:color w:val="ff0000"/>
          <w:sz w:val="21"/>
          <w:szCs w:val="21"/>
          <w:vertAlign w:val="subscript"/>
        </w:rPr>
      </w:pPr>
      <w:r w:rsidDel="00000000" w:rsidR="00000000" w:rsidRPr="00000000">
        <w:rPr>
          <w:rFonts w:ascii="Courier New" w:cs="Courier New" w:eastAsia="Courier New" w:hAnsi="Courier New"/>
          <w:b w:val="1"/>
          <w:color w:val="ff0000"/>
          <w:sz w:val="21"/>
          <w:szCs w:val="21"/>
          <w:rtl w:val="0"/>
        </w:rPr>
        <w:t xml:space="preserve">envoie</w:t>
      </w:r>
      <w:r w:rsidDel="00000000" w:rsidR="00000000" w:rsidRPr="00000000">
        <w:rPr>
          <w:rFonts w:ascii="Courier New" w:cs="Courier New" w:eastAsia="Courier New" w:hAnsi="Courier New"/>
          <w:color w:val="ff0000"/>
          <w:sz w:val="21"/>
          <w:szCs w:val="21"/>
          <w:rtl w:val="0"/>
        </w:rPr>
        <w:t xml:space="preserve">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 à p</w:t>
      </w:r>
      <w:r w:rsidDel="00000000" w:rsidR="00000000" w:rsidRPr="00000000">
        <w:rPr>
          <w:rFonts w:ascii="Courier New" w:cs="Courier New" w:eastAsia="Courier New" w:hAnsi="Courier New"/>
          <w:color w:val="ff0000"/>
          <w:sz w:val="21"/>
          <w:szCs w:val="21"/>
          <w:vertAlign w:val="subscript"/>
          <w:rtl w:val="0"/>
        </w:rPr>
        <w:t xml:space="preserve">0 </w:t>
      </w:r>
      <w:r w:rsidDel="00000000" w:rsidR="00000000" w:rsidRPr="00000000">
        <w:rPr>
          <w:rFonts w:ascii="Courier New" w:cs="Courier New" w:eastAsia="Courier New" w:hAnsi="Courier New"/>
          <w:color w:val="666666"/>
          <w:sz w:val="21"/>
          <w:szCs w:val="21"/>
          <w:rtl w:val="0"/>
        </w:rPr>
        <w:t xml:space="preserve">//Récupération de y final</w:t>
      </w:r>
      <w:r w:rsidDel="00000000" w:rsidR="00000000" w:rsidRPr="00000000">
        <w:rPr>
          <w:rtl w:val="0"/>
        </w:rPr>
      </w:r>
    </w:p>
    <w:p w:rsidR="00000000" w:rsidDel="00000000" w:rsidP="00000000" w:rsidRDefault="00000000" w:rsidRPr="00000000" w14:paraId="0000004F">
      <w:pPr>
        <w:pageBreakBefore w:val="0"/>
        <w:shd w:fill="fffffe" w:val="clear"/>
        <w:spacing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color w:val="666666"/>
          <w:sz w:val="21"/>
          <w:szCs w:val="21"/>
          <w:rtl w:val="0"/>
        </w:rPr>
        <w:t xml:space="preserve">//Synchronisation -- </w:t>
      </w:r>
      <w:r w:rsidDel="00000000" w:rsidR="00000000" w:rsidRPr="00000000">
        <w:rPr>
          <w:rFonts w:ascii="Courier New" w:cs="Courier New" w:eastAsia="Courier New" w:hAnsi="Courier New"/>
          <w:b w:val="1"/>
          <w:color w:val="666666"/>
          <w:sz w:val="21"/>
          <w:szCs w:val="21"/>
          <w:rtl w:val="0"/>
        </w:rPr>
        <w:t xml:space="preserve">CALCUL SÉQUENTIEL T4</w:t>
      </w:r>
      <w:r w:rsidDel="00000000" w:rsidR="00000000" w:rsidRPr="00000000">
        <w:rPr>
          <w:rtl w:val="0"/>
        </w:rPr>
      </w:r>
    </w:p>
    <w:p w:rsidR="00000000" w:rsidDel="00000000" w:rsidP="00000000" w:rsidRDefault="00000000" w:rsidRPr="00000000" w14:paraId="00000050">
      <w:pPr>
        <w:pageBreakBefore w:val="0"/>
        <w:shd w:fill="fffffe" w:val="clear"/>
        <w:spacing w:line="325.71428571428567" w:lineRule="auto"/>
        <w:ind w:firstLine="72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Pour p</w:t>
      </w:r>
      <w:r w:rsidDel="00000000" w:rsidR="00000000" w:rsidRPr="00000000">
        <w:rPr>
          <w:rFonts w:ascii="Courier New" w:cs="Courier New" w:eastAsia="Courier New" w:hAnsi="Courier New"/>
          <w:b w:val="1"/>
          <w:color w:val="ff0000"/>
          <w:sz w:val="21"/>
          <w:szCs w:val="21"/>
          <w:vertAlign w:val="subscript"/>
          <w:rtl w:val="0"/>
        </w:rPr>
        <w:t xml:space="preserve">0 </w:t>
      </w:r>
      <w:r w:rsidDel="00000000" w:rsidR="00000000" w:rsidRPr="00000000">
        <w:rPr>
          <w:rFonts w:ascii="Courier New" w:cs="Courier New" w:eastAsia="Courier New" w:hAnsi="Courier New"/>
          <w:b w:val="1"/>
          <w:color w:val="ff0000"/>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 </w:t>
        <w:tab/>
        <w:tab/>
      </w:r>
      <w:r w:rsidDel="00000000" w:rsidR="00000000" w:rsidRPr="00000000">
        <w:rPr>
          <w:rFonts w:ascii="Courier New" w:cs="Courier New" w:eastAsia="Courier New" w:hAnsi="Courier New"/>
          <w:b w:val="1"/>
          <w:color w:val="ff0000"/>
          <w:sz w:val="21"/>
          <w:szCs w:val="21"/>
          <w:rtl w:val="0"/>
        </w:rPr>
        <w:t xml:space="preserve">reçoit </w:t>
      </w:r>
      <w:r w:rsidDel="00000000" w:rsidR="00000000" w:rsidRPr="00000000">
        <w:rPr>
          <w:rFonts w:ascii="Courier New" w:cs="Courier New" w:eastAsia="Courier New" w:hAnsi="Courier New"/>
          <w:color w:val="ff0000"/>
          <w:sz w:val="21"/>
          <w:szCs w:val="21"/>
          <w:rtl w:val="0"/>
        </w:rPr>
        <w:t xml:space="preserve">(x[i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 et 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w:t>
      </w:r>
    </w:p>
    <w:p w:rsidR="00000000" w:rsidDel="00000000" w:rsidP="00000000" w:rsidRDefault="00000000" w:rsidRPr="00000000" w14:paraId="00000051">
      <w:pPr>
        <w:pageBreakBefore w:val="0"/>
        <w:shd w:fill="fffffe" w:val="clear"/>
        <w:spacing w:line="325.71428571428567" w:lineRule="auto"/>
        <w:ind w:left="3600"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de tous les processeurs p</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tl w:val="0"/>
        </w:rPr>
      </w:r>
    </w:p>
    <w:p w:rsidR="00000000" w:rsidDel="00000000" w:rsidP="00000000" w:rsidRDefault="00000000" w:rsidRPr="00000000" w14:paraId="00000052">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tab/>
        <w:tab/>
        <w:t xml:space="preserve">calcule (au fur et à mesure des réceptions) la </w:t>
        <w:tab/>
        <w:tab/>
        <w:tab/>
        <w:tab/>
        <w:tab/>
        <w:t xml:space="preserve">somme des (x[i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]-y[i</w:t>
      </w:r>
      <w:r w:rsidDel="00000000" w:rsidR="00000000" w:rsidRPr="00000000">
        <w:rPr>
          <w:rFonts w:ascii="Courier New" w:cs="Courier New" w:eastAsia="Courier New" w:hAnsi="Courier New"/>
          <w:color w:val="ff0000"/>
          <w:sz w:val="21"/>
          <w:szCs w:val="21"/>
          <w:vertAlign w:val="subscript"/>
          <w:rtl w:val="0"/>
        </w:rPr>
        <w:t xml:space="preserve">k</w:t>
      </w:r>
      <w:r w:rsidDel="00000000" w:rsidR="00000000" w:rsidRPr="00000000">
        <w:rPr>
          <w:rFonts w:ascii="Courier New" w:cs="Courier New" w:eastAsia="Courier New" w:hAnsi="Courier New"/>
          <w:color w:val="ff0000"/>
          <w:sz w:val="21"/>
          <w:szCs w:val="21"/>
          <w:rtl w:val="0"/>
        </w:rPr>
        <w:t xml:space="preserve"> à i</w:t>
      </w:r>
      <w:r w:rsidDel="00000000" w:rsidR="00000000" w:rsidRPr="00000000">
        <w:rPr>
          <w:rFonts w:ascii="Courier New" w:cs="Courier New" w:eastAsia="Courier New" w:hAnsi="Courier New"/>
          <w:color w:val="ff0000"/>
          <w:sz w:val="21"/>
          <w:szCs w:val="21"/>
          <w:vertAlign w:val="subscript"/>
          <w:rtl w:val="0"/>
        </w:rPr>
        <w:t xml:space="preserve">k+t</w:t>
      </w:r>
      <w:r w:rsidDel="00000000" w:rsidR="00000000" w:rsidRPr="00000000">
        <w:rPr>
          <w:rFonts w:ascii="Courier New" w:cs="Courier New" w:eastAsia="Courier New" w:hAnsi="Courier New"/>
          <w:color w:val="ff0000"/>
          <w:sz w:val="21"/>
          <w:szCs w:val="21"/>
          <w:rtl w:val="0"/>
        </w:rPr>
        <w:t xml:space="preserve">])²</w:t>
      </w:r>
    </w:p>
    <w:p w:rsidR="00000000" w:rsidDel="00000000" w:rsidP="00000000" w:rsidRDefault="00000000" w:rsidRPr="00000000" w14:paraId="00000053">
      <w:pPr>
        <w:pageBreakBefore w:val="0"/>
        <w:shd w:fill="fffffe" w:val="clear"/>
        <w:spacing w:line="325.71428571428567" w:lineRule="auto"/>
        <w:ind w:left="2880"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w:t>
        <w:tab/>
        <w:t xml:space="preserve">pour avoir (x[i]-y[i])²</w:t>
      </w:r>
    </w:p>
    <w:p w:rsidR="00000000" w:rsidDel="00000000" w:rsidP="00000000" w:rsidRDefault="00000000" w:rsidRPr="00000000" w14:paraId="00000054">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tab/>
        <w:tab/>
        <w:t xml:space="preserve">calcule erreur = racine_carré((x[i]-y[i])²)</w:t>
      </w:r>
    </w:p>
    <w:p w:rsidR="00000000" w:rsidDel="00000000" w:rsidP="00000000" w:rsidRDefault="00000000" w:rsidRPr="00000000" w14:paraId="00000055">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tl w:val="0"/>
        </w:rPr>
        <w:tab/>
        <w:tab/>
      </w:r>
      <w:r w:rsidDel="00000000" w:rsidR="00000000" w:rsidRPr="00000000">
        <w:rPr>
          <w:rtl w:val="0"/>
        </w:rPr>
      </w:r>
    </w:p>
    <w:p w:rsidR="00000000" w:rsidDel="00000000" w:rsidP="00000000" w:rsidRDefault="00000000" w:rsidRPr="00000000" w14:paraId="00000056">
      <w:pPr>
        <w:pageBreakBefore w:val="0"/>
        <w:shd w:fill="fffffe" w:val="clear"/>
        <w:spacing w:line="325.71428571428567" w:lineRule="auto"/>
        <w:ind w:left="0" w:firstLine="0"/>
        <w:rPr>
          <w:rFonts w:ascii="Courier New" w:cs="Courier New" w:eastAsia="Courier New" w:hAnsi="Courier New"/>
          <w:b w:val="1"/>
          <w:color w:val="ff0000"/>
          <w:sz w:val="21"/>
          <w:szCs w:val="21"/>
        </w:rPr>
      </w:pPr>
      <w:r w:rsidDel="00000000" w:rsidR="00000000" w:rsidRPr="00000000">
        <w:rPr>
          <w:rFonts w:ascii="Courier New" w:cs="Courier New" w:eastAsia="Courier New" w:hAnsi="Courier New"/>
          <w:b w:val="1"/>
          <w:color w:val="ff0000"/>
          <w:sz w:val="21"/>
          <w:szCs w:val="21"/>
          <w:rtl w:val="0"/>
        </w:rPr>
        <w:t xml:space="preserve">SI</w:t>
      </w:r>
      <w:r w:rsidDel="00000000" w:rsidR="00000000" w:rsidRPr="00000000">
        <w:rPr>
          <w:rFonts w:ascii="Courier New" w:cs="Courier New" w:eastAsia="Courier New" w:hAnsi="Courier New"/>
          <w:color w:val="ff0000"/>
          <w:sz w:val="21"/>
          <w:szCs w:val="21"/>
          <w:rtl w:val="0"/>
        </w:rPr>
        <w:t xml:space="preserve"> erreur &gt; seuil</w:t>
      </w:r>
      <w:r w:rsidDel="00000000" w:rsidR="00000000" w:rsidRPr="00000000">
        <w:rPr>
          <w:rFonts w:ascii="Courier New" w:cs="Courier New" w:eastAsia="Courier New" w:hAnsi="Courier New"/>
          <w:color w:val="ff0000"/>
          <w:sz w:val="21"/>
          <w:szCs w:val="21"/>
          <w:vertAlign w:val="superscript"/>
          <w:rtl w:val="0"/>
        </w:rPr>
        <w:t xml:space="preserve"> </w:t>
      </w:r>
      <w:r w:rsidDel="00000000" w:rsidR="00000000" w:rsidRPr="00000000">
        <w:rPr>
          <w:rFonts w:ascii="Courier New" w:cs="Courier New" w:eastAsia="Courier New" w:hAnsi="Courier New"/>
          <w:b w:val="1"/>
          <w:color w:val="ff0000"/>
          <w:sz w:val="21"/>
          <w:szCs w:val="21"/>
          <w:rtl w:val="0"/>
        </w:rPr>
        <w:t xml:space="preserve">ALORS</w:t>
      </w:r>
    </w:p>
    <w:p w:rsidR="00000000" w:rsidDel="00000000" w:rsidP="00000000" w:rsidRDefault="00000000" w:rsidRPr="00000000" w14:paraId="00000057">
      <w:pPr>
        <w:pageBreakBefore w:val="0"/>
        <w:shd w:fill="fffffe" w:val="clear"/>
        <w:spacing w:line="325.71428571428567" w:lineRule="auto"/>
        <w:ind w:left="0" w:firstLine="0"/>
        <w:rPr>
          <w:rFonts w:ascii="Courier New" w:cs="Courier New" w:eastAsia="Courier New" w:hAnsi="Courier New"/>
          <w:b w:val="1"/>
          <w:color w:val="ff0000"/>
          <w:sz w:val="21"/>
          <w:szCs w:val="21"/>
        </w:rPr>
      </w:pPr>
      <w:r w:rsidDel="00000000" w:rsidR="00000000" w:rsidRPr="00000000">
        <w:rPr>
          <w:rtl w:val="0"/>
        </w:rPr>
      </w:r>
    </w:p>
    <w:p w:rsidR="00000000" w:rsidDel="00000000" w:rsidP="00000000" w:rsidRDefault="00000000" w:rsidRPr="00000000" w14:paraId="00000058">
      <w:pPr>
        <w:pageBreakBefore w:val="0"/>
        <w:shd w:fill="fffffe" w:val="clear"/>
        <w:spacing w:line="325.71428571428567" w:lineRule="auto"/>
        <w:ind w:firstLine="720"/>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x </w:t>
      </w:r>
      <w:r w:rsidDel="00000000" w:rsidR="00000000" w:rsidRPr="00000000">
        <w:rPr>
          <w:rFonts w:ascii="Fira Mono" w:cs="Fira Mono" w:eastAsia="Fira Mono" w:hAnsi="Fira Mono"/>
          <w:color w:val="0000ff"/>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 y </w:t>
      </w:r>
      <w:r w:rsidDel="00000000" w:rsidR="00000000" w:rsidRPr="00000000">
        <w:rPr>
          <w:rtl w:val="0"/>
        </w:rPr>
      </w:r>
    </w:p>
    <w:p w:rsidR="00000000" w:rsidDel="00000000" w:rsidP="00000000" w:rsidRDefault="00000000" w:rsidRPr="00000000" w14:paraId="00000059">
      <w:pPr>
        <w:pageBreakBefore w:val="0"/>
        <w:shd w:fill="fffffe" w:val="clear"/>
        <w:spacing w:line="325.71428571428567" w:lineRule="auto"/>
        <w:rPr>
          <w:rFonts w:ascii="Courier New" w:cs="Courier New" w:eastAsia="Courier New" w:hAnsi="Courier New"/>
          <w:color w:val="ff0000"/>
          <w:sz w:val="21"/>
          <w:szCs w:val="21"/>
          <w:vertAlign w:val="subscript"/>
        </w:rPr>
      </w:pPr>
      <w:r w:rsidDel="00000000" w:rsidR="00000000" w:rsidRPr="00000000">
        <w:rPr>
          <w:rFonts w:ascii="Courier New" w:cs="Courier New" w:eastAsia="Courier New" w:hAnsi="Courier New"/>
          <w:color w:val="ff0000"/>
          <w:sz w:val="21"/>
          <w:szCs w:val="21"/>
          <w:rtl w:val="0"/>
        </w:rPr>
        <w:tab/>
      </w:r>
      <w:r w:rsidDel="00000000" w:rsidR="00000000" w:rsidRPr="00000000">
        <w:rPr>
          <w:rFonts w:ascii="Courier New" w:cs="Courier New" w:eastAsia="Courier New" w:hAnsi="Courier New"/>
          <w:b w:val="1"/>
          <w:color w:val="ff0000"/>
          <w:sz w:val="21"/>
          <w:szCs w:val="21"/>
          <w:rtl w:val="0"/>
        </w:rPr>
        <w:t xml:space="preserve">Pour p</w:t>
      </w:r>
      <w:r w:rsidDel="00000000" w:rsidR="00000000" w:rsidRPr="00000000">
        <w:rPr>
          <w:rFonts w:ascii="Courier New" w:cs="Courier New" w:eastAsia="Courier New" w:hAnsi="Courier New"/>
          <w:b w:val="1"/>
          <w:color w:val="ff0000"/>
          <w:sz w:val="21"/>
          <w:szCs w:val="21"/>
          <w:vertAlign w:val="subscript"/>
          <w:rtl w:val="0"/>
        </w:rPr>
        <w:t xml:space="preserve">0 </w:t>
      </w:r>
      <w:r w:rsidDel="00000000" w:rsidR="00000000" w:rsidRPr="00000000">
        <w:rPr>
          <w:rFonts w:ascii="Courier New" w:cs="Courier New" w:eastAsia="Courier New" w:hAnsi="Courier New"/>
          <w:b w:val="1"/>
          <w:color w:val="ff0000"/>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 </w:t>
        <w:tab/>
        <w:tab/>
      </w:r>
      <w:r w:rsidDel="00000000" w:rsidR="00000000" w:rsidRPr="00000000">
        <w:rPr>
          <w:rFonts w:ascii="Courier New" w:cs="Courier New" w:eastAsia="Courier New" w:hAnsi="Courier New"/>
          <w:b w:val="1"/>
          <w:color w:val="ff0000"/>
          <w:sz w:val="21"/>
          <w:szCs w:val="21"/>
          <w:rtl w:val="0"/>
        </w:rPr>
        <w:t xml:space="preserve">envoie </w:t>
      </w:r>
      <w:r w:rsidDel="00000000" w:rsidR="00000000" w:rsidRPr="00000000">
        <w:rPr>
          <w:rFonts w:ascii="Courier New" w:cs="Courier New" w:eastAsia="Courier New" w:hAnsi="Courier New"/>
          <w:color w:val="ff0000"/>
          <w:sz w:val="21"/>
          <w:szCs w:val="21"/>
          <w:rtl w:val="0"/>
        </w:rPr>
        <w:t xml:space="preserve">signal à tous les processeurs p</w:t>
      </w:r>
      <w:r w:rsidDel="00000000" w:rsidR="00000000" w:rsidRPr="00000000">
        <w:rPr>
          <w:rFonts w:ascii="Courier New" w:cs="Courier New" w:eastAsia="Courier New" w:hAnsi="Courier New"/>
          <w:color w:val="ff0000"/>
          <w:sz w:val="21"/>
          <w:szCs w:val="21"/>
          <w:vertAlign w:val="subscript"/>
          <w:rtl w:val="0"/>
        </w:rPr>
        <w:t xml:space="preserve">k</w:t>
      </w:r>
    </w:p>
    <w:p w:rsidR="00000000" w:rsidDel="00000000" w:rsidP="00000000" w:rsidRDefault="00000000" w:rsidRPr="00000000" w14:paraId="0000005A">
      <w:pPr>
        <w:pageBreakBefore w:val="0"/>
        <w:shd w:fill="fffffe" w:val="clear"/>
        <w:spacing w:line="325.71428571428567" w:lineRule="auto"/>
        <w:ind w:left="2160" w:firstLine="720"/>
        <w:rPr>
          <w:rFonts w:ascii="Courier New" w:cs="Courier New" w:eastAsia="Courier New" w:hAnsi="Courier New"/>
          <w:color w:val="ff0000"/>
          <w:sz w:val="21"/>
          <w:szCs w:val="21"/>
          <w:vertAlign w:val="subscript"/>
        </w:rPr>
      </w:pPr>
      <w:r w:rsidDel="00000000" w:rsidR="00000000" w:rsidRPr="00000000">
        <w:rPr>
          <w:rFonts w:ascii="Courier New" w:cs="Courier New" w:eastAsia="Courier New" w:hAnsi="Courier New"/>
          <w:b w:val="1"/>
          <w:color w:val="ff0000"/>
          <w:sz w:val="21"/>
          <w:szCs w:val="21"/>
          <w:rtl w:val="0"/>
        </w:rPr>
        <w:t xml:space="preserve">envoie </w:t>
      </w:r>
      <w:r w:rsidDel="00000000" w:rsidR="00000000" w:rsidRPr="00000000">
        <w:rPr>
          <w:rFonts w:ascii="Courier New" w:cs="Courier New" w:eastAsia="Courier New" w:hAnsi="Courier New"/>
          <w:color w:val="ff0000"/>
          <w:sz w:val="21"/>
          <w:szCs w:val="21"/>
          <w:rtl w:val="0"/>
        </w:rPr>
        <w:t xml:space="preserve">x à tous les processeurs p</w:t>
      </w:r>
      <w:r w:rsidDel="00000000" w:rsidR="00000000" w:rsidRPr="00000000">
        <w:rPr>
          <w:rFonts w:ascii="Courier New" w:cs="Courier New" w:eastAsia="Courier New" w:hAnsi="Courier New"/>
          <w:color w:val="ff0000"/>
          <w:sz w:val="21"/>
          <w:szCs w:val="21"/>
          <w:vertAlign w:val="subscript"/>
          <w:rtl w:val="0"/>
        </w:rPr>
        <w:t xml:space="preserve">k</w:t>
      </w:r>
    </w:p>
    <w:p w:rsidR="00000000" w:rsidDel="00000000" w:rsidP="00000000" w:rsidRDefault="00000000" w:rsidRPr="00000000" w14:paraId="0000005B">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ff0000"/>
          <w:sz w:val="21"/>
          <w:szCs w:val="21"/>
          <w:rtl w:val="0"/>
        </w:rPr>
        <w:t xml:space="preserve">SINON</w:t>
      </w:r>
      <w:r w:rsidDel="00000000" w:rsidR="00000000" w:rsidRPr="00000000">
        <w:rPr>
          <w:rFonts w:ascii="Courier New" w:cs="Courier New" w:eastAsia="Courier New" w:hAnsi="Courier New"/>
          <w:color w:val="ff0000"/>
          <w:sz w:val="21"/>
          <w:szCs w:val="21"/>
          <w:rtl w:val="0"/>
        </w:rPr>
        <w:t xml:space="preserve"> </w:t>
      </w:r>
    </w:p>
    <w:p w:rsidR="00000000" w:rsidDel="00000000" w:rsidP="00000000" w:rsidRDefault="00000000" w:rsidRPr="00000000" w14:paraId="0000005C">
      <w:pPr>
        <w:pageBreakBefore w:val="0"/>
        <w:shd w:fill="fffffe" w:val="clear"/>
        <w:spacing w:line="325.71428571428567"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5D">
      <w:pPr>
        <w:pageBreakBefore w:val="0"/>
        <w:shd w:fill="fffffe" w:val="clear"/>
        <w:spacing w:line="325.71428571428567" w:lineRule="auto"/>
        <w:ind w:left="0"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b w:val="1"/>
          <w:color w:val="0000ff"/>
          <w:sz w:val="21"/>
          <w:szCs w:val="21"/>
          <w:rtl w:val="0"/>
        </w:rPr>
        <w:t xml:space="preserve">Fin tant que</w:t>
      </w:r>
      <w:r w:rsidDel="00000000" w:rsidR="00000000" w:rsidRPr="00000000">
        <w:rPr>
          <w:rtl w:val="0"/>
        </w:rPr>
      </w:r>
    </w:p>
    <w:p w:rsidR="00000000" w:rsidDel="00000000" w:rsidP="00000000" w:rsidRDefault="00000000" w:rsidRPr="00000000" w14:paraId="0000005E">
      <w:pPr>
        <w:pageBreakBefore w:val="0"/>
        <w:shd w:fill="fffffe" w:val="clear"/>
        <w:spacing w:line="325.71428571428567" w:lineRule="auto"/>
        <w:rPr>
          <w:rFonts w:ascii="Courier New" w:cs="Courier New" w:eastAsia="Courier New" w:hAnsi="Courier New"/>
          <w:i w:val="1"/>
          <w:color w:val="dcddde"/>
          <w:sz w:val="24"/>
          <w:szCs w:val="24"/>
        </w:rPr>
      </w:pPr>
      <w:r w:rsidDel="00000000" w:rsidR="00000000" w:rsidRPr="00000000">
        <w:rPr>
          <w:rFonts w:ascii="Courier New" w:cs="Courier New" w:eastAsia="Courier New" w:hAnsi="Courier New"/>
          <w:b w:val="1"/>
          <w:color w:val="ff0000"/>
          <w:sz w:val="21"/>
          <w:szCs w:val="21"/>
          <w:rtl w:val="0"/>
        </w:rPr>
        <w:t xml:space="preserve">Pour p</w:t>
      </w:r>
      <w:r w:rsidDel="00000000" w:rsidR="00000000" w:rsidRPr="00000000">
        <w:rPr>
          <w:rFonts w:ascii="Courier New" w:cs="Courier New" w:eastAsia="Courier New" w:hAnsi="Courier New"/>
          <w:b w:val="1"/>
          <w:color w:val="ff0000"/>
          <w:sz w:val="21"/>
          <w:szCs w:val="21"/>
          <w:vertAlign w:val="subscript"/>
          <w:rtl w:val="0"/>
        </w:rPr>
        <w:t xml:space="preserve">0 </w:t>
      </w:r>
      <w:r w:rsidDel="00000000" w:rsidR="00000000" w:rsidRPr="00000000">
        <w:rPr>
          <w:rFonts w:ascii="Courier New" w:cs="Courier New" w:eastAsia="Courier New" w:hAnsi="Courier New"/>
          <w:b w:val="1"/>
          <w:color w:val="ff0000"/>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 </w:t>
        <w:tab/>
      </w:r>
      <w:r w:rsidDel="00000000" w:rsidR="00000000" w:rsidRPr="00000000">
        <w:rPr>
          <w:rFonts w:ascii="Courier New" w:cs="Courier New" w:eastAsia="Courier New" w:hAnsi="Courier New"/>
          <w:b w:val="1"/>
          <w:sz w:val="21"/>
          <w:szCs w:val="21"/>
          <w:rtl w:val="0"/>
        </w:rPr>
        <w:t xml:space="preserve">modalités affichage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nombre d’itérations, temps de calcul</w:t>
      </w:r>
      <w:r w:rsidDel="00000000" w:rsidR="00000000" w:rsidRPr="00000000">
        <w:rPr>
          <w:rtl w:val="0"/>
        </w:rPr>
      </w:r>
    </w:p>
    <w:p w:rsidR="00000000" w:rsidDel="00000000" w:rsidP="00000000" w:rsidRDefault="00000000" w:rsidRPr="00000000" w14:paraId="0000005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pageBreakBefore w:val="0"/>
        <w:shd w:fill="fffffe" w:val="clear"/>
        <w:spacing w:line="325.71428571428567" w:lineRule="auto"/>
        <w:rPr>
          <w:rFonts w:ascii="Gill Sans" w:cs="Gill Sans" w:eastAsia="Gill Sans" w:hAnsi="Gill Sans"/>
          <w:sz w:val="21"/>
          <w:szCs w:val="21"/>
        </w:rPr>
      </w:pPr>
      <w:r w:rsidDel="00000000" w:rsidR="00000000" w:rsidRPr="00000000">
        <w:rPr>
          <w:rtl w:val="0"/>
        </w:rPr>
      </w:r>
    </w:p>
    <w:p w:rsidR="00000000" w:rsidDel="00000000" w:rsidP="00000000" w:rsidRDefault="00000000" w:rsidRPr="00000000" w14:paraId="00000061">
      <w:pPr>
        <w:pageBreakBefore w:val="0"/>
        <w:shd w:fill="fffffe" w:val="clear"/>
        <w:spacing w:line="325.71428571428567" w:lineRule="auto"/>
        <w:rPr>
          <w:rFonts w:ascii="Gill Sans" w:cs="Gill Sans" w:eastAsia="Gill Sans" w:hAnsi="Gill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shd w:fill="fffffe" w:val="clear"/>
        <w:spacing w:line="325.71428571428567" w:lineRule="auto"/>
        <w:rPr>
          <w:rFonts w:ascii="Gill Sans" w:cs="Gill Sans" w:eastAsia="Gill Sans" w:hAnsi="Gill Sans"/>
          <w:sz w:val="21"/>
          <w:szCs w:val="21"/>
        </w:rPr>
      </w:pPr>
      <w:r w:rsidDel="00000000" w:rsidR="00000000" w:rsidRPr="00000000">
        <w:rPr>
          <w:rFonts w:ascii="Gill Sans" w:cs="Gill Sans" w:eastAsia="Gill Sans" w:hAnsi="Gill Sans"/>
          <w:b w:val="1"/>
          <w:sz w:val="28"/>
          <w:szCs w:val="28"/>
          <w:rtl w:val="0"/>
        </w:rPr>
        <w:t xml:space="preserve">II - Analyse de l’implémentation parallèle MPI </w:t>
      </w:r>
      <w:r w:rsidDel="00000000" w:rsidR="00000000" w:rsidRPr="00000000">
        <w:rPr>
          <w:rtl w:val="0"/>
        </w:rPr>
      </w:r>
    </w:p>
    <w:p w:rsidR="00000000" w:rsidDel="00000000" w:rsidP="00000000" w:rsidRDefault="00000000" w:rsidRPr="00000000" w14:paraId="00000063">
      <w:pPr>
        <w:pageBreakBefore w:val="0"/>
        <w:shd w:fill="fffffe" w:val="clear"/>
        <w:spacing w:line="325.71428571428567" w:lineRule="auto"/>
        <w:ind w:left="0" w:firstLine="0"/>
        <w:rPr>
          <w:rFonts w:ascii="Gill Sans" w:cs="Gill Sans" w:eastAsia="Gill Sans" w:hAnsi="Gill Sans"/>
          <w:b w:val="1"/>
          <w:sz w:val="20"/>
          <w:szCs w:val="20"/>
        </w:rPr>
      </w:pPr>
      <w:r w:rsidDel="00000000" w:rsidR="00000000" w:rsidRPr="00000000">
        <w:rPr>
          <w:rtl w:val="0"/>
        </w:rPr>
      </w:r>
    </w:p>
    <w:p w:rsidR="00000000" w:rsidDel="00000000" w:rsidP="00000000" w:rsidRDefault="00000000" w:rsidRPr="00000000" w14:paraId="00000064">
      <w:pPr>
        <w:pageBreakBefore w:val="0"/>
        <w:shd w:fill="fffffe" w:val="clear"/>
        <w:spacing w:line="325.71428571428567" w:lineRule="auto"/>
        <w:ind w:left="0"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 Communications</w:t>
      </w:r>
      <w:r w:rsidDel="00000000" w:rsidR="00000000" w:rsidRPr="00000000">
        <w:rPr>
          <w:rFonts w:ascii="Gill Sans" w:cs="Gill Sans" w:eastAsia="Gill Sans" w:hAnsi="Gill Sans"/>
          <w:sz w:val="24"/>
          <w:szCs w:val="24"/>
          <w:rtl w:val="0"/>
        </w:rPr>
        <w:t xml:space="preserve"> </w:t>
      </w:r>
    </w:p>
    <w:p w:rsidR="00000000" w:rsidDel="00000000" w:rsidP="00000000" w:rsidRDefault="00000000" w:rsidRPr="00000000" w14:paraId="00000065">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66">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Dans l’implémentation statique, le but est de paralléliser au mieux les données et de réduire au maximum le nombre de communication entre les processus. Ainsi, on peut distinguer quelques communications nécessaires:</w:t>
      </w:r>
    </w:p>
    <w:p w:rsidR="00000000" w:rsidDel="00000000" w:rsidP="00000000" w:rsidRDefault="00000000" w:rsidRPr="00000000" w14:paraId="00000067">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68">
      <w:pPr>
        <w:pageBreakBefore w:val="0"/>
        <w:numPr>
          <w:ilvl w:val="0"/>
          <w:numId w:val="5"/>
        </w:numPr>
        <w:shd w:fill="fffffe" w:val="clear"/>
        <w:spacing w:line="325.71428571428567" w:lineRule="auto"/>
        <w:ind w:left="720" w:hanging="360"/>
        <w:rPr>
          <w:rFonts w:ascii="Gill Sans" w:cs="Gill Sans" w:eastAsia="Gill Sans" w:hAnsi="Gill Sans"/>
          <w:sz w:val="20"/>
          <w:szCs w:val="20"/>
        </w:rPr>
      </w:pPr>
      <w:r w:rsidDel="00000000" w:rsidR="00000000" w:rsidRPr="00000000">
        <w:rPr>
          <w:rFonts w:ascii="Gill Sans" w:cs="Gill Sans" w:eastAsia="Gill Sans" w:hAnsi="Gill Sans"/>
          <w:sz w:val="20"/>
          <w:szCs w:val="20"/>
          <w:u w:val="single"/>
          <w:rtl w:val="0"/>
        </w:rPr>
        <w:t xml:space="preserve">Répartition des données :</w:t>
      </w:r>
    </w:p>
    <w:p w:rsidR="00000000" w:rsidDel="00000000" w:rsidP="00000000" w:rsidRDefault="00000000" w:rsidRPr="00000000" w14:paraId="00000069">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Au départ, nous pouvons adopter plusieurs stratégies. Dans ce travail pratique, la matrice est générée aléatoirement, elle n’est pas stockée en mémoire ROM. </w:t>
      </w:r>
    </w:p>
    <w:p w:rsidR="00000000" w:rsidDel="00000000" w:rsidP="00000000" w:rsidRDefault="00000000" w:rsidRPr="00000000" w14:paraId="0000006A">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peut donc simuler deux situations:</w:t>
      </w:r>
    </w:p>
    <w:p w:rsidR="00000000" w:rsidDel="00000000" w:rsidP="00000000" w:rsidRDefault="00000000" w:rsidRPr="00000000" w14:paraId="0000006B">
      <w:pPr>
        <w:pageBreakBefore w:val="0"/>
        <w:numPr>
          <w:ilvl w:val="0"/>
          <w:numId w:val="19"/>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Si chaque bloc de la matrice est généré par le processus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 puis envoyé aux autres processus. Alors on simule une mémoire non partagée entre les processeurs.</w:t>
      </w:r>
    </w:p>
    <w:p w:rsidR="00000000" w:rsidDel="00000000" w:rsidP="00000000" w:rsidRDefault="00000000" w:rsidRPr="00000000" w14:paraId="0000006C">
      <w:pPr>
        <w:pageBreakBefore w:val="0"/>
        <w:numPr>
          <w:ilvl w:val="0"/>
          <w:numId w:val="19"/>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Si chaque bloc est généré par chacun des processus, alors on simule d’une certaine façon le cas d’une mémoire partagée. Ce n'est pas exactement le cas ici, puisqu’il n’y a pas de communication, chaque bloc de la matrice est généré séquentiellement et non récupéré.</w:t>
      </w:r>
    </w:p>
    <w:p w:rsidR="00000000" w:rsidDel="00000000" w:rsidP="00000000" w:rsidRDefault="00000000" w:rsidRPr="00000000" w14:paraId="0000006D">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6E">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peut supposer d’ores et déjà que la première implémentation sera moins efficace que la seconde puisque le processus principal devra envoyer des données volumineuses aux autres processus par des communications MPI.</w:t>
      </w:r>
    </w:p>
    <w:p w:rsidR="00000000" w:rsidDel="00000000" w:rsidP="00000000" w:rsidRDefault="00000000" w:rsidRPr="00000000" w14:paraId="0000006F">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70">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Concernant le vecteur initial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Puisque chaque élément est initialisé à </w:t>
      </w:r>
      <w:r w:rsidDel="00000000" w:rsidR="00000000" w:rsidRPr="00000000">
        <w:rPr>
          <w:rFonts w:ascii="Gill Sans" w:cs="Gill Sans" w:eastAsia="Gill Sans" w:hAnsi="Gill Sans"/>
          <w:i w:val="1"/>
          <w:sz w:val="20"/>
          <w:szCs w:val="20"/>
          <w:rtl w:val="0"/>
        </w:rPr>
        <w:t xml:space="preserve">1/n</w:t>
      </w:r>
      <w:r w:rsidDel="00000000" w:rsidR="00000000" w:rsidRPr="00000000">
        <w:rPr>
          <w:rFonts w:ascii="Gill Sans" w:cs="Gill Sans" w:eastAsia="Gill Sans" w:hAnsi="Gill Sans"/>
          <w:sz w:val="20"/>
          <w:szCs w:val="20"/>
          <w:rtl w:val="0"/>
        </w:rPr>
        <w:t xml:space="preserve">, chaque processus peut le calculer lui-même, ce qui permet d’éviter des communications entre le processus principal et les autres. </w:t>
      </w:r>
    </w:p>
    <w:p w:rsidR="00000000" w:rsidDel="00000000" w:rsidP="00000000" w:rsidRDefault="00000000" w:rsidRPr="00000000" w14:paraId="00000071">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72">
      <w:pPr>
        <w:pageBreakBefore w:val="0"/>
        <w:numPr>
          <w:ilvl w:val="0"/>
          <w:numId w:val="18"/>
        </w:numPr>
        <w:shd w:fill="fffffe" w:val="clear"/>
        <w:spacing w:line="325.71428571428567" w:lineRule="auto"/>
        <w:ind w:left="720" w:hanging="360"/>
        <w:rPr>
          <w:rFonts w:ascii="Gill Sans" w:cs="Gill Sans" w:eastAsia="Gill Sans" w:hAnsi="Gill Sans"/>
          <w:sz w:val="20"/>
          <w:szCs w:val="20"/>
        </w:rPr>
      </w:pPr>
      <w:r w:rsidDel="00000000" w:rsidR="00000000" w:rsidRPr="00000000">
        <w:rPr>
          <w:rFonts w:ascii="Gill Sans" w:cs="Gill Sans" w:eastAsia="Gill Sans" w:hAnsi="Gill Sans"/>
          <w:sz w:val="20"/>
          <w:szCs w:val="20"/>
          <w:u w:val="single"/>
          <w:rtl w:val="0"/>
        </w:rPr>
        <w:t xml:space="preserve">Envoie et réception de la norme :</w:t>
      </w:r>
      <w:r w:rsidDel="00000000" w:rsidR="00000000" w:rsidRPr="00000000">
        <w:rPr>
          <w:rtl w:val="0"/>
        </w:rPr>
      </w:r>
    </w:p>
    <w:p w:rsidR="00000000" w:rsidDel="00000000" w:rsidP="00000000" w:rsidRDefault="00000000" w:rsidRPr="00000000" w14:paraId="00000073">
      <w:pPr>
        <w:pageBreakBefore w:val="0"/>
        <w:shd w:fill="fffffe" w:val="clear"/>
        <w:spacing w:line="325.71428571428567" w:lineRule="auto"/>
        <w:ind w:left="720" w:firstLine="0"/>
        <w:rPr>
          <w:rFonts w:ascii="Gill Sans" w:cs="Gill Sans" w:eastAsia="Gill Sans" w:hAnsi="Gill Sans"/>
          <w:sz w:val="20"/>
          <w:szCs w:val="20"/>
        </w:rPr>
      </w:pPr>
      <m:oMath>
        <m:r>
          <w:rPr>
            <w:rFonts w:ascii="Gill Sans" w:cs="Gill Sans" w:eastAsia="Gill Sans" w:hAnsi="Gill Sans"/>
            <w:sz w:val="20"/>
            <w:szCs w:val="20"/>
          </w:rPr>
          <m:t xml:space="preserve">||x|</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m:t>
            </m:r>
          </m:e>
          <m:sub>
            <m:r>
              <w:rPr>
                <w:rFonts w:ascii="Gill Sans" w:cs="Gill Sans" w:eastAsia="Gill Sans" w:hAnsi="Gill Sans"/>
                <w:sz w:val="20"/>
                <w:szCs w:val="20"/>
              </w:rPr>
              <m:t xml:space="preserve">2</m:t>
            </m:r>
          </m:sub>
        </m:sSub>
        <m:r>
          <w:rPr>
            <w:rFonts w:ascii="Gill Sans" w:cs="Gill Sans" w:eastAsia="Gill Sans" w:hAnsi="Gill Sans"/>
            <w:sz w:val="20"/>
            <w:szCs w:val="20"/>
          </w:rPr>
          <m:t xml:space="preserve"> =</m:t>
        </m:r>
        <m:rad>
          <m:radPr>
            <m:degHide m:val="1"/>
            <m:ctrlPr>
              <w:rPr>
                <w:rFonts w:ascii="Gill Sans" w:cs="Gill Sans" w:eastAsia="Gill Sans" w:hAnsi="Gill Sans"/>
                <w:sz w:val="20"/>
                <w:szCs w:val="20"/>
              </w:rPr>
            </m:ctrlPr>
          </m:radPr>
          <m:e>
            <m:nary>
              <m:naryPr>
                <m:chr m:val="∑"/>
                <m:ctrlPr>
                  <w:rPr>
                    <w:rFonts w:ascii="Gill Sans" w:cs="Gill Sans" w:eastAsia="Gill Sans" w:hAnsi="Gill Sans"/>
                    <w:sz w:val="20"/>
                    <w:szCs w:val="20"/>
                  </w:rPr>
                </m:ctrlPr>
              </m:naryPr>
              <m:sub>
                <m:r>
                  <w:rPr>
                    <w:rFonts w:ascii="Gill Sans" w:cs="Gill Sans" w:eastAsia="Gill Sans" w:hAnsi="Gill Sans"/>
                    <w:sz w:val="20"/>
                    <w:szCs w:val="20"/>
                  </w:rPr>
                  <m:t xml:space="preserve">1</m:t>
                </m:r>
              </m:sub>
              <m:sup>
                <m:r>
                  <w:rPr>
                    <w:rFonts w:ascii="Gill Sans" w:cs="Gill Sans" w:eastAsia="Gill Sans" w:hAnsi="Gill Sans"/>
                    <w:sz w:val="20"/>
                    <w:szCs w:val="20"/>
                  </w:rPr>
                  <m:t xml:space="preserve">n</m:t>
                </m:r>
              </m:sup>
            </m:nary>
            <m:sSup>
              <m:sSupPr>
                <m:ctrlPr>
                  <w:rPr>
                    <w:rFonts w:ascii="Gill Sans" w:cs="Gill Sans" w:eastAsia="Gill Sans" w:hAnsi="Gill Sans"/>
                    <w:sz w:val="20"/>
                    <w:szCs w:val="20"/>
                  </w:rPr>
                </m:ctrlPr>
              </m:sSupPr>
              <m:e>
                <m:sSub>
                  <m:sSubPr>
                    <m:ctrlPr>
                      <w:rPr>
                        <w:rFonts w:ascii="Gill Sans" w:cs="Gill Sans" w:eastAsia="Gill Sans" w:hAnsi="Gill Sans"/>
                        <w:sz w:val="20"/>
                        <w:szCs w:val="20"/>
                      </w:rPr>
                    </m:ctrlPr>
                  </m:sSubPr>
                  <m:e>
                    <m:r>
                      <w:rPr>
                        <w:rFonts w:ascii="Gill Sans" w:cs="Gill Sans" w:eastAsia="Gill Sans" w:hAnsi="Gill Sans"/>
                        <w:sz w:val="20"/>
                        <w:szCs w:val="20"/>
                      </w:rPr>
                      <m:t xml:space="preserve">x(i)</m:t>
                    </m:r>
                  </m:e>
                  <m:sub/>
                </m:sSub>
              </m:e>
              <m:sup>
                <m:r>
                  <w:rPr>
                    <w:rFonts w:ascii="Gill Sans" w:cs="Gill Sans" w:eastAsia="Gill Sans" w:hAnsi="Gill Sans"/>
                    <w:sz w:val="20"/>
                    <w:szCs w:val="20"/>
                  </w:rPr>
                  <m:t xml:space="preserve">2</m:t>
                </m:r>
              </m:sup>
            </m:sSup>
          </m:e>
        </m:rad>
      </m:oMath>
      <w:r w:rsidDel="00000000" w:rsidR="00000000" w:rsidRPr="00000000">
        <w:rPr>
          <w:rtl w:val="0"/>
        </w:rPr>
      </w:r>
    </w:p>
    <w:p w:rsidR="00000000" w:rsidDel="00000000" w:rsidP="00000000" w:rsidRDefault="00000000" w:rsidRPr="00000000" w14:paraId="00000074">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La somme des </w:t>
      </w:r>
      <m:oMath>
        <m:sSup>
          <m:sSupPr>
            <m:ctrlPr>
              <w:rPr>
                <w:rFonts w:ascii="Gill Sans" w:cs="Gill Sans" w:eastAsia="Gill Sans" w:hAnsi="Gill Sans"/>
                <w:sz w:val="20"/>
                <w:szCs w:val="20"/>
              </w:rPr>
            </m:ctrlPr>
          </m:sSupPr>
          <m:e>
            <m:sSub>
              <m:sSubPr>
                <m:ctrlPr>
                  <w:rPr>
                    <w:rFonts w:ascii="Gill Sans" w:cs="Gill Sans" w:eastAsia="Gill Sans" w:hAnsi="Gill Sans"/>
                    <w:sz w:val="20"/>
                    <w:szCs w:val="20"/>
                  </w:rPr>
                </m:ctrlPr>
              </m:sSubPr>
              <m:e>
                <m:r>
                  <w:rPr>
                    <w:rFonts w:ascii="Gill Sans" w:cs="Gill Sans" w:eastAsia="Gill Sans" w:hAnsi="Gill Sans"/>
                    <w:sz w:val="20"/>
                    <w:szCs w:val="20"/>
                  </w:rPr>
                  <m:t xml:space="preserve">x</m:t>
                </m:r>
              </m:e>
              <m:sub>
                <m:r>
                  <w:rPr>
                    <w:rFonts w:ascii="Gill Sans" w:cs="Gill Sans" w:eastAsia="Gill Sans" w:hAnsi="Gill Sans"/>
                    <w:sz w:val="20"/>
                    <w:szCs w:val="20"/>
                  </w:rPr>
                  <m:t xml:space="preserve">i</m:t>
                </m:r>
              </m:sub>
            </m:sSub>
          </m:e>
          <m:sup>
            <m:r>
              <w:rPr>
                <w:rFonts w:ascii="Gill Sans" w:cs="Gill Sans" w:eastAsia="Gill Sans" w:hAnsi="Gill Sans"/>
                <w:sz w:val="20"/>
                <w:szCs w:val="20"/>
              </w:rPr>
              <m:t xml:space="preserve">2</m:t>
            </m:r>
          </m:sup>
        </m:sSup>
      </m:oMath>
      <w:r w:rsidDel="00000000" w:rsidR="00000000" w:rsidRPr="00000000">
        <w:rPr>
          <w:rFonts w:ascii="Gill Sans" w:cs="Gill Sans" w:eastAsia="Gill Sans" w:hAnsi="Gill Sans"/>
          <w:sz w:val="20"/>
          <w:szCs w:val="20"/>
          <w:rtl w:val="0"/>
        </w:rPr>
        <w:t xml:space="preserve"> est parallélisable, mais pas la racine carré.</w:t>
        <w:br w:type="textWrapping"/>
        <w:t xml:space="preserve">Ici il s’agit d’un premier point de synchronisation entre tous les processus. Une fois le calcul matrice-vecteur effectué, tous les processus doivent envoyer la partie de la norme qu’ils ont calculée vers le processus principal. Le processus principal doit effectuer la somme de ces “parties de norme”, effectuer la racine carrée de la somme, et envoyer la norme à tous les processus pour que ceux-ci puissent normaliser la partie du </w:t>
      </w:r>
      <w:r w:rsidDel="00000000" w:rsidR="00000000" w:rsidRPr="00000000">
        <w:rPr>
          <w:rFonts w:ascii="Gill Sans" w:cs="Gill Sans" w:eastAsia="Gill Sans" w:hAnsi="Gill Sans"/>
          <w:sz w:val="20"/>
          <w:szCs w:val="20"/>
          <w:rtl w:val="0"/>
        </w:rPr>
        <w:t xml:space="preserve">vecteur </w:t>
      </w:r>
      <w:r w:rsidDel="00000000" w:rsidR="00000000" w:rsidRPr="00000000">
        <w:rPr>
          <w:rFonts w:ascii="Gill Sans" w:cs="Gill Sans" w:eastAsia="Gill Sans" w:hAnsi="Gill Sans"/>
          <w:i w:val="1"/>
          <w:sz w:val="20"/>
          <w:szCs w:val="20"/>
          <w:rtl w:val="0"/>
        </w:rPr>
        <w:t xml:space="preserve">y </w:t>
      </w:r>
      <w:r w:rsidDel="00000000" w:rsidR="00000000" w:rsidRPr="00000000">
        <w:rPr>
          <w:rFonts w:ascii="Gill Sans" w:cs="Gill Sans" w:eastAsia="Gill Sans" w:hAnsi="Gill Sans"/>
          <w:sz w:val="20"/>
          <w:szCs w:val="20"/>
          <w:rtl w:val="0"/>
        </w:rPr>
        <w:t xml:space="preserve">dont</w:t>
      </w:r>
      <w:r w:rsidDel="00000000" w:rsidR="00000000" w:rsidRPr="00000000">
        <w:rPr>
          <w:rFonts w:ascii="Gill Sans" w:cs="Gill Sans" w:eastAsia="Gill Sans" w:hAnsi="Gill Sans"/>
          <w:sz w:val="20"/>
          <w:szCs w:val="20"/>
          <w:rtl w:val="0"/>
        </w:rPr>
        <w:t xml:space="preserve"> ils ont la charge.</w:t>
      </w:r>
      <w:r w:rsidDel="00000000" w:rsidR="00000000" w:rsidRPr="00000000">
        <w:rPr>
          <w:rtl w:val="0"/>
        </w:rPr>
      </w:r>
    </w:p>
    <w:p w:rsidR="00000000" w:rsidDel="00000000" w:rsidP="00000000" w:rsidRDefault="00000000" w:rsidRPr="00000000" w14:paraId="00000075">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76">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77">
      <w:pPr>
        <w:pageBreakBefore w:val="0"/>
        <w:numPr>
          <w:ilvl w:val="0"/>
          <w:numId w:val="12"/>
        </w:numPr>
        <w:ind w:left="720" w:hanging="36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u w:val="single"/>
          <w:rtl w:val="0"/>
        </w:rPr>
        <w:t xml:space="preserve">Envoie et réception des sous-parties du vecteur résultat :</w:t>
      </w:r>
    </w:p>
    <w:p w:rsidR="00000000" w:rsidDel="00000000" w:rsidP="00000000" w:rsidRDefault="00000000" w:rsidRPr="00000000" w14:paraId="00000078">
      <w:pPr>
        <w:pageBreakBefore w:val="0"/>
        <w:ind w:left="72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Une fois que tous les processus ont </w:t>
      </w:r>
      <w:r w:rsidDel="00000000" w:rsidR="00000000" w:rsidRPr="00000000">
        <w:rPr>
          <w:rFonts w:ascii="Gill Sans" w:cs="Gill Sans" w:eastAsia="Gill Sans" w:hAnsi="Gill Sans"/>
          <w:sz w:val="20"/>
          <w:szCs w:val="20"/>
          <w:rtl w:val="0"/>
        </w:rPr>
        <w:t xml:space="preserve">normé</w:t>
      </w:r>
      <w:r w:rsidDel="00000000" w:rsidR="00000000" w:rsidRPr="00000000">
        <w:rPr>
          <w:rFonts w:ascii="Gill Sans" w:cs="Gill Sans" w:eastAsia="Gill Sans" w:hAnsi="Gill Sans"/>
          <w:sz w:val="20"/>
          <w:szCs w:val="20"/>
          <w:rtl w:val="0"/>
        </w:rPr>
        <w:t xml:space="preserve"> leur sous-vecteur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qu’ils ont calculé précédemment, ceux-ci doivent les envoyer au processus principal. Ainsi le processus principal doit recevoir et reconstruire le 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à partir des "parties" envoyées par les autres processus et de la “partie” qu’il a lui-même </w:t>
      </w:r>
      <w:r w:rsidDel="00000000" w:rsidR="00000000" w:rsidRPr="00000000">
        <w:rPr>
          <w:rFonts w:ascii="Gill Sans" w:cs="Gill Sans" w:eastAsia="Gill Sans" w:hAnsi="Gill Sans"/>
          <w:sz w:val="20"/>
          <w:szCs w:val="20"/>
          <w:rtl w:val="0"/>
        </w:rPr>
        <w:t xml:space="preserve">calculé.</w:t>
      </w:r>
      <w:r w:rsidDel="00000000" w:rsidR="00000000" w:rsidRPr="00000000">
        <w:rPr>
          <w:rtl w:val="0"/>
        </w:rPr>
      </w:r>
    </w:p>
    <w:p w:rsidR="00000000" w:rsidDel="00000000" w:rsidP="00000000" w:rsidRDefault="00000000" w:rsidRPr="00000000" w14:paraId="00000079">
      <w:pPr>
        <w:pageBreakBefore w:val="0"/>
        <w:ind w:left="72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7A">
      <w:pPr>
        <w:pageBreakBefore w:val="0"/>
        <w:numPr>
          <w:ilvl w:val="0"/>
          <w:numId w:val="2"/>
        </w:numPr>
        <w:ind w:left="720" w:hanging="36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u w:val="single"/>
          <w:rtl w:val="0"/>
        </w:rPr>
        <w:t xml:space="preserve">Envoie et réception de l’erreur :</w:t>
      </w:r>
    </w:p>
    <w:p w:rsidR="00000000" w:rsidDel="00000000" w:rsidP="00000000" w:rsidRDefault="00000000" w:rsidRPr="00000000" w14:paraId="0000007B">
      <w:pPr>
        <w:pageBreakBefore w:val="0"/>
        <w:shd w:fill="fffffe" w:val="clear"/>
        <w:spacing w:line="325.71428571428567" w:lineRule="auto"/>
        <w:ind w:left="720" w:firstLine="0"/>
        <w:rPr>
          <w:rFonts w:ascii="Gill Sans" w:cs="Gill Sans" w:eastAsia="Gill Sans" w:hAnsi="Gill Sans"/>
          <w:sz w:val="20"/>
          <w:szCs w:val="20"/>
        </w:rPr>
      </w:pPr>
      <m:oMath>
        <m:r>
          <w:rPr>
            <w:rFonts w:ascii="Gill Sans" w:cs="Gill Sans" w:eastAsia="Gill Sans" w:hAnsi="Gill Sans"/>
            <w:sz w:val="20"/>
            <w:szCs w:val="20"/>
          </w:rPr>
          <m:t xml:space="preserve">||</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x</m:t>
            </m:r>
          </m:e>
          <m:sub>
            <m:r>
              <w:rPr>
                <w:rFonts w:ascii="Gill Sans" w:cs="Gill Sans" w:eastAsia="Gill Sans" w:hAnsi="Gill Sans"/>
                <w:sz w:val="20"/>
                <w:szCs w:val="20"/>
              </w:rPr>
              <m:t xml:space="preserve">k</m:t>
            </m:r>
          </m:sub>
        </m:sSub>
        <m:r>
          <w:rPr>
            <w:rFonts w:ascii="Gill Sans" w:cs="Gill Sans" w:eastAsia="Gill Sans" w:hAnsi="Gill Sans"/>
            <w:sz w:val="20"/>
            <w:szCs w:val="20"/>
          </w:rPr>
          <m:t xml:space="preserve">-</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x</m:t>
            </m:r>
          </m:e>
          <m:sub>
            <m:r>
              <w:rPr>
                <w:rFonts w:ascii="Gill Sans" w:cs="Gill Sans" w:eastAsia="Gill Sans" w:hAnsi="Gill Sans"/>
                <w:sz w:val="20"/>
                <w:szCs w:val="20"/>
              </w:rPr>
              <m:t xml:space="preserve">k-1</m:t>
            </m:r>
          </m:sub>
        </m:sSub>
        <m:r>
          <w:rPr>
            <w:rFonts w:ascii="Gill Sans" w:cs="Gill Sans" w:eastAsia="Gill Sans" w:hAnsi="Gill Sans"/>
            <w:sz w:val="20"/>
            <w:szCs w:val="20"/>
          </w:rPr>
          <m:t xml:space="preserve">|</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m:t>
            </m:r>
          </m:e>
          <m:sub>
            <m:r>
              <w:rPr>
                <w:rFonts w:ascii="Gill Sans" w:cs="Gill Sans" w:eastAsia="Gill Sans" w:hAnsi="Gill Sans"/>
                <w:sz w:val="20"/>
                <w:szCs w:val="20"/>
              </w:rPr>
              <m:t xml:space="preserve">2</m:t>
            </m:r>
          </m:sub>
        </m:sSub>
        <m:r>
          <w:rPr>
            <w:rFonts w:ascii="Gill Sans" w:cs="Gill Sans" w:eastAsia="Gill Sans" w:hAnsi="Gill Sans"/>
            <w:sz w:val="20"/>
            <w:szCs w:val="20"/>
          </w:rPr>
          <m:t xml:space="preserve"> =</m:t>
        </m:r>
        <m:rad>
          <m:radPr>
            <m:degHide m:val="1"/>
            <m:ctrlPr>
              <w:rPr>
                <w:rFonts w:ascii="Gill Sans" w:cs="Gill Sans" w:eastAsia="Gill Sans" w:hAnsi="Gill Sans"/>
                <w:sz w:val="20"/>
                <w:szCs w:val="20"/>
              </w:rPr>
            </m:ctrlPr>
          </m:radPr>
          <m:e>
            <m:nary>
              <m:naryPr>
                <m:chr m:val="∑"/>
                <m:ctrlPr>
                  <w:rPr>
                    <w:rFonts w:ascii="Gill Sans" w:cs="Gill Sans" w:eastAsia="Gill Sans" w:hAnsi="Gill Sans"/>
                    <w:sz w:val="20"/>
                    <w:szCs w:val="20"/>
                  </w:rPr>
                </m:ctrlPr>
              </m:naryPr>
              <m:sub>
                <m:r>
                  <w:rPr>
                    <w:rFonts w:ascii="Gill Sans" w:cs="Gill Sans" w:eastAsia="Gill Sans" w:hAnsi="Gill Sans"/>
                    <w:sz w:val="20"/>
                    <w:szCs w:val="20"/>
                  </w:rPr>
                  <m:t xml:space="preserve">1</m:t>
                </m:r>
              </m:sub>
              <m:sup>
                <m:r>
                  <w:rPr>
                    <w:rFonts w:ascii="Gill Sans" w:cs="Gill Sans" w:eastAsia="Gill Sans" w:hAnsi="Gill Sans"/>
                    <w:sz w:val="20"/>
                    <w:szCs w:val="20"/>
                  </w:rPr>
                  <m:t xml:space="preserve">n</m:t>
                </m:r>
              </m:sup>
            </m:nary>
            <m:sSup>
              <m:sSupPr>
                <m:ctrlPr>
                  <w:rPr>
                    <w:rFonts w:ascii="Gill Sans" w:cs="Gill Sans" w:eastAsia="Gill Sans" w:hAnsi="Gill Sans"/>
                    <w:sz w:val="20"/>
                    <w:szCs w:val="20"/>
                  </w:rPr>
                </m:ctrlPr>
              </m:sSupPr>
              <m:e>
                <m:sSub>
                  <m:sSubPr>
                    <m:ctrlPr>
                      <w:rPr>
                        <w:rFonts w:ascii="Gill Sans" w:cs="Gill Sans" w:eastAsia="Gill Sans" w:hAnsi="Gill Sans"/>
                        <w:sz w:val="20"/>
                        <w:szCs w:val="20"/>
                      </w:rPr>
                    </m:ctrlPr>
                  </m:sSubPr>
                  <m:e>
                    <m:r>
                      <w:rPr>
                        <w:rFonts w:ascii="Gill Sans" w:cs="Gill Sans" w:eastAsia="Gill Sans" w:hAnsi="Gill Sans"/>
                        <w:sz w:val="20"/>
                        <w:szCs w:val="20"/>
                      </w:rPr>
                      <m:t xml:space="preserve">(x(i</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m:t>
                        </m:r>
                      </m:e>
                      <m:sub>
                        <m:r>
                          <w:rPr>
                            <w:rFonts w:ascii="Gill Sans" w:cs="Gill Sans" w:eastAsia="Gill Sans" w:hAnsi="Gill Sans"/>
                            <w:sz w:val="20"/>
                            <w:szCs w:val="20"/>
                          </w:rPr>
                          <m:t xml:space="preserve">k</m:t>
                        </m:r>
                      </m:sub>
                    </m:sSub>
                    <m:r>
                      <w:rPr>
                        <w:rFonts w:ascii="Gill Sans" w:cs="Gill Sans" w:eastAsia="Gill Sans" w:hAnsi="Gill Sans"/>
                        <w:sz w:val="20"/>
                        <w:szCs w:val="20"/>
                      </w:rPr>
                      <m:t xml:space="preserve">-x(i</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m:t>
                        </m:r>
                      </m:e>
                      <m:sub>
                        <m:r>
                          <w:rPr>
                            <w:rFonts w:ascii="Gill Sans" w:cs="Gill Sans" w:eastAsia="Gill Sans" w:hAnsi="Gill Sans"/>
                            <w:sz w:val="20"/>
                            <w:szCs w:val="20"/>
                          </w:rPr>
                          <m:t xml:space="preserve">k-1</m:t>
                        </m:r>
                      </m:sub>
                    </m:sSub>
                  </m:e>
                  <m:sub/>
                </m:sSub>
                <m:r>
                  <w:rPr>
                    <w:rFonts w:ascii="Gill Sans" w:cs="Gill Sans" w:eastAsia="Gill Sans" w:hAnsi="Gill Sans"/>
                    <w:sz w:val="20"/>
                    <w:szCs w:val="20"/>
                  </w:rPr>
                  <m:t xml:space="preserve">)</m:t>
                </m:r>
              </m:e>
              <m:sup>
                <m:r>
                  <w:rPr>
                    <w:rFonts w:ascii="Gill Sans" w:cs="Gill Sans" w:eastAsia="Gill Sans" w:hAnsi="Gill Sans"/>
                    <w:sz w:val="20"/>
                    <w:szCs w:val="20"/>
                  </w:rPr>
                  <m:t xml:space="preserve">2</m:t>
                </m:r>
              </m:sup>
            </m:sSup>
          </m:e>
        </m:rad>
      </m:oMath>
      <w:r w:rsidDel="00000000" w:rsidR="00000000" w:rsidRPr="00000000">
        <w:rPr>
          <w:rtl w:val="0"/>
        </w:rPr>
      </w:r>
    </w:p>
    <w:p w:rsidR="00000000" w:rsidDel="00000000" w:rsidP="00000000" w:rsidRDefault="00000000" w:rsidRPr="00000000" w14:paraId="0000007C">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La somme des </w:t>
      </w:r>
      <m:oMath>
        <m:sSup>
          <m:sSupPr>
            <m:ctrlPr>
              <w:rPr>
                <w:rFonts w:ascii="Gill Sans" w:cs="Gill Sans" w:eastAsia="Gill Sans" w:hAnsi="Gill Sans"/>
                <w:sz w:val="20"/>
                <w:szCs w:val="20"/>
              </w:rPr>
            </m:ctrlPr>
          </m:sSupPr>
          <m:e>
            <m:sSub>
              <m:sSubPr>
                <m:ctrlPr>
                  <w:rPr>
                    <w:rFonts w:ascii="Gill Sans" w:cs="Gill Sans" w:eastAsia="Gill Sans" w:hAnsi="Gill Sans"/>
                    <w:sz w:val="20"/>
                    <w:szCs w:val="20"/>
                  </w:rPr>
                </m:ctrlPr>
              </m:sSubPr>
              <m:e>
                <m:r>
                  <w:rPr>
                    <w:rFonts w:ascii="Gill Sans" w:cs="Gill Sans" w:eastAsia="Gill Sans" w:hAnsi="Gill Sans"/>
                    <w:sz w:val="20"/>
                    <w:szCs w:val="20"/>
                  </w:rPr>
                  <m:t xml:space="preserve">(x(i</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m:t>
                    </m:r>
                  </m:e>
                  <m:sub>
                    <m:r>
                      <w:rPr>
                        <w:rFonts w:ascii="Gill Sans" w:cs="Gill Sans" w:eastAsia="Gill Sans" w:hAnsi="Gill Sans"/>
                        <w:sz w:val="20"/>
                        <w:szCs w:val="20"/>
                      </w:rPr>
                      <m:t xml:space="preserve">k</m:t>
                    </m:r>
                  </m:sub>
                </m:sSub>
                <m:r>
                  <w:rPr>
                    <w:rFonts w:ascii="Gill Sans" w:cs="Gill Sans" w:eastAsia="Gill Sans" w:hAnsi="Gill Sans"/>
                    <w:sz w:val="20"/>
                    <w:szCs w:val="20"/>
                  </w:rPr>
                  <m:t xml:space="preserve">-x(i</m:t>
                </m:r>
                <m:sSub>
                  <m:sSubPr>
                    <m:ctrlPr>
                      <w:rPr>
                        <w:rFonts w:ascii="Gill Sans" w:cs="Gill Sans" w:eastAsia="Gill Sans" w:hAnsi="Gill Sans"/>
                        <w:sz w:val="20"/>
                        <w:szCs w:val="20"/>
                      </w:rPr>
                    </m:ctrlPr>
                  </m:sSubPr>
                  <m:e>
                    <m:r>
                      <w:rPr>
                        <w:rFonts w:ascii="Gill Sans" w:cs="Gill Sans" w:eastAsia="Gill Sans" w:hAnsi="Gill Sans"/>
                        <w:sz w:val="20"/>
                        <w:szCs w:val="20"/>
                      </w:rPr>
                      <m:t xml:space="preserve">)</m:t>
                    </m:r>
                  </m:e>
                  <m:sub>
                    <m:r>
                      <w:rPr>
                        <w:rFonts w:ascii="Gill Sans" w:cs="Gill Sans" w:eastAsia="Gill Sans" w:hAnsi="Gill Sans"/>
                        <w:sz w:val="20"/>
                        <w:szCs w:val="20"/>
                      </w:rPr>
                      <m:t xml:space="preserve">k-1</m:t>
                    </m:r>
                  </m:sub>
                </m:sSub>
              </m:e>
              <m:sub/>
            </m:sSub>
            <m:r>
              <w:rPr>
                <w:rFonts w:ascii="Gill Sans" w:cs="Gill Sans" w:eastAsia="Gill Sans" w:hAnsi="Gill Sans"/>
                <w:sz w:val="20"/>
                <w:szCs w:val="20"/>
              </w:rPr>
              <m:t xml:space="preserve">)</m:t>
            </m:r>
          </m:e>
          <m:sup>
            <m:r>
              <w:rPr>
                <w:rFonts w:ascii="Gill Sans" w:cs="Gill Sans" w:eastAsia="Gill Sans" w:hAnsi="Gill Sans"/>
                <w:sz w:val="20"/>
                <w:szCs w:val="20"/>
              </w:rPr>
              <m:t xml:space="preserve">2</m:t>
            </m:r>
          </m:sup>
        </m:sSup>
      </m:oMath>
      <w:r w:rsidDel="00000000" w:rsidR="00000000" w:rsidRPr="00000000">
        <w:rPr>
          <w:rFonts w:ascii="Gill Sans" w:cs="Gill Sans" w:eastAsia="Gill Sans" w:hAnsi="Gill Sans"/>
          <w:sz w:val="20"/>
          <w:szCs w:val="20"/>
          <w:rtl w:val="0"/>
        </w:rPr>
        <w:t xml:space="preserve"> est parallélisable, mais pas la racine carré.</w:t>
      </w:r>
    </w:p>
    <w:p w:rsidR="00000000" w:rsidDel="00000000" w:rsidP="00000000" w:rsidRDefault="00000000" w:rsidRPr="00000000" w14:paraId="0000007D">
      <w:pPr>
        <w:pageBreakBefore w:val="0"/>
        <w:ind w:left="72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Il s’agit ici encore d’un point de synchronisation entre les processus où tous les processus calculent leur “partie” de l’erreur et l’envoie au processus principal. Celui-ci reçoit ces "parties", les additionne et effectue la racine carrée de la somme.</w:t>
      </w:r>
    </w:p>
    <w:p w:rsidR="00000000" w:rsidDel="00000000" w:rsidP="00000000" w:rsidRDefault="00000000" w:rsidRPr="00000000" w14:paraId="0000007E">
      <w:pPr>
        <w:pageBreakBefore w:val="0"/>
        <w:ind w:left="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u w:val="single"/>
          <w:rtl w:val="0"/>
        </w:rPr>
        <w:t xml:space="preserve">Envoie et réception de l’ordre d’arrêt :</w:t>
      </w:r>
      <w:r w:rsidDel="00000000" w:rsidR="00000000" w:rsidRPr="00000000">
        <w:rPr>
          <w:rtl w:val="0"/>
        </w:rPr>
      </w:r>
    </w:p>
    <w:p w:rsidR="00000000" w:rsidDel="00000000" w:rsidP="00000000" w:rsidRDefault="00000000" w:rsidRPr="00000000" w14:paraId="00000080">
      <w:pPr>
        <w:pageBreakBefore w:val="0"/>
        <w:ind w:left="72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81">
      <w:pPr>
        <w:pageBreakBefore w:val="0"/>
        <w:ind w:left="72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Une fois leur partie de l’erreur envoyée, tous les processus sont en attente d’un ordre du processus principal. Une fois que la condition d’arrêt a été déterminée par le processus principal, celui-ci l’envoie à tous les autres processus. On distingue donc 2 cas:</w:t>
      </w:r>
    </w:p>
    <w:p w:rsidR="00000000" w:rsidDel="00000000" w:rsidP="00000000" w:rsidRDefault="00000000" w:rsidRPr="00000000" w14:paraId="00000082">
      <w:pPr>
        <w:pageBreakBefore w:val="0"/>
        <w:numPr>
          <w:ilvl w:val="0"/>
          <w:numId w:val="4"/>
        </w:numPr>
        <w:ind w:left="1440" w:hanging="36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La condition d’arrêt n’est pas vérifiée:</w:t>
      </w:r>
    </w:p>
    <w:p w:rsidR="00000000" w:rsidDel="00000000" w:rsidP="00000000" w:rsidRDefault="00000000" w:rsidRPr="00000000" w14:paraId="00000083">
      <w:pPr>
        <w:pageBreakBefore w:val="0"/>
        <w:ind w:left="144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 processus principal envoie l’ordre aux autres processus d’effectuer une itération de plus.</w:t>
      </w:r>
    </w:p>
    <w:p w:rsidR="00000000" w:rsidDel="00000000" w:rsidP="00000000" w:rsidRDefault="00000000" w:rsidRPr="00000000" w14:paraId="00000084">
      <w:pPr>
        <w:pageBreakBefore w:val="0"/>
        <w:ind w:left="144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Puis le processus principal envoie le vecteur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reconstruit en récupérant les sous-vecteurs résultats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des processeurs.</w:t>
      </w:r>
    </w:p>
    <w:p w:rsidR="00000000" w:rsidDel="00000000" w:rsidP="00000000" w:rsidRDefault="00000000" w:rsidRPr="00000000" w14:paraId="00000085">
      <w:pPr>
        <w:pageBreakBefore w:val="0"/>
        <w:ind w:left="144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86">
      <w:pPr>
        <w:pageBreakBefore w:val="0"/>
        <w:numPr>
          <w:ilvl w:val="0"/>
          <w:numId w:val="7"/>
        </w:numPr>
        <w:ind w:left="1440" w:hanging="36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La condition d’arrêt est vérifiée:</w:t>
      </w:r>
    </w:p>
    <w:p w:rsidR="00000000" w:rsidDel="00000000" w:rsidP="00000000" w:rsidRDefault="00000000" w:rsidRPr="00000000" w14:paraId="00000087">
      <w:pPr>
        <w:pageBreakBefore w:val="0"/>
        <w:ind w:left="144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 processus principal envoie l’ordre d’arrêt aux autres processus.</w:t>
      </w:r>
      <w:r w:rsidDel="00000000" w:rsidR="00000000" w:rsidRPr="00000000">
        <w:br w:type="page"/>
      </w:r>
      <w:r w:rsidDel="00000000" w:rsidR="00000000" w:rsidRPr="00000000">
        <w:rPr>
          <w:rtl w:val="0"/>
        </w:rPr>
      </w:r>
    </w:p>
    <w:p w:rsidR="00000000" w:rsidDel="00000000" w:rsidP="00000000" w:rsidRDefault="00000000" w:rsidRPr="00000000" w14:paraId="00000088">
      <w:pPr>
        <w:pageBreakBefore w:val="0"/>
        <w:jc w:val="right"/>
        <w:rPr>
          <w:rFonts w:ascii="Gill Sans" w:cs="Gill Sans" w:eastAsia="Gill Sans" w:hAnsi="Gill Sans"/>
          <w:i w:val="1"/>
          <w:sz w:val="20"/>
          <w:szCs w:val="20"/>
        </w:rPr>
      </w:pPr>
      <w:r w:rsidDel="00000000" w:rsidR="00000000" w:rsidRPr="00000000">
        <w:rPr>
          <w:rFonts w:ascii="Gill Sans" w:cs="Gill Sans" w:eastAsia="Gill Sans" w:hAnsi="Gill Sans"/>
          <w:i w:val="1"/>
          <w:sz w:val="20"/>
          <w:szCs w:val="20"/>
          <w:rtl w:val="0"/>
        </w:rPr>
        <w:t xml:space="preserve">NB: taille_bloc = n/nombre_processus</w:t>
      </w:r>
    </w:p>
    <w:tbl>
      <w:tblPr>
        <w:tblStyle w:val="Table1"/>
        <w:tblW w:w="1072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245"/>
        <w:gridCol w:w="5340"/>
        <w:gridCol w:w="2235"/>
        <w:tblGridChange w:id="0">
          <w:tblGrid>
            <w:gridCol w:w="1905"/>
            <w:gridCol w:w="1245"/>
            <w:gridCol w:w="53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Etape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Fonctions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Taille du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Envoie des données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i w:val="1"/>
                <w:sz w:val="20"/>
                <w:szCs w:val="20"/>
              </w:rPr>
            </w:pPr>
            <w:r w:rsidDel="00000000" w:rsidR="00000000" w:rsidRPr="00000000">
              <w:rPr>
                <w:rFonts w:ascii="Gill Sans" w:cs="Gill Sans" w:eastAsia="Gill Sans" w:hAnsi="Gill Sans"/>
                <w:i w:val="1"/>
                <w:sz w:val="20"/>
                <w:szCs w:val="20"/>
                <w:rtl w:val="0"/>
              </w:rPr>
              <w:t xml:space="preserve">(par le processus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MPI_Ssend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utilise une émission bloquante synchrone, notamment à cause de la taille des données, et de l’implémentation. En effet, chaque bloc est calculé par le processus principal. Il réécrit en mémoire sur le bloc précédent. Ainsi on ne stocke pas entièrement la matrice mais seulement par itération d’un bloc. Puisque les messages peuvent être très longs, on privilégie donc Ssend qui ne passe pas par un tampon dont la taille est limitée.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u w:val="single"/>
              </w:rPr>
            </w:pPr>
            <w:r w:rsidDel="00000000" w:rsidR="00000000" w:rsidRPr="00000000">
              <w:rPr>
                <w:rFonts w:ascii="Gill Sans" w:cs="Gill Sans" w:eastAsia="Gill Sans" w:hAnsi="Gill Sans"/>
                <w:sz w:val="20"/>
                <w:szCs w:val="20"/>
                <w:u w:val="single"/>
                <w:rtl w:val="0"/>
              </w:rPr>
              <w:t xml:space="preserve">Blocs de matrice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taille_bloc*n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u w:val="single"/>
              </w:rPr>
            </w:pPr>
            <w:r w:rsidDel="00000000" w:rsidR="00000000" w:rsidRPr="00000000">
              <w:rPr>
                <w:rFonts w:ascii="Gill Sans" w:cs="Gill Sans" w:eastAsia="Gill Sans" w:hAnsi="Gill Sans"/>
                <w:sz w:val="20"/>
                <w:szCs w:val="20"/>
                <w:u w:val="single"/>
                <w:rtl w:val="0"/>
              </w:rPr>
              <w:t xml:space="preserve">Vecteur </w:t>
            </w:r>
            <w:r w:rsidDel="00000000" w:rsidR="00000000" w:rsidRPr="00000000">
              <w:rPr>
                <w:rFonts w:ascii="Gill Sans" w:cs="Gill Sans" w:eastAsia="Gill Sans" w:hAnsi="Gill Sans"/>
                <w:i w:val="1"/>
                <w:sz w:val="20"/>
                <w:szCs w:val="20"/>
                <w:u w:val="single"/>
                <w:rtl w:val="0"/>
              </w:rPr>
              <w:t xml:space="preserve">x </w:t>
            </w:r>
            <w:r w:rsidDel="00000000" w:rsidR="00000000" w:rsidRPr="00000000">
              <w:rPr>
                <w:rFonts w:ascii="Gill Sans" w:cs="Gill Sans" w:eastAsia="Gill Sans" w:hAnsi="Gill Sans"/>
                <w:sz w:val="20"/>
                <w:szCs w:val="20"/>
                <w:u w:val="singl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Réception des données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i w:val="1"/>
                <w:sz w:val="20"/>
                <w:szCs w:val="20"/>
              </w:rPr>
            </w:pPr>
            <w:r w:rsidDel="00000000" w:rsidR="00000000" w:rsidRPr="00000000">
              <w:rPr>
                <w:rFonts w:ascii="Gill Sans" w:cs="Gill Sans" w:eastAsia="Gill Sans" w:hAnsi="Gill Sans"/>
                <w:i w:val="1"/>
                <w:sz w:val="20"/>
                <w:szCs w:val="20"/>
                <w:rtl w:val="0"/>
              </w:rPr>
              <w:t xml:space="preserve">(par les autres processus)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MPI_Recv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La réception doit être bloquante puisque l’on ne peut pas commencer la multiplication sous-matrice/vecteur avant de recevoir l’ensemble des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Gill Sans" w:cs="Gill Sans" w:eastAsia="Gill Sans" w:hAnsi="Gill Sans"/>
                <w:sz w:val="20"/>
                <w:szCs w:val="20"/>
                <w:u w:val="single"/>
              </w:rPr>
            </w:pPr>
            <w:r w:rsidDel="00000000" w:rsidR="00000000" w:rsidRPr="00000000">
              <w:rPr>
                <w:rFonts w:ascii="Gill Sans" w:cs="Gill Sans" w:eastAsia="Gill Sans" w:hAnsi="Gill Sans"/>
                <w:sz w:val="20"/>
                <w:szCs w:val="20"/>
                <w:u w:val="single"/>
                <w:rtl w:val="0"/>
              </w:rPr>
              <w:t xml:space="preserve">Blocs de matrice :</w:t>
            </w:r>
          </w:p>
          <w:p w:rsidR="00000000" w:rsidDel="00000000" w:rsidP="00000000" w:rsidRDefault="00000000" w:rsidRPr="00000000" w14:paraId="0000009B">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taille_bloc*n</w:t>
            </w:r>
          </w:p>
          <w:p w:rsidR="00000000" w:rsidDel="00000000" w:rsidP="00000000" w:rsidRDefault="00000000" w:rsidRPr="00000000" w14:paraId="0000009C">
            <w:pPr>
              <w:pageBreakBefore w:val="0"/>
              <w:widowControl w:val="0"/>
              <w:spacing w:line="240"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rFonts w:ascii="Gill Sans" w:cs="Gill Sans" w:eastAsia="Gill Sans" w:hAnsi="Gill Sans"/>
                <w:sz w:val="20"/>
                <w:szCs w:val="20"/>
                <w:u w:val="single"/>
              </w:rPr>
            </w:pPr>
            <w:r w:rsidDel="00000000" w:rsidR="00000000" w:rsidRPr="00000000">
              <w:rPr>
                <w:rFonts w:ascii="Gill Sans" w:cs="Gill Sans" w:eastAsia="Gill Sans" w:hAnsi="Gill Sans"/>
                <w:sz w:val="20"/>
                <w:szCs w:val="20"/>
                <w:u w:val="single"/>
                <w:rtl w:val="0"/>
              </w:rPr>
              <w:t xml:space="preserve">Vecteur </w:t>
            </w:r>
            <w:r w:rsidDel="00000000" w:rsidR="00000000" w:rsidRPr="00000000">
              <w:rPr>
                <w:rFonts w:ascii="Gill Sans" w:cs="Gill Sans" w:eastAsia="Gill Sans" w:hAnsi="Gill Sans"/>
                <w:i w:val="1"/>
                <w:sz w:val="20"/>
                <w:szCs w:val="20"/>
                <w:u w:val="single"/>
                <w:rtl w:val="0"/>
              </w:rPr>
              <w:t xml:space="preserve">x</w:t>
            </w:r>
            <w:r w:rsidDel="00000000" w:rsidR="00000000" w:rsidRPr="00000000">
              <w:rPr>
                <w:rFonts w:ascii="Gill Sans" w:cs="Gill Sans" w:eastAsia="Gill Sans" w:hAnsi="Gill Sans"/>
                <w:sz w:val="20"/>
                <w:szCs w:val="20"/>
                <w:u w:val="single"/>
                <w:rtl w:val="0"/>
              </w:rPr>
              <w:t xml:space="preserve"> :</w:t>
            </w:r>
          </w:p>
          <w:p w:rsidR="00000000" w:rsidDel="00000000" w:rsidP="00000000" w:rsidRDefault="00000000" w:rsidRPr="00000000" w14:paraId="0000009E">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i w:val="1"/>
                <w:sz w:val="20"/>
                <w:szCs w:val="20"/>
              </w:rPr>
            </w:pPr>
            <w:r w:rsidDel="00000000" w:rsidR="00000000" w:rsidRPr="00000000">
              <w:rPr>
                <w:rFonts w:ascii="Gill Sans" w:cs="Gill Sans" w:eastAsia="Gill Sans" w:hAnsi="Gill Sans"/>
                <w:sz w:val="20"/>
                <w:szCs w:val="20"/>
                <w:rtl w:val="0"/>
              </w:rPr>
              <w:t xml:space="preserve">Envoie des parties de la norme et erreur </w:t>
            </w:r>
            <w:r w:rsidDel="00000000" w:rsidR="00000000" w:rsidRPr="00000000">
              <w:rPr>
                <w:rFonts w:ascii="Gill Sans" w:cs="Gill Sans" w:eastAsia="Gill Sans" w:hAnsi="Gill Sans"/>
                <w:i w:val="1"/>
                <w:sz w:val="20"/>
                <w:szCs w:val="20"/>
                <w:rtl w:val="0"/>
              </w:rPr>
              <w:t xml:space="preserve">(par les autres processus)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utilise une émission bloquante standard, puisque le processus n’a pas d’autres calculs à faire, indépendamment des autres processus.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 (*taille d’un flottant)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Réception des parties de la norme et erreur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i w:val="1"/>
                <w:sz w:val="20"/>
                <w:szCs w:val="20"/>
              </w:rPr>
            </w:pPr>
            <w:r w:rsidDel="00000000" w:rsidR="00000000" w:rsidRPr="00000000">
              <w:rPr>
                <w:rFonts w:ascii="Gill Sans" w:cs="Gill Sans" w:eastAsia="Gill Sans" w:hAnsi="Gill Sans"/>
                <w:i w:val="1"/>
                <w:sz w:val="20"/>
                <w:szCs w:val="20"/>
                <w:rtl w:val="0"/>
              </w:rPr>
              <w:t xml:space="preserve">(par le processus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MPI_Recv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utilise une réception standard bloquante, puisque le processus doit recevoir toute les “parties” de norme des autres processus pour pouvoir calculer la norme.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Il n’a de plus pas d’autres calculs indépendants à faire.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 (*taille d’un flottant)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Envoie de la norme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i w:val="1"/>
                <w:sz w:val="20"/>
                <w:szCs w:val="20"/>
              </w:rPr>
            </w:pPr>
            <w:r w:rsidDel="00000000" w:rsidR="00000000" w:rsidRPr="00000000">
              <w:rPr>
                <w:rFonts w:ascii="Gill Sans" w:cs="Gill Sans" w:eastAsia="Gill Sans" w:hAnsi="Gill Sans"/>
                <w:i w:val="1"/>
                <w:sz w:val="20"/>
                <w:szCs w:val="20"/>
                <w:rtl w:val="0"/>
              </w:rPr>
              <w:t xml:space="preserve">(par le processus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MPI_Isend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utilise une émission non bloquante standard, puisque le processus principal peut entamer la normalisation de sa partie du vecteur propre, indépendamment de l'envoi de la norme aux autres processus.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 (*taille d’un flottant ou entier)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i w:val="1"/>
                <w:sz w:val="20"/>
                <w:szCs w:val="20"/>
              </w:rPr>
            </w:pPr>
            <w:r w:rsidDel="00000000" w:rsidR="00000000" w:rsidRPr="00000000">
              <w:rPr>
                <w:rFonts w:ascii="Gill Sans" w:cs="Gill Sans" w:eastAsia="Gill Sans" w:hAnsi="Gill Sans"/>
                <w:sz w:val="20"/>
                <w:szCs w:val="20"/>
                <w:rtl w:val="0"/>
              </w:rPr>
              <w:t xml:space="preserve">Réception de la norme, condition d’arrêt </w:t>
            </w:r>
            <w:r w:rsidDel="00000000" w:rsidR="00000000" w:rsidRPr="00000000">
              <w:rPr>
                <w:rFonts w:ascii="Gill Sans" w:cs="Gill Sans" w:eastAsia="Gill Sans" w:hAnsi="Gill Sans"/>
                <w:i w:val="1"/>
                <w:sz w:val="20"/>
                <w:szCs w:val="20"/>
                <w:rtl w:val="0"/>
              </w:rPr>
              <w:t xml:space="preserve">(par les autres processus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MPI_Recv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utilise une réception bloquante car les autres processus ont besoin de recevoir la norme, pour pouvoir normaliser leur partie du vecteur. Ils n’ont pas de calculs indépendants à faire en attendant.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De même pour la condition d’arrêt, ils doivent attendre l’ordre d’effectuer ou non une nouvelle itération.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 (1*taille d’un entier)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i w:val="1"/>
                <w:sz w:val="20"/>
                <w:szCs w:val="20"/>
              </w:rPr>
            </w:pPr>
            <w:r w:rsidDel="00000000" w:rsidR="00000000" w:rsidRPr="00000000">
              <w:rPr>
                <w:rFonts w:ascii="Gill Sans" w:cs="Gill Sans" w:eastAsia="Gill Sans" w:hAnsi="Gill Sans"/>
                <w:sz w:val="20"/>
                <w:szCs w:val="20"/>
                <w:rtl w:val="0"/>
              </w:rPr>
              <w:t xml:space="preserve">Envoie des sous-parties du vecteur </w:t>
            </w:r>
            <w:r w:rsidDel="00000000" w:rsidR="00000000" w:rsidRPr="00000000">
              <w:rPr>
                <w:rFonts w:ascii="Gill Sans" w:cs="Gill Sans" w:eastAsia="Gill Sans" w:hAnsi="Gill Sans"/>
                <w:i w:val="1"/>
                <w:sz w:val="20"/>
                <w:szCs w:val="20"/>
                <w:rtl w:val="0"/>
              </w:rPr>
              <w:t xml:space="preserve">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i w:val="1"/>
                <w:sz w:val="20"/>
                <w:szCs w:val="20"/>
                <w:rtl w:val="0"/>
              </w:rPr>
              <w:t xml:space="preserve">(par les autres processus)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utilise une émission bloquante standard, on suppose que la taille du vecteur est assez faible pour être stockée dans le tampon. Les autres processus n’ont pas de calculs intermédiaires indépendants à faire durant l’envoi. Donc émission bloquante.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Gill Sans" w:cs="Gill Sans" w:eastAsia="Gill Sans" w:hAnsi="Gill Sans"/>
                <w:sz w:val="20"/>
                <w:szCs w:val="20"/>
                <w:u w:val="single"/>
              </w:rPr>
            </w:pPr>
            <w:r w:rsidDel="00000000" w:rsidR="00000000" w:rsidRPr="00000000">
              <w:rPr>
                <w:rFonts w:ascii="Gill Sans" w:cs="Gill Sans" w:eastAsia="Gill Sans" w:hAnsi="Gill Sans"/>
                <w:sz w:val="20"/>
                <w:szCs w:val="20"/>
                <w:u w:val="single"/>
                <w:rtl w:val="0"/>
              </w:rPr>
              <w:t xml:space="preserve">Vecteur </w:t>
            </w:r>
            <w:r w:rsidDel="00000000" w:rsidR="00000000" w:rsidRPr="00000000">
              <w:rPr>
                <w:rFonts w:ascii="Gill Sans" w:cs="Gill Sans" w:eastAsia="Gill Sans" w:hAnsi="Gill Sans"/>
                <w:i w:val="1"/>
                <w:sz w:val="20"/>
                <w:szCs w:val="20"/>
                <w:u w:val="single"/>
                <w:rtl w:val="0"/>
              </w:rPr>
              <w:t xml:space="preserve">y</w:t>
            </w:r>
            <w:r w:rsidDel="00000000" w:rsidR="00000000" w:rsidRPr="00000000">
              <w:rPr>
                <w:rFonts w:ascii="Gill Sans" w:cs="Gill Sans" w:eastAsia="Gill Sans" w:hAnsi="Gill Sans"/>
                <w:sz w:val="20"/>
                <w:szCs w:val="20"/>
                <w:u w:val="single"/>
                <w:rtl w:val="0"/>
              </w:rPr>
              <w:t xml:space="preserve"> :</w:t>
            </w:r>
          </w:p>
          <w:p w:rsidR="00000000" w:rsidDel="00000000" w:rsidP="00000000" w:rsidRDefault="00000000" w:rsidRPr="00000000" w14:paraId="000000B9">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taille_bloc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Réception des sous-parties du vecteur X</w:t>
            </w:r>
          </w:p>
          <w:p w:rsidR="00000000" w:rsidDel="00000000" w:rsidP="00000000" w:rsidRDefault="00000000" w:rsidRPr="00000000" w14:paraId="000000BB">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i w:val="1"/>
                <w:sz w:val="20"/>
                <w:szCs w:val="20"/>
                <w:rtl w:val="0"/>
              </w:rPr>
              <w:t xml:space="preserve">(par le processus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MPI_Recv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utilise une émission bloquante standard. En effet, le processus principal doit attendre de recevoir tout le 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pour ensuite le renvoyer à tous les processus.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Gill Sans" w:cs="Gill Sans" w:eastAsia="Gill Sans" w:hAnsi="Gill Sans"/>
                <w:sz w:val="20"/>
                <w:szCs w:val="20"/>
                <w:u w:val="single"/>
              </w:rPr>
            </w:pPr>
            <w:r w:rsidDel="00000000" w:rsidR="00000000" w:rsidRPr="00000000">
              <w:rPr>
                <w:rFonts w:ascii="Gill Sans" w:cs="Gill Sans" w:eastAsia="Gill Sans" w:hAnsi="Gill Sans"/>
                <w:sz w:val="20"/>
                <w:szCs w:val="20"/>
                <w:u w:val="single"/>
                <w:rtl w:val="0"/>
              </w:rPr>
              <w:t xml:space="preserve">Vecteur </w:t>
            </w:r>
            <w:r w:rsidDel="00000000" w:rsidR="00000000" w:rsidRPr="00000000">
              <w:rPr>
                <w:rFonts w:ascii="Gill Sans" w:cs="Gill Sans" w:eastAsia="Gill Sans" w:hAnsi="Gill Sans"/>
                <w:i w:val="1"/>
                <w:sz w:val="20"/>
                <w:szCs w:val="20"/>
                <w:u w:val="single"/>
                <w:rtl w:val="0"/>
              </w:rPr>
              <w:t xml:space="preserve">y</w:t>
            </w:r>
            <w:r w:rsidDel="00000000" w:rsidR="00000000" w:rsidRPr="00000000">
              <w:rPr>
                <w:rFonts w:ascii="Gill Sans" w:cs="Gill Sans" w:eastAsia="Gill Sans" w:hAnsi="Gill Sans"/>
                <w:sz w:val="20"/>
                <w:szCs w:val="20"/>
                <w:u w:val="single"/>
                <w:rtl w:val="0"/>
              </w:rPr>
              <w:t xml:space="preserve"> :</w:t>
            </w:r>
          </w:p>
          <w:p w:rsidR="00000000" w:rsidDel="00000000" w:rsidP="00000000" w:rsidRDefault="00000000" w:rsidRPr="00000000" w14:paraId="000000BF">
            <w:pPr>
              <w:pageBreakBefore w:val="0"/>
              <w:widowControl w:val="0"/>
              <w:spacing w:line="240"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taille_bloc</w:t>
            </w:r>
          </w:p>
        </w:tc>
      </w:tr>
    </w:tbl>
    <w:p w:rsidR="00000000" w:rsidDel="00000000" w:rsidP="00000000" w:rsidRDefault="00000000" w:rsidRPr="00000000" w14:paraId="000000C0">
      <w:pPr>
        <w:pageBreakBefore w:val="0"/>
        <w:ind w:left="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 noter que la première version de l’implémentation pourrait être optimisée au niveau de l’envoie du vecteur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pour une nouvelle itération. En effet, chaque processus contient déjà un sous-ensemble du vecteur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avec le sous-vecteur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qu’il possède. On pourrait donc envoyer aux processus les parties du vecteur de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qu’il leur manque pour entamer une prochaine itération. </w:t>
      </w:r>
    </w:p>
    <w:p w:rsidR="00000000" w:rsidDel="00000000" w:rsidP="00000000" w:rsidRDefault="00000000" w:rsidRPr="00000000" w14:paraId="000000C1">
      <w:pPr>
        <w:pageBreakBefore w:val="0"/>
        <w:ind w:left="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De même, on pourrait traiter le cas où le nombre de </w:t>
      </w:r>
      <w:r w:rsidDel="00000000" w:rsidR="00000000" w:rsidRPr="00000000">
        <w:rPr>
          <w:rFonts w:ascii="Gill Sans" w:cs="Gill Sans" w:eastAsia="Gill Sans" w:hAnsi="Gill Sans"/>
          <w:sz w:val="20"/>
          <w:szCs w:val="20"/>
          <w:rtl w:val="0"/>
        </w:rPr>
        <w:t xml:space="preserve">lignes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n’est</w:t>
      </w:r>
      <w:r w:rsidDel="00000000" w:rsidR="00000000" w:rsidRPr="00000000">
        <w:rPr>
          <w:rFonts w:ascii="Gill Sans" w:cs="Gill Sans" w:eastAsia="Gill Sans" w:hAnsi="Gill Sans"/>
          <w:sz w:val="20"/>
          <w:szCs w:val="20"/>
          <w:rtl w:val="0"/>
        </w:rPr>
        <w:t xml:space="preserve"> pas divisible par le nombre de processus </w:t>
      </w:r>
      <w:r w:rsidDel="00000000" w:rsidR="00000000" w:rsidRPr="00000000">
        <w:rPr>
          <w:rFonts w:ascii="Gill Sans" w:cs="Gill Sans" w:eastAsia="Gill Sans" w:hAnsi="Gill Sans"/>
          <w:i w:val="1"/>
          <w:sz w:val="20"/>
          <w:szCs w:val="20"/>
          <w:rtl w:val="0"/>
        </w:rPr>
        <w:t xml:space="preserve">p</w:t>
      </w:r>
      <w:r w:rsidDel="00000000" w:rsidR="00000000" w:rsidRPr="00000000">
        <w:rPr>
          <w:rFonts w:ascii="Gill Sans" w:cs="Gill Sans" w:eastAsia="Gill Sans" w:hAnsi="Gill Sans"/>
          <w:sz w:val="20"/>
          <w:szCs w:val="20"/>
          <w:rtl w:val="0"/>
        </w:rPr>
        <w:t xml:space="preserve"> disponibles, auquel cas les processus aurait un nombre équivalent de lignes plus ou moins une ligne. Il s’agit plus d’une amélioration d’ordre pratique qui n’est pas dans le sujet de l’analyse ici.</w:t>
      </w:r>
    </w:p>
    <w:p w:rsidR="00000000" w:rsidDel="00000000" w:rsidP="00000000" w:rsidRDefault="00000000" w:rsidRPr="00000000" w14:paraId="000000C2">
      <w:pPr>
        <w:pageBreakBefore w:val="0"/>
        <w:ind w:left="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C3">
      <w:pPr>
        <w:pageBreakBefore w:val="0"/>
        <w:ind w:left="0"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C4">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b w:val="1"/>
          <w:sz w:val="28"/>
          <w:szCs w:val="28"/>
          <w:rtl w:val="0"/>
        </w:rPr>
        <w:t xml:space="preserve">III - Comparaison des implémentations séquentiel et parallèle MPI</w:t>
      </w:r>
      <w:r w:rsidDel="00000000" w:rsidR="00000000" w:rsidRPr="00000000">
        <w:rPr>
          <w:rtl w:val="0"/>
        </w:rPr>
      </w:r>
    </w:p>
    <w:p w:rsidR="00000000" w:rsidDel="00000000" w:rsidP="00000000" w:rsidRDefault="00000000" w:rsidRPr="00000000" w14:paraId="000000C5">
      <w:pPr>
        <w:pageBreakBefore w:val="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C6">
      <w:pPr>
        <w:pageBreakBefore w:val="0"/>
        <w:jc w:val="both"/>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 Performances/Accélération</w:t>
      </w:r>
    </w:p>
    <w:p w:rsidR="00000000" w:rsidDel="00000000" w:rsidP="00000000" w:rsidRDefault="00000000" w:rsidRPr="00000000" w14:paraId="000000C7">
      <w:pPr>
        <w:pageBreakBefore w:val="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C8">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se propose de comparer les performances en termes d’accélération et d’efficacité les deux implémentations séquentielles et parallèle de la méthode de la puissance : on décide de comparer leur exécution sur une matrice de taille </w:t>
      </w:r>
      <w:r w:rsidDel="00000000" w:rsidR="00000000" w:rsidRPr="00000000">
        <w:rPr>
          <w:rFonts w:ascii="Gill Sans" w:cs="Gill Sans" w:eastAsia="Gill Sans" w:hAnsi="Gill Sans"/>
          <w:i w:val="1"/>
          <w:sz w:val="20"/>
          <w:szCs w:val="20"/>
          <w:rtl w:val="0"/>
        </w:rPr>
        <w:t xml:space="preserve">n </w:t>
      </w:r>
      <w:r w:rsidDel="00000000" w:rsidR="00000000" w:rsidRPr="00000000">
        <w:rPr>
          <w:rFonts w:ascii="Gill Sans" w:cs="Gill Sans" w:eastAsia="Gill Sans" w:hAnsi="Gill Sans"/>
          <w:sz w:val="20"/>
          <w:szCs w:val="20"/>
          <w:rtl w:val="0"/>
        </w:rPr>
        <w:t xml:space="preserve">variable et avec un nombre de </w:t>
      </w:r>
      <w:r w:rsidDel="00000000" w:rsidR="00000000" w:rsidRPr="00000000">
        <w:rPr>
          <w:rFonts w:ascii="Gill Sans" w:cs="Gill Sans" w:eastAsia="Gill Sans" w:hAnsi="Gill Sans"/>
          <w:sz w:val="20"/>
          <w:szCs w:val="20"/>
          <w:rtl w:val="0"/>
        </w:rPr>
        <w:t xml:space="preserve">nœuds de calculs </w:t>
      </w:r>
      <w:r w:rsidDel="00000000" w:rsidR="00000000" w:rsidRPr="00000000">
        <w:rPr>
          <w:rFonts w:ascii="Gill Sans" w:cs="Gill Sans" w:eastAsia="Gill Sans" w:hAnsi="Gill Sans"/>
          <w:i w:val="1"/>
          <w:sz w:val="20"/>
          <w:szCs w:val="20"/>
          <w:rtl w:val="0"/>
        </w:rPr>
        <w:t xml:space="preserve">p</w:t>
      </w:r>
      <w:r w:rsidDel="00000000" w:rsidR="00000000" w:rsidRPr="00000000">
        <w:rPr>
          <w:rFonts w:ascii="Gill Sans" w:cs="Gill Sans" w:eastAsia="Gill Sans" w:hAnsi="Gill Sans"/>
          <w:sz w:val="20"/>
          <w:szCs w:val="20"/>
          <w:rtl w:val="0"/>
        </w:rPr>
        <w:t xml:space="preserve"> variable</w:t>
      </w:r>
      <w:r w:rsidDel="00000000" w:rsidR="00000000" w:rsidRPr="00000000">
        <w:rPr>
          <w:rFonts w:ascii="Gill Sans" w:cs="Gill Sans" w:eastAsia="Gill Sans" w:hAnsi="Gill Sans"/>
          <w:sz w:val="20"/>
          <w:szCs w:val="20"/>
          <w:rtl w:val="0"/>
        </w:rPr>
        <w:t xml:space="preserve">, vérifiant bien une répartition identique du nombre de lignes entre les nœuds (</w:t>
      </w:r>
      <w:r w:rsidDel="00000000" w:rsidR="00000000" w:rsidRPr="00000000">
        <w:rPr>
          <w:rFonts w:ascii="Gill Sans" w:cs="Gill Sans" w:eastAsia="Gill Sans" w:hAnsi="Gill Sans"/>
          <w:i w:val="1"/>
          <w:sz w:val="20"/>
          <w:szCs w:val="20"/>
          <w:rtl w:val="0"/>
        </w:rPr>
        <w:t xml:space="preserve">p </w:t>
      </w:r>
      <w:r w:rsidDel="00000000" w:rsidR="00000000" w:rsidRPr="00000000">
        <w:rPr>
          <w:rFonts w:ascii="Gill Sans" w:cs="Gill Sans" w:eastAsia="Gill Sans" w:hAnsi="Gill Sans"/>
          <w:sz w:val="20"/>
          <w:szCs w:val="20"/>
          <w:rtl w:val="0"/>
        </w:rPr>
        <w:t xml:space="preserve">divise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w:t>
      </w:r>
    </w:p>
    <w:p w:rsidR="00000000" w:rsidDel="00000000" w:rsidP="00000000" w:rsidRDefault="00000000" w:rsidRPr="00000000" w14:paraId="000000C9">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CA">
      <w:pPr>
        <w:pageBreakBefore w:val="0"/>
        <w:shd w:fill="fffffe" w:val="clear"/>
        <w:spacing w:line="325.71428571428567" w:lineRule="auto"/>
        <w:rPr>
          <w:rFonts w:ascii="Gill Sans" w:cs="Gill Sans" w:eastAsia="Gill Sans" w:hAnsi="Gill Sans"/>
          <w:sz w:val="20"/>
          <w:szCs w:val="20"/>
          <w:vertAlign w:val="subscript"/>
        </w:rPr>
      </w:pPr>
      <w:r w:rsidDel="00000000" w:rsidR="00000000" w:rsidRPr="00000000">
        <w:rPr>
          <w:rFonts w:ascii="Gill Sans" w:cs="Gill Sans" w:eastAsia="Gill Sans" w:hAnsi="Gill Sans"/>
          <w:sz w:val="20"/>
          <w:szCs w:val="20"/>
          <w:rtl w:val="0"/>
        </w:rPr>
        <w:t xml:space="preserve">A noter que le seuil de convergence du vecteur propre est fixé pour toutes les implémentations à 1</w:t>
      </w:r>
      <w:r w:rsidDel="00000000" w:rsidR="00000000" w:rsidRPr="00000000">
        <w:rPr>
          <w:rFonts w:ascii="Gill Sans" w:cs="Gill Sans" w:eastAsia="Gill Sans" w:hAnsi="Gill Sans"/>
          <w:sz w:val="20"/>
          <w:szCs w:val="20"/>
          <w:vertAlign w:val="superscript"/>
          <w:rtl w:val="0"/>
        </w:rPr>
        <w:t xml:space="preserve">-9</w:t>
      </w:r>
      <w:r w:rsidDel="00000000" w:rsidR="00000000" w:rsidRPr="00000000">
        <w:rPr>
          <w:rFonts w:ascii="Gill Sans" w:cs="Gill Sans" w:eastAsia="Gill Sans" w:hAnsi="Gill Sans"/>
          <w:sz w:val="20"/>
          <w:szCs w:val="20"/>
          <w:vertAlign w:val="subscript"/>
          <w:rtl w:val="0"/>
        </w:rPr>
        <w:t xml:space="preserve">.</w:t>
      </w:r>
    </w:p>
    <w:p w:rsidR="00000000" w:rsidDel="00000000" w:rsidP="00000000" w:rsidRDefault="00000000" w:rsidRPr="00000000" w14:paraId="000000CB">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évalue bien le temps d'exécution de la méthode de la puissance, et non l’envoie des données (matrice + vecteur x) au départ. Ce temps est de plus ou moins 12sec, selon le nombre de messages et la taille de ceux-ci  envoyer.</w:t>
      </w:r>
    </w:p>
    <w:p w:rsidR="00000000" w:rsidDel="00000000" w:rsidP="00000000" w:rsidRDefault="00000000" w:rsidRPr="00000000" w14:paraId="000000CC">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CD">
      <w:pPr>
        <w:pageBreakBefore w:val="0"/>
        <w:jc w:val="both"/>
        <w:rPr>
          <w:rFonts w:ascii="Gill Sans" w:cs="Gill Sans" w:eastAsia="Gill Sans" w:hAnsi="Gill Sans"/>
          <w:i w:val="1"/>
          <w:sz w:val="20"/>
          <w:szCs w:val="20"/>
        </w:rPr>
      </w:pPr>
      <w:r w:rsidDel="00000000" w:rsidR="00000000" w:rsidRPr="00000000">
        <w:rPr>
          <w:rFonts w:ascii="Gill Sans" w:cs="Gill Sans" w:eastAsia="Gill Sans" w:hAnsi="Gill Sans"/>
          <w:i w:val="1"/>
          <w:sz w:val="20"/>
          <w:szCs w:val="20"/>
          <w:rtl w:val="0"/>
        </w:rPr>
        <w:t xml:space="preserve">*Temps d'exécution en secondes, Accélération dessous (rapport au temps séquentiel)</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Taille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de la matrice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Implémentation séquentielle</w:t>
            </w:r>
          </w:p>
        </w:tc>
        <w:tc>
          <w:tcPr>
            <w:gridSpan w:val="3"/>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1">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Implémentation parallèle basique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i w:val="1"/>
                <w:sz w:val="20"/>
                <w:szCs w:val="20"/>
                <w:rtl w:val="0"/>
              </w:rPr>
              <w:t xml:space="preserve">p </w:t>
            </w:r>
            <w:r w:rsidDel="00000000" w:rsidR="00000000" w:rsidRPr="00000000">
              <w:rPr>
                <w:rFonts w:ascii="Gill Sans" w:cs="Gill Sans" w:eastAsia="Gill Sans" w:hAnsi="Gill Sans"/>
                <w:sz w:val="20"/>
                <w:szCs w:val="20"/>
                <w:rtl w:val="0"/>
              </w:rPr>
              <w:t xml:space="preserv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i w:val="1"/>
                <w:sz w:val="20"/>
                <w:szCs w:val="20"/>
                <w:rtl w:val="0"/>
              </w:rPr>
              <w:t xml:space="preserve">p </w:t>
            </w:r>
            <w:r w:rsidDel="00000000" w:rsidR="00000000" w:rsidRPr="00000000">
              <w:rPr>
                <w:rFonts w:ascii="Gill Sans" w:cs="Gill Sans" w:eastAsia="Gill Sans" w:hAnsi="Gill Sans"/>
                <w:sz w:val="20"/>
                <w:szCs w:val="20"/>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i w:val="1"/>
                <w:sz w:val="20"/>
                <w:szCs w:val="20"/>
                <w:rtl w:val="0"/>
              </w:rPr>
              <w:t xml:space="preserve">p </w:t>
            </w:r>
            <w:r w:rsidDel="00000000" w:rsidR="00000000" w:rsidRPr="00000000">
              <w:rPr>
                <w:rFonts w:ascii="Gill Sans" w:cs="Gill Sans" w:eastAsia="Gill Sans" w:hAnsi="Gill Sans"/>
                <w:sz w:val="20"/>
                <w:szCs w:val="20"/>
                <w:rtl w:val="0"/>
              </w:rPr>
              <w:t xml:space="preserve">= 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4096</w:t>
            </w:r>
          </w:p>
          <w:p w:rsidR="00000000" w:rsidDel="00000000" w:rsidP="00000000" w:rsidRDefault="00000000" w:rsidRPr="00000000" w14:paraId="000000DF">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(252 itérations)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9.9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5.6</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1.8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3.1</w:t>
            </w:r>
          </w:p>
          <w:p w:rsidR="00000000" w:rsidDel="00000000" w:rsidP="00000000" w:rsidRDefault="00000000" w:rsidRPr="00000000" w14:paraId="000000E4">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3.2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2.1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16"/>
                <w:szCs w:val="16"/>
              </w:rPr>
            </w:pPr>
            <w:r w:rsidDel="00000000" w:rsidR="00000000" w:rsidRPr="00000000">
              <w:rPr>
                <w:rFonts w:ascii="Gill Sans" w:cs="Gill Sans" w:eastAsia="Gill Sans" w:hAnsi="Gill Sans"/>
                <w:sz w:val="16"/>
                <w:szCs w:val="16"/>
                <w:rtl w:val="0"/>
              </w:rPr>
              <w:t xml:space="preserve">Acc : </w:t>
            </w:r>
            <w:r w:rsidDel="00000000" w:rsidR="00000000" w:rsidRPr="00000000">
              <w:rPr>
                <w:rFonts w:ascii="Gill Sans" w:cs="Gill Sans" w:eastAsia="Gill Sans" w:hAnsi="Gill Sans"/>
                <w:sz w:val="16"/>
                <w:szCs w:val="16"/>
                <w:rtl w:val="0"/>
              </w:rPr>
              <w:t xml:space="preserve">4.7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8192</w:t>
            </w:r>
          </w:p>
          <w:p w:rsidR="00000000" w:rsidDel="00000000" w:rsidP="00000000" w:rsidRDefault="00000000" w:rsidRPr="00000000" w14:paraId="000000E8">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(322 itérations)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50.2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27.5</w:t>
            </w:r>
          </w:p>
          <w:p w:rsidR="00000000" w:rsidDel="00000000" w:rsidP="00000000" w:rsidRDefault="00000000" w:rsidRPr="00000000" w14:paraId="000000EB">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1.8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14.8</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3.4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9.3</w:t>
            </w:r>
          </w:p>
          <w:p w:rsidR="00000000" w:rsidDel="00000000" w:rsidP="00000000" w:rsidRDefault="00000000" w:rsidRPr="00000000" w14:paraId="000000EF">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12288</w:t>
            </w:r>
          </w:p>
          <w:p w:rsidR="00000000" w:rsidDel="00000000" w:rsidP="00000000" w:rsidRDefault="00000000" w:rsidRPr="00000000" w14:paraId="000000F1">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(246 itérations)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86.8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46.7</w:t>
            </w:r>
          </w:p>
          <w:p w:rsidR="00000000" w:rsidDel="00000000" w:rsidP="00000000" w:rsidRDefault="00000000" w:rsidRPr="00000000" w14:paraId="000000F4">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1.9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24.4</w:t>
            </w:r>
          </w:p>
          <w:p w:rsidR="00000000" w:rsidDel="00000000" w:rsidP="00000000" w:rsidRDefault="00000000" w:rsidRPr="00000000" w14:paraId="000000F6">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3.6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16.5</w:t>
            </w:r>
          </w:p>
          <w:p w:rsidR="00000000" w:rsidDel="00000000" w:rsidP="00000000" w:rsidRDefault="00000000" w:rsidRPr="00000000" w14:paraId="000000F8">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16384</w:t>
            </w:r>
          </w:p>
          <w:p w:rsidR="00000000" w:rsidDel="00000000" w:rsidP="00000000" w:rsidRDefault="00000000" w:rsidRPr="00000000" w14:paraId="000000FA">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(326 itérations)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204.8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111.9</w:t>
            </w:r>
          </w:p>
          <w:p w:rsidR="00000000" w:rsidDel="00000000" w:rsidP="00000000" w:rsidRDefault="00000000" w:rsidRPr="00000000" w14:paraId="000000FD">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1.8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57.2</w:t>
            </w:r>
          </w:p>
          <w:p w:rsidR="00000000" w:rsidDel="00000000" w:rsidP="00000000" w:rsidRDefault="00000000" w:rsidRPr="00000000" w14:paraId="000000FF">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3.6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31.5</w:t>
            </w:r>
          </w:p>
          <w:p w:rsidR="00000000" w:rsidDel="00000000" w:rsidP="00000000" w:rsidRDefault="00000000" w:rsidRPr="00000000" w14:paraId="00000101">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16"/>
                <w:szCs w:val="16"/>
                <w:rtl w:val="0"/>
              </w:rPr>
              <w:t xml:space="preserve">Acc : 6.5</w:t>
            </w:r>
            <w:r w:rsidDel="00000000" w:rsidR="00000000" w:rsidRPr="00000000">
              <w:rPr>
                <w:rtl w:val="0"/>
              </w:rPr>
            </w:r>
          </w:p>
        </w:tc>
      </w:tr>
    </w:tbl>
    <w:p w:rsidR="00000000" w:rsidDel="00000000" w:rsidP="00000000" w:rsidRDefault="00000000" w:rsidRPr="00000000" w14:paraId="00000102">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La conception de la matrice reste identique pour une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donnée : la valeur de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est déterministe dans nos implémentations, ce qui permet d’effectuer le même nombre d’itérations et de comparer sans biais les temps d'exécution entre les implémentations.</w:t>
      </w:r>
    </w:p>
    <w:p w:rsidR="00000000" w:rsidDel="00000000" w:rsidP="00000000" w:rsidRDefault="00000000" w:rsidRPr="00000000" w14:paraId="00000103">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04">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Les variations entre les temps d'exécution de la méthode de la puissance selon différentes tailles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pour une même implémentation n’ont pas vraiment de sens à être comparé : le temps d'exécution d’une itération est semblable. Ce qui nous intéresse est l’accélération obtenue entre l’implémentation parallèle par rapport à celle séquentielle pour un même nombre de lignes, selon un nombre différent de nombre de nœuds.</w:t>
      </w:r>
    </w:p>
    <w:p w:rsidR="00000000" w:rsidDel="00000000" w:rsidP="00000000" w:rsidRDefault="00000000" w:rsidRPr="00000000" w14:paraId="00000105">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06">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remarque selon différentes tailles de la matrice, que l’augmentation du nombre de nœuds disponibles permet de réduire significativement les temps de calculs. Cependant le fait de doubler le nombre de nœuds, ne double pas la vitesse d’exécution. Si l’on étudie l’accélération, on remarque très bien qu’entre 2 et 4 nœuds, cette accélération est doublée par 2. Cependant entre 4 et 8 noeud, l’accélération n’est pas doublée, (*1.80, pour n=16384). Cela est certainement dû à l’augmentation du nombre de communications entre les processus. On peut donc supposer que pour un nombre de nœuds infini, la limite du temps de calcul sera le temps de communication entre les processus, en théorie.</w:t>
      </w:r>
    </w:p>
    <w:p w:rsidR="00000000" w:rsidDel="00000000" w:rsidP="00000000" w:rsidRDefault="00000000" w:rsidRPr="00000000" w14:paraId="00000107">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08">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b w:val="1"/>
          <w:sz w:val="24"/>
          <w:szCs w:val="24"/>
          <w:rtl w:val="0"/>
        </w:rPr>
        <w:t xml:space="preserve">› Limites</w:t>
      </w:r>
      <w:r w:rsidDel="00000000" w:rsidR="00000000" w:rsidRPr="00000000">
        <w:rPr>
          <w:rtl w:val="0"/>
        </w:rPr>
      </w:r>
    </w:p>
    <w:p w:rsidR="00000000" w:rsidDel="00000000" w:rsidP="00000000" w:rsidRDefault="00000000" w:rsidRPr="00000000" w14:paraId="00000109">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0A">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s’intéresse maintenant à l'exécution de la méthode de la puissance afin de comparer les limites de l’implémentation séquentielle par rapport à celle parallèle. Par défaut, nous utiliserons 8 nœuds dans l’implémentation parallèle.</w:t>
      </w:r>
    </w:p>
    <w:p w:rsidR="00000000" w:rsidDel="00000000" w:rsidP="00000000" w:rsidRDefault="00000000" w:rsidRPr="00000000" w14:paraId="0000010B">
      <w:pPr>
        <w:pageBreakBefore w:val="0"/>
        <w:jc w:val="both"/>
        <w:rPr>
          <w:rFonts w:ascii="Gill Sans" w:cs="Gill Sans" w:eastAsia="Gill Sans" w:hAnsi="Gill Sans"/>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C">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Taille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de la matrice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D">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Implémentation séquentielle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E">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Implémentation parallèle</w:t>
            </w:r>
          </w:p>
          <w:p w:rsidR="00000000" w:rsidDel="00000000" w:rsidP="00000000" w:rsidRDefault="00000000" w:rsidRPr="00000000" w14:paraId="0000010F">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 avec 8</w:t>
            </w:r>
            <w:r w:rsidDel="00000000" w:rsidR="00000000" w:rsidRPr="00000000">
              <w:rPr>
                <w:rFonts w:ascii="Gill Sans" w:cs="Gill Sans" w:eastAsia="Gill Sans" w:hAnsi="Gill Sans"/>
                <w:i w:val="1"/>
                <w:sz w:val="20"/>
                <w:szCs w:val="20"/>
                <w:rtl w:val="0"/>
              </w:rPr>
              <w:t xml:space="preserve"> </w:t>
            </w:r>
            <w:r w:rsidDel="00000000" w:rsidR="00000000" w:rsidRPr="00000000">
              <w:rPr>
                <w:rFonts w:ascii="Gill Sans" w:cs="Gill Sans" w:eastAsia="Gill Sans" w:hAnsi="Gill Sans"/>
                <w:sz w:val="20"/>
                <w:szCs w:val="20"/>
                <w:rtl w:val="0"/>
              </w:rPr>
              <w:t xml:space="preserve">noeuds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0">
            <w:pPr>
              <w:pageBreakBefore w:val="0"/>
              <w:widowControl w:val="0"/>
              <w:spacing w:line="240" w:lineRule="auto"/>
              <w:rPr>
                <w:rFonts w:ascii="Gill Sans" w:cs="Gill Sans" w:eastAsia="Gill Sans" w:hAnsi="Gill Sans"/>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1">
            <w:pPr>
              <w:pageBreakBefore w:val="0"/>
              <w:widowControl w:val="0"/>
              <w:spacing w:line="240" w:lineRule="auto"/>
              <w:rPr>
                <w:rFonts w:ascii="Gill Sans" w:cs="Gill Sans" w:eastAsia="Gill Sans" w:hAnsi="Gill Sans"/>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2">
            <w:pPr>
              <w:pageBreakBefore w:val="0"/>
              <w:widowControl w:val="0"/>
              <w:spacing w:after="0" w:before="0" w:line="240" w:lineRule="auto"/>
              <w:ind w:left="0" w:firstLine="0"/>
              <w:jc w:val="center"/>
              <w:rPr>
                <w:rFonts w:ascii="Gill Sans" w:cs="Gill Sans" w:eastAsia="Gill Sans" w:hAnsi="Gill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3">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30000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389 itérations</w:t>
            </w:r>
          </w:p>
          <w:p w:rsidR="00000000" w:rsidDel="00000000" w:rsidP="00000000" w:rsidRDefault="00000000" w:rsidRPr="00000000" w14:paraId="00000115">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815.1 s</w:t>
            </w:r>
          </w:p>
          <w:p w:rsidR="00000000" w:rsidDel="00000000" w:rsidP="00000000" w:rsidRDefault="00000000" w:rsidRPr="00000000" w14:paraId="00000116">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MFlops : 819.4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Allocation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51025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Allocation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Allocation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B">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51026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Impossible d’allouer la matrice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Allocation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408 208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Impossible d’allouer la matrice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pageBreakBefore w:val="0"/>
              <w:widowControl w:val="0"/>
              <w:spacing w:line="240" w:lineRule="auto"/>
              <w:jc w:val="cente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Impossible d’allouer la matrice</w:t>
            </w:r>
          </w:p>
        </w:tc>
      </w:tr>
    </w:tbl>
    <w:p w:rsidR="00000000" w:rsidDel="00000000" w:rsidP="00000000" w:rsidRDefault="00000000" w:rsidRPr="00000000" w14:paraId="00000121">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22">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peut observer qu’à partir d’une valeur de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supérieur à 51026, l’algorithme séquentiel ne peut pas allouer toute la matrice. Cette allocation est toutefois réalisable avec l’implémentation parallèle car l’allocation s’effectue de manière itérative avec un seul bloc : l’allocation devient impossible lorsque la taille du bloc dépasse 51026 lignes (c’est-à-dire à partir de 408208 lignes pour 8 nœuds).</w:t>
      </w:r>
    </w:p>
    <w:p w:rsidR="00000000" w:rsidDel="00000000" w:rsidP="00000000" w:rsidRDefault="00000000" w:rsidRPr="00000000" w14:paraId="00000123">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Cependant, même si l’implémentation parallèle peut allouer une matrice de taille plus grande, il faut vérifier que la capacité du buffer a un espace mémoire suffisant pour faire transiter le nombre important de lignes. Si ce n’est pas le cas, il faudra donc passer par des communications synchrones, n’utilisant pas de buffer.</w:t>
      </w:r>
    </w:p>
    <w:p w:rsidR="00000000" w:rsidDel="00000000" w:rsidP="00000000" w:rsidRDefault="00000000" w:rsidRPr="00000000" w14:paraId="00000124">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25">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b w:val="1"/>
          <w:sz w:val="28"/>
          <w:szCs w:val="28"/>
          <w:rtl w:val="0"/>
        </w:rPr>
        <w:t xml:space="preserve">IV - Critique sur des stratégies alternatives de parallélisation</w:t>
      </w:r>
      <w:r w:rsidDel="00000000" w:rsidR="00000000" w:rsidRPr="00000000">
        <w:rPr>
          <w:rtl w:val="0"/>
        </w:rPr>
      </w:r>
    </w:p>
    <w:p w:rsidR="00000000" w:rsidDel="00000000" w:rsidP="00000000" w:rsidRDefault="00000000" w:rsidRPr="00000000" w14:paraId="00000126">
      <w:pPr>
        <w:pageBreakBefore w:val="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127">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se propose de répartir les données de calcul en bloc de colonne. </w:t>
      </w:r>
    </w:p>
    <w:p w:rsidR="00000000" w:rsidDel="00000000" w:rsidP="00000000" w:rsidRDefault="00000000" w:rsidRPr="00000000" w14:paraId="00000128">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Chaque processeur P</w:t>
      </w:r>
      <w:r w:rsidDel="00000000" w:rsidR="00000000" w:rsidRPr="00000000">
        <w:rPr>
          <w:rFonts w:ascii="Gill Sans" w:cs="Gill Sans" w:eastAsia="Gill Sans" w:hAnsi="Gill Sans"/>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 (dont processus principal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 récupère en début d’implémentation un bloc de colonnes de taille </w:t>
      </w:r>
      <w:r w:rsidDel="00000000" w:rsidR="00000000" w:rsidRPr="00000000">
        <w:rPr>
          <w:rFonts w:ascii="Gill Sans" w:cs="Gill Sans" w:eastAsia="Gill Sans" w:hAnsi="Gill Sans"/>
          <w:i w:val="1"/>
          <w:sz w:val="20"/>
          <w:szCs w:val="20"/>
          <w:rtl w:val="0"/>
        </w:rPr>
        <w:t xml:space="preserve">t</w:t>
      </w:r>
      <w:r w:rsidDel="00000000" w:rsidR="00000000" w:rsidRPr="00000000">
        <w:rPr>
          <w:rFonts w:ascii="Gill Sans" w:cs="Gill Sans" w:eastAsia="Gill Sans" w:hAnsi="Gill Sans"/>
          <w:sz w:val="20"/>
          <w:szCs w:val="20"/>
          <w:rtl w:val="0"/>
        </w:rPr>
        <w:t xml:space="preserve"> de</w:t>
      </w:r>
      <w:r w:rsidDel="00000000" w:rsidR="00000000" w:rsidRPr="00000000">
        <w:rPr>
          <w:rFonts w:ascii="Gill Sans" w:cs="Gill Sans" w:eastAsia="Gill Sans" w:hAnsi="Gill Sans"/>
          <w:sz w:val="20"/>
          <w:szCs w:val="20"/>
          <w:rtl w:val="0"/>
        </w:rPr>
        <w:t xml:space="preserve"> la matrice </w:t>
      </w:r>
      <w:r w:rsidDel="00000000" w:rsidR="00000000" w:rsidRPr="00000000">
        <w:rPr>
          <w:rFonts w:ascii="Gill Sans" w:cs="Gill Sans" w:eastAsia="Gill Sans" w:hAnsi="Gill Sans"/>
          <w:i w:val="1"/>
          <w:sz w:val="20"/>
          <w:szCs w:val="20"/>
          <w:rtl w:val="0"/>
        </w:rPr>
        <w:t xml:space="preserve">A</w:t>
      </w:r>
      <w:r w:rsidDel="00000000" w:rsidR="00000000" w:rsidRPr="00000000">
        <w:rPr>
          <w:rFonts w:ascii="Gill Sans" w:cs="Gill Sans" w:eastAsia="Gill Sans" w:hAnsi="Gill Sans"/>
          <w:sz w:val="20"/>
          <w:szCs w:val="20"/>
          <w:rtl w:val="0"/>
        </w:rPr>
        <w:t xml:space="preserve"> et un sous-vecteur </w:t>
      </w:r>
      <w:r w:rsidDel="00000000" w:rsidR="00000000" w:rsidRPr="00000000">
        <w:rPr>
          <w:rFonts w:ascii="Gill Sans" w:cs="Gill Sans" w:eastAsia="Gill Sans" w:hAnsi="Gill Sans"/>
          <w:i w:val="1"/>
          <w:sz w:val="20"/>
          <w:szCs w:val="20"/>
          <w:rtl w:val="0"/>
        </w:rPr>
        <w:t xml:space="preserve">x </w:t>
      </w:r>
      <w:r w:rsidDel="00000000" w:rsidR="00000000" w:rsidRPr="00000000">
        <w:rPr>
          <w:rFonts w:ascii="Gill Sans" w:cs="Gill Sans" w:eastAsia="Gill Sans" w:hAnsi="Gill Sans"/>
          <w:sz w:val="20"/>
          <w:szCs w:val="20"/>
          <w:rtl w:val="0"/>
        </w:rPr>
        <w:t xml:space="preserve">de taille </w:t>
      </w:r>
      <w:r w:rsidDel="00000000" w:rsidR="00000000" w:rsidRPr="00000000">
        <w:rPr>
          <w:rFonts w:ascii="Gill Sans" w:cs="Gill Sans" w:eastAsia="Gill Sans" w:hAnsi="Gill Sans"/>
          <w:i w:val="1"/>
          <w:sz w:val="20"/>
          <w:szCs w:val="20"/>
          <w:rtl w:val="0"/>
        </w:rPr>
        <w:t xml:space="preserve">t</w:t>
      </w:r>
      <w:r w:rsidDel="00000000" w:rsidR="00000000" w:rsidRPr="00000000">
        <w:rPr>
          <w:rFonts w:ascii="Gill Sans" w:cs="Gill Sans" w:eastAsia="Gill Sans" w:hAnsi="Gill Sans"/>
          <w:sz w:val="20"/>
          <w:szCs w:val="20"/>
          <w:rtl w:val="0"/>
        </w:rPr>
        <w:t xml:space="preserve">. A chaque itération, il calcule le vecteur résultat intermédiaire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i w:val="1"/>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 puis récupère un </w:t>
      </w:r>
      <w:r w:rsidDel="00000000" w:rsidR="00000000" w:rsidRPr="00000000">
        <w:rPr>
          <w:rFonts w:ascii="Gill Sans" w:cs="Gill Sans" w:eastAsia="Gill Sans" w:hAnsi="Gill Sans"/>
          <w:sz w:val="20"/>
          <w:szCs w:val="20"/>
          <w:rtl w:val="0"/>
        </w:rPr>
        <w:t xml:space="preserve">sous-vecteur de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t</w:t>
      </w:r>
      <w:r w:rsidDel="00000000" w:rsidR="00000000" w:rsidRPr="00000000">
        <w:rPr>
          <w:rFonts w:ascii="Gill Sans" w:cs="Gill Sans" w:eastAsia="Gill Sans" w:hAnsi="Gill Sans"/>
          <w:sz w:val="20"/>
          <w:szCs w:val="20"/>
          <w:rtl w:val="0"/>
        </w:rPr>
        <w:t xml:space="preserve"> pour le normaliser et participer au calcul de l’erreur quadratique</w:t>
      </w:r>
      <w:r w:rsidDel="00000000" w:rsidR="00000000" w:rsidRPr="00000000">
        <w:rPr>
          <w:rFonts w:ascii="Gill Sans" w:cs="Gill Sans" w:eastAsia="Gill Sans" w:hAnsi="Gill Sans"/>
          <w:sz w:val="20"/>
          <w:szCs w:val="20"/>
          <w:rtl w:val="0"/>
        </w:rPr>
        <w:t xml:space="preserve">. Seul le sous-vecteur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de l’itération précédente est conservé en mémoire pour pouvoir calculer l’écart entre deux itérations. </w:t>
      </w:r>
      <w:r w:rsidDel="00000000" w:rsidR="00000000" w:rsidRPr="00000000">
        <w:rPr>
          <w:rFonts w:ascii="Gill Sans" w:cs="Gill Sans" w:eastAsia="Gill Sans" w:hAnsi="Gill Sans"/>
          <w:sz w:val="20"/>
          <w:szCs w:val="20"/>
          <w:rtl w:val="0"/>
        </w:rPr>
        <w:t xml:space="preserve">Le vecteur résultat final </w:t>
      </w:r>
      <w:r w:rsidDel="00000000" w:rsidR="00000000" w:rsidRPr="00000000">
        <w:rPr>
          <w:rFonts w:ascii="Gill Sans" w:cs="Gill Sans" w:eastAsia="Gill Sans" w:hAnsi="Gill Sans"/>
          <w:i w:val="1"/>
          <w:sz w:val="20"/>
          <w:szCs w:val="20"/>
          <w:rtl w:val="0"/>
        </w:rPr>
        <w:t xml:space="preserve">y </w:t>
      </w:r>
      <w:r w:rsidDel="00000000" w:rsidR="00000000" w:rsidRPr="00000000">
        <w:rPr>
          <w:rFonts w:ascii="Gill Sans" w:cs="Gill Sans" w:eastAsia="Gill Sans" w:hAnsi="Gill Sans"/>
          <w:sz w:val="20"/>
          <w:szCs w:val="20"/>
          <w:rtl w:val="0"/>
        </w:rPr>
        <w:t xml:space="preserve">est </w:t>
      </w:r>
      <w:r w:rsidDel="00000000" w:rsidR="00000000" w:rsidRPr="00000000">
        <w:rPr>
          <w:rFonts w:ascii="Gill Sans" w:cs="Gill Sans" w:eastAsia="Gill Sans" w:hAnsi="Gill Sans"/>
          <w:sz w:val="20"/>
          <w:szCs w:val="20"/>
          <w:rtl w:val="0"/>
        </w:rPr>
        <w:t xml:space="preserve">obtenu en faisant la somme des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i w:val="1"/>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 </w:t>
      </w:r>
    </w:p>
    <w:p w:rsidR="00000000" w:rsidDel="00000000" w:rsidP="00000000" w:rsidRDefault="00000000" w:rsidRPr="00000000" w14:paraId="00000129">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2A">
      <w:pPr>
        <w:pageBreakBefore w:val="0"/>
        <w:shd w:fill="fffffe" w:val="clear"/>
        <w:spacing w:line="325.71428571428567" w:lineRule="auto"/>
        <w:ind w:left="0" w:firstLine="0"/>
        <w:rPr>
          <w:rFonts w:ascii="Gill Sans" w:cs="Gill Sans" w:eastAsia="Gill Sans" w:hAnsi="Gill Sans"/>
          <w:i w:val="1"/>
          <w:sz w:val="20"/>
          <w:szCs w:val="20"/>
        </w:rPr>
      </w:pPr>
      <w:r w:rsidDel="00000000" w:rsidR="00000000" w:rsidRPr="00000000">
        <w:rPr>
          <w:rFonts w:ascii="Gill Sans" w:cs="Gill Sans" w:eastAsia="Gill Sans" w:hAnsi="Gill Sans"/>
          <w:sz w:val="20"/>
          <w:szCs w:val="20"/>
          <w:rtl w:val="0"/>
        </w:rPr>
        <w:t xml:space="preserve">En comparant avec les phases de calcul de la répartition par ligne, la méthode de la puissance serait alors traité avec :</w:t>
      </w:r>
      <w:r w:rsidDel="00000000" w:rsidR="00000000" w:rsidRPr="00000000">
        <w:rPr>
          <w:rtl w:val="0"/>
        </w:rPr>
      </w:r>
    </w:p>
    <w:p w:rsidR="00000000" w:rsidDel="00000000" w:rsidP="00000000" w:rsidRDefault="00000000" w:rsidRPr="00000000" w14:paraId="0000012B">
      <w:pPr>
        <w:pageBreakBefore w:val="0"/>
        <w:shd w:fill="fffffe" w:val="clear"/>
        <w:spacing w:line="325.71428571428567" w:lineRule="auto"/>
        <w:ind w:left="72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2C">
      <w:pPr>
        <w:pageBreakBefore w:val="0"/>
        <w:numPr>
          <w:ilvl w:val="0"/>
          <w:numId w:val="13"/>
        </w:numPr>
        <w:shd w:fill="fffffe" w:val="clear"/>
        <w:spacing w:line="325.71428571428567" w:lineRule="auto"/>
        <w:ind w:left="72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Parallèle T1’ </w:t>
      </w:r>
      <w:r w:rsidDel="00000000" w:rsidR="00000000" w:rsidRPr="00000000">
        <w:rPr>
          <w:rFonts w:ascii="Gill Sans" w:cs="Gill Sans" w:eastAsia="Gill Sans" w:hAnsi="Gill Sans"/>
          <w:sz w:val="20"/>
          <w:szCs w:val="20"/>
          <w:rtl w:val="0"/>
        </w:rPr>
        <w:t xml:space="preserve">: Vecteur résultat intermédiaire, Norme intermédiaire</w:t>
      </w:r>
      <w:r w:rsidDel="00000000" w:rsidR="00000000" w:rsidRPr="00000000">
        <w:rPr>
          <w:rtl w:val="0"/>
        </w:rPr>
      </w:r>
    </w:p>
    <w:p w:rsidR="00000000" w:rsidDel="00000000" w:rsidP="00000000" w:rsidRDefault="00000000" w:rsidRPr="00000000" w14:paraId="0000012D">
      <w:pPr>
        <w:pageBreakBefore w:val="0"/>
        <w:numPr>
          <w:ilvl w:val="0"/>
          <w:numId w:val="6"/>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 processeur P</w:t>
      </w:r>
      <w:r w:rsidDel="00000000" w:rsidR="00000000" w:rsidRPr="00000000">
        <w:rPr>
          <w:rFonts w:ascii="Gill Sans" w:cs="Gill Sans" w:eastAsia="Gill Sans" w:hAnsi="Gill Sans"/>
          <w:sz w:val="20"/>
          <w:szCs w:val="20"/>
          <w:vertAlign w:val="subscript"/>
          <w:rtl w:val="0"/>
        </w:rPr>
        <w:t xml:space="preserve">0 </w:t>
      </w:r>
      <w:r w:rsidDel="00000000" w:rsidR="00000000" w:rsidRPr="00000000">
        <w:rPr>
          <w:rFonts w:ascii="Gill Sans" w:cs="Gill Sans" w:eastAsia="Gill Sans" w:hAnsi="Gill Sans"/>
          <w:sz w:val="20"/>
          <w:szCs w:val="20"/>
          <w:rtl w:val="0"/>
        </w:rPr>
        <w:t xml:space="preserve">ne communique plus qu’un sous vecteur </w:t>
      </w:r>
      <w:r w:rsidDel="00000000" w:rsidR="00000000" w:rsidRPr="00000000">
        <w:rPr>
          <w:rFonts w:ascii="Gill Sans" w:cs="Gill Sans" w:eastAsia="Gill Sans" w:hAnsi="Gill Sans"/>
          <w:i w:val="1"/>
          <w:sz w:val="20"/>
          <w:szCs w:val="20"/>
          <w:rtl w:val="0"/>
        </w:rPr>
        <w:t xml:space="preserve">x</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t</w:t>
      </w:r>
      <w:r w:rsidDel="00000000" w:rsidR="00000000" w:rsidRPr="00000000">
        <w:rPr>
          <w:rFonts w:ascii="Gill Sans" w:cs="Gill Sans" w:eastAsia="Gill Sans" w:hAnsi="Gill Sans"/>
          <w:sz w:val="20"/>
          <w:szCs w:val="20"/>
          <w:rtl w:val="0"/>
        </w:rPr>
        <w:t xml:space="preserve"> </w:t>
      </w:r>
      <w:r w:rsidDel="00000000" w:rsidR="00000000" w:rsidRPr="00000000">
        <w:rPr>
          <w:rFonts w:ascii="Gill Sans" w:cs="Gill Sans" w:eastAsia="Gill Sans" w:hAnsi="Gill Sans"/>
          <w:sz w:val="20"/>
          <w:szCs w:val="20"/>
          <w:rtl w:val="0"/>
        </w:rPr>
        <w:t xml:space="preserve">pour le produit matrice vecteur </w:t>
      </w:r>
      <w:r w:rsidDel="00000000" w:rsidR="00000000" w:rsidRPr="00000000">
        <w:rPr>
          <w:rFonts w:ascii="Gill Sans" w:cs="Gill Sans" w:eastAsia="Gill Sans" w:hAnsi="Gill Sans"/>
          <w:i w:val="1"/>
          <w:sz w:val="20"/>
          <w:szCs w:val="20"/>
          <w:rtl w:val="0"/>
        </w:rPr>
        <w:t xml:space="preserve">Ax</w:t>
      </w:r>
      <w:r w:rsidDel="00000000" w:rsidR="00000000" w:rsidRPr="00000000">
        <w:rPr>
          <w:rFonts w:ascii="Gill Sans" w:cs="Gill Sans" w:eastAsia="Gill Sans" w:hAnsi="Gill Sans"/>
          <w:sz w:val="20"/>
          <w:szCs w:val="20"/>
          <w:rtl w:val="0"/>
        </w:rPr>
        <w:t xml:space="preserve">.</w:t>
      </w:r>
    </w:p>
    <w:p w:rsidR="00000000" w:rsidDel="00000000" w:rsidP="00000000" w:rsidRDefault="00000000" w:rsidRPr="00000000" w14:paraId="0000012E">
      <w:pPr>
        <w:pageBreakBefore w:val="0"/>
        <w:numPr>
          <w:ilvl w:val="0"/>
          <w:numId w:val="6"/>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 temps de calcul du produit matrice vecteur est similaire à celui de la répartition par bloc de lignes. La différence principale est l’accès mémoire.</w:t>
      </w:r>
    </w:p>
    <w:p w:rsidR="00000000" w:rsidDel="00000000" w:rsidP="00000000" w:rsidRDefault="00000000" w:rsidRPr="00000000" w14:paraId="0000012F">
      <w:pPr>
        <w:pageBreakBefore w:val="0"/>
        <w:numPr>
          <w:ilvl w:val="0"/>
          <w:numId w:val="6"/>
        </w:numPr>
        <w:shd w:fill="fffffe" w:val="clear"/>
        <w:spacing w:line="325.71428571428567" w:lineRule="auto"/>
        <w:ind w:left="144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Tous les processus P</w:t>
      </w:r>
      <w:r w:rsidDel="00000000" w:rsidR="00000000" w:rsidRPr="00000000">
        <w:rPr>
          <w:rFonts w:ascii="Gill Sans" w:cs="Gill Sans" w:eastAsia="Gill Sans" w:hAnsi="Gill Sans"/>
          <w:sz w:val="20"/>
          <w:szCs w:val="20"/>
          <w:vertAlign w:val="subscript"/>
          <w:rtl w:val="0"/>
        </w:rPr>
        <w:t xml:space="preserve">k </w:t>
      </w:r>
      <w:r w:rsidDel="00000000" w:rsidR="00000000" w:rsidRPr="00000000">
        <w:rPr>
          <w:rFonts w:ascii="Gill Sans" w:cs="Gill Sans" w:eastAsia="Gill Sans" w:hAnsi="Gill Sans"/>
          <w:sz w:val="20"/>
          <w:szCs w:val="20"/>
          <w:rtl w:val="0"/>
        </w:rPr>
        <w:t xml:space="preserve">calculent aussi la valeur au carré des composants du 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i w:val="1"/>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obtenu.</w:t>
      </w:r>
    </w:p>
    <w:p w:rsidR="00000000" w:rsidDel="00000000" w:rsidP="00000000" w:rsidRDefault="00000000" w:rsidRPr="00000000" w14:paraId="00000130">
      <w:pPr>
        <w:pageBreakBefore w:val="0"/>
        <w:numPr>
          <w:ilvl w:val="0"/>
          <w:numId w:val="6"/>
        </w:numPr>
        <w:shd w:fill="fffffe" w:val="clear"/>
        <w:spacing w:line="325.71428571428567" w:lineRule="auto"/>
        <w:ind w:left="144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Tous les processus P</w:t>
      </w:r>
      <w:r w:rsidDel="00000000" w:rsidR="00000000" w:rsidRPr="00000000">
        <w:rPr>
          <w:rFonts w:ascii="Gill Sans" w:cs="Gill Sans" w:eastAsia="Gill Sans" w:hAnsi="Gill Sans"/>
          <w:sz w:val="20"/>
          <w:szCs w:val="20"/>
          <w:vertAlign w:val="subscript"/>
          <w:rtl w:val="0"/>
        </w:rPr>
        <w:t xml:space="preserve">k </w:t>
      </w:r>
      <w:r w:rsidDel="00000000" w:rsidR="00000000" w:rsidRPr="00000000">
        <w:rPr>
          <w:rFonts w:ascii="Gill Sans" w:cs="Gill Sans" w:eastAsia="Gill Sans" w:hAnsi="Gill Sans"/>
          <w:sz w:val="20"/>
          <w:szCs w:val="20"/>
          <w:rtl w:val="0"/>
        </w:rPr>
        <w:t xml:space="preserve">communiquent au processus P</w:t>
      </w:r>
      <w:r w:rsidDel="00000000" w:rsidR="00000000" w:rsidRPr="00000000">
        <w:rPr>
          <w:rFonts w:ascii="Gill Sans" w:cs="Gill Sans" w:eastAsia="Gill Sans" w:hAnsi="Gill Sans"/>
          <w:sz w:val="20"/>
          <w:szCs w:val="20"/>
          <w:vertAlign w:val="subscript"/>
          <w:rtl w:val="0"/>
        </w:rPr>
        <w:t xml:space="preserve">0 </w:t>
      </w:r>
      <w:r w:rsidDel="00000000" w:rsidR="00000000" w:rsidRPr="00000000">
        <w:rPr>
          <w:rFonts w:ascii="Gill Sans" w:cs="Gill Sans" w:eastAsia="Gill Sans" w:hAnsi="Gill Sans"/>
          <w:sz w:val="20"/>
          <w:szCs w:val="20"/>
          <w:rtl w:val="0"/>
        </w:rPr>
        <w:t xml:space="preserve">la norme intermédiaire du vecteur résultat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i w:val="1"/>
          <w:sz w:val="20"/>
          <w:szCs w:val="20"/>
          <w:vertAlign w:val="subscript"/>
          <w:rtl w:val="0"/>
        </w:rPr>
        <w:t xml:space="preserve">k</w:t>
      </w:r>
      <w:r w:rsidDel="00000000" w:rsidR="00000000" w:rsidRPr="00000000">
        <w:rPr>
          <w:rFonts w:ascii="Gill Sans" w:cs="Gill Sans" w:eastAsia="Gill Sans" w:hAnsi="Gill Sans"/>
          <w:i w:val="1"/>
          <w:sz w:val="20"/>
          <w:szCs w:val="20"/>
          <w:rtl w:val="0"/>
        </w:rPr>
        <w:t xml:space="preserve">.</w:t>
      </w:r>
      <w:r w:rsidDel="00000000" w:rsidR="00000000" w:rsidRPr="00000000">
        <w:rPr>
          <w:rtl w:val="0"/>
        </w:rPr>
      </w:r>
    </w:p>
    <w:p w:rsidR="00000000" w:rsidDel="00000000" w:rsidP="00000000" w:rsidRDefault="00000000" w:rsidRPr="00000000" w14:paraId="00000131">
      <w:pPr>
        <w:pageBreakBefore w:val="0"/>
        <w:numPr>
          <w:ilvl w:val="0"/>
          <w:numId w:val="17"/>
        </w:numPr>
        <w:shd w:fill="fffffe" w:val="clear"/>
        <w:spacing w:line="325.71428571428567" w:lineRule="auto"/>
        <w:ind w:left="144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Tous les processus P</w:t>
      </w:r>
      <w:r w:rsidDel="00000000" w:rsidR="00000000" w:rsidRPr="00000000">
        <w:rPr>
          <w:rFonts w:ascii="Gill Sans" w:cs="Gill Sans" w:eastAsia="Gill Sans" w:hAnsi="Gill Sans"/>
          <w:sz w:val="20"/>
          <w:szCs w:val="20"/>
          <w:vertAlign w:val="subscript"/>
          <w:rtl w:val="0"/>
        </w:rPr>
        <w:t xml:space="preserve">k </w:t>
      </w:r>
      <w:r w:rsidDel="00000000" w:rsidR="00000000" w:rsidRPr="00000000">
        <w:rPr>
          <w:rFonts w:ascii="Gill Sans" w:cs="Gill Sans" w:eastAsia="Gill Sans" w:hAnsi="Gill Sans"/>
          <w:sz w:val="20"/>
          <w:szCs w:val="20"/>
          <w:rtl w:val="0"/>
        </w:rPr>
        <w:t xml:space="preserve">communiquent au processus P</w:t>
      </w:r>
      <w:r w:rsidDel="00000000" w:rsidR="00000000" w:rsidRPr="00000000">
        <w:rPr>
          <w:rFonts w:ascii="Gill Sans" w:cs="Gill Sans" w:eastAsia="Gill Sans" w:hAnsi="Gill Sans"/>
          <w:sz w:val="20"/>
          <w:szCs w:val="20"/>
          <w:vertAlign w:val="subscript"/>
          <w:rtl w:val="0"/>
        </w:rPr>
        <w:t xml:space="preserve">0 </w:t>
      </w:r>
      <w:r w:rsidDel="00000000" w:rsidR="00000000" w:rsidRPr="00000000">
        <w:rPr>
          <w:rFonts w:ascii="Gill Sans" w:cs="Gill Sans" w:eastAsia="Gill Sans" w:hAnsi="Gill Sans"/>
          <w:sz w:val="20"/>
          <w:szCs w:val="20"/>
          <w:rtl w:val="0"/>
        </w:rPr>
        <w:t xml:space="preserve">le 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i w:val="1"/>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qu’ils ont calculé. </w:t>
      </w:r>
    </w:p>
    <w:p w:rsidR="00000000" w:rsidDel="00000000" w:rsidP="00000000" w:rsidRDefault="00000000" w:rsidRPr="00000000" w14:paraId="00000132">
      <w:pPr>
        <w:pageBreakBefore w:val="0"/>
        <w:shd w:fill="fffffe" w:val="clear"/>
        <w:spacing w:line="325.71428571428567" w:lineRule="auto"/>
        <w:ind w:left="144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33">
      <w:pPr>
        <w:pageBreakBefore w:val="0"/>
        <w:numPr>
          <w:ilvl w:val="0"/>
          <w:numId w:val="20"/>
        </w:numPr>
        <w:shd w:fill="fffffe" w:val="clear"/>
        <w:spacing w:line="325.71428571428567" w:lineRule="auto"/>
        <w:ind w:left="72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Séquentiel T2’ : Vecteur résultat final, Norme totale du vecteur résultat non normée</w:t>
      </w:r>
    </w:p>
    <w:p w:rsidR="00000000" w:rsidDel="00000000" w:rsidP="00000000" w:rsidRDefault="00000000" w:rsidRPr="00000000" w14:paraId="00000134">
      <w:pPr>
        <w:pageBreakBefore w:val="0"/>
        <w:numPr>
          <w:ilvl w:val="0"/>
          <w:numId w:val="1"/>
        </w:numPr>
        <w:shd w:fill="fffffe" w:val="clear"/>
        <w:spacing w:line="325.71428571428567" w:lineRule="auto"/>
        <w:ind w:left="144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Le processus P</w:t>
      </w:r>
      <w:r w:rsidDel="00000000" w:rsidR="00000000" w:rsidRPr="00000000">
        <w:rPr>
          <w:rFonts w:ascii="Gill Sans" w:cs="Gill Sans" w:eastAsia="Gill Sans" w:hAnsi="Gill Sans"/>
          <w:sz w:val="20"/>
          <w:szCs w:val="20"/>
          <w:vertAlign w:val="subscript"/>
          <w:rtl w:val="0"/>
        </w:rPr>
        <w:t xml:space="preserve">0 </w:t>
      </w:r>
      <w:r w:rsidDel="00000000" w:rsidR="00000000" w:rsidRPr="00000000">
        <w:rPr>
          <w:rFonts w:ascii="Gill Sans" w:cs="Gill Sans" w:eastAsia="Gill Sans" w:hAnsi="Gill Sans"/>
          <w:sz w:val="20"/>
          <w:szCs w:val="20"/>
          <w:rtl w:val="0"/>
        </w:rPr>
        <w:t xml:space="preserve">reçoit les </w:t>
      </w:r>
      <w:r w:rsidDel="00000000" w:rsidR="00000000" w:rsidRPr="00000000">
        <w:rPr>
          <w:rFonts w:ascii="Gill Sans" w:cs="Gill Sans" w:eastAsia="Gill Sans" w:hAnsi="Gill Sans"/>
          <w:i w:val="1"/>
          <w:sz w:val="20"/>
          <w:szCs w:val="20"/>
          <w:rtl w:val="0"/>
        </w:rPr>
        <w:t xml:space="preserve">k</w:t>
      </w:r>
      <w:r w:rsidDel="00000000" w:rsidR="00000000" w:rsidRPr="00000000">
        <w:rPr>
          <w:rFonts w:ascii="Gill Sans" w:cs="Gill Sans" w:eastAsia="Gill Sans" w:hAnsi="Gill Sans"/>
          <w:sz w:val="20"/>
          <w:szCs w:val="20"/>
          <w:rtl w:val="0"/>
        </w:rPr>
        <w:t xml:space="preserve"> 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i w:val="1"/>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n</w:t>
      </w:r>
      <w:r w:rsidDel="00000000" w:rsidR="00000000" w:rsidRPr="00000000">
        <w:rPr>
          <w:rFonts w:ascii="Gill Sans" w:cs="Gill Sans" w:eastAsia="Gill Sans" w:hAnsi="Gill Sans"/>
          <w:sz w:val="20"/>
          <w:szCs w:val="20"/>
          <w:rtl w:val="0"/>
        </w:rPr>
        <w:t xml:space="preserve">. Il effectue un </w:t>
      </w:r>
      <w:r w:rsidDel="00000000" w:rsidR="00000000" w:rsidRPr="00000000">
        <w:rPr>
          <w:rFonts w:ascii="Gill Sans" w:cs="Gill Sans" w:eastAsia="Gill Sans" w:hAnsi="Gill Sans"/>
          <w:b w:val="1"/>
          <w:sz w:val="20"/>
          <w:szCs w:val="20"/>
          <w:rtl w:val="0"/>
        </w:rPr>
        <w:t xml:space="preserve">Reduce with add (</w:t>
      </w:r>
      <w:r w:rsidDel="00000000" w:rsidR="00000000" w:rsidRPr="00000000">
        <w:rPr>
          <w:rFonts w:ascii="Gill Sans" w:cs="Gill Sans" w:eastAsia="Gill Sans" w:hAnsi="Gill Sans"/>
          <w:b w:val="1"/>
          <w:i w:val="1"/>
          <w:sz w:val="20"/>
          <w:szCs w:val="20"/>
          <w:rtl w:val="0"/>
        </w:rPr>
        <w:t xml:space="preserve">MPI_Reduce)</w:t>
      </w:r>
      <w:r w:rsidDel="00000000" w:rsidR="00000000" w:rsidRPr="00000000">
        <w:rPr>
          <w:rFonts w:ascii="Gill Sans" w:cs="Gill Sans" w:eastAsia="Gill Sans" w:hAnsi="Gill Sans"/>
          <w:sz w:val="20"/>
          <w:szCs w:val="20"/>
          <w:rtl w:val="0"/>
        </w:rPr>
        <w:t xml:space="preserve"> pour obtenir le vecteur résultat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w:t>
      </w:r>
      <w:r w:rsidDel="00000000" w:rsidR="00000000" w:rsidRPr="00000000">
        <w:rPr>
          <w:rtl w:val="0"/>
        </w:rPr>
      </w:r>
    </w:p>
    <w:p w:rsidR="00000000" w:rsidDel="00000000" w:rsidP="00000000" w:rsidRDefault="00000000" w:rsidRPr="00000000" w14:paraId="00000135">
      <w:pPr>
        <w:pageBreakBefore w:val="0"/>
        <w:numPr>
          <w:ilvl w:val="0"/>
          <w:numId w:val="8"/>
        </w:numPr>
        <w:shd w:fill="fffffe" w:val="clear"/>
        <w:spacing w:line="325.71428571428567" w:lineRule="auto"/>
        <w:ind w:left="144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Le calcul de la norme totale du 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par P</w:t>
      </w:r>
      <w:r w:rsidDel="00000000" w:rsidR="00000000" w:rsidRPr="00000000">
        <w:rPr>
          <w:rFonts w:ascii="Gill Sans" w:cs="Gill Sans" w:eastAsia="Gill Sans" w:hAnsi="Gill Sans"/>
          <w:sz w:val="20"/>
          <w:szCs w:val="20"/>
          <w:vertAlign w:val="subscript"/>
          <w:rtl w:val="0"/>
        </w:rPr>
        <w:t xml:space="preserve">0 </w:t>
      </w:r>
      <w:r w:rsidDel="00000000" w:rsidR="00000000" w:rsidRPr="00000000">
        <w:rPr>
          <w:rFonts w:ascii="Gill Sans" w:cs="Gill Sans" w:eastAsia="Gill Sans" w:hAnsi="Gill Sans"/>
          <w:sz w:val="20"/>
          <w:szCs w:val="20"/>
          <w:rtl w:val="0"/>
        </w:rPr>
        <w:t xml:space="preserve">est inchangé en nombre de termes. Il s’agit de faire la somme des normes intermédiaires des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i w:val="1"/>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 comme dans le cas de la répartition par bloc de lignes.</w:t>
      </w:r>
    </w:p>
    <w:p w:rsidR="00000000" w:rsidDel="00000000" w:rsidP="00000000" w:rsidRDefault="00000000" w:rsidRPr="00000000" w14:paraId="00000136">
      <w:pPr>
        <w:pageBreakBefore w:val="0"/>
        <w:numPr>
          <w:ilvl w:val="0"/>
          <w:numId w:val="8"/>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 processus P</w:t>
      </w:r>
      <w:r w:rsidDel="00000000" w:rsidR="00000000" w:rsidRPr="00000000">
        <w:rPr>
          <w:rFonts w:ascii="Gill Sans" w:cs="Gill Sans" w:eastAsia="Gill Sans" w:hAnsi="Gill Sans"/>
          <w:sz w:val="20"/>
          <w:szCs w:val="20"/>
          <w:vertAlign w:val="subscript"/>
          <w:rtl w:val="0"/>
        </w:rPr>
        <w:t xml:space="preserve">0 </w:t>
      </w:r>
      <w:r w:rsidDel="00000000" w:rsidR="00000000" w:rsidRPr="00000000">
        <w:rPr>
          <w:rFonts w:ascii="Gill Sans" w:cs="Gill Sans" w:eastAsia="Gill Sans" w:hAnsi="Gill Sans"/>
          <w:sz w:val="20"/>
          <w:szCs w:val="20"/>
          <w:rtl w:val="0"/>
        </w:rPr>
        <w:t xml:space="preserve">envoie répartit un sous-vecteur de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de taille </w:t>
      </w:r>
      <w:r w:rsidDel="00000000" w:rsidR="00000000" w:rsidRPr="00000000">
        <w:rPr>
          <w:rFonts w:ascii="Gill Sans" w:cs="Gill Sans" w:eastAsia="Gill Sans" w:hAnsi="Gill Sans"/>
          <w:i w:val="1"/>
          <w:sz w:val="20"/>
          <w:szCs w:val="20"/>
          <w:rtl w:val="0"/>
        </w:rPr>
        <w:t xml:space="preserve">t</w:t>
      </w:r>
      <w:r w:rsidDel="00000000" w:rsidR="00000000" w:rsidRPr="00000000">
        <w:rPr>
          <w:rFonts w:ascii="Gill Sans" w:cs="Gill Sans" w:eastAsia="Gill Sans" w:hAnsi="Gill Sans"/>
          <w:sz w:val="20"/>
          <w:szCs w:val="20"/>
          <w:rtl w:val="0"/>
        </w:rPr>
        <w:t xml:space="preserve"> à tous les processus P</w:t>
      </w:r>
      <w:r w:rsidDel="00000000" w:rsidR="00000000" w:rsidRPr="00000000">
        <w:rPr>
          <w:rFonts w:ascii="Gill Sans" w:cs="Gill Sans" w:eastAsia="Gill Sans" w:hAnsi="Gill Sans"/>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w:t>
      </w:r>
    </w:p>
    <w:p w:rsidR="00000000" w:rsidDel="00000000" w:rsidP="00000000" w:rsidRDefault="00000000" w:rsidRPr="00000000" w14:paraId="00000137">
      <w:pPr>
        <w:pageBreakBefore w:val="0"/>
        <w:numPr>
          <w:ilvl w:val="0"/>
          <w:numId w:val="11"/>
        </w:numPr>
        <w:shd w:fill="fffffe" w:val="clear"/>
        <w:spacing w:line="325.71428571428567" w:lineRule="auto"/>
        <w:ind w:left="144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Le processus P</w:t>
      </w:r>
      <w:r w:rsidDel="00000000" w:rsidR="00000000" w:rsidRPr="00000000">
        <w:rPr>
          <w:rFonts w:ascii="Gill Sans" w:cs="Gill Sans" w:eastAsia="Gill Sans" w:hAnsi="Gill Sans"/>
          <w:sz w:val="20"/>
          <w:szCs w:val="20"/>
          <w:vertAlign w:val="subscript"/>
          <w:rtl w:val="0"/>
        </w:rPr>
        <w:t xml:space="preserve">0 </w:t>
      </w:r>
      <w:r w:rsidDel="00000000" w:rsidR="00000000" w:rsidRPr="00000000">
        <w:rPr>
          <w:rFonts w:ascii="Gill Sans" w:cs="Gill Sans" w:eastAsia="Gill Sans" w:hAnsi="Gill Sans"/>
          <w:sz w:val="20"/>
          <w:szCs w:val="20"/>
          <w:rtl w:val="0"/>
        </w:rPr>
        <w:t xml:space="preserve">envoie la norme calculée à tous les processus P</w:t>
      </w:r>
      <w:r w:rsidDel="00000000" w:rsidR="00000000" w:rsidRPr="00000000">
        <w:rPr>
          <w:rFonts w:ascii="Gill Sans" w:cs="Gill Sans" w:eastAsia="Gill Sans" w:hAnsi="Gill Sans"/>
          <w:sz w:val="20"/>
          <w:szCs w:val="20"/>
          <w:vertAlign w:val="subscript"/>
          <w:rtl w:val="0"/>
        </w:rPr>
        <w:t xml:space="preserve">k</w:t>
      </w:r>
      <w:r w:rsidDel="00000000" w:rsidR="00000000" w:rsidRPr="00000000">
        <w:rPr>
          <w:rFonts w:ascii="Gill Sans" w:cs="Gill Sans" w:eastAsia="Gill Sans" w:hAnsi="Gill Sans"/>
          <w:sz w:val="20"/>
          <w:szCs w:val="20"/>
          <w:rtl w:val="0"/>
        </w:rPr>
        <w:t xml:space="preserve">.</w:t>
      </w:r>
    </w:p>
    <w:p w:rsidR="00000000" w:rsidDel="00000000" w:rsidP="00000000" w:rsidRDefault="00000000" w:rsidRPr="00000000" w14:paraId="00000138">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39">
      <w:pPr>
        <w:pageBreakBefore w:val="0"/>
        <w:numPr>
          <w:ilvl w:val="0"/>
          <w:numId w:val="20"/>
        </w:numPr>
        <w:shd w:fill="fffffe" w:val="clear"/>
        <w:spacing w:line="325.71428571428567" w:lineRule="auto"/>
        <w:ind w:left="72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Parallèle T3’ : Calcul vecteur normé, Calcul écart au carré</w:t>
      </w:r>
    </w:p>
    <w:p w:rsidR="00000000" w:rsidDel="00000000" w:rsidP="00000000" w:rsidRDefault="00000000" w:rsidRPr="00000000" w14:paraId="0000013A">
      <w:pPr>
        <w:pageBreakBefore w:val="0"/>
        <w:numPr>
          <w:ilvl w:val="0"/>
          <w:numId w:val="21"/>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Les processus P</w:t>
      </w:r>
      <w:r w:rsidDel="00000000" w:rsidR="00000000" w:rsidRPr="00000000">
        <w:rPr>
          <w:rFonts w:ascii="Gill Sans" w:cs="Gill Sans" w:eastAsia="Gill Sans" w:hAnsi="Gill Sans"/>
          <w:sz w:val="20"/>
          <w:szCs w:val="20"/>
          <w:vertAlign w:val="subscript"/>
          <w:rtl w:val="0"/>
        </w:rPr>
        <w:t xml:space="preserve">k </w:t>
      </w:r>
      <w:r w:rsidDel="00000000" w:rsidR="00000000" w:rsidRPr="00000000">
        <w:rPr>
          <w:rFonts w:ascii="Gill Sans" w:cs="Gill Sans" w:eastAsia="Gill Sans" w:hAnsi="Gill Sans"/>
          <w:sz w:val="20"/>
          <w:szCs w:val="20"/>
          <w:rtl w:val="0"/>
        </w:rPr>
        <w:t xml:space="preserve">reçoivent</w:t>
      </w:r>
      <w:r w:rsidDel="00000000" w:rsidR="00000000" w:rsidRPr="00000000">
        <w:rPr>
          <w:rFonts w:ascii="Gill Sans" w:cs="Gill Sans" w:eastAsia="Gill Sans" w:hAnsi="Gill Sans"/>
          <w:sz w:val="20"/>
          <w:szCs w:val="20"/>
          <w:rtl w:val="0"/>
        </w:rPr>
        <w:t xml:space="preserve"> un sous-vecteur </w:t>
      </w:r>
      <w:r w:rsidDel="00000000" w:rsidR="00000000" w:rsidRPr="00000000">
        <w:rPr>
          <w:rFonts w:ascii="Gill Sans" w:cs="Gill Sans" w:eastAsia="Gill Sans" w:hAnsi="Gill Sans"/>
          <w:i w:val="1"/>
          <w:sz w:val="20"/>
          <w:szCs w:val="20"/>
          <w:rtl w:val="0"/>
        </w:rPr>
        <w:t xml:space="preserve">y </w:t>
      </w:r>
      <w:r w:rsidDel="00000000" w:rsidR="00000000" w:rsidRPr="00000000">
        <w:rPr>
          <w:rFonts w:ascii="Gill Sans" w:cs="Gill Sans" w:eastAsia="Gill Sans" w:hAnsi="Gill Sans"/>
          <w:sz w:val="20"/>
          <w:szCs w:val="20"/>
          <w:rtl w:val="0"/>
        </w:rPr>
        <w:t xml:space="preserve">de taille </w:t>
      </w:r>
      <w:r w:rsidDel="00000000" w:rsidR="00000000" w:rsidRPr="00000000">
        <w:rPr>
          <w:rFonts w:ascii="Gill Sans" w:cs="Gill Sans" w:eastAsia="Gill Sans" w:hAnsi="Gill Sans"/>
          <w:i w:val="1"/>
          <w:sz w:val="20"/>
          <w:szCs w:val="20"/>
          <w:rtl w:val="0"/>
        </w:rPr>
        <w:t xml:space="preserve">t</w:t>
      </w:r>
      <w:r w:rsidDel="00000000" w:rsidR="00000000" w:rsidRPr="00000000">
        <w:rPr>
          <w:rFonts w:ascii="Gill Sans" w:cs="Gill Sans" w:eastAsia="Gill Sans" w:hAnsi="Gill Sans"/>
          <w:sz w:val="20"/>
          <w:szCs w:val="20"/>
          <w:rtl w:val="0"/>
        </w:rPr>
        <w:t xml:space="preserve"> calculé</w:t>
      </w:r>
      <w:r w:rsidDel="00000000" w:rsidR="00000000" w:rsidRPr="00000000">
        <w:rPr>
          <w:rFonts w:ascii="Gill Sans" w:cs="Gill Sans" w:eastAsia="Gill Sans" w:hAnsi="Gill Sans"/>
          <w:sz w:val="20"/>
          <w:szCs w:val="20"/>
          <w:rtl w:val="0"/>
        </w:rPr>
        <w:t xml:space="preserve"> par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w:t>
      </w:r>
    </w:p>
    <w:p w:rsidR="00000000" w:rsidDel="00000000" w:rsidP="00000000" w:rsidRDefault="00000000" w:rsidRPr="00000000" w14:paraId="0000013B">
      <w:pPr>
        <w:pageBreakBefore w:val="0"/>
        <w:numPr>
          <w:ilvl w:val="0"/>
          <w:numId w:val="21"/>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Les processus P</w:t>
      </w:r>
      <w:r w:rsidDel="00000000" w:rsidR="00000000" w:rsidRPr="00000000">
        <w:rPr>
          <w:rFonts w:ascii="Gill Sans" w:cs="Gill Sans" w:eastAsia="Gill Sans" w:hAnsi="Gill Sans"/>
          <w:sz w:val="20"/>
          <w:szCs w:val="20"/>
          <w:vertAlign w:val="subscript"/>
          <w:rtl w:val="0"/>
        </w:rPr>
        <w:t xml:space="preserve">k </w:t>
      </w:r>
      <w:r w:rsidDel="00000000" w:rsidR="00000000" w:rsidRPr="00000000">
        <w:rPr>
          <w:rFonts w:ascii="Gill Sans" w:cs="Gill Sans" w:eastAsia="Gill Sans" w:hAnsi="Gill Sans"/>
          <w:sz w:val="20"/>
          <w:szCs w:val="20"/>
          <w:rtl w:val="0"/>
        </w:rPr>
        <w:t xml:space="preserve">reçoivent</w:t>
      </w:r>
      <w:r w:rsidDel="00000000" w:rsidR="00000000" w:rsidRPr="00000000">
        <w:rPr>
          <w:rFonts w:ascii="Gill Sans" w:cs="Gill Sans" w:eastAsia="Gill Sans" w:hAnsi="Gill Sans"/>
          <w:sz w:val="20"/>
          <w:szCs w:val="20"/>
          <w:rtl w:val="0"/>
        </w:rPr>
        <w:t xml:space="preserve"> la norme calculée par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w:t>
      </w:r>
    </w:p>
    <w:p w:rsidR="00000000" w:rsidDel="00000000" w:rsidP="00000000" w:rsidRDefault="00000000" w:rsidRPr="00000000" w14:paraId="0000013C">
      <w:pPr>
        <w:pageBreakBefore w:val="0"/>
        <w:numPr>
          <w:ilvl w:val="0"/>
          <w:numId w:val="21"/>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 calcul des sous-vecteurs normés de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ainsi que le calcul de l’écart avec le sous-vecteur précédent est effectué comme dans la répartition en bloc de lignes</w:t>
      </w:r>
    </w:p>
    <w:p w:rsidR="00000000" w:rsidDel="00000000" w:rsidP="00000000" w:rsidRDefault="00000000" w:rsidRPr="00000000" w14:paraId="0000013D">
      <w:pPr>
        <w:pageBreakBefore w:val="0"/>
        <w:shd w:fill="fffffe" w:val="clear"/>
        <w:spacing w:line="325.71428571428567" w:lineRule="auto"/>
        <w:ind w:left="144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3E">
      <w:pPr>
        <w:pageBreakBefore w:val="0"/>
        <w:numPr>
          <w:ilvl w:val="0"/>
          <w:numId w:val="14"/>
        </w:numPr>
        <w:shd w:fill="fffffe" w:val="clear"/>
        <w:spacing w:line="325.71428571428567" w:lineRule="auto"/>
        <w:ind w:left="72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Séquentiel T4’ : Calcul de l'erreur quadratique total</w:t>
      </w:r>
      <w:r w:rsidDel="00000000" w:rsidR="00000000" w:rsidRPr="00000000">
        <w:rPr>
          <w:rtl w:val="0"/>
        </w:rPr>
      </w:r>
    </w:p>
    <w:p w:rsidR="00000000" w:rsidDel="00000000" w:rsidP="00000000" w:rsidRDefault="00000000" w:rsidRPr="00000000" w14:paraId="0000013F">
      <w:pPr>
        <w:pageBreakBefore w:val="0"/>
        <w:numPr>
          <w:ilvl w:val="0"/>
          <w:numId w:val="16"/>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Les processus P</w:t>
      </w:r>
      <w:r w:rsidDel="00000000" w:rsidR="00000000" w:rsidRPr="00000000">
        <w:rPr>
          <w:rFonts w:ascii="Gill Sans" w:cs="Gill Sans" w:eastAsia="Gill Sans" w:hAnsi="Gill Sans"/>
          <w:sz w:val="20"/>
          <w:szCs w:val="20"/>
          <w:vertAlign w:val="subscript"/>
          <w:rtl w:val="0"/>
        </w:rPr>
        <w:t xml:space="preserve">k </w:t>
      </w:r>
      <w:r w:rsidDel="00000000" w:rsidR="00000000" w:rsidRPr="00000000">
        <w:rPr>
          <w:rFonts w:ascii="Gill Sans" w:cs="Gill Sans" w:eastAsia="Gill Sans" w:hAnsi="Gill Sans"/>
          <w:sz w:val="20"/>
          <w:szCs w:val="20"/>
          <w:rtl w:val="0"/>
        </w:rPr>
        <w:t xml:space="preserve">envoient </w:t>
      </w:r>
      <w:r w:rsidDel="00000000" w:rsidR="00000000" w:rsidRPr="00000000">
        <w:rPr>
          <w:rFonts w:ascii="Gill Sans" w:cs="Gill Sans" w:eastAsia="Gill Sans" w:hAnsi="Gill Sans"/>
          <w:sz w:val="20"/>
          <w:szCs w:val="20"/>
          <w:rtl w:val="0"/>
        </w:rPr>
        <w:t xml:space="preserve">l’écart au carré de chaque composant du vecteur </w:t>
      </w:r>
      <w:r w:rsidDel="00000000" w:rsidR="00000000" w:rsidRPr="00000000">
        <w:rPr>
          <w:rFonts w:ascii="Gill Sans" w:cs="Gill Sans" w:eastAsia="Gill Sans" w:hAnsi="Gill Sans"/>
          <w:i w:val="1"/>
          <w:sz w:val="20"/>
          <w:szCs w:val="20"/>
          <w:rtl w:val="0"/>
        </w:rPr>
        <w:t xml:space="preserve">y</w:t>
      </w:r>
      <w:r w:rsidDel="00000000" w:rsidR="00000000" w:rsidRPr="00000000">
        <w:rPr>
          <w:rFonts w:ascii="Gill Sans" w:cs="Gill Sans" w:eastAsia="Gill Sans" w:hAnsi="Gill Sans"/>
          <w:sz w:val="20"/>
          <w:szCs w:val="20"/>
          <w:rtl w:val="0"/>
        </w:rPr>
        <w:t xml:space="preserve"> qu’ils ont calculé à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w:t>
      </w:r>
      <w:r w:rsidDel="00000000" w:rsidR="00000000" w:rsidRPr="00000000">
        <w:rPr>
          <w:rtl w:val="0"/>
        </w:rPr>
      </w:r>
    </w:p>
    <w:p w:rsidR="00000000" w:rsidDel="00000000" w:rsidP="00000000" w:rsidRDefault="00000000" w:rsidRPr="00000000" w14:paraId="00000140">
      <w:pPr>
        <w:pageBreakBefore w:val="0"/>
        <w:numPr>
          <w:ilvl w:val="0"/>
          <w:numId w:val="16"/>
        </w:numPr>
        <w:shd w:fill="fffffe" w:val="clear"/>
        <w:spacing w:line="325.71428571428567" w:lineRule="auto"/>
        <w:ind w:left="1440" w:hanging="360"/>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Le processus P</w:t>
      </w:r>
      <w:r w:rsidDel="00000000" w:rsidR="00000000" w:rsidRPr="00000000">
        <w:rPr>
          <w:rFonts w:ascii="Gill Sans" w:cs="Gill Sans" w:eastAsia="Gill Sans" w:hAnsi="Gill Sans"/>
          <w:sz w:val="20"/>
          <w:szCs w:val="20"/>
          <w:vertAlign w:val="subscript"/>
          <w:rtl w:val="0"/>
        </w:rPr>
        <w:t xml:space="preserve">0</w:t>
      </w:r>
      <w:r w:rsidDel="00000000" w:rsidR="00000000" w:rsidRPr="00000000">
        <w:rPr>
          <w:rFonts w:ascii="Gill Sans" w:cs="Gill Sans" w:eastAsia="Gill Sans" w:hAnsi="Gill Sans"/>
          <w:sz w:val="20"/>
          <w:szCs w:val="20"/>
          <w:rtl w:val="0"/>
        </w:rPr>
        <w:t xml:space="preserve"> calcule la somme des écarts à la racine carrée pour obtenir l’erreur réelle.</w:t>
      </w:r>
      <w:r w:rsidDel="00000000" w:rsidR="00000000" w:rsidRPr="00000000">
        <w:rPr>
          <w:rtl w:val="0"/>
        </w:rPr>
      </w:r>
    </w:p>
    <w:p w:rsidR="00000000" w:rsidDel="00000000" w:rsidP="00000000" w:rsidRDefault="00000000" w:rsidRPr="00000000" w14:paraId="00000141">
      <w:pPr>
        <w:pageBreakBefore w:val="0"/>
        <w:numPr>
          <w:ilvl w:val="0"/>
          <w:numId w:val="9"/>
        </w:numPr>
        <w:shd w:fill="fffffe" w:val="clear"/>
        <w:spacing w:line="325.71428571428567" w:lineRule="auto"/>
        <w:ind w:left="1440" w:hanging="360"/>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Le test sur l’erreur reste inchangé.</w:t>
      </w:r>
    </w:p>
    <w:p w:rsidR="00000000" w:rsidDel="00000000" w:rsidP="00000000" w:rsidRDefault="00000000" w:rsidRPr="00000000" w14:paraId="00000142">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143">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La plus grande différence avec une répartition par bloc de lignes est le calcul matrice vecteur. Le reste des séquences de calculs, tel que la normalisation du vecteur et le calcul de l’écart des composants du vecteur, reprend la même parallélisation. </w:t>
      </w:r>
    </w:p>
    <w:p w:rsidR="00000000" w:rsidDel="00000000" w:rsidP="00000000" w:rsidRDefault="00000000" w:rsidRPr="00000000" w14:paraId="00000144">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sz w:val="20"/>
          <w:szCs w:val="20"/>
          <w:rtl w:val="0"/>
        </w:rPr>
        <w:t xml:space="preserve">Il semble plus rapide d’effectuer le calcul matrice vecteur avec la répartition en bloc de colonnes et en exécutant/récupérant, les sous-vecteurs avec un </w:t>
      </w:r>
      <w:r w:rsidDel="00000000" w:rsidR="00000000" w:rsidRPr="00000000">
        <w:rPr>
          <w:rFonts w:ascii="Gill Sans" w:cs="Gill Sans" w:eastAsia="Gill Sans" w:hAnsi="Gill Sans"/>
          <w:b w:val="1"/>
          <w:sz w:val="20"/>
          <w:szCs w:val="20"/>
          <w:rtl w:val="0"/>
        </w:rPr>
        <w:t xml:space="preserve">Reduce </w:t>
      </w:r>
      <w:r w:rsidDel="00000000" w:rsidR="00000000" w:rsidRPr="00000000">
        <w:rPr>
          <w:rFonts w:ascii="Gill Sans" w:cs="Gill Sans" w:eastAsia="Gill Sans" w:hAnsi="Gill Sans"/>
          <w:b w:val="1"/>
          <w:sz w:val="20"/>
          <w:szCs w:val="20"/>
          <w:rtl w:val="0"/>
        </w:rPr>
        <w:t xml:space="preserve">with</w:t>
      </w:r>
      <w:r w:rsidDel="00000000" w:rsidR="00000000" w:rsidRPr="00000000">
        <w:rPr>
          <w:rFonts w:ascii="Gill Sans" w:cs="Gill Sans" w:eastAsia="Gill Sans" w:hAnsi="Gill Sans"/>
          <w:b w:val="1"/>
          <w:sz w:val="20"/>
          <w:szCs w:val="20"/>
          <w:rtl w:val="0"/>
        </w:rPr>
        <w:t xml:space="preserve"> add</w:t>
      </w:r>
      <w:r w:rsidDel="00000000" w:rsidR="00000000" w:rsidRPr="00000000">
        <w:rPr>
          <w:rFonts w:ascii="Gill Sans" w:cs="Gill Sans" w:eastAsia="Gill Sans" w:hAnsi="Gill Sans"/>
          <w:sz w:val="20"/>
          <w:szCs w:val="20"/>
          <w:rtl w:val="0"/>
        </w:rPr>
        <w:t xml:space="preserve">. Toutefois, des problèmes d’imprécision due à la somme de flottants peuvent impacter le résultat final.</w:t>
      </w:r>
      <w:r w:rsidDel="00000000" w:rsidR="00000000" w:rsidRPr="00000000">
        <w:rPr>
          <w:rtl w:val="0"/>
        </w:rPr>
      </w:r>
    </w:p>
    <w:p w:rsidR="00000000" w:rsidDel="00000000" w:rsidP="00000000" w:rsidRDefault="00000000" w:rsidRPr="00000000" w14:paraId="00000145">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b w:val="1"/>
          <w:sz w:val="28"/>
          <w:szCs w:val="28"/>
          <w:rtl w:val="0"/>
        </w:rPr>
        <w:t xml:space="preserve">Conclusion</w:t>
      </w:r>
      <w:r w:rsidDel="00000000" w:rsidR="00000000" w:rsidRPr="00000000">
        <w:rPr>
          <w:rtl w:val="0"/>
        </w:rPr>
      </w:r>
    </w:p>
    <w:p w:rsidR="00000000" w:rsidDel="00000000" w:rsidP="00000000" w:rsidRDefault="00000000" w:rsidRPr="00000000" w14:paraId="00000146">
      <w:pPr>
        <w:pageBreakBefore w:val="0"/>
        <w:jc w:val="both"/>
        <w:rPr>
          <w:rFonts w:ascii="Gill Sans" w:cs="Gill Sans" w:eastAsia="Gill Sans" w:hAnsi="Gill Sans"/>
        </w:rPr>
      </w:pPr>
      <w:r w:rsidDel="00000000" w:rsidR="00000000" w:rsidRPr="00000000">
        <w:rPr>
          <w:rFonts w:ascii="Gill Sans" w:cs="Gill Sans" w:eastAsia="Gill Sans" w:hAnsi="Gill Sans"/>
          <w:sz w:val="20"/>
          <w:szCs w:val="20"/>
          <w:rtl w:val="0"/>
        </w:rPr>
        <w:t xml:space="preserve">Ce travail pratique nous a permis, une nouvelle fois, d’observer l’intérêt d’utiliser une implémentation parallèle pour l'exécution d’un produit matrice vecteur, ici s’agissant de la méthode de la puissance. Nous avons appliqué à nouveau la technologie </w:t>
      </w:r>
      <w:r w:rsidDel="00000000" w:rsidR="00000000" w:rsidRPr="00000000">
        <w:rPr>
          <w:rFonts w:ascii="Gill Sans" w:cs="Gill Sans" w:eastAsia="Gill Sans" w:hAnsi="Gill Sans"/>
          <w:i w:val="1"/>
          <w:sz w:val="20"/>
          <w:szCs w:val="20"/>
          <w:rtl w:val="0"/>
        </w:rPr>
        <w:t xml:space="preserve">MPI</w:t>
      </w:r>
      <w:r w:rsidDel="00000000" w:rsidR="00000000" w:rsidRPr="00000000">
        <w:rPr>
          <w:rFonts w:ascii="Gill Sans" w:cs="Gill Sans" w:eastAsia="Gill Sans" w:hAnsi="Gill Sans"/>
          <w:sz w:val="20"/>
          <w:szCs w:val="20"/>
          <w:rtl w:val="0"/>
        </w:rPr>
        <w:t xml:space="preserve"> et observé les intérêts et inconvénients des différents types de communications (notamment celles utilisant un buffer) </w:t>
      </w:r>
      <w:r w:rsidDel="00000000" w:rsidR="00000000" w:rsidRPr="00000000">
        <w:rPr>
          <w:rFonts w:ascii="Gill Sans" w:cs="Gill Sans" w:eastAsia="Gill Sans" w:hAnsi="Gill Sans"/>
          <w:sz w:val="20"/>
          <w:szCs w:val="20"/>
          <w:rtl w:val="0"/>
        </w:rPr>
        <w:t xml:space="preserve">.</w:t>
      </w:r>
      <w:r w:rsidDel="00000000" w:rsidR="00000000" w:rsidRPr="00000000">
        <w:rPr>
          <w:rFonts w:ascii="Gill Sans" w:cs="Gill Sans" w:eastAsia="Gill Sans" w:hAnsi="Gill Sans"/>
          <w:sz w:val="20"/>
          <w:szCs w:val="20"/>
          <w:rtl w:val="0"/>
        </w:rPr>
        <w:t xml:space="preserve"> Ce travail nous a également permis de réfléchir à la parallélisation de la méthode de la puissance et aux différentes stratégies de répartition des charges. Il pourrait être intéressant pour un prochain travail de travailler et d’observer les performances/limites d’une implémentation multi-processeurs et multi-thread et en utilisant une répartition en bloc de colonnes.</w:t>
      </w:r>
      <w:r w:rsidDel="00000000" w:rsidR="00000000" w:rsidRPr="00000000">
        <w:rPr>
          <w:rtl w:val="0"/>
        </w:rPr>
      </w:r>
    </w:p>
    <w:p w:rsidR="00000000" w:rsidDel="00000000" w:rsidP="00000000" w:rsidRDefault="00000000" w:rsidRPr="00000000" w14:paraId="00000147">
      <w:pPr>
        <w:pageBreakBefore w:val="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148">
      <w:pPr>
        <w:pageBreakBefore w:val="0"/>
        <w:jc w:val="both"/>
        <w:rPr>
          <w:rFonts w:ascii="Gill Sans" w:cs="Gill Sans" w:eastAsia="Gill Sans" w:hAnsi="Gill Sans"/>
        </w:rPr>
      </w:pPr>
      <w:r w:rsidDel="00000000" w:rsidR="00000000" w:rsidRPr="00000000">
        <w:rPr>
          <w:rFonts w:ascii="Gill Sans" w:cs="Gill Sans" w:eastAsia="Gill Sans" w:hAnsi="Gill Sans"/>
          <w:b w:val="1"/>
          <w:sz w:val="24"/>
          <w:szCs w:val="24"/>
          <w:rtl w:val="0"/>
        </w:rPr>
        <w:t xml:space="preserve">› Question facultative</w:t>
      </w:r>
      <w:r w:rsidDel="00000000" w:rsidR="00000000" w:rsidRPr="00000000">
        <w:rPr>
          <w:rtl w:val="0"/>
        </w:rPr>
      </w:r>
    </w:p>
    <w:p w:rsidR="00000000" w:rsidDel="00000000" w:rsidP="00000000" w:rsidRDefault="00000000" w:rsidRPr="00000000" w14:paraId="00000149">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On peut utiliser les routines BLAS dans notre algorithme.</w:t>
      </w:r>
    </w:p>
    <w:p w:rsidR="00000000" w:rsidDel="00000000" w:rsidP="00000000" w:rsidRDefault="00000000" w:rsidRPr="00000000" w14:paraId="0000014A">
      <w:pPr>
        <w:pageBreakBefore w:val="0"/>
        <w:jc w:val="both"/>
        <w:rPr>
          <w:rFonts w:ascii="Gill Sans" w:cs="Gill Sans" w:eastAsia="Gill Sans" w:hAnsi="Gill Sans"/>
          <w:b w:val="1"/>
          <w:sz w:val="20"/>
          <w:szCs w:val="20"/>
        </w:rPr>
      </w:pPr>
      <w:r w:rsidDel="00000000" w:rsidR="00000000" w:rsidRPr="00000000">
        <w:rPr>
          <w:rFonts w:ascii="Gill Sans" w:cs="Gill Sans" w:eastAsia="Gill Sans" w:hAnsi="Gill Sans"/>
          <w:sz w:val="20"/>
          <w:szCs w:val="20"/>
          <w:rtl w:val="0"/>
        </w:rPr>
        <w:t xml:space="preserve">Pour la multiplication de matrice/vecteur dans notre algorithme, on peut utiliser la routine: </w:t>
      </w:r>
      <w:r w:rsidDel="00000000" w:rsidR="00000000" w:rsidRPr="00000000">
        <w:rPr>
          <w:rFonts w:ascii="Gill Sans" w:cs="Gill Sans" w:eastAsia="Gill Sans" w:hAnsi="Gill Sans"/>
          <w:b w:val="1"/>
          <w:sz w:val="20"/>
          <w:szCs w:val="20"/>
          <w:highlight w:val="white"/>
          <w:rtl w:val="0"/>
        </w:rPr>
        <w:t xml:space="preserve">dgemv</w:t>
      </w:r>
      <w:r w:rsidDel="00000000" w:rsidR="00000000" w:rsidRPr="00000000">
        <w:rPr>
          <w:rtl w:val="0"/>
        </w:rPr>
      </w:r>
    </w:p>
    <w:p w:rsidR="00000000" w:rsidDel="00000000" w:rsidP="00000000" w:rsidRDefault="00000000" w:rsidRPr="00000000" w14:paraId="0000014B">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Pour le calcul de la norme euclidienne, on peut cette fois-ci utiliser </w:t>
      </w:r>
      <w:r w:rsidDel="00000000" w:rsidR="00000000" w:rsidRPr="00000000">
        <w:rPr>
          <w:rFonts w:ascii="Gill Sans" w:cs="Gill Sans" w:eastAsia="Gill Sans" w:hAnsi="Gill Sans"/>
          <w:b w:val="1"/>
          <w:sz w:val="20"/>
          <w:szCs w:val="20"/>
          <w:highlight w:val="white"/>
          <w:rtl w:val="0"/>
        </w:rPr>
        <w:t xml:space="preserve">dnrm2</w:t>
      </w:r>
      <w:r w:rsidDel="00000000" w:rsidR="00000000" w:rsidRPr="00000000">
        <w:rPr>
          <w:rFonts w:ascii="Gill Sans" w:cs="Gill Sans" w:eastAsia="Gill Sans" w:hAnsi="Gill Sans"/>
          <w:sz w:val="20"/>
          <w:szCs w:val="20"/>
          <w:rtl w:val="0"/>
        </w:rPr>
        <w:t xml:space="preserve">.</w:t>
      </w:r>
      <w:r w:rsidDel="00000000" w:rsidR="00000000" w:rsidRPr="00000000">
        <w:rPr>
          <w:rFonts w:ascii="Gill Sans" w:cs="Gill Sans" w:eastAsia="Gill Sans" w:hAnsi="Gill Sans"/>
          <w:sz w:val="20"/>
          <w:szCs w:val="20"/>
          <w:rtl w:val="0"/>
        </w:rPr>
        <w:t xml:space="preserve"> Toutefois on perd ici la parallélisation de la somme des carrés des éléments du vecteur.</w:t>
      </w:r>
    </w:p>
    <w:p w:rsidR="00000000" w:rsidDel="00000000" w:rsidP="00000000" w:rsidRDefault="00000000" w:rsidRPr="00000000" w14:paraId="0000014C">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Pour effectuer les différents calculs vecteur-scalaire (notamment pour la normalisation) on peut utiliser </w:t>
      </w:r>
      <w:r w:rsidDel="00000000" w:rsidR="00000000" w:rsidRPr="00000000">
        <w:rPr>
          <w:rFonts w:ascii="Gill Sans" w:cs="Gill Sans" w:eastAsia="Gill Sans" w:hAnsi="Gill Sans"/>
          <w:b w:val="1"/>
          <w:sz w:val="20"/>
          <w:szCs w:val="20"/>
          <w:rtl w:val="0"/>
        </w:rPr>
        <w:t xml:space="preserve">dscal</w:t>
      </w:r>
      <w:r w:rsidDel="00000000" w:rsidR="00000000" w:rsidRPr="00000000">
        <w:rPr>
          <w:rtl w:val="0"/>
        </w:rPr>
      </w:r>
    </w:p>
    <w:p w:rsidR="00000000" w:rsidDel="00000000" w:rsidP="00000000" w:rsidRDefault="00000000" w:rsidRPr="00000000" w14:paraId="0000014D">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4E">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Une implémentation avec BLAS est disponible. Mais nous n’avons pas pu comparer les performances avec les autres implémentations. Le nombre d’itérations nécessaires à la convergence est drastiquement différent, et nous n’avons pas réussi à trouver d’où cela venait. Cependant une version de sequentiel.c avec BLAS, fonctionne et donne de bon résultats. :(</w:t>
      </w:r>
    </w:p>
    <w:p w:rsidR="00000000" w:rsidDel="00000000" w:rsidP="00000000" w:rsidRDefault="00000000" w:rsidRPr="00000000" w14:paraId="0000014F">
      <w:pPr>
        <w:pageBreakBefore w:val="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150">
      <w:pPr>
        <w:pageBreakBefore w:val="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Source:</w:t>
      </w:r>
    </w:p>
    <w:p w:rsidR="00000000" w:rsidDel="00000000" w:rsidP="00000000" w:rsidRDefault="00000000" w:rsidRPr="00000000" w14:paraId="00000151">
      <w:pPr>
        <w:pageBreakBefore w:val="0"/>
        <w:jc w:val="both"/>
        <w:rPr>
          <w:rFonts w:ascii="Gill Sans" w:cs="Gill Sans" w:eastAsia="Gill Sans" w:hAnsi="Gill Sans"/>
        </w:rPr>
      </w:pPr>
      <w:hyperlink r:id="rId9">
        <w:r w:rsidDel="00000000" w:rsidR="00000000" w:rsidRPr="00000000">
          <w:rPr>
            <w:rFonts w:ascii="Gill Sans" w:cs="Gill Sans" w:eastAsia="Gill Sans" w:hAnsi="Gill Sans"/>
            <w:color w:val="1155cc"/>
            <w:sz w:val="20"/>
            <w:szCs w:val="20"/>
            <w:u w:val="single"/>
            <w:rtl w:val="0"/>
          </w:rPr>
          <w:t xml:space="preserve">http://www.netlib.org/lapack/explore-html/index.html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tlib.org/lapack/explore-html/index.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