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07BB6A3D" w:rsidR="00C27393" w:rsidRPr="008B32F4" w:rsidRDefault="00C27393" w:rsidP="00C45200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</w:t>
      </w:r>
      <w:r w:rsidR="001F5251">
        <w:rPr>
          <w:sz w:val="28"/>
          <w:szCs w:val="28"/>
          <w:lang w:val="fr-FR"/>
        </w:rPr>
        <w:t xml:space="preserve"> 6</w:t>
      </w:r>
      <w:r w:rsidRPr="008B32F4">
        <w:rPr>
          <w:sz w:val="28"/>
          <w:szCs w:val="28"/>
          <w:lang w:val="fr-FR"/>
        </w:rPr>
        <w:t xml:space="preserve"> /</w:t>
      </w:r>
      <w:r w:rsidR="001F5251">
        <w:rPr>
          <w:sz w:val="28"/>
          <w:szCs w:val="28"/>
          <w:lang w:val="fr-FR"/>
        </w:rPr>
        <w:t xml:space="preserve"> 10</w:t>
      </w:r>
      <w:r w:rsidRPr="008B32F4">
        <w:rPr>
          <w:sz w:val="28"/>
          <w:szCs w:val="28"/>
          <w:lang w:val="fr-FR"/>
        </w:rPr>
        <w:t xml:space="preserve">    au   </w:t>
      </w:r>
      <w:r w:rsidR="001F5251">
        <w:rPr>
          <w:sz w:val="28"/>
          <w:szCs w:val="28"/>
          <w:lang w:val="fr-FR"/>
        </w:rPr>
        <w:t>16</w:t>
      </w:r>
      <w:r w:rsidRPr="008B32F4">
        <w:rPr>
          <w:sz w:val="28"/>
          <w:szCs w:val="28"/>
          <w:lang w:val="fr-FR"/>
        </w:rPr>
        <w:t xml:space="preserve"> / </w:t>
      </w:r>
      <w:proofErr w:type="gramStart"/>
      <w:r w:rsidR="001F5251">
        <w:rPr>
          <w:sz w:val="28"/>
          <w:szCs w:val="28"/>
          <w:lang w:val="fr-FR"/>
        </w:rPr>
        <w:t>10</w:t>
      </w:r>
      <w:r w:rsidRPr="008B32F4">
        <w:rPr>
          <w:sz w:val="28"/>
          <w:szCs w:val="28"/>
          <w:lang w:val="fr-FR"/>
        </w:rPr>
        <w:t xml:space="preserve">  </w:t>
      </w:r>
      <w:r w:rsidR="002A7655" w:rsidRPr="008B32F4">
        <w:rPr>
          <w:sz w:val="28"/>
          <w:szCs w:val="28"/>
          <w:lang w:val="fr-FR"/>
        </w:rPr>
        <w:tab/>
      </w:r>
      <w:proofErr w:type="gramEnd"/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b/>
          <w:bCs/>
          <w:sz w:val="32"/>
          <w:szCs w:val="32"/>
          <w:lang w:val="fr-FR"/>
        </w:rPr>
        <w:t xml:space="preserve">Chapitre </w:t>
      </w:r>
      <w:r w:rsidR="001F5251">
        <w:rPr>
          <w:b/>
          <w:bCs/>
          <w:sz w:val="32"/>
          <w:szCs w:val="32"/>
          <w:lang w:val="fr-FR"/>
        </w:rPr>
        <w:t>3</w:t>
      </w:r>
      <w:r w:rsidR="002A7655" w:rsidRPr="008B32F4">
        <w:rPr>
          <w:b/>
          <w:bCs/>
          <w:sz w:val="32"/>
          <w:szCs w:val="32"/>
          <w:lang w:val="fr-FR"/>
        </w:rPr>
        <w:t xml:space="preserve"> : </w:t>
      </w:r>
      <w:r w:rsidR="001F5251">
        <w:rPr>
          <w:b/>
          <w:bCs/>
          <w:sz w:val="32"/>
          <w:szCs w:val="32"/>
          <w:lang w:val="fr-FR"/>
        </w:rPr>
        <w:t>Théorème de Thalès et sa réciproque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942726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63A092" w14:textId="346843E7" w:rsidR="00C1415F" w:rsidRPr="00512832" w:rsidRDefault="001D6C97" w:rsidP="001F5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0BF59046" wp14:editId="5EC12B7B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5251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Le théorème de Thalès</w:t>
            </w:r>
            <w:r w:rsidR="00C1415F"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="001F5251"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I.)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23370A" w14:paraId="0FF4FACE" w14:textId="77777777" w:rsidTr="001F5251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3863" w14:textId="7B17B036" w:rsidR="00807D28" w:rsidRPr="00512832" w:rsidRDefault="0023370A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Ecrire l’égalité de Thalès dans toutes les configurations possibles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52028" w14:textId="41FB820F" w:rsidR="00807D28" w:rsidRPr="00512832" w:rsidRDefault="00174642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s 4 et 7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488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F5251" w:rsidRPr="0023370A" w14:paraId="23BA27B2" w14:textId="77777777" w:rsidTr="00583C0D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00E7A" w14:textId="732DC4D6" w:rsidR="001F5251" w:rsidRPr="0023370A" w:rsidRDefault="0023370A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>onnaitre et savoir utiliser le théorème de Thalès pour calculer une longueur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99C0" w14:textId="77777777" w:rsidR="00640485" w:rsidRDefault="00640485" w:rsidP="00640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488</w:t>
            </w:r>
          </w:p>
          <w:p w14:paraId="6EC96285" w14:textId="77777777" w:rsidR="00174642" w:rsidRDefault="00640485" w:rsidP="00640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12 page 489</w:t>
            </w:r>
          </w:p>
          <w:p w14:paraId="02583A09" w14:textId="6EF2DFF4" w:rsidR="00640485" w:rsidRDefault="00640485" w:rsidP="00640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493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72B56" w14:textId="77777777" w:rsidR="001F5251" w:rsidRPr="00512832" w:rsidRDefault="001F5251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64156" w14:textId="77777777" w:rsidR="001F5251" w:rsidRPr="00512832" w:rsidRDefault="001F5251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54879" w14:textId="77777777" w:rsidR="001F5251" w:rsidRPr="00512832" w:rsidRDefault="001F5251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807D28" w:rsidRPr="00512832" w14:paraId="352A74FB" w14:textId="77777777" w:rsidTr="00521A9B">
        <w:trPr>
          <w:trHeight w:val="542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473F2A" w14:textId="4C93D6D7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8C65FC5" wp14:editId="79BA6A4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-18415</wp:posOffset>
                  </wp:positionV>
                  <wp:extent cx="281940" cy="281940"/>
                  <wp:effectExtent l="0" t="0" r="3810" b="381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5251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La réciproque du théorème de Thalès </w:t>
            </w:r>
            <w:r w:rsidR="001F5251"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</w:t>
            </w:r>
            <w:r w:rsid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I</w:t>
            </w:r>
            <w:r w:rsidR="001F5251"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.)</w:t>
            </w:r>
          </w:p>
          <w:p w14:paraId="6939AAB4" w14:textId="054F0AB9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23370A" w14:paraId="22673BF4" w14:textId="77777777" w:rsidTr="001F5251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951B" w14:textId="50A783E0" w:rsidR="00807D28" w:rsidRPr="0023370A" w:rsidRDefault="0023370A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>onnaître et savoir utiliser la réciproque du théorème de Thalès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D2D9" w14:textId="2781A9AB" w:rsidR="00640485" w:rsidRDefault="00640485" w:rsidP="00640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48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9</w:t>
            </w:r>
          </w:p>
          <w:p w14:paraId="4DC091E3" w14:textId="77777777" w:rsidR="00807D28" w:rsidRDefault="00640485" w:rsidP="00640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489</w:t>
            </w:r>
          </w:p>
          <w:p w14:paraId="1B22F112" w14:textId="25FFCE0B" w:rsidR="008A2971" w:rsidRPr="00512832" w:rsidRDefault="008A2971" w:rsidP="00640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490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0539" w14:textId="4F2BF765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</w:tbl>
    <w:p w14:paraId="43C6DEC7" w14:textId="6687FDEF" w:rsidR="00312712" w:rsidRPr="0023370A" w:rsidRDefault="00312712" w:rsidP="00312712">
      <w:pPr>
        <w:rPr>
          <w:b/>
          <w:bCs/>
          <w:lang w:val="fr-FR"/>
        </w:rPr>
      </w:pPr>
    </w:p>
    <w:p w14:paraId="0A25B263" w14:textId="63393D67" w:rsidR="002577CA" w:rsidRPr="0023370A" w:rsidRDefault="002577CA" w:rsidP="00312712">
      <w:pPr>
        <w:rPr>
          <w:b/>
          <w:bCs/>
          <w:lang w:val="fr-FR"/>
        </w:rPr>
      </w:pPr>
    </w:p>
    <w:p w14:paraId="526F7E77" w14:textId="77777777" w:rsidR="00034785" w:rsidRDefault="00034785" w:rsidP="00034785">
      <w:pPr>
        <w:rPr>
          <w:sz w:val="28"/>
          <w:szCs w:val="28"/>
          <w:lang w:val="fr-FR"/>
        </w:rPr>
      </w:pPr>
    </w:p>
    <w:p w14:paraId="0FB65118" w14:textId="77777777" w:rsidR="00034785" w:rsidRDefault="00034785" w:rsidP="00034785">
      <w:pPr>
        <w:rPr>
          <w:sz w:val="28"/>
          <w:szCs w:val="28"/>
          <w:lang w:val="fr-FR"/>
        </w:rPr>
      </w:pPr>
    </w:p>
    <w:p w14:paraId="3D2E82D3" w14:textId="77777777" w:rsidR="00034785" w:rsidRDefault="00034785" w:rsidP="00034785">
      <w:pPr>
        <w:rPr>
          <w:sz w:val="28"/>
          <w:szCs w:val="28"/>
          <w:lang w:val="fr-FR"/>
        </w:rPr>
      </w:pPr>
    </w:p>
    <w:p w14:paraId="70114EE7" w14:textId="77777777" w:rsidR="00034785" w:rsidRDefault="00034785" w:rsidP="00034785">
      <w:pPr>
        <w:rPr>
          <w:sz w:val="28"/>
          <w:szCs w:val="28"/>
          <w:lang w:val="fr-FR"/>
        </w:rPr>
      </w:pPr>
    </w:p>
    <w:p w14:paraId="000FDCD7" w14:textId="77777777" w:rsidR="00034785" w:rsidRDefault="00034785" w:rsidP="00034785">
      <w:pPr>
        <w:rPr>
          <w:sz w:val="28"/>
          <w:szCs w:val="28"/>
          <w:lang w:val="fr-FR"/>
        </w:rPr>
      </w:pPr>
    </w:p>
    <w:p w14:paraId="3A504A4E" w14:textId="630CE090" w:rsidR="00034785" w:rsidRPr="008B32F4" w:rsidRDefault="00034785" w:rsidP="00034785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</w:t>
      </w:r>
      <w:r>
        <w:rPr>
          <w:sz w:val="28"/>
          <w:szCs w:val="28"/>
          <w:lang w:val="fr-FR"/>
        </w:rPr>
        <w:t xml:space="preserve"> 6</w:t>
      </w:r>
      <w:r w:rsidRPr="008B32F4">
        <w:rPr>
          <w:sz w:val="28"/>
          <w:szCs w:val="28"/>
          <w:lang w:val="fr-FR"/>
        </w:rPr>
        <w:t xml:space="preserve"> /</w:t>
      </w:r>
      <w:r>
        <w:rPr>
          <w:sz w:val="28"/>
          <w:szCs w:val="28"/>
          <w:lang w:val="fr-FR"/>
        </w:rPr>
        <w:t xml:space="preserve"> 10</w:t>
      </w:r>
      <w:r w:rsidRPr="008B32F4">
        <w:rPr>
          <w:sz w:val="28"/>
          <w:szCs w:val="28"/>
          <w:lang w:val="fr-FR"/>
        </w:rPr>
        <w:t xml:space="preserve">    au   </w:t>
      </w:r>
      <w:r>
        <w:rPr>
          <w:sz w:val="28"/>
          <w:szCs w:val="28"/>
          <w:lang w:val="fr-FR"/>
        </w:rPr>
        <w:t>16</w:t>
      </w:r>
      <w:r w:rsidRPr="008B32F4">
        <w:rPr>
          <w:sz w:val="28"/>
          <w:szCs w:val="28"/>
          <w:lang w:val="fr-FR"/>
        </w:rPr>
        <w:t xml:space="preserve"> / </w:t>
      </w:r>
      <w:proofErr w:type="gramStart"/>
      <w:r>
        <w:rPr>
          <w:sz w:val="28"/>
          <w:szCs w:val="28"/>
          <w:lang w:val="fr-FR"/>
        </w:rPr>
        <w:t>10</w:t>
      </w:r>
      <w:r w:rsidRPr="008B32F4">
        <w:rPr>
          <w:sz w:val="28"/>
          <w:szCs w:val="28"/>
          <w:lang w:val="fr-FR"/>
        </w:rPr>
        <w:t xml:space="preserve">  </w:t>
      </w:r>
      <w:r w:rsidRPr="008B32F4">
        <w:rPr>
          <w:sz w:val="28"/>
          <w:szCs w:val="28"/>
          <w:lang w:val="fr-FR"/>
        </w:rPr>
        <w:tab/>
      </w:r>
      <w:proofErr w:type="gramEnd"/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3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Théorème de Thalès et sa réciproque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034785" w:rsidRPr="00512832" w14:paraId="57429BF1" w14:textId="77777777" w:rsidTr="00012268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52DA" w14:textId="77777777" w:rsidR="00034785" w:rsidRPr="008B32F4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37BB" w14:textId="77777777" w:rsidR="00034785" w:rsidRPr="00512832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E629" w14:textId="77777777" w:rsidR="00034785" w:rsidRPr="00512832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034785" w:rsidRPr="00512832" w14:paraId="5F730BCC" w14:textId="77777777" w:rsidTr="00012268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655FDE" w14:textId="77777777" w:rsidR="00034785" w:rsidRPr="00512832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13A29B43" wp14:editId="602B06F8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Le théorème de Thalès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I.)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9008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DB749AF" wp14:editId="2B92A680">
                  <wp:extent cx="381000" cy="38413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4837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40A53F1" wp14:editId="0B431D6B">
                  <wp:extent cx="426720" cy="437911"/>
                  <wp:effectExtent l="0" t="0" r="0" b="63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407F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8CC55AF" wp14:editId="41FFDCD0">
                  <wp:extent cx="388620" cy="38862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785" w:rsidRPr="0023370A" w14:paraId="0D2BCE60" w14:textId="77777777" w:rsidTr="00012268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6BC6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Ecrire l’égalité de Thalès dans toutes les configurations possibles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B7389" w14:textId="77777777" w:rsidR="00034785" w:rsidRPr="00512832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Exercices 4 et 7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488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F1C4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9903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DEE6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034785" w:rsidRPr="0023370A" w14:paraId="4DAAFB2E" w14:textId="77777777" w:rsidTr="00012268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8E62B" w14:textId="77777777" w:rsidR="00034785" w:rsidRPr="0023370A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>onnaitre et savoir utiliser le théorème de Thalès pour calculer une longueur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2E509" w14:textId="77777777" w:rsidR="00034785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488</w:t>
            </w:r>
          </w:p>
          <w:p w14:paraId="47D97185" w14:textId="77777777" w:rsidR="00034785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12 page 489</w:t>
            </w:r>
          </w:p>
          <w:p w14:paraId="7BE4E0B1" w14:textId="77777777" w:rsidR="00034785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40 page 493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DD4A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22471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E49C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034785" w:rsidRPr="00512832" w14:paraId="20773B31" w14:textId="77777777" w:rsidTr="00012268">
        <w:trPr>
          <w:trHeight w:val="542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372EAA1" w14:textId="77777777" w:rsidR="00034785" w:rsidRPr="00512832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0FC6E0EC" wp14:editId="5BAF6A8A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-18415</wp:posOffset>
                  </wp:positionV>
                  <wp:extent cx="281940" cy="281940"/>
                  <wp:effectExtent l="0" t="0" r="3810" b="3810"/>
                  <wp:wrapNone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La réciproque du théorème de Thalès 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I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.)</w:t>
            </w:r>
          </w:p>
          <w:p w14:paraId="5A9FF0F0" w14:textId="77777777" w:rsidR="00034785" w:rsidRPr="00512832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07D8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39721CC" wp14:editId="07F87E02">
                  <wp:extent cx="381000" cy="384135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CF73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306BF9B" wp14:editId="14F195F2">
                  <wp:extent cx="426720" cy="437911"/>
                  <wp:effectExtent l="0" t="0" r="0" b="63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2A6C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3122954" wp14:editId="3AC828C6">
                  <wp:extent cx="388620" cy="38862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785" w:rsidRPr="0023370A" w14:paraId="3A18962E" w14:textId="77777777" w:rsidTr="00012268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684FE" w14:textId="77777777" w:rsidR="00034785" w:rsidRPr="0023370A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>onnaître et savoir utiliser la réciproque du théorème de Thalès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D4F8" w14:textId="77777777" w:rsidR="00034785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17 page 489</w:t>
            </w:r>
          </w:p>
          <w:p w14:paraId="349F1FFC" w14:textId="77777777" w:rsidR="00034785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18 page 489</w:t>
            </w:r>
          </w:p>
          <w:p w14:paraId="579AE3FB" w14:textId="77777777" w:rsidR="00034785" w:rsidRPr="00512832" w:rsidRDefault="00034785" w:rsidP="00012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27 page 490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9016D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AC5A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FF58" w14:textId="77777777" w:rsidR="00034785" w:rsidRPr="00512832" w:rsidRDefault="00034785" w:rsidP="00012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</w:tbl>
    <w:p w14:paraId="5C4639ED" w14:textId="77777777" w:rsidR="00034785" w:rsidRPr="0023370A" w:rsidRDefault="00034785" w:rsidP="00034785">
      <w:pPr>
        <w:rPr>
          <w:b/>
          <w:bCs/>
          <w:lang w:val="fr-FR"/>
        </w:rPr>
      </w:pPr>
    </w:p>
    <w:p w14:paraId="0D29236D" w14:textId="2BD102AE" w:rsidR="00034785" w:rsidRDefault="00034785" w:rsidP="00034785">
      <w:pPr>
        <w:rPr>
          <w:b/>
          <w:bCs/>
          <w:lang w:val="fr-FR"/>
        </w:rPr>
      </w:pPr>
    </w:p>
    <w:p w14:paraId="0C60A362" w14:textId="726895BB" w:rsidR="00034785" w:rsidRDefault="00034785" w:rsidP="00034785">
      <w:pPr>
        <w:rPr>
          <w:b/>
          <w:bCs/>
          <w:lang w:val="fr-FR"/>
        </w:rPr>
      </w:pPr>
    </w:p>
    <w:p w14:paraId="31450A71" w14:textId="77777777" w:rsidR="00034785" w:rsidRPr="0023370A" w:rsidRDefault="00034785" w:rsidP="00034785">
      <w:pPr>
        <w:rPr>
          <w:b/>
          <w:bCs/>
          <w:lang w:val="fr-FR"/>
        </w:rPr>
      </w:pPr>
    </w:p>
    <w:p w14:paraId="7E40B667" w14:textId="77777777" w:rsidR="00034785" w:rsidRPr="0023370A" w:rsidRDefault="00034785" w:rsidP="00034785">
      <w:pPr>
        <w:rPr>
          <w:b/>
          <w:bCs/>
          <w:lang w:val="fr-FR"/>
        </w:rPr>
      </w:pPr>
    </w:p>
    <w:p w14:paraId="1CB3D71E" w14:textId="77777777" w:rsidR="00034785" w:rsidRPr="0023370A" w:rsidRDefault="00034785" w:rsidP="00312712">
      <w:pPr>
        <w:rPr>
          <w:b/>
          <w:bCs/>
          <w:lang w:val="fr-FR"/>
        </w:rPr>
      </w:pPr>
    </w:p>
    <w:sectPr w:rsidR="00034785" w:rsidRPr="0023370A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34785"/>
    <w:rsid w:val="000818B4"/>
    <w:rsid w:val="000B27FC"/>
    <w:rsid w:val="00140790"/>
    <w:rsid w:val="00161632"/>
    <w:rsid w:val="00174642"/>
    <w:rsid w:val="00177C6F"/>
    <w:rsid w:val="001C2D58"/>
    <w:rsid w:val="001D6C97"/>
    <w:rsid w:val="001E3F9D"/>
    <w:rsid w:val="001F5251"/>
    <w:rsid w:val="0023370A"/>
    <w:rsid w:val="002423AF"/>
    <w:rsid w:val="002577CA"/>
    <w:rsid w:val="00275CE9"/>
    <w:rsid w:val="002829F6"/>
    <w:rsid w:val="002A7655"/>
    <w:rsid w:val="00312712"/>
    <w:rsid w:val="00330FCA"/>
    <w:rsid w:val="00427583"/>
    <w:rsid w:val="00473A29"/>
    <w:rsid w:val="00495732"/>
    <w:rsid w:val="004C56A4"/>
    <w:rsid w:val="004E43E4"/>
    <w:rsid w:val="00505BE5"/>
    <w:rsid w:val="00512832"/>
    <w:rsid w:val="00521A9B"/>
    <w:rsid w:val="00563DA8"/>
    <w:rsid w:val="005D6A5B"/>
    <w:rsid w:val="00640485"/>
    <w:rsid w:val="006804F0"/>
    <w:rsid w:val="006C61B0"/>
    <w:rsid w:val="0074271D"/>
    <w:rsid w:val="00743470"/>
    <w:rsid w:val="007E4F4E"/>
    <w:rsid w:val="00807D28"/>
    <w:rsid w:val="00813325"/>
    <w:rsid w:val="0081762A"/>
    <w:rsid w:val="00892948"/>
    <w:rsid w:val="00897F4E"/>
    <w:rsid w:val="008A2971"/>
    <w:rsid w:val="008B32F4"/>
    <w:rsid w:val="008E314C"/>
    <w:rsid w:val="00944BCB"/>
    <w:rsid w:val="00947673"/>
    <w:rsid w:val="00960BF6"/>
    <w:rsid w:val="00993ADA"/>
    <w:rsid w:val="009B2824"/>
    <w:rsid w:val="00A120D6"/>
    <w:rsid w:val="00B0739F"/>
    <w:rsid w:val="00B93C95"/>
    <w:rsid w:val="00BC0CCE"/>
    <w:rsid w:val="00BE3522"/>
    <w:rsid w:val="00BF6C88"/>
    <w:rsid w:val="00C07E6E"/>
    <w:rsid w:val="00C1415F"/>
    <w:rsid w:val="00C27393"/>
    <w:rsid w:val="00C45200"/>
    <w:rsid w:val="00C658BF"/>
    <w:rsid w:val="00C761CF"/>
    <w:rsid w:val="00CA6E17"/>
    <w:rsid w:val="00CF7CB5"/>
    <w:rsid w:val="00D41202"/>
    <w:rsid w:val="00DD4946"/>
    <w:rsid w:val="00DD4AD8"/>
    <w:rsid w:val="00DE686D"/>
    <w:rsid w:val="00DE6DA9"/>
    <w:rsid w:val="00E46C53"/>
    <w:rsid w:val="00EB4CDB"/>
    <w:rsid w:val="00EC4BD5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24</cp:revision>
  <cp:lastPrinted>2023-08-31T16:24:00Z</cp:lastPrinted>
  <dcterms:created xsi:type="dcterms:W3CDTF">2023-08-29T12:42:00Z</dcterms:created>
  <dcterms:modified xsi:type="dcterms:W3CDTF">2023-10-03T11:16:00Z</dcterms:modified>
</cp:coreProperties>
</file>