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4C90E7A5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1 : </w:t>
      </w:r>
      <w:r w:rsidR="000C4CD2">
        <w:rPr>
          <w:b/>
          <w:bCs/>
          <w:sz w:val="32"/>
          <w:szCs w:val="32"/>
          <w:lang w:val="fr-FR"/>
        </w:rPr>
        <w:t>Outils pour la physique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A47E3" w14:textId="36BDED4D" w:rsidR="00C1415F" w:rsidRPr="00512832" w:rsidRDefault="000C4CD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AD02385" wp14:editId="027FD7E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-25400</wp:posOffset>
                  </wp:positionV>
                  <wp:extent cx="281940" cy="281940"/>
                  <wp:effectExtent l="0" t="0" r="3810" b="381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SITUATIONS DE PROPORTIONNALITE</w: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Chapitre </w:t>
            </w:r>
            <w:r w:rsidR="00796B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18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manuel)</w:t>
            </w:r>
          </w:p>
          <w:p w14:paraId="0F63A092" w14:textId="12324E39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3F6464" w14:paraId="0FF4FACE" w14:textId="77777777" w:rsidTr="002C31D1">
        <w:trPr>
          <w:trHeight w:val="809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6BE1F0B3" w:rsidR="00B0739F" w:rsidRPr="00512832" w:rsidRDefault="00796B39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Reconnaître une situation de proportionnalité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A65A" w14:textId="3835B88B" w:rsidR="002C31D1" w:rsidRDefault="002C31D1" w:rsidP="00B71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 page 222</w:t>
            </w:r>
          </w:p>
          <w:p w14:paraId="397B86CB" w14:textId="77777777" w:rsidR="00796B39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211</w:t>
            </w:r>
          </w:p>
          <w:p w14:paraId="2F752028" w14:textId="773E6504" w:rsidR="00B711E2" w:rsidRPr="00512832" w:rsidRDefault="00B711E2" w:rsidP="00B71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30 page 212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C4CD2" w:rsidRPr="00512832" w14:paraId="128C0754" w14:textId="77777777" w:rsidTr="002C31D1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674F" w14:textId="276E8E2A" w:rsidR="000C4CD2" w:rsidRPr="00512832" w:rsidRDefault="00796B39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Proportionnalité et t</w:t>
            </w:r>
            <w:r w:rsidR="000C4CD2">
              <w:rPr>
                <w:rFonts w:ascii="Calibri" w:eastAsia="Times New Roman" w:hAnsi="Calibri" w:cs="Calibri"/>
                <w:color w:val="000000"/>
                <w:lang w:val="fr-FR" w:eastAsia="en-GB"/>
              </w:rPr>
              <w:t>ableau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x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1D8F" w14:textId="69E67F6D" w:rsidR="000C4CD2" w:rsidRPr="00512832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3F6464" w14:paraId="63DF7D6A" w14:textId="77777777" w:rsidTr="000C4CD2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DA63" w14:textId="6CC11123" w:rsidR="00B0739F" w:rsidRPr="00512832" w:rsidRDefault="00796B39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Proportionnalité et g</w:t>
            </w:r>
            <w:proofErr w:type="spellStart"/>
            <w:r w:rsidR="000C4CD2">
              <w:rPr>
                <w:rFonts w:ascii="Calibri" w:eastAsia="Times New Roman" w:hAnsi="Calibri" w:cs="Calibri"/>
                <w:color w:val="000000"/>
                <w:lang w:eastAsia="en-GB"/>
              </w:rPr>
              <w:t>raphiques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2CB13" w14:textId="42A0ABA6" w:rsidR="002C31D1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223</w:t>
            </w:r>
          </w:p>
          <w:p w14:paraId="0F924E19" w14:textId="77777777" w:rsidR="002C31D1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223</w:t>
            </w:r>
          </w:p>
          <w:p w14:paraId="5F23DCA2" w14:textId="684D8A95" w:rsidR="00B0739F" w:rsidRPr="002C31D1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17 page 224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166E" w14:textId="77777777" w:rsidR="00B0739F" w:rsidRPr="002C31D1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6329" w14:textId="77777777" w:rsidR="00B0739F" w:rsidRPr="002C31D1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6A3" w14:textId="77777777" w:rsidR="00B0739F" w:rsidRPr="002C31D1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C1415F" w:rsidRPr="00512832" w14:paraId="352A74FB" w14:textId="77777777" w:rsidTr="009745BF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7354AC63" w:rsidR="00C1415F" w:rsidRPr="00C1415F" w:rsidRDefault="000C4CD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C4CD2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drawing>
                <wp:anchor distT="0" distB="0" distL="114300" distR="114300" simplePos="0" relativeHeight="251670528" behindDoc="0" locked="0" layoutInCell="1" allowOverlap="1" wp14:anchorId="2439682E" wp14:editId="30D0A792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-7620</wp:posOffset>
                  </wp:positionV>
                  <wp:extent cx="281940" cy="281940"/>
                  <wp:effectExtent l="0" t="0" r="381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POURCENTAGES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="00796B39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18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0F0EDC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796B39" w14:paraId="22673BF4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5BE68DD3" w:rsidR="00B0739F" w:rsidRPr="00512832" w:rsidRDefault="000C4CD2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Appliquer un pourcentage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853" w14:textId="77777777" w:rsidR="009826AA" w:rsidRDefault="009826AA" w:rsidP="0098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16 page 211</w:t>
            </w:r>
          </w:p>
          <w:p w14:paraId="1B22F112" w14:textId="3467700B" w:rsidR="00EE0AC8" w:rsidRPr="00512832" w:rsidRDefault="009826AA" w:rsidP="0098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14 page 223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C1415F" w:rsidRPr="00512832" w14:paraId="29466DB8" w14:textId="77777777" w:rsidTr="00D850DC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7A6796" w14:textId="23FE78C1" w:rsidR="00C1415F" w:rsidRPr="00512832" w:rsidRDefault="002829F6" w:rsidP="00C14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42C5026" wp14:editId="650E560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-31115</wp:posOffset>
                  </wp:positionV>
                  <wp:extent cx="281940" cy="281940"/>
                  <wp:effectExtent l="0" t="0" r="381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PUISSANCES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ACBF" w14:textId="4565CCDC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CB1BDE" wp14:editId="42F8D835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1A0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F8B4ACF" wp14:editId="7DC1D411">
                  <wp:extent cx="426720" cy="437911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2E1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F18D76" wp14:editId="40CC8FF4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3F6464" w14:paraId="2A027D21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E65E" w14:textId="5DDED0B8" w:rsidR="00B0739F" w:rsidRPr="00512832" w:rsidRDefault="000C4CD2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Définition</w:t>
            </w:r>
            <w:proofErr w:type="spellEnd"/>
            <w:r w:rsidR="00B0739F"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</w:t>
            </w:r>
            <w:proofErr w:type="spellStart"/>
            <w:r w:rsidR="00B0739F"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puissances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324E" w14:textId="6C88BAE3" w:rsidR="009826AA" w:rsidRDefault="009826AA" w:rsidP="0098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40</w:t>
            </w:r>
          </w:p>
          <w:p w14:paraId="057B3D0F" w14:textId="77777777" w:rsidR="00B0739F" w:rsidRDefault="009826AA" w:rsidP="0098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12 page 40</w:t>
            </w:r>
          </w:p>
          <w:p w14:paraId="2DF1524E" w14:textId="23C1709E" w:rsidR="009826AA" w:rsidRPr="00B93C95" w:rsidRDefault="009826AA" w:rsidP="0098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40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7A3A620F" w14:textId="77777777" w:rsidTr="00B0739F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1146" w14:textId="1EA6188A" w:rsidR="00B0739F" w:rsidRPr="00512832" w:rsidRDefault="00427583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Ecriture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scientifique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2A3B" w14:textId="0CADCCCB" w:rsidR="00B0739F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41</w:t>
            </w:r>
          </w:p>
          <w:p w14:paraId="24AE880E" w14:textId="00D005D5" w:rsidR="00427583" w:rsidRPr="00512832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62B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B98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563E" w14:textId="099B7DCE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663DB76" w14:textId="5FE6FE27" w:rsidR="00E35DC6" w:rsidRDefault="00E35DC6" w:rsidP="00312712">
      <w:pPr>
        <w:rPr>
          <w:b/>
          <w:bCs/>
        </w:rPr>
      </w:pPr>
    </w:p>
    <w:p w14:paraId="670C7440" w14:textId="148CE4C6" w:rsidR="00E35DC6" w:rsidRPr="008B32F4" w:rsidRDefault="00E35DC6" w:rsidP="00E35DC6">
      <w:pPr>
        <w:jc w:val="center"/>
        <w:rPr>
          <w:b/>
          <w:bCs/>
          <w:sz w:val="32"/>
          <w:szCs w:val="32"/>
          <w:lang w:val="fr-FR"/>
        </w:rPr>
      </w:pPr>
      <w:r>
        <w:rPr>
          <w:sz w:val="28"/>
          <w:szCs w:val="28"/>
          <w:lang w:val="fr-FR"/>
        </w:rPr>
        <w:br/>
      </w: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1 : </w:t>
      </w:r>
      <w:r>
        <w:rPr>
          <w:b/>
          <w:bCs/>
          <w:sz w:val="32"/>
          <w:szCs w:val="32"/>
          <w:lang w:val="fr-FR"/>
        </w:rPr>
        <w:t>Outils pour la physique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E35DC6" w:rsidRPr="00512832" w14:paraId="4CFF440E" w14:textId="77777777" w:rsidTr="00FE5BAE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A379" w14:textId="77777777" w:rsidR="00E35DC6" w:rsidRPr="008B32F4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4C32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01F1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E35DC6" w:rsidRPr="00512832" w14:paraId="60E8348A" w14:textId="77777777" w:rsidTr="00FE5BAE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E2AE31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13C667B" wp14:editId="453450C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-25400</wp:posOffset>
                  </wp:positionV>
                  <wp:extent cx="281940" cy="281940"/>
                  <wp:effectExtent l="0" t="0" r="3810" b="381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SITUATIONS DE PROPORTIONNALITE</w:t>
            </w:r>
            <w:r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Chapitre 18 du manuel)</w:t>
            </w:r>
          </w:p>
          <w:p w14:paraId="4E417739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B56D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30ACE50" wp14:editId="50999081">
                  <wp:extent cx="381000" cy="38413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9C5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E497C9C" wp14:editId="543E2BB0">
                  <wp:extent cx="426720" cy="437911"/>
                  <wp:effectExtent l="0" t="0" r="0" b="63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5DF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01ECF8F" wp14:editId="690D8BDF">
                  <wp:extent cx="388620" cy="3886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DC6" w:rsidRPr="003F6464" w14:paraId="4C7643A9" w14:textId="77777777" w:rsidTr="00FE5BAE">
        <w:trPr>
          <w:trHeight w:val="809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8BBE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Reconnaître une situation de proportionnalité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1CA4B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 page 222</w:t>
            </w:r>
          </w:p>
          <w:p w14:paraId="021A8A06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211</w:t>
            </w:r>
          </w:p>
          <w:p w14:paraId="4F2DB570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30 page 212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5871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ADDC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9D5A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E35DC6" w:rsidRPr="00512832" w14:paraId="369A2D43" w14:textId="77777777" w:rsidTr="00FE5BAE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8C8C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Proportionnalité et tableaux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D51C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95EC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573A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1368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E35DC6" w:rsidRPr="003F6464" w14:paraId="5428E605" w14:textId="77777777" w:rsidTr="00FE5BAE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2AD2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Proportionnalité et g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raphiques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9F12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223</w:t>
            </w:r>
          </w:p>
          <w:p w14:paraId="375D34C8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223</w:t>
            </w:r>
          </w:p>
          <w:p w14:paraId="0DBE9BD3" w14:textId="77777777" w:rsidR="00E35DC6" w:rsidRPr="002C31D1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17 page 224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A5D9" w14:textId="77777777" w:rsidR="00E35DC6" w:rsidRPr="002C31D1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5883" w14:textId="77777777" w:rsidR="00E35DC6" w:rsidRPr="002C31D1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7BE5" w14:textId="77777777" w:rsidR="00E35DC6" w:rsidRPr="002C31D1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C31D1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E35DC6" w:rsidRPr="00512832" w14:paraId="2816EBE4" w14:textId="77777777" w:rsidTr="00FE5BAE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0D21E3" w14:textId="77777777" w:rsidR="00E35DC6" w:rsidRPr="00C1415F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C4CD2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drawing>
                <wp:anchor distT="0" distB="0" distL="114300" distR="114300" simplePos="0" relativeHeight="251674624" behindDoc="0" locked="0" layoutInCell="1" allowOverlap="1" wp14:anchorId="47BBCBA5" wp14:editId="0A80466C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-7620</wp:posOffset>
                  </wp:positionV>
                  <wp:extent cx="281940" cy="281940"/>
                  <wp:effectExtent l="0" t="0" r="3810" b="3810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POURCENTAGES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18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52D9D3A9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DE34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61A49AA" wp14:editId="6988F3F2">
                  <wp:extent cx="381000" cy="38413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2244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603680D" wp14:editId="0BBB8C19">
                  <wp:extent cx="426720" cy="437911"/>
                  <wp:effectExtent l="0" t="0" r="0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7F71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4FA5899" wp14:editId="0325C44C">
                  <wp:extent cx="388620" cy="38862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DC6" w:rsidRPr="00796B39" w14:paraId="2C9CE31C" w14:textId="77777777" w:rsidTr="00FE5BA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5B81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Appliquer un pourcentage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16E4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16 page 211</w:t>
            </w:r>
          </w:p>
          <w:p w14:paraId="23D5F70E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14 page 223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9FD6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C716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5182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E35DC6" w:rsidRPr="00512832" w14:paraId="39B75C7C" w14:textId="77777777" w:rsidTr="00FE5BAE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C17ED1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AE83B80" wp14:editId="1A3F779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-31115</wp:posOffset>
                  </wp:positionV>
                  <wp:extent cx="281940" cy="281940"/>
                  <wp:effectExtent l="0" t="0" r="3810" b="381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PUISSANCES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E301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DACCE5" wp14:editId="57F33126">
                  <wp:extent cx="381000" cy="384135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775B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7B17558" wp14:editId="5DEF7214">
                  <wp:extent cx="426720" cy="437911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974D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5F8638C" wp14:editId="650FDC7B">
                  <wp:extent cx="388620" cy="38862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DC6" w:rsidRPr="003F6464" w14:paraId="5EFCC178" w14:textId="77777777" w:rsidTr="00FE5BA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D019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Définition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puissances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1AC2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40</w:t>
            </w:r>
          </w:p>
          <w:p w14:paraId="2D966FDA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12 page 40</w:t>
            </w:r>
          </w:p>
          <w:p w14:paraId="7F4DBCE8" w14:textId="77777777" w:rsidR="00E35DC6" w:rsidRPr="00B93C95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40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11C1" w14:textId="77777777" w:rsidR="00E35DC6" w:rsidRPr="00B93C95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1486" w14:textId="77777777" w:rsidR="00E35DC6" w:rsidRPr="00B93C95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125F" w14:textId="77777777" w:rsidR="00E35DC6" w:rsidRPr="00B93C95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E35DC6" w:rsidRPr="00512832" w14:paraId="454D4AD3" w14:textId="77777777" w:rsidTr="00FE5BAE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F548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Ecriture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scientifique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9915" w14:textId="77777777" w:rsidR="00E35DC6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41</w:t>
            </w:r>
          </w:p>
          <w:p w14:paraId="109990E0" w14:textId="77777777" w:rsidR="00E35DC6" w:rsidRPr="00512832" w:rsidRDefault="00E35DC6" w:rsidP="00FE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9779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DC58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D84A" w14:textId="77777777" w:rsidR="00E35DC6" w:rsidRPr="00512832" w:rsidRDefault="00E35DC6" w:rsidP="00FE5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7D84B479" w14:textId="77777777" w:rsidR="00E35DC6" w:rsidRDefault="00E35DC6" w:rsidP="00E35DC6">
      <w:pPr>
        <w:rPr>
          <w:b/>
          <w:bCs/>
        </w:rPr>
      </w:pPr>
    </w:p>
    <w:sectPr w:rsidR="00E35DC6" w:rsidSect="00E35D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0C4CD2"/>
    <w:rsid w:val="000F15D7"/>
    <w:rsid w:val="00140790"/>
    <w:rsid w:val="00161632"/>
    <w:rsid w:val="00177C6F"/>
    <w:rsid w:val="001C2D58"/>
    <w:rsid w:val="001E3F9D"/>
    <w:rsid w:val="00275CE9"/>
    <w:rsid w:val="002829F6"/>
    <w:rsid w:val="002A7655"/>
    <w:rsid w:val="002C31D1"/>
    <w:rsid w:val="00312712"/>
    <w:rsid w:val="003B6409"/>
    <w:rsid w:val="003F6464"/>
    <w:rsid w:val="00427583"/>
    <w:rsid w:val="00473A29"/>
    <w:rsid w:val="00495732"/>
    <w:rsid w:val="004E43E4"/>
    <w:rsid w:val="00512832"/>
    <w:rsid w:val="00563DA8"/>
    <w:rsid w:val="005D6A5B"/>
    <w:rsid w:val="006C61B0"/>
    <w:rsid w:val="0074271D"/>
    <w:rsid w:val="00743470"/>
    <w:rsid w:val="00796B39"/>
    <w:rsid w:val="007E4F4E"/>
    <w:rsid w:val="00813325"/>
    <w:rsid w:val="0081762A"/>
    <w:rsid w:val="00897F4E"/>
    <w:rsid w:val="008B32F4"/>
    <w:rsid w:val="00944BCB"/>
    <w:rsid w:val="00960BF6"/>
    <w:rsid w:val="009826AA"/>
    <w:rsid w:val="009B2824"/>
    <w:rsid w:val="00A120D6"/>
    <w:rsid w:val="00A579E6"/>
    <w:rsid w:val="00B0739F"/>
    <w:rsid w:val="00B711E2"/>
    <w:rsid w:val="00B92588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E6DA9"/>
    <w:rsid w:val="00E35DC6"/>
    <w:rsid w:val="00E76060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16</cp:revision>
  <dcterms:created xsi:type="dcterms:W3CDTF">2023-08-29T12:42:00Z</dcterms:created>
  <dcterms:modified xsi:type="dcterms:W3CDTF">2023-09-05T12:02:00Z</dcterms:modified>
</cp:coreProperties>
</file>