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F7" w:rsidRDefault="007F6BF7"/>
    <w:p w:rsidR="007F6BF7" w:rsidRDefault="007F6BF7"/>
    <w:p w:rsidR="007F6BF7" w:rsidRDefault="007F6BF7"/>
    <w:p w:rsidR="007F6BF7" w:rsidRDefault="007F6BF7"/>
    <w:p w:rsidR="007F6BF7" w:rsidRDefault="007F6BF7"/>
    <w:p w:rsidR="007F6BF7" w:rsidRDefault="007F6BF7"/>
    <w:p w:rsidR="00D229DE" w:rsidRDefault="007F6BF7">
      <w:pPr>
        <w:rPr>
          <w:b/>
          <w:color w:val="FF0000"/>
          <w:sz w:val="28"/>
          <w:u w:val="single"/>
        </w:rPr>
      </w:pPr>
      <w:r w:rsidRPr="007F6BF7">
        <w:rPr>
          <w:b/>
          <w:noProof/>
          <w:color w:val="FF0000"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848BF83" wp14:editId="09E7C269">
            <wp:simplePos x="902335" y="902335"/>
            <wp:positionH relativeFrom="margin">
              <wp:align>center</wp:align>
            </wp:positionH>
            <wp:positionV relativeFrom="margin">
              <wp:align>top</wp:align>
            </wp:positionV>
            <wp:extent cx="3200400" cy="1614170"/>
            <wp:effectExtent l="0" t="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545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BF7">
        <w:rPr>
          <w:b/>
          <w:color w:val="FF0000"/>
          <w:sz w:val="28"/>
          <w:u w:val="single"/>
        </w:rPr>
        <w:t>Solution :</w:t>
      </w:r>
    </w:p>
    <w:p w:rsidR="007F6BF7" w:rsidRPr="007F6BF7" w:rsidRDefault="007F6BF7" w:rsidP="007F6BF7">
      <w:pPr>
        <w:pStyle w:val="Paragraphedeliste"/>
        <w:numPr>
          <w:ilvl w:val="0"/>
          <w:numId w:val="1"/>
        </w:numPr>
        <w:rPr>
          <w:color w:val="FF0000"/>
        </w:rPr>
      </w:pPr>
      <w:r w:rsidRPr="007F6BF7">
        <w:rPr>
          <w:color w:val="FF0000"/>
        </w:rPr>
        <w:t xml:space="preserve">26 – 14 – 7 = 26 – 21 = 5 </w:t>
      </w:r>
      <w:r w:rsidRPr="007F6BF7">
        <w:rPr>
          <w:color w:val="FF0000"/>
        </w:rPr>
        <w:tab/>
        <w:t>Le Canada a remporté 5 médailles de bronze.</w:t>
      </w:r>
    </w:p>
    <w:p w:rsidR="007F6BF7" w:rsidRPr="007F6BF7" w:rsidRDefault="007F6BF7" w:rsidP="007F6BF7">
      <w:pPr>
        <w:pStyle w:val="Paragraphedeliste"/>
        <w:numPr>
          <w:ilvl w:val="0"/>
          <w:numId w:val="1"/>
        </w:numPr>
        <w:rPr>
          <w:color w:val="FF0000"/>
        </w:rPr>
      </w:pPr>
      <m:oMath>
        <m:r>
          <w:rPr>
            <w:rFonts w:ascii="Cambria Math" w:hAnsi="Cambria Math"/>
            <w:color w:val="FF0000"/>
            <w:sz w:val="28"/>
          </w:rPr>
          <m:t>f=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14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26</m:t>
            </m:r>
          </m:den>
        </m:f>
        <m:r>
          <w:rPr>
            <w:rFonts w:ascii="Cambria Math" w:hAnsi="Cambria Math"/>
            <w:color w:val="FF0000"/>
            <w:sz w:val="28"/>
          </w:rPr>
          <m:t xml:space="preserve"> ×100=53,8 %</m:t>
        </m:r>
      </m:oMath>
      <w:r w:rsidRPr="007F6BF7">
        <w:rPr>
          <w:rFonts w:eastAsiaTheme="minorEastAsia"/>
          <w:color w:val="FF0000"/>
          <w:sz w:val="28"/>
        </w:rPr>
        <w:t xml:space="preserve"> </w:t>
      </w:r>
      <w:r w:rsidRPr="007F6BF7">
        <w:rPr>
          <w:rFonts w:eastAsiaTheme="minorEastAsia"/>
          <w:color w:val="FF0000"/>
          <w:sz w:val="28"/>
        </w:rPr>
        <w:tab/>
      </w:r>
      <w:r w:rsidRPr="007F6BF7">
        <w:rPr>
          <w:rFonts w:eastAsiaTheme="minorEastAsia"/>
          <w:color w:val="FF0000"/>
        </w:rPr>
        <w:t>Il y 53,8% de médailles d’or, soit plus de la moitié.</w:t>
      </w:r>
    </w:p>
    <w:p w:rsidR="007F6BF7" w:rsidRDefault="007F6BF7" w:rsidP="007F6BF7">
      <w:r>
        <w:rPr>
          <w:noProof/>
          <w:color w:val="FF0000"/>
          <w:lang w:eastAsia="fr-FR"/>
        </w:rPr>
        <w:drawing>
          <wp:anchor distT="0" distB="0" distL="114300" distR="114300" simplePos="0" relativeHeight="251659264" behindDoc="0" locked="0" layoutInCell="1" allowOverlap="1" wp14:anchorId="438EA421" wp14:editId="523B5D81">
            <wp:simplePos x="0" y="0"/>
            <wp:positionH relativeFrom="margin">
              <wp:posOffset>892810</wp:posOffset>
            </wp:positionH>
            <wp:positionV relativeFrom="margin">
              <wp:posOffset>3524885</wp:posOffset>
            </wp:positionV>
            <wp:extent cx="3270250" cy="2014220"/>
            <wp:effectExtent l="0" t="0" r="635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D1E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BF7" w:rsidRDefault="007F6BF7" w:rsidP="007F6BF7"/>
    <w:p w:rsidR="007F6BF7" w:rsidRDefault="007F6BF7" w:rsidP="007F6BF7">
      <w:pPr>
        <w:rPr>
          <w:color w:val="FF0000"/>
        </w:rPr>
      </w:pPr>
    </w:p>
    <w:p w:rsidR="007F6BF7" w:rsidRDefault="007F6BF7" w:rsidP="007F6BF7">
      <w:pPr>
        <w:rPr>
          <w:color w:val="FF0000"/>
        </w:rPr>
      </w:pPr>
    </w:p>
    <w:p w:rsidR="007F6BF7" w:rsidRDefault="007F6BF7" w:rsidP="007F6BF7">
      <w:pPr>
        <w:rPr>
          <w:color w:val="FF0000"/>
        </w:rPr>
      </w:pPr>
    </w:p>
    <w:p w:rsidR="007F6BF7" w:rsidRDefault="007F6BF7" w:rsidP="007F6BF7">
      <w:pPr>
        <w:rPr>
          <w:color w:val="FF0000"/>
        </w:rPr>
      </w:pPr>
    </w:p>
    <w:p w:rsidR="007F6BF7" w:rsidRDefault="007F6BF7" w:rsidP="007F6BF7">
      <w:pPr>
        <w:rPr>
          <w:rFonts w:eastAsiaTheme="minorEastAsia"/>
          <w:iCs/>
        </w:rPr>
      </w:pPr>
    </w:p>
    <w:p w:rsidR="007F6BF7" w:rsidRDefault="007F6BF7" w:rsidP="007F6BF7">
      <w:pPr>
        <w:rPr>
          <w:rFonts w:eastAsiaTheme="minorEastAsia"/>
          <w:iCs/>
        </w:rPr>
      </w:pPr>
    </w:p>
    <w:p w:rsidR="007F6BF7" w:rsidRDefault="007F6BF7" w:rsidP="007F6BF7">
      <w:pPr>
        <w:rPr>
          <w:rFonts w:eastAsiaTheme="minorEastAsia"/>
          <w:iCs/>
        </w:rPr>
      </w:pPr>
    </w:p>
    <w:p w:rsidR="007F6BF7" w:rsidRDefault="007F6BF7" w:rsidP="007F6BF7">
      <w:pPr>
        <w:rPr>
          <w:b/>
          <w:color w:val="FF0000"/>
          <w:sz w:val="28"/>
          <w:u w:val="single"/>
        </w:rPr>
      </w:pPr>
      <w:r w:rsidRPr="007F6BF7">
        <w:rPr>
          <w:b/>
          <w:noProof/>
          <w:color w:val="FF0000"/>
          <w:sz w:val="28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57070B57" wp14:editId="444AF33A">
            <wp:simplePos x="902335" y="902335"/>
            <wp:positionH relativeFrom="margin">
              <wp:align>center</wp:align>
            </wp:positionH>
            <wp:positionV relativeFrom="margin">
              <wp:align>top</wp:align>
            </wp:positionV>
            <wp:extent cx="3200400" cy="1614170"/>
            <wp:effectExtent l="0" t="0" r="0" b="508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545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BF7">
        <w:rPr>
          <w:b/>
          <w:color w:val="FF0000"/>
          <w:sz w:val="28"/>
          <w:u w:val="single"/>
        </w:rPr>
        <w:t>Solution :</w:t>
      </w:r>
    </w:p>
    <w:p w:rsidR="007F6BF7" w:rsidRDefault="007F6BF7" w:rsidP="007F6BF7">
      <w:pPr>
        <w:rPr>
          <w:rFonts w:eastAsiaTheme="minorEastAsia"/>
          <w:iCs/>
          <w:color w:val="FF0000"/>
        </w:rPr>
      </w:pPr>
      <w:r w:rsidRPr="007F6BF7">
        <w:rPr>
          <w:rFonts w:eastAsiaTheme="minorEastAsia"/>
          <w:iCs/>
          <w:color w:val="FF0000"/>
        </w:rPr>
        <w:t xml:space="preserve">Nombre d’espèces au total : </w:t>
      </w:r>
      <w:r w:rsidRPr="007F6BF7">
        <w:rPr>
          <w:rFonts w:eastAsiaTheme="minorEastAsia"/>
          <w:iCs/>
          <w:color w:val="FF0000"/>
        </w:rPr>
        <w:tab/>
        <w:t>68 + 364 + 39 + 33 + 17 = 521</w:t>
      </w:r>
    </w:p>
    <w:p w:rsidR="00210357" w:rsidRPr="007F6BF7" w:rsidRDefault="00210357" w:rsidP="007F6BF7">
      <w:pPr>
        <w:rPr>
          <w:rFonts w:eastAsiaTheme="minorEastAsia"/>
          <w:iCs/>
          <w:color w:val="FF0000"/>
        </w:rPr>
      </w:pPr>
      <w:bookmarkStart w:id="0" w:name="_GoBack"/>
      <w:bookmarkEnd w:id="0"/>
    </w:p>
    <w:p w:rsidR="007F6BF7" w:rsidRPr="007F6BF7" w:rsidRDefault="007F6BF7" w:rsidP="007F6BF7">
      <w:pPr>
        <w:pStyle w:val="Paragraphedeliste"/>
        <w:numPr>
          <w:ilvl w:val="0"/>
          <w:numId w:val="2"/>
        </w:numPr>
        <w:rPr>
          <w:rFonts w:eastAsiaTheme="minorEastAsia"/>
          <w:iCs/>
          <w:color w:val="FF0000"/>
        </w:rPr>
      </w:pPr>
      <w:r w:rsidRPr="007F6BF7">
        <w:rPr>
          <w:rFonts w:eastAsiaTheme="minorEastAsia"/>
          <w:iCs/>
          <w:color w:val="FF0000"/>
        </w:rPr>
        <w:t>Les mammifères :</w:t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  <w:t>- Les oiseaux :</w:t>
      </w:r>
    </w:p>
    <w:p w:rsidR="007F6BF7" w:rsidRDefault="007F6BF7" w:rsidP="007F6BF7">
      <w:pPr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r>
          <w:rPr>
            <w:rFonts w:ascii="Cambria Math" w:hAnsi="Cambria Math"/>
            <w:color w:val="FF0000"/>
          </w:rPr>
          <m:t>m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68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521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 xml:space="preserve"> ×100=</m:t>
        </m:r>
        <m:r>
          <m:rPr>
            <m:sty m:val="p"/>
          </m:rPr>
          <w:rPr>
            <w:rFonts w:ascii="Cambria Math" w:hAnsi="Cambria Math"/>
            <w:color w:val="FF0000"/>
          </w:rPr>
          <m:t>13,05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%</m:t>
        </m:r>
      </m:oMath>
      <w:r>
        <w:rPr>
          <w:rFonts w:eastAsiaTheme="minorEastAsia"/>
          <w:color w:val="FF0000"/>
        </w:rPr>
        <w:tab/>
        <w:t xml:space="preserve"> </w:t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f</m:t>
        </m:r>
        <m:r>
          <w:rPr>
            <w:rFonts w:ascii="Cambria Math" w:hAnsi="Cambria Math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364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521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 xml:space="preserve"> ×100=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69,87 </m:t>
        </m:r>
        <m:r>
          <m:rPr>
            <m:sty m:val="p"/>
          </m:rPr>
          <w:rPr>
            <w:rFonts w:ascii="Cambria Math" w:hAnsi="Cambria Math"/>
            <w:color w:val="FF0000"/>
          </w:rPr>
          <m:t>%</m:t>
        </m:r>
      </m:oMath>
    </w:p>
    <w:p w:rsidR="007F6BF7" w:rsidRPr="007F6BF7" w:rsidRDefault="007F6BF7" w:rsidP="007F6BF7">
      <w:pPr>
        <w:pStyle w:val="Paragraphedeliste"/>
        <w:numPr>
          <w:ilvl w:val="0"/>
          <w:numId w:val="2"/>
        </w:numPr>
        <w:rPr>
          <w:rFonts w:eastAsiaTheme="minorEastAsia"/>
          <w:iCs/>
          <w:color w:val="FF0000"/>
        </w:rPr>
      </w:pPr>
      <w:r w:rsidRPr="007F6BF7">
        <w:rPr>
          <w:rFonts w:eastAsiaTheme="minorEastAsia"/>
          <w:iCs/>
          <w:color w:val="FF0000"/>
        </w:rPr>
        <w:t>Les</w:t>
      </w:r>
      <w:r>
        <w:rPr>
          <w:rFonts w:eastAsiaTheme="minorEastAsia"/>
          <w:iCs/>
          <w:color w:val="FF0000"/>
        </w:rPr>
        <w:t xml:space="preserve"> reptiles </w:t>
      </w:r>
      <w:r w:rsidRPr="007F6BF7">
        <w:rPr>
          <w:rFonts w:eastAsiaTheme="minorEastAsia"/>
          <w:iCs/>
          <w:color w:val="FF0000"/>
        </w:rPr>
        <w:t>:</w:t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  <w:t xml:space="preserve">- Les </w:t>
      </w:r>
      <w:r>
        <w:rPr>
          <w:rFonts w:eastAsiaTheme="minorEastAsia"/>
          <w:iCs/>
          <w:color w:val="FF0000"/>
        </w:rPr>
        <w:t>amphibiens</w:t>
      </w:r>
      <w:r>
        <w:rPr>
          <w:rFonts w:eastAsiaTheme="minorEastAsia"/>
          <w:iCs/>
          <w:color w:val="FF0000"/>
        </w:rPr>
        <w:t> :</w:t>
      </w:r>
    </w:p>
    <w:p w:rsidR="007F6BF7" w:rsidRDefault="007F6BF7" w:rsidP="007F6BF7">
      <w:pPr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r>
          <w:rPr>
            <w:rFonts w:ascii="Cambria Math" w:hAnsi="Cambria Math"/>
            <w:color w:val="FF0000"/>
          </w:rPr>
          <m:t>r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521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 xml:space="preserve"> ×100=</m:t>
        </m:r>
        <m:r>
          <m:rPr>
            <m:sty m:val="p"/>
          </m:rPr>
          <w:rPr>
            <w:rFonts w:ascii="Cambria Math" w:hAnsi="Cambria Math"/>
            <w:color w:val="FF0000"/>
          </w:rPr>
          <m:t>7,49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%</m:t>
        </m:r>
      </m:oMath>
      <w:r>
        <w:rPr>
          <w:rFonts w:eastAsiaTheme="minorEastAsia"/>
          <w:color w:val="FF0000"/>
        </w:rPr>
        <w:tab/>
        <w:t xml:space="preserve"> </w:t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f</m:t>
        </m:r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521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 xml:space="preserve"> ×100=</m:t>
        </m:r>
        <m:r>
          <m:rPr>
            <m:sty m:val="p"/>
          </m:rPr>
          <w:rPr>
            <w:rFonts w:ascii="Cambria Math" w:hAnsi="Cambria Math"/>
            <w:color w:val="FF0000"/>
          </w:rPr>
          <m:t>6,33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%</m:t>
        </m:r>
      </m:oMath>
    </w:p>
    <w:p w:rsidR="007F6BF7" w:rsidRPr="007F6BF7" w:rsidRDefault="007F6BF7" w:rsidP="007F6BF7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7F6BF7">
        <w:rPr>
          <w:rFonts w:eastAsiaTheme="minorEastAsia"/>
          <w:iCs/>
          <w:color w:val="FF0000"/>
        </w:rPr>
        <w:t xml:space="preserve">Les </w:t>
      </w:r>
      <w:r>
        <w:rPr>
          <w:rFonts w:eastAsiaTheme="minorEastAsia"/>
          <w:iCs/>
          <w:color w:val="FF0000"/>
        </w:rPr>
        <w:t>poissons</w:t>
      </w:r>
      <w:r w:rsidRPr="007F6BF7">
        <w:rPr>
          <w:rFonts w:eastAsiaTheme="minorEastAsia"/>
          <w:iCs/>
          <w:color w:val="FF0000"/>
        </w:rPr>
        <w:t xml:space="preserve"> :</w:t>
      </w:r>
      <w:r w:rsidRPr="007F6BF7">
        <w:rPr>
          <w:rFonts w:eastAsiaTheme="minorEastAsia"/>
          <w:iCs/>
          <w:color w:val="FF0000"/>
        </w:rPr>
        <w:tab/>
      </w:r>
      <w:r w:rsidRPr="007F6BF7">
        <w:rPr>
          <w:rFonts w:eastAsiaTheme="minorEastAsia"/>
          <w:iCs/>
          <w:color w:val="FF0000"/>
        </w:rPr>
        <w:tab/>
      </w:r>
      <w:r w:rsidRPr="007F6BF7">
        <w:rPr>
          <w:rFonts w:eastAsiaTheme="minorEastAsia"/>
          <w:iCs/>
          <w:color w:val="FF0000"/>
        </w:rPr>
        <w:tab/>
      </w:r>
      <w:r w:rsidRPr="007F6BF7">
        <w:rPr>
          <w:rFonts w:eastAsiaTheme="minorEastAsia"/>
          <w:iCs/>
          <w:color w:val="FF0000"/>
        </w:rPr>
        <w:tab/>
      </w:r>
      <w:r w:rsidRPr="007F6BF7">
        <w:rPr>
          <w:rFonts w:eastAsiaTheme="minorEastAsia"/>
          <w:iCs/>
          <w:color w:val="FF0000"/>
        </w:rPr>
        <w:tab/>
      </w:r>
    </w:p>
    <w:p w:rsidR="007F6BF7" w:rsidRPr="007F6BF7" w:rsidRDefault="007F6BF7" w:rsidP="00210357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r>
          <w:rPr>
            <w:rFonts w:ascii="Cambria Math" w:hAnsi="Cambria Math"/>
            <w:color w:val="FF0000"/>
          </w:rPr>
          <m:t>p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521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 xml:space="preserve"> ×100=</m:t>
        </m:r>
        <m:r>
          <m:rPr>
            <m:sty m:val="p"/>
          </m:rPr>
          <w:rPr>
            <w:rFonts w:ascii="Cambria Math" w:hAnsi="Cambria Math"/>
            <w:color w:val="FF0000"/>
          </w:rPr>
          <m:t>3,26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%</m:t>
        </m:r>
      </m:oMath>
      <w:r w:rsidRPr="007F6BF7">
        <w:rPr>
          <w:rFonts w:eastAsiaTheme="minorEastAsia"/>
          <w:color w:val="FF0000"/>
        </w:rPr>
        <w:tab/>
        <w:t xml:space="preserve"> </w:t>
      </w:r>
      <w:r w:rsidRPr="007F6BF7">
        <w:rPr>
          <w:rFonts w:eastAsiaTheme="minorEastAsia"/>
          <w:color w:val="FF0000"/>
        </w:rPr>
        <w:tab/>
      </w:r>
      <w:r w:rsidRPr="007F6BF7">
        <w:rPr>
          <w:rFonts w:eastAsiaTheme="minorEastAsia"/>
          <w:color w:val="FF0000"/>
        </w:rPr>
        <w:tab/>
      </w:r>
      <w:r w:rsidRPr="007F6BF7">
        <w:rPr>
          <w:rFonts w:eastAsiaTheme="minorEastAsia"/>
          <w:color w:val="FF0000"/>
        </w:rPr>
        <w:tab/>
      </w:r>
    </w:p>
    <w:sectPr w:rsidR="007F6BF7" w:rsidRPr="007F6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41CE5"/>
    <w:multiLevelType w:val="hybridMultilevel"/>
    <w:tmpl w:val="6DFCEE2A"/>
    <w:lvl w:ilvl="0" w:tplc="8F484F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87CFA"/>
    <w:multiLevelType w:val="hybridMultilevel"/>
    <w:tmpl w:val="0FA69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F7"/>
    <w:rsid w:val="00210357"/>
    <w:rsid w:val="00374509"/>
    <w:rsid w:val="007F6BF7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6BF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6BF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6B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6BF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6BF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6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2020-05-20T13:32:00Z</dcterms:created>
  <dcterms:modified xsi:type="dcterms:W3CDTF">2020-05-20T13:45:00Z</dcterms:modified>
</cp:coreProperties>
</file>