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A754B" w14:textId="32893023" w:rsidR="002C0156" w:rsidRPr="00293529" w:rsidRDefault="009D35CC" w:rsidP="00FB3854">
      <w:pPr>
        <w:pBdr>
          <w:top w:val="single" w:sz="4" w:space="1" w:color="auto"/>
          <w:left w:val="single" w:sz="4" w:space="4" w:color="auto"/>
          <w:bottom w:val="single" w:sz="4" w:space="1" w:color="auto"/>
          <w:right w:val="single" w:sz="4" w:space="4" w:color="auto"/>
        </w:pBdr>
        <w:spacing w:after="0"/>
        <w:rPr>
          <w:rFonts w:cstheme="minorHAnsi"/>
          <w:b/>
          <w:bCs/>
        </w:rPr>
      </w:pPr>
      <w:r w:rsidRPr="00293529">
        <w:rPr>
          <w:rFonts w:cstheme="minorHAnsi"/>
          <w:b/>
          <w:bCs/>
        </w:rPr>
        <w:t xml:space="preserve">     </w:t>
      </w:r>
      <w:r w:rsidR="00FB3854" w:rsidRPr="00293529">
        <w:rPr>
          <w:rFonts w:cstheme="minorHAnsi"/>
          <w:b/>
          <w:bCs/>
        </w:rPr>
        <w:t xml:space="preserve">                                </w:t>
      </w:r>
      <w:r w:rsidR="00AF2F2B" w:rsidRPr="00293529">
        <w:rPr>
          <w:rFonts w:cstheme="minorHAnsi"/>
          <w:b/>
          <w:bCs/>
        </w:rPr>
        <w:t>L’utilisation du cosinus dans les métiers</w:t>
      </w:r>
      <w:r w:rsidR="005E206A" w:rsidRPr="00293529">
        <w:rPr>
          <w:rFonts w:cstheme="minorHAnsi"/>
          <w:b/>
          <w:bCs/>
        </w:rPr>
        <w:t xml:space="preserve"> – Projet métier</w:t>
      </w:r>
      <w:r w:rsidRPr="00293529">
        <w:rPr>
          <w:rFonts w:cstheme="minorHAnsi"/>
          <w:b/>
          <w:bCs/>
        </w:rPr>
        <w:tab/>
        <w:t xml:space="preserve">  </w:t>
      </w:r>
      <w:r w:rsidR="00FB3854" w:rsidRPr="00293529">
        <w:rPr>
          <w:rFonts w:cstheme="minorHAnsi"/>
          <w:b/>
          <w:bCs/>
        </w:rPr>
        <w:t xml:space="preserve">                                 </w:t>
      </w:r>
    </w:p>
    <w:p w14:paraId="23353C66" w14:textId="37C1C708" w:rsidR="00CE3CC6" w:rsidRPr="00293529" w:rsidRDefault="00293529" w:rsidP="002C0156">
      <w:pPr>
        <w:spacing w:after="0"/>
        <w:rPr>
          <w:rStyle w:val="markedcontent"/>
          <w:rFonts w:cstheme="minorHAnsi"/>
        </w:rPr>
      </w:pPr>
      <w:r>
        <w:rPr>
          <w:rStyle w:val="markedcontent"/>
          <w:rFonts w:cstheme="minorHAnsi"/>
        </w:rPr>
        <w:t xml:space="preserve"> </w:t>
      </w:r>
    </w:p>
    <w:p w14:paraId="6F1DA48A" w14:textId="1FFD5BDE" w:rsidR="00CE3CC6" w:rsidRPr="00293529" w:rsidRDefault="00CE3CC6" w:rsidP="002C0156">
      <w:pPr>
        <w:spacing w:after="0"/>
        <w:rPr>
          <w:rStyle w:val="markedcontent"/>
          <w:rFonts w:cstheme="minorHAnsi"/>
        </w:rPr>
      </w:pPr>
      <w:r w:rsidRPr="00293529">
        <w:rPr>
          <w:rStyle w:val="markedcontent"/>
          <w:rFonts w:cstheme="minorHAnsi"/>
          <w:b/>
          <w:bCs/>
          <w:u w:val="single"/>
        </w:rPr>
        <w:t>Exercice 1 :</w:t>
      </w:r>
      <w:r w:rsidRPr="00293529">
        <w:rPr>
          <w:rStyle w:val="markedcontent"/>
          <w:rFonts w:cstheme="minorHAnsi"/>
        </w:rPr>
        <w:t xml:space="preserve"> Pour chacune des affirmations suivantes, dire si elle est vraie ou fausse. Chaque réponse doit être justifiée.</w:t>
      </w:r>
    </w:p>
    <w:p w14:paraId="0494A4CA" w14:textId="10C87C21" w:rsidR="00CE3CC6" w:rsidRPr="00293529" w:rsidRDefault="00CE3CC6" w:rsidP="002C0156">
      <w:pPr>
        <w:spacing w:after="0"/>
        <w:rPr>
          <w:rStyle w:val="markedcontent"/>
          <w:rFonts w:cstheme="minorHAnsi"/>
        </w:rPr>
      </w:pPr>
      <w:r w:rsidRPr="00293529">
        <w:rPr>
          <w:rFonts w:cstheme="minorHAnsi"/>
          <w:noProof/>
        </w:rPr>
        <mc:AlternateContent>
          <mc:Choice Requires="wps">
            <w:drawing>
              <wp:anchor distT="45720" distB="45720" distL="114300" distR="114300" simplePos="0" relativeHeight="251659264" behindDoc="0" locked="0" layoutInCell="1" allowOverlap="1" wp14:anchorId="35FA1ACD" wp14:editId="06F59E1C">
                <wp:simplePos x="0" y="0"/>
                <wp:positionH relativeFrom="column">
                  <wp:posOffset>3992245</wp:posOffset>
                </wp:positionH>
                <wp:positionV relativeFrom="paragraph">
                  <wp:posOffset>99695</wp:posOffset>
                </wp:positionV>
                <wp:extent cx="2537460" cy="177546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1775460"/>
                        </a:xfrm>
                        <a:prstGeom prst="rect">
                          <a:avLst/>
                        </a:prstGeom>
                        <a:solidFill>
                          <a:srgbClr val="FFFFFF"/>
                        </a:solidFill>
                        <a:ln w="9525">
                          <a:noFill/>
                          <a:miter lim="800000"/>
                          <a:headEnd/>
                          <a:tailEnd/>
                        </a:ln>
                      </wps:spPr>
                      <wps:txbx>
                        <w:txbxContent>
                          <w:p w14:paraId="46FE4198" w14:textId="30281220" w:rsidR="00CE3CC6" w:rsidRDefault="00CE3CC6">
                            <w:r>
                              <w:rPr>
                                <w:noProof/>
                              </w:rPr>
                              <w:drawing>
                                <wp:inline distT="0" distB="0" distL="0" distR="0" wp14:anchorId="2CF06820" wp14:editId="42C6C6B2">
                                  <wp:extent cx="1742975" cy="16992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brightnessContrast contrast="-20000"/>
                                                    </a14:imgEffect>
                                                  </a14:imgLayer>
                                                </a14:imgProps>
                                              </a:ext>
                                            </a:extLst>
                                          </a:blip>
                                          <a:stretch>
                                            <a:fillRect/>
                                          </a:stretch>
                                        </pic:blipFill>
                                        <pic:spPr>
                                          <a:xfrm>
                                            <a:off x="0" y="0"/>
                                            <a:ext cx="1752326" cy="17083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FA1ACD" id="_x0000_t202" coordsize="21600,21600" o:spt="202" path="m,l,21600r21600,l21600,xe">
                <v:stroke joinstyle="miter"/>
                <v:path gradientshapeok="t" o:connecttype="rect"/>
              </v:shapetype>
              <v:shape id="Zone de texte 2" o:spid="_x0000_s1026" type="#_x0000_t202" style="position:absolute;margin-left:314.35pt;margin-top:7.85pt;width:199.8pt;height:13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" stroked="f">
                <v:textbox>
                  <w:txbxContent>
                    <w:p w14:paraId="46FE4198" w14:textId="30281220" w:rsidR="00CE3CC6" w:rsidRDefault="00CE3CC6">
                      <w:r>
                        <w:rPr>
                          <w:noProof/>
                        </w:rPr>
                        <w:drawing>
                          <wp:inline distT="0" distB="0" distL="0" distR="0" wp14:anchorId="2CF06820" wp14:editId="42C6C6B2">
                            <wp:extent cx="1742975" cy="16992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Lst>
                                    </a:blip>
                                    <a:stretch>
                                      <a:fillRect/>
                                    </a:stretch>
                                  </pic:blipFill>
                                  <pic:spPr>
                                    <a:xfrm>
                                      <a:off x="0" y="0"/>
                                      <a:ext cx="1752326" cy="1708376"/>
                                    </a:xfrm>
                                    <a:prstGeom prst="rect">
                                      <a:avLst/>
                                    </a:prstGeom>
                                  </pic:spPr>
                                </pic:pic>
                              </a:graphicData>
                            </a:graphic>
                          </wp:inline>
                        </w:drawing>
                      </w:r>
                    </w:p>
                  </w:txbxContent>
                </v:textbox>
                <w10:wrap type="square"/>
              </v:shape>
            </w:pict>
          </mc:Fallback>
        </mc:AlternateContent>
      </w:r>
      <w:r w:rsidRPr="00293529">
        <w:rPr>
          <w:rFonts w:cstheme="minorHAnsi"/>
        </w:rPr>
        <w:br/>
      </w:r>
      <w:r w:rsidRPr="00293529">
        <w:rPr>
          <w:rStyle w:val="markedcontent"/>
          <w:rFonts w:cstheme="minorHAnsi"/>
          <w:b/>
          <w:bCs/>
        </w:rPr>
        <w:t>Affirmation 1 :</w:t>
      </w:r>
      <w:r w:rsidRPr="00293529">
        <w:rPr>
          <w:rFonts w:cstheme="minorHAnsi"/>
        </w:rPr>
        <w:br/>
      </w:r>
      <w:r w:rsidRPr="00293529">
        <w:rPr>
          <w:rStyle w:val="markedcontent"/>
          <w:rFonts w:cstheme="minorHAnsi"/>
        </w:rPr>
        <w:t>Un menuisier prend les mesures suivantes dans</w:t>
      </w:r>
      <w:r w:rsidRPr="00293529">
        <w:rPr>
          <w:rFonts w:cstheme="minorHAnsi"/>
        </w:rPr>
        <w:br/>
      </w:r>
      <w:r w:rsidRPr="00293529">
        <w:rPr>
          <w:rStyle w:val="markedcontent"/>
          <w:rFonts w:cstheme="minorHAnsi"/>
        </w:rPr>
        <w:t>le coin d'un mur à 1 mètre au-dessus du sol pour</w:t>
      </w:r>
      <w:r w:rsidRPr="00293529">
        <w:rPr>
          <w:rFonts w:cstheme="minorHAnsi"/>
        </w:rPr>
        <w:br/>
      </w:r>
      <w:r w:rsidRPr="00293529">
        <w:rPr>
          <w:rStyle w:val="markedcontent"/>
          <w:rFonts w:cstheme="minorHAnsi"/>
        </w:rPr>
        <w:t>construire une étagère ABC :</w:t>
      </w:r>
    </w:p>
    <w:p w14:paraId="09E1A270" w14:textId="3E75252D" w:rsidR="00CE3CC6" w:rsidRPr="00293529" w:rsidRDefault="00CE3CC6" w:rsidP="002C0156">
      <w:pPr>
        <w:spacing w:after="0"/>
        <w:rPr>
          <w:rStyle w:val="markedcontent"/>
          <w:rFonts w:cstheme="minorHAnsi"/>
        </w:rPr>
      </w:pPr>
      <w:r w:rsidRPr="00293529">
        <w:rPr>
          <w:rStyle w:val="markedcontent"/>
          <w:rFonts w:cstheme="minorHAnsi"/>
        </w:rPr>
        <w:t>AB = 65 cm ; AC = 72 cm et BC = 97 cm</w:t>
      </w:r>
    </w:p>
    <w:p w14:paraId="099FFEAF" w14:textId="2F201627" w:rsidR="00CE3CC6" w:rsidRPr="00293529" w:rsidRDefault="00CE3CC6" w:rsidP="002C0156">
      <w:pPr>
        <w:spacing w:after="0"/>
        <w:rPr>
          <w:rStyle w:val="markedcontent"/>
          <w:rFonts w:cstheme="minorHAnsi"/>
        </w:rPr>
      </w:pPr>
      <w:r w:rsidRPr="00293529">
        <w:rPr>
          <w:rStyle w:val="markedcontent"/>
          <w:rFonts w:cstheme="minorHAnsi"/>
        </w:rPr>
        <w:t>Il réfléchit quelques minutes et assure que</w:t>
      </w:r>
      <w:r w:rsidRPr="00293529">
        <w:rPr>
          <w:rFonts w:cstheme="minorHAnsi"/>
        </w:rPr>
        <w:br/>
      </w:r>
      <w:r w:rsidRPr="00293529">
        <w:rPr>
          <w:rStyle w:val="markedcontent"/>
          <w:rFonts w:cstheme="minorHAnsi"/>
        </w:rPr>
        <w:t>l'étagère a un angle droit.</w:t>
      </w:r>
    </w:p>
    <w:p w14:paraId="6B2682AD" w14:textId="58650FED" w:rsidR="00CE3CC6" w:rsidRPr="00293529" w:rsidRDefault="00CE3CC6" w:rsidP="002C0156">
      <w:pPr>
        <w:spacing w:after="0"/>
        <w:rPr>
          <w:rStyle w:val="markedcontent"/>
          <w:rFonts w:cstheme="minorHAnsi"/>
        </w:rPr>
      </w:pPr>
      <w:r w:rsidRPr="00293529">
        <w:rPr>
          <w:rFonts w:cstheme="minorHAnsi"/>
          <w:noProof/>
        </w:rPr>
        <mc:AlternateContent>
          <mc:Choice Requires="wps">
            <w:drawing>
              <wp:anchor distT="45720" distB="45720" distL="114300" distR="114300" simplePos="0" relativeHeight="251661312" behindDoc="0" locked="0" layoutInCell="1" allowOverlap="1" wp14:anchorId="6E551BA6" wp14:editId="3F549E1E">
                <wp:simplePos x="0" y="0"/>
                <wp:positionH relativeFrom="margin">
                  <wp:posOffset>3622675</wp:posOffset>
                </wp:positionH>
                <wp:positionV relativeFrom="paragraph">
                  <wp:posOffset>687070</wp:posOffset>
                </wp:positionV>
                <wp:extent cx="2987040" cy="1135380"/>
                <wp:effectExtent l="0" t="0" r="3810" b="762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1135380"/>
                        </a:xfrm>
                        <a:prstGeom prst="rect">
                          <a:avLst/>
                        </a:prstGeom>
                        <a:solidFill>
                          <a:srgbClr val="FFFFFF"/>
                        </a:solidFill>
                        <a:ln w="9525">
                          <a:noFill/>
                          <a:miter lim="800000"/>
                          <a:headEnd/>
                          <a:tailEnd/>
                        </a:ln>
                      </wps:spPr>
                      <wps:txbx>
                        <w:txbxContent>
                          <w:p w14:paraId="34D0F72C" w14:textId="1B05E53E" w:rsidR="00CE3CC6" w:rsidRDefault="00CE3CC6">
                            <w:r>
                              <w:rPr>
                                <w:noProof/>
                              </w:rPr>
                              <w:drawing>
                                <wp:inline distT="0" distB="0" distL="0" distR="0" wp14:anchorId="1B57BA55" wp14:editId="1007431F">
                                  <wp:extent cx="2806595" cy="10058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contrast="-40000"/>
                                                    </a14:imgEffect>
                                                  </a14:imgLayer>
                                                </a14:imgProps>
                                              </a:ext>
                                            </a:extLst>
                                          </a:blip>
                                          <a:stretch>
                                            <a:fillRect/>
                                          </a:stretch>
                                        </pic:blipFill>
                                        <pic:spPr>
                                          <a:xfrm>
                                            <a:off x="0" y="0"/>
                                            <a:ext cx="2811117" cy="10074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51BA6" id="_x0000_s1027" type="#_x0000_t202" style="position:absolute;margin-left:285.25pt;margin-top:54.1pt;width:235.2pt;height:89.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" stroked="f">
                <v:textbox>
                  <w:txbxContent>
                    <w:p w14:paraId="34D0F72C" w14:textId="1B05E53E" w:rsidR="00CE3CC6" w:rsidRDefault="00CE3CC6">
                      <w:r>
                        <w:rPr>
                          <w:noProof/>
                        </w:rPr>
                        <w:drawing>
                          <wp:inline distT="0" distB="0" distL="0" distR="0" wp14:anchorId="1B57BA55" wp14:editId="1007431F">
                            <wp:extent cx="2806595" cy="10058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contrast="-40000"/>
                                              </a14:imgEffect>
                                            </a14:imgLayer>
                                          </a14:imgProps>
                                        </a:ext>
                                      </a:extLst>
                                    </a:blip>
                                    <a:stretch>
                                      <a:fillRect/>
                                    </a:stretch>
                                  </pic:blipFill>
                                  <pic:spPr>
                                    <a:xfrm>
                                      <a:off x="0" y="0"/>
                                      <a:ext cx="2811117" cy="1007461"/>
                                    </a:xfrm>
                                    <a:prstGeom prst="rect">
                                      <a:avLst/>
                                    </a:prstGeom>
                                  </pic:spPr>
                                </pic:pic>
                              </a:graphicData>
                            </a:graphic>
                          </wp:inline>
                        </w:drawing>
                      </w:r>
                    </w:p>
                  </w:txbxContent>
                </v:textbox>
                <w10:wrap type="square" anchorx="margin"/>
              </v:shape>
            </w:pict>
          </mc:Fallback>
        </mc:AlternateContent>
      </w:r>
      <w:r w:rsidRPr="00293529">
        <w:rPr>
          <w:rFonts w:cstheme="minorHAnsi"/>
        </w:rPr>
        <w:br/>
      </w:r>
      <w:r w:rsidRPr="00293529">
        <w:rPr>
          <w:rStyle w:val="markedcontent"/>
          <w:rFonts w:cstheme="minorHAnsi"/>
          <w:b/>
          <w:bCs/>
        </w:rPr>
        <w:t>Affirmation 2 :</w:t>
      </w:r>
      <w:r w:rsidRPr="00293529">
        <w:rPr>
          <w:rFonts w:cstheme="minorHAnsi"/>
        </w:rPr>
        <w:br/>
      </w:r>
      <w:r w:rsidRPr="00293529">
        <w:rPr>
          <w:rStyle w:val="markedcontent"/>
          <w:rFonts w:cstheme="minorHAnsi"/>
        </w:rPr>
        <w:t>Les normes de construction imposent que la pente d’un toit représentée ici par</w:t>
      </w:r>
      <w:r w:rsidRPr="00293529">
        <w:rPr>
          <w:rFonts w:cstheme="minorHAnsi"/>
        </w:rPr>
        <w:br/>
      </w:r>
      <w:r w:rsidRPr="00293529">
        <w:rPr>
          <w:rStyle w:val="markedcontent"/>
          <w:rFonts w:cstheme="minorHAnsi"/>
        </w:rPr>
        <w:t xml:space="preserve">l’angle </w:t>
      </w:r>
      <m:oMath>
        <m:acc>
          <m:accPr>
            <m:ctrlPr>
              <w:rPr>
                <w:rStyle w:val="markedcontent"/>
                <w:rFonts w:ascii="Cambria Math" w:hAnsi="Cambria Math" w:cstheme="minorHAnsi"/>
                <w:i/>
              </w:rPr>
            </m:ctrlPr>
          </m:accPr>
          <m:e>
            <m:r>
              <w:rPr>
                <w:rStyle w:val="markedcontent"/>
                <w:rFonts w:ascii="Cambria Math" w:hAnsi="Cambria Math" w:cstheme="minorHAnsi"/>
              </w:rPr>
              <m:t>CAH</m:t>
            </m:r>
          </m:e>
        </m:acc>
      </m:oMath>
      <w:r w:rsidRPr="00293529">
        <w:rPr>
          <w:rStyle w:val="markedcontent"/>
          <w:rFonts w:cstheme="minorHAnsi"/>
        </w:rPr>
        <w:t xml:space="preserve"> doit avoir une mesure comprise entre 30° et 35°.</w:t>
      </w:r>
      <w:r w:rsidR="00293529">
        <w:rPr>
          <w:rStyle w:val="markedcontent"/>
          <w:rFonts w:cstheme="minorHAnsi"/>
        </w:rPr>
        <w:t xml:space="preserve"> </w:t>
      </w:r>
      <w:r w:rsidRPr="00293529">
        <w:rPr>
          <w:rStyle w:val="markedcontent"/>
          <w:rFonts w:cstheme="minorHAnsi"/>
        </w:rPr>
        <w:t>Une coupe du toit est représentée ci-contre :</w:t>
      </w:r>
    </w:p>
    <w:p w14:paraId="494415C0" w14:textId="612834D3" w:rsidR="00CE3CC6" w:rsidRPr="00293529" w:rsidRDefault="00CE3CC6" w:rsidP="002C0156">
      <w:pPr>
        <w:spacing w:after="0"/>
        <w:rPr>
          <w:rStyle w:val="markedcontent"/>
          <w:rFonts w:cstheme="minorHAnsi"/>
        </w:rPr>
      </w:pPr>
      <w:r w:rsidRPr="00293529">
        <w:rPr>
          <w:rStyle w:val="markedcontent"/>
          <w:rFonts w:cstheme="minorHAnsi"/>
        </w:rPr>
        <w:t>AC = 6 m et AH = 5 m.</w:t>
      </w:r>
    </w:p>
    <w:p w14:paraId="1BA0D4BA" w14:textId="1DE675F5" w:rsidR="00CE3CC6" w:rsidRPr="00293529" w:rsidRDefault="00CE3CC6" w:rsidP="002C0156">
      <w:pPr>
        <w:spacing w:after="0"/>
        <w:rPr>
          <w:rStyle w:val="markedcontent"/>
          <w:rFonts w:cstheme="minorHAnsi"/>
        </w:rPr>
      </w:pPr>
      <w:r w:rsidRPr="00293529">
        <w:rPr>
          <w:rStyle w:val="markedcontent"/>
          <w:rFonts w:cstheme="minorHAnsi"/>
        </w:rPr>
        <w:t>H est le milieu de [AB].</w:t>
      </w:r>
    </w:p>
    <w:p w14:paraId="1D17231B" w14:textId="55BA24F2" w:rsidR="00CE3CC6" w:rsidRPr="00293529" w:rsidRDefault="00CE3CC6" w:rsidP="002C0156">
      <w:pPr>
        <w:spacing w:after="0"/>
        <w:rPr>
          <w:rStyle w:val="markedcontent"/>
          <w:rFonts w:cstheme="minorHAnsi"/>
        </w:rPr>
      </w:pPr>
      <w:r w:rsidRPr="00293529">
        <w:rPr>
          <w:rStyle w:val="markedcontent"/>
          <w:rFonts w:cstheme="minorHAnsi"/>
        </w:rPr>
        <w:t>Le charpentier affirme que sa construction respecte la norme.</w:t>
      </w:r>
    </w:p>
    <w:p w14:paraId="526DE5C4" w14:textId="500FBC83" w:rsidR="009D51D8" w:rsidRPr="00293529" w:rsidRDefault="00CE3CC6" w:rsidP="002C0156">
      <w:pPr>
        <w:spacing w:after="0"/>
        <w:rPr>
          <w:rStyle w:val="markedcontent"/>
          <w:rFonts w:cstheme="minorHAnsi"/>
        </w:rPr>
      </w:pPr>
      <w:r w:rsidRPr="00293529">
        <w:rPr>
          <w:rFonts w:cstheme="minorHAnsi"/>
        </w:rPr>
        <w:br/>
      </w:r>
      <w:r w:rsidRPr="00293529">
        <w:rPr>
          <w:rStyle w:val="markedcontent"/>
          <w:rFonts w:cstheme="minorHAnsi"/>
          <w:b/>
          <w:bCs/>
        </w:rPr>
        <w:t>Affirmation 3 :</w:t>
      </w:r>
      <w:r w:rsidRPr="00293529">
        <w:rPr>
          <w:rFonts w:cstheme="minorHAnsi"/>
        </w:rPr>
        <w:br/>
      </w:r>
      <w:r w:rsidRPr="00293529">
        <w:rPr>
          <w:rStyle w:val="markedcontent"/>
          <w:rFonts w:cstheme="minorHAnsi"/>
        </w:rPr>
        <w:t xml:space="preserve">Un peintre souhaite repeindre les volets d’une maison. Il constate qu'il utilise </w:t>
      </w:r>
      <m:oMath>
        <m:f>
          <m:fPr>
            <m:ctrlPr>
              <w:rPr>
                <w:rStyle w:val="markedcontent"/>
                <w:rFonts w:ascii="Cambria Math" w:hAnsi="Cambria Math" w:cstheme="minorHAnsi"/>
                <w:i/>
              </w:rPr>
            </m:ctrlPr>
          </m:fPr>
          <m:num>
            <m:r>
              <w:rPr>
                <w:rStyle w:val="markedcontent"/>
                <w:rFonts w:ascii="Cambria Math" w:hAnsi="Cambria Math" w:cstheme="minorHAnsi"/>
              </w:rPr>
              <m:t>1</m:t>
            </m:r>
          </m:num>
          <m:den>
            <m:r>
              <w:rPr>
                <w:rStyle w:val="markedcontent"/>
                <w:rFonts w:ascii="Cambria Math" w:hAnsi="Cambria Math" w:cstheme="minorHAnsi"/>
              </w:rPr>
              <m:t>6</m:t>
            </m:r>
          </m:den>
        </m:f>
      </m:oMath>
      <w:r w:rsidRPr="00293529">
        <w:rPr>
          <w:rStyle w:val="markedcontent"/>
          <w:rFonts w:cstheme="minorHAnsi"/>
        </w:rPr>
        <w:t xml:space="preserve"> du pot pour mettre une couche de peinture sur l’intérieur et l’extérieur d’un volet. Il doit peindre ses 4 paires de volets et mettre sur chaque volet 3 couches de peinture. Il affirme qu'il lui faut 2 pots de peinture.</w:t>
      </w:r>
    </w:p>
    <w:p w14:paraId="70E35C16" w14:textId="5D50ADD1" w:rsidR="00CE3CC6" w:rsidRPr="00293529" w:rsidRDefault="00CE3CC6" w:rsidP="002C0156">
      <w:pPr>
        <w:spacing w:after="0"/>
        <w:rPr>
          <w:rStyle w:val="markedcontent"/>
          <w:rFonts w:cstheme="minorHAnsi"/>
        </w:rPr>
      </w:pPr>
    </w:p>
    <w:p w14:paraId="7B29153F" w14:textId="749396EE" w:rsidR="00CE3CC6" w:rsidRPr="00293529" w:rsidRDefault="00CE3CC6" w:rsidP="002C0156">
      <w:pPr>
        <w:spacing w:after="0"/>
        <w:rPr>
          <w:rFonts w:cstheme="minorHAnsi"/>
          <w:b/>
          <w:bCs/>
          <w:u w:val="single"/>
        </w:rPr>
      </w:pPr>
      <w:r w:rsidRPr="00293529">
        <w:rPr>
          <w:rFonts w:cstheme="minorHAnsi"/>
          <w:b/>
          <w:bCs/>
          <w:u w:val="single"/>
        </w:rPr>
        <w:t>Exercice 2 :</w:t>
      </w:r>
    </w:p>
    <w:p w14:paraId="5D12188D" w14:textId="7F793B2C" w:rsidR="00CE3CC6" w:rsidRPr="00293529" w:rsidRDefault="00CE3CC6" w:rsidP="002C0156">
      <w:pPr>
        <w:spacing w:after="0"/>
        <w:rPr>
          <w:rFonts w:cstheme="minorHAnsi"/>
        </w:rPr>
      </w:pPr>
      <w:r w:rsidRPr="00293529">
        <w:rPr>
          <w:rFonts w:cstheme="minorHAnsi"/>
        </w:rPr>
        <w:t>Les gérants d’un centre commercial ont construit un parking souterrain et souhaitent installer un trottoir roulant pour accéder de ce parking au centre commercial. Les personnes empruntant ce trottoir roulant ne doivent pas mettre plus de 1 minute pour accéder au centre commercial. La situation est présentée par le schéma ci-dessous.</w:t>
      </w:r>
    </w:p>
    <w:p w14:paraId="6F50DC27" w14:textId="38CBD80C" w:rsidR="00CE3CC6" w:rsidRPr="00293529" w:rsidRDefault="00CE3CC6" w:rsidP="002C0156">
      <w:pPr>
        <w:spacing w:after="0"/>
        <w:rPr>
          <w:rFonts w:cstheme="minorHAnsi"/>
        </w:rPr>
      </w:pPr>
      <w:r w:rsidRPr="00293529">
        <w:rPr>
          <w:rFonts w:cstheme="minorHAnsi"/>
          <w:noProof/>
        </w:rPr>
        <w:drawing>
          <wp:inline distT="0" distB="0" distL="0" distR="0" wp14:anchorId="6F0655A5" wp14:editId="095AB5B8">
            <wp:extent cx="6750685" cy="19716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25000"/>
                              </a14:imgEffect>
                              <a14:imgEffect>
                                <a14:brightnessContrast contrast="-40000"/>
                              </a14:imgEffect>
                            </a14:imgLayer>
                          </a14:imgProps>
                        </a:ext>
                      </a:extLst>
                    </a:blip>
                    <a:stretch>
                      <a:fillRect/>
                    </a:stretch>
                  </pic:blipFill>
                  <pic:spPr>
                    <a:xfrm>
                      <a:off x="0" y="0"/>
                      <a:ext cx="6750685" cy="1971675"/>
                    </a:xfrm>
                    <a:prstGeom prst="rect">
                      <a:avLst/>
                    </a:prstGeom>
                  </pic:spPr>
                </pic:pic>
              </a:graphicData>
            </a:graphic>
          </wp:inline>
        </w:drawing>
      </w:r>
    </w:p>
    <w:p w14:paraId="7F2C174D" w14:textId="5986E819" w:rsidR="00CE3CC6" w:rsidRPr="00293529" w:rsidRDefault="00CE3CC6" w:rsidP="002C0156">
      <w:pPr>
        <w:spacing w:after="0"/>
        <w:rPr>
          <w:rFonts w:cstheme="minorHAnsi"/>
        </w:rPr>
      </w:pPr>
    </w:p>
    <w:p w14:paraId="2782DC21" w14:textId="13A4DF5B" w:rsidR="00CE3CC6" w:rsidRPr="00293529" w:rsidRDefault="00CE3CC6" w:rsidP="002C0156">
      <w:pPr>
        <w:spacing w:after="0"/>
        <w:rPr>
          <w:rFonts w:cstheme="minorHAnsi"/>
        </w:rPr>
      </w:pPr>
      <w:r w:rsidRPr="00293529">
        <w:rPr>
          <w:rFonts w:cstheme="minorHAnsi"/>
        </w:rPr>
        <w:t>Est-ce que l’un de ces deux modèles peut convenir pour équiper ce centre commercial ?</w:t>
      </w:r>
    </w:p>
    <w:p w14:paraId="37196E5E" w14:textId="2C42CC27" w:rsidR="00451FC9" w:rsidRDefault="00451FC9" w:rsidP="002C0156">
      <w:pPr>
        <w:spacing w:after="0"/>
        <w:rPr>
          <w:rFonts w:cstheme="minorHAnsi"/>
        </w:rPr>
      </w:pPr>
    </w:p>
    <w:p w14:paraId="5C964C99" w14:textId="77777777" w:rsidR="00293529" w:rsidRDefault="00293529" w:rsidP="002C0156">
      <w:pPr>
        <w:spacing w:after="0"/>
        <w:rPr>
          <w:rFonts w:cstheme="minorHAnsi"/>
        </w:rPr>
      </w:pPr>
      <w:r w:rsidRPr="00293529">
        <w:rPr>
          <w:rFonts w:cstheme="minorHAnsi"/>
          <w:b/>
          <w:bCs/>
          <w:i/>
          <w:iCs/>
          <w:noProof/>
        </w:rPr>
        <mc:AlternateContent>
          <mc:Choice Requires="wps">
            <w:drawing>
              <wp:anchor distT="45720" distB="45720" distL="114300" distR="114300" simplePos="0" relativeHeight="251663360" behindDoc="0" locked="0" layoutInCell="1" allowOverlap="1" wp14:anchorId="39E7C5BC" wp14:editId="5AD7C4FC">
                <wp:simplePos x="0" y="0"/>
                <wp:positionH relativeFrom="column">
                  <wp:posOffset>3816985</wp:posOffset>
                </wp:positionH>
                <wp:positionV relativeFrom="paragraph">
                  <wp:posOffset>-41910</wp:posOffset>
                </wp:positionV>
                <wp:extent cx="2964180" cy="1722120"/>
                <wp:effectExtent l="0" t="0" r="762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722120"/>
                        </a:xfrm>
                        <a:prstGeom prst="rect">
                          <a:avLst/>
                        </a:prstGeom>
                        <a:solidFill>
                          <a:srgbClr val="FFFFFF"/>
                        </a:solidFill>
                        <a:ln w="9525">
                          <a:noFill/>
                          <a:miter lim="800000"/>
                          <a:headEnd/>
                          <a:tailEnd/>
                        </a:ln>
                      </wps:spPr>
                      <wps:txbx>
                        <w:txbxContent>
                          <w:p w14:paraId="1D5E42F9" w14:textId="30706B38" w:rsidR="00293529" w:rsidRDefault="00293529">
                            <w:r>
                              <w:rPr>
                                <w:noProof/>
                              </w:rPr>
                              <w:drawing>
                                <wp:inline distT="0" distB="0" distL="0" distR="0" wp14:anchorId="71F63930" wp14:editId="3CA40F38">
                                  <wp:extent cx="2567940" cy="1580786"/>
                                  <wp:effectExtent l="0" t="0" r="381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9402" cy="15816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7C5BC" id="_x0000_s1028" type="#_x0000_t202" style="position:absolute;margin-left:300.55pt;margin-top:-3.3pt;width:233.4pt;height:135.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" stroked="f">
                <v:textbox>
                  <w:txbxContent>
                    <w:p w14:paraId="1D5E42F9" w14:textId="30706B38" w:rsidR="00293529" w:rsidRDefault="00293529">
                      <w:r>
                        <w:rPr>
                          <w:noProof/>
                        </w:rPr>
                        <w:drawing>
                          <wp:inline distT="0" distB="0" distL="0" distR="0" wp14:anchorId="71F63930" wp14:editId="3CA40F38">
                            <wp:extent cx="2567940" cy="1580786"/>
                            <wp:effectExtent l="0" t="0" r="381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9402" cy="1581686"/>
                                    </a:xfrm>
                                    <a:prstGeom prst="rect">
                                      <a:avLst/>
                                    </a:prstGeom>
                                  </pic:spPr>
                                </pic:pic>
                              </a:graphicData>
                            </a:graphic>
                          </wp:inline>
                        </w:drawing>
                      </w:r>
                    </w:p>
                  </w:txbxContent>
                </v:textbox>
                <w10:wrap type="square"/>
              </v:shape>
            </w:pict>
          </mc:Fallback>
        </mc:AlternateContent>
      </w:r>
      <w:r w:rsidRPr="00293529">
        <w:rPr>
          <w:rFonts w:cstheme="minorHAnsi"/>
          <w:b/>
          <w:bCs/>
          <w:i/>
          <w:iCs/>
        </w:rPr>
        <w:t xml:space="preserve">Pour ceux qui ont le temps :  </w:t>
      </w:r>
      <w:r w:rsidRPr="00293529">
        <w:rPr>
          <w:rFonts w:cstheme="minorHAnsi"/>
        </w:rPr>
        <w:t>Dans un parc d’activités sportives, une épreuve consiste à rejoindre</w:t>
      </w:r>
      <w:r>
        <w:rPr>
          <w:rFonts w:cstheme="minorHAnsi"/>
        </w:rPr>
        <w:t xml:space="preserve"> </w:t>
      </w:r>
      <w:r w:rsidRPr="00293529">
        <w:rPr>
          <w:rFonts w:cstheme="minorHAnsi"/>
        </w:rPr>
        <w:t xml:space="preserve">deux plates formes situées sur des arbres à l’aide d’une tyrolienne (sorte de poulie qui permet de glisser le long d’un câble). </w:t>
      </w:r>
    </w:p>
    <w:p w14:paraId="2308F4CE" w14:textId="77777777" w:rsidR="00293529" w:rsidRDefault="00293529" w:rsidP="002C0156">
      <w:pPr>
        <w:spacing w:after="0"/>
        <w:rPr>
          <w:rFonts w:cstheme="minorHAnsi"/>
        </w:rPr>
      </w:pPr>
      <w:r w:rsidRPr="00293529">
        <w:rPr>
          <w:rFonts w:cstheme="minorHAnsi"/>
        </w:rPr>
        <w:t xml:space="preserve">On sait que le câble [DA] mesure 75 m de long et qu’il fait un angle </w:t>
      </w:r>
      <m:oMath>
        <m:acc>
          <m:accPr>
            <m:ctrlPr>
              <w:rPr>
                <w:rStyle w:val="markedcontent"/>
                <w:rFonts w:ascii="Cambria Math" w:hAnsi="Cambria Math" w:cstheme="minorHAnsi"/>
                <w:i/>
              </w:rPr>
            </m:ctrlPr>
          </m:accPr>
          <m:e>
            <m:r>
              <w:rPr>
                <w:rStyle w:val="markedcontent"/>
                <w:rFonts w:ascii="Cambria Math" w:hAnsi="Cambria Math" w:cstheme="minorHAnsi"/>
              </w:rPr>
              <m:t>DAH</m:t>
            </m:r>
          </m:e>
        </m:acc>
      </m:oMath>
      <w:r w:rsidRPr="00293529">
        <w:rPr>
          <w:rStyle w:val="markedcontent"/>
          <w:rFonts w:cstheme="minorHAnsi"/>
        </w:rPr>
        <w:t xml:space="preserve"> </w:t>
      </w:r>
      <w:r w:rsidRPr="00293529">
        <w:rPr>
          <w:rFonts w:cstheme="minorHAnsi"/>
        </w:rPr>
        <w:t xml:space="preserve"> = 5° avec l’horizontale. </w:t>
      </w:r>
    </w:p>
    <w:p w14:paraId="199EB32F" w14:textId="0D056539" w:rsidR="00293529" w:rsidRPr="00293529" w:rsidRDefault="00293529" w:rsidP="002C0156">
      <w:pPr>
        <w:spacing w:after="0"/>
        <w:rPr>
          <w:rFonts w:cstheme="minorHAnsi"/>
          <w:b/>
          <w:bCs/>
          <w:i/>
          <w:iCs/>
        </w:rPr>
      </w:pPr>
      <w:r w:rsidRPr="00293529">
        <w:rPr>
          <w:rFonts w:cstheme="minorHAnsi"/>
        </w:rPr>
        <w:t>Calculer la longueur DH (appelée dénivelé entre les deux plates formes), arrondi au dixième près.</w:t>
      </w:r>
    </w:p>
    <w:sectPr w:rsidR="00293529" w:rsidRPr="00293529" w:rsidSect="00E47C17">
      <w:pgSz w:w="11906" w:h="16838"/>
      <w:pgMar w:top="426" w:right="566" w:bottom="568"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A1BDE" w14:textId="77777777" w:rsidR="00DB0010" w:rsidRDefault="00DB0010" w:rsidP="00FB3854">
      <w:pPr>
        <w:spacing w:after="0" w:line="240" w:lineRule="auto"/>
      </w:pPr>
      <w:r>
        <w:separator/>
      </w:r>
    </w:p>
  </w:endnote>
  <w:endnote w:type="continuationSeparator" w:id="0">
    <w:p w14:paraId="1D590190" w14:textId="77777777" w:rsidR="00DB0010" w:rsidRDefault="00DB0010" w:rsidP="00FB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FA102" w14:textId="77777777" w:rsidR="00DB0010" w:rsidRDefault="00DB0010" w:rsidP="00FB3854">
      <w:pPr>
        <w:spacing w:after="0" w:line="240" w:lineRule="auto"/>
      </w:pPr>
      <w:r>
        <w:separator/>
      </w:r>
    </w:p>
  </w:footnote>
  <w:footnote w:type="continuationSeparator" w:id="0">
    <w:p w14:paraId="2FE3D0E4" w14:textId="77777777" w:rsidR="00DB0010" w:rsidRDefault="00DB0010" w:rsidP="00FB38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6A"/>
    <w:rsid w:val="00051FB0"/>
    <w:rsid w:val="00102A44"/>
    <w:rsid w:val="00180507"/>
    <w:rsid w:val="001E401B"/>
    <w:rsid w:val="00262172"/>
    <w:rsid w:val="00293529"/>
    <w:rsid w:val="002C0156"/>
    <w:rsid w:val="00356F88"/>
    <w:rsid w:val="00451FC9"/>
    <w:rsid w:val="005E206A"/>
    <w:rsid w:val="00660BEC"/>
    <w:rsid w:val="007E0262"/>
    <w:rsid w:val="009474B0"/>
    <w:rsid w:val="009D35CC"/>
    <w:rsid w:val="009D51D8"/>
    <w:rsid w:val="00A95C13"/>
    <w:rsid w:val="00AF2F2B"/>
    <w:rsid w:val="00B34E18"/>
    <w:rsid w:val="00C71CD3"/>
    <w:rsid w:val="00CE3CC6"/>
    <w:rsid w:val="00CF0DE9"/>
    <w:rsid w:val="00D22075"/>
    <w:rsid w:val="00DB0010"/>
    <w:rsid w:val="00DD78A9"/>
    <w:rsid w:val="00E47C17"/>
    <w:rsid w:val="00FA55D8"/>
    <w:rsid w:val="00FB38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8FB4"/>
  <w15:chartTrackingRefBased/>
  <w15:docId w15:val="{4CB19277-C509-492F-B6FE-6EF71C68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0507"/>
    <w:pPr>
      <w:spacing w:after="0" w:line="240" w:lineRule="auto"/>
      <w:ind w:left="720"/>
      <w:contextualSpacing/>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47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B3854"/>
    <w:pPr>
      <w:tabs>
        <w:tab w:val="center" w:pos="4536"/>
        <w:tab w:val="right" w:pos="9072"/>
      </w:tabs>
      <w:spacing w:after="0" w:line="240" w:lineRule="auto"/>
    </w:pPr>
  </w:style>
  <w:style w:type="character" w:customStyle="1" w:styleId="En-tteCar">
    <w:name w:val="En-tête Car"/>
    <w:basedOn w:val="Policepardfaut"/>
    <w:link w:val="En-tte"/>
    <w:uiPriority w:val="99"/>
    <w:rsid w:val="00FB3854"/>
  </w:style>
  <w:style w:type="paragraph" w:styleId="Pieddepage">
    <w:name w:val="footer"/>
    <w:basedOn w:val="Normal"/>
    <w:link w:val="PieddepageCar"/>
    <w:uiPriority w:val="99"/>
    <w:unhideWhenUsed/>
    <w:rsid w:val="00FB38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854"/>
  </w:style>
  <w:style w:type="character" w:customStyle="1" w:styleId="markedcontent">
    <w:name w:val="markedcontent"/>
    <w:basedOn w:val="Policepardfaut"/>
    <w:rsid w:val="00CE3CC6"/>
  </w:style>
  <w:style w:type="character" w:styleId="Textedelespacerserv">
    <w:name w:val="Placeholder Text"/>
    <w:basedOn w:val="Policepardfaut"/>
    <w:uiPriority w:val="99"/>
    <w:semiHidden/>
    <w:rsid w:val="00CE3C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0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microsoft.com/office/2007/relationships/hdphoto" Target="media/hdphoto20.wdp"/><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image" Target="media/image20.png"/><Relationship Id="rId17" Type="http://schemas.openxmlformats.org/officeDocument/2006/relationships/image" Target="media/image40.png"/><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hdphoto" Target="media/hdphoto2.wdp"/><Relationship Id="rId5" Type="http://schemas.openxmlformats.org/officeDocument/2006/relationships/endnotes" Target="endnote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microsoft.com/office/2007/relationships/hdphoto" Target="media/hdphoto10.wdp"/><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1722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Bérengère</dc:creator>
  <cp:keywords/>
  <dc:description/>
  <cp:lastModifiedBy>Yann</cp:lastModifiedBy>
  <cp:revision>2</cp:revision>
  <cp:lastPrinted>2021-09-26T18:04:00Z</cp:lastPrinted>
  <dcterms:created xsi:type="dcterms:W3CDTF">2023-04-04T09:35:00Z</dcterms:created>
  <dcterms:modified xsi:type="dcterms:W3CDTF">2023-04-04T09:35:00Z</dcterms:modified>
</cp:coreProperties>
</file>