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2E" w:rsidRPr="003C362E" w:rsidRDefault="003C362E" w:rsidP="003C362E">
      <w:pPr>
        <w:jc w:val="center"/>
        <w:rPr>
          <w:b/>
          <w:sz w:val="28"/>
        </w:rPr>
      </w:pPr>
      <w:r>
        <w:rPr>
          <w:b/>
          <w:sz w:val="28"/>
        </w:rPr>
        <w:t>Comparaison de nombres relatifs</w:t>
      </w: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 xml:space="preserve">Exercice n° </w:t>
      </w:r>
      <w:r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 :</w:t>
      </w:r>
      <w:r>
        <w:rPr>
          <w:sz w:val="24"/>
        </w:rPr>
        <w:t xml:space="preserve"> Compléter</w:t>
      </w:r>
      <w:r>
        <w:rPr>
          <w:sz w:val="24"/>
        </w:rPr>
        <w:t xml:space="preserve"> avec le symbole   </w:t>
      </w:r>
      <w:proofErr w:type="gramStart"/>
      <w:r>
        <w:rPr>
          <w:sz w:val="24"/>
        </w:rPr>
        <w:t>&gt;  ,</w:t>
      </w:r>
      <w:proofErr w:type="gramEnd"/>
      <w:r>
        <w:rPr>
          <w:sz w:val="24"/>
        </w:rPr>
        <w:t xml:space="preserve">  &lt;    ou  =.</w:t>
      </w:r>
    </w:p>
    <w:p w:rsidR="003C362E" w:rsidRPr="008A6722" w:rsidRDefault="003C362E" w:rsidP="003C362E">
      <w:pPr>
        <w:rPr>
          <w:sz w:val="10"/>
          <w:szCs w:val="1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0"/>
        <w:gridCol w:w="3560"/>
        <w:gridCol w:w="3560"/>
      </w:tblGrid>
      <w:tr w:rsidR="003C362E" w:rsidTr="00A50161">
        <w:tblPrEx>
          <w:tblCellMar>
            <w:top w:w="0" w:type="dxa"/>
            <w:bottom w:w="0" w:type="dxa"/>
          </w:tblCellMar>
        </w:tblPrEx>
        <w:tc>
          <w:tcPr>
            <w:tcW w:w="3560" w:type="dxa"/>
          </w:tcPr>
          <w:p w:rsidR="003C362E" w:rsidRDefault="003C362E" w:rsidP="003C362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…..  48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- 6 …..  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8 …..  0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- 8  …..  0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  …..  – 4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- 34 …..  24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- 18  …..  – 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 xml:space="preserve">- 6,5  ….. – 9,2 </w:t>
            </w:r>
          </w:p>
        </w:tc>
        <w:tc>
          <w:tcPr>
            <w:tcW w:w="3560" w:type="dxa"/>
          </w:tcPr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5,27  .....  3,58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- 5,7  .....  - 3,8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2,6  .....  - 3,8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- 4,3  .....   2,8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- 2,5  .....  - 4,3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- 1,8  .....  – 16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- 4 236  ….  0,2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- 7,3 …..  – 4,3</w:t>
            </w:r>
          </w:p>
        </w:tc>
        <w:tc>
          <w:tcPr>
            <w:tcW w:w="3560" w:type="dxa"/>
          </w:tcPr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- 15  .....  –51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3,01  ....  3,001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- 9,01 ..... - 9,9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11,09  ...... 11,009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- 5,99  ......  - 5,999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- 4,26  …..  – 4,3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- 23,2  …..  – 23,26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- 18,43  ….. – 18,4</w:t>
            </w:r>
          </w:p>
        </w:tc>
      </w:tr>
    </w:tbl>
    <w:p w:rsidR="003C362E" w:rsidRDefault="003C362E" w:rsidP="003C362E">
      <w:pPr>
        <w:rPr>
          <w:sz w:val="24"/>
        </w:rPr>
      </w:pPr>
    </w:p>
    <w:p w:rsidR="003C362E" w:rsidRDefault="003C362E" w:rsidP="003C362E">
      <w:pPr>
        <w:rPr>
          <w:sz w:val="24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>Exercice n°</w:t>
      </w:r>
      <w:r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> </w:t>
      </w:r>
      <w:proofErr w:type="gramStart"/>
      <w:r>
        <w:rPr>
          <w:b/>
          <w:sz w:val="24"/>
          <w:u w:val="single"/>
        </w:rPr>
        <w:t>:</w:t>
      </w:r>
      <w:r>
        <w:rPr>
          <w:sz w:val="24"/>
        </w:rPr>
        <w:t xml:space="preserve">  Compléter</w:t>
      </w:r>
      <w:proofErr w:type="gramEnd"/>
      <w:r>
        <w:rPr>
          <w:sz w:val="24"/>
        </w:rPr>
        <w:t xml:space="preserve"> les encadrements par un nombre relatif qui convient :</w:t>
      </w:r>
    </w:p>
    <w:p w:rsidR="003C362E" w:rsidRDefault="003C362E" w:rsidP="003C362E">
      <w:pPr>
        <w:rPr>
          <w:sz w:val="10"/>
        </w:rPr>
      </w:pPr>
    </w:p>
    <w:p w:rsidR="003C362E" w:rsidRDefault="003C362E" w:rsidP="003C362E">
      <w:pPr>
        <w:rPr>
          <w:sz w:val="10"/>
        </w:rPr>
      </w:pPr>
    </w:p>
    <w:p w:rsidR="003C362E" w:rsidRDefault="003C362E" w:rsidP="003C362E">
      <w:pPr>
        <w:rPr>
          <w:sz w:val="24"/>
        </w:rPr>
      </w:pPr>
      <w:r>
        <w:rPr>
          <w:sz w:val="24"/>
        </w:rPr>
        <w:t>- 2 &lt;  …..  &lt;  0     ;     - 8,8  &lt;  …..  &lt;  - 7,7     ;     - 3  &lt; …..  &lt;  + 4     ;     - 5  &lt; …..  &lt;  - 4</w:t>
      </w:r>
    </w:p>
    <w:p w:rsidR="003C362E" w:rsidRPr="00382CD6" w:rsidRDefault="003C362E" w:rsidP="003C362E">
      <w:pPr>
        <w:rPr>
          <w:sz w:val="10"/>
          <w:szCs w:val="10"/>
        </w:rPr>
      </w:pPr>
    </w:p>
    <w:p w:rsidR="003C362E" w:rsidRDefault="003C362E" w:rsidP="003C362E">
      <w:pPr>
        <w:rPr>
          <w:sz w:val="24"/>
        </w:rPr>
      </w:pPr>
      <w:r>
        <w:rPr>
          <w:sz w:val="24"/>
        </w:rPr>
        <w:t>- 6  &lt;  - 4 &lt;  …..     ;     …..  &lt;  2,8  &lt;  …..     ;     …..  &lt;  - 26  &lt; …..     ;     - 9  &lt;  …..  &lt;  - 2</w:t>
      </w:r>
    </w:p>
    <w:p w:rsidR="003C362E" w:rsidRDefault="003C362E" w:rsidP="003C362E">
      <w:pPr>
        <w:rPr>
          <w:b/>
          <w:sz w:val="10"/>
        </w:rPr>
      </w:pP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>Exercice n°</w:t>
      </w:r>
      <w:r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 </w:t>
      </w:r>
      <w:proofErr w:type="gramStart"/>
      <w:r>
        <w:rPr>
          <w:b/>
          <w:sz w:val="24"/>
          <w:u w:val="single"/>
        </w:rPr>
        <w:t>:</w:t>
      </w:r>
      <w:r>
        <w:rPr>
          <w:sz w:val="24"/>
        </w:rPr>
        <w:t xml:space="preserve">  Quels</w:t>
      </w:r>
      <w:proofErr w:type="gramEnd"/>
      <w:r>
        <w:rPr>
          <w:sz w:val="24"/>
        </w:rPr>
        <w:t xml:space="preserve"> sont les nombres entiers relatifs vérifiant :</w:t>
      </w:r>
    </w:p>
    <w:p w:rsidR="003C362E" w:rsidRDefault="003C362E" w:rsidP="003C362E">
      <w:pPr>
        <w:jc w:val="center"/>
        <w:rPr>
          <w:sz w:val="24"/>
        </w:rPr>
      </w:pPr>
      <w:r>
        <w:rPr>
          <w:sz w:val="24"/>
        </w:rPr>
        <w:t xml:space="preserve">- 3  &lt;  </w:t>
      </w:r>
      <w:r>
        <w:rPr>
          <w:i/>
          <w:sz w:val="24"/>
        </w:rPr>
        <w:t>x</w:t>
      </w:r>
      <w:r>
        <w:rPr>
          <w:sz w:val="24"/>
        </w:rPr>
        <w:t xml:space="preserve">  &lt;  + 4              </w:t>
      </w:r>
      <w:r w:rsidRPr="003C362E">
        <w:rPr>
          <w:b/>
          <w:sz w:val="24"/>
        </w:rPr>
        <w:t>et</w:t>
      </w:r>
      <w:r>
        <w:rPr>
          <w:sz w:val="24"/>
        </w:rPr>
        <w:t xml:space="preserve">           - 6   &lt;   </w:t>
      </w:r>
      <w:r>
        <w:rPr>
          <w:i/>
          <w:sz w:val="24"/>
        </w:rPr>
        <w:t>x</w:t>
      </w:r>
      <w:r>
        <w:rPr>
          <w:sz w:val="24"/>
        </w:rPr>
        <w:t xml:space="preserve">   &lt;   - 1</w:t>
      </w:r>
    </w:p>
    <w:p w:rsidR="003C362E" w:rsidRDefault="003C362E" w:rsidP="003C362E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………………………………………………………………………………………………………..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bookmarkStart w:id="0" w:name="_GoBack"/>
      <w:bookmarkEnd w:id="0"/>
    </w:p>
    <w:p w:rsidR="00673361" w:rsidRDefault="00673361"/>
    <w:p w:rsidR="003C362E" w:rsidRPr="003C362E" w:rsidRDefault="003C362E" w:rsidP="003C362E">
      <w:pPr>
        <w:jc w:val="center"/>
        <w:rPr>
          <w:b/>
          <w:sz w:val="28"/>
        </w:rPr>
      </w:pPr>
      <w:r>
        <w:rPr>
          <w:b/>
          <w:sz w:val="28"/>
        </w:rPr>
        <w:t>Comparaison de nombres relatifs</w:t>
      </w: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>Exercice n° 1 :</w:t>
      </w:r>
      <w:r>
        <w:rPr>
          <w:sz w:val="24"/>
        </w:rPr>
        <w:t xml:space="preserve"> Compléter avec le symbole   </w:t>
      </w:r>
      <w:proofErr w:type="gramStart"/>
      <w:r>
        <w:rPr>
          <w:sz w:val="24"/>
        </w:rPr>
        <w:t>&gt;  ,</w:t>
      </w:r>
      <w:proofErr w:type="gramEnd"/>
      <w:r>
        <w:rPr>
          <w:sz w:val="24"/>
        </w:rPr>
        <w:t xml:space="preserve">  &lt;    ou  =.</w:t>
      </w:r>
    </w:p>
    <w:p w:rsidR="003C362E" w:rsidRPr="008A6722" w:rsidRDefault="003C362E" w:rsidP="003C362E">
      <w:pPr>
        <w:rPr>
          <w:sz w:val="10"/>
          <w:szCs w:val="1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0"/>
        <w:gridCol w:w="3560"/>
        <w:gridCol w:w="3560"/>
      </w:tblGrid>
      <w:tr w:rsidR="003C362E" w:rsidTr="00A50161">
        <w:tblPrEx>
          <w:tblCellMar>
            <w:top w:w="0" w:type="dxa"/>
            <w:bottom w:w="0" w:type="dxa"/>
          </w:tblCellMar>
        </w:tblPrEx>
        <w:tc>
          <w:tcPr>
            <w:tcW w:w="3560" w:type="dxa"/>
          </w:tcPr>
          <w:p w:rsidR="003C362E" w:rsidRDefault="003C362E" w:rsidP="00A50161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…..  48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- 6 …..  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8 …..  0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- 8  …..  0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  …..  – 4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- 34 …..  24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- 18  …..  – 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 xml:space="preserve">- 6,5  ….. – 9,2 </w:t>
            </w:r>
          </w:p>
        </w:tc>
        <w:tc>
          <w:tcPr>
            <w:tcW w:w="3560" w:type="dxa"/>
          </w:tcPr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5,27  .....  3,58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- 5,7  .....  - 3,8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2,6  .....  - 3,8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- 4,3  .....   2,8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- 2,5  .....  - 4,3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- 1,8  .....  – 16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- 4 236  ….  0,2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- 7,3 …..  – 4,3</w:t>
            </w:r>
          </w:p>
        </w:tc>
        <w:tc>
          <w:tcPr>
            <w:tcW w:w="3560" w:type="dxa"/>
          </w:tcPr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- 15  .....  –51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3,01  ....  3,001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- 9,01 ..... - 9,9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11,09  ...... 11,009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- 5,99  ......  - 5,999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- 4,26  …..  – 4,3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- 23,2  …..  – 23,26</w:t>
            </w:r>
          </w:p>
          <w:p w:rsidR="003C362E" w:rsidRDefault="003C362E" w:rsidP="00A50161">
            <w:pPr>
              <w:rPr>
                <w:sz w:val="10"/>
              </w:rPr>
            </w:pPr>
          </w:p>
          <w:p w:rsidR="003C362E" w:rsidRDefault="003C362E" w:rsidP="00A50161">
            <w:pPr>
              <w:rPr>
                <w:sz w:val="24"/>
              </w:rPr>
            </w:pPr>
            <w:r>
              <w:rPr>
                <w:sz w:val="24"/>
              </w:rPr>
              <w:t>- 18,43  ….. – 18,4</w:t>
            </w:r>
          </w:p>
        </w:tc>
      </w:tr>
    </w:tbl>
    <w:p w:rsidR="003C362E" w:rsidRDefault="003C362E" w:rsidP="003C362E">
      <w:pPr>
        <w:rPr>
          <w:sz w:val="24"/>
        </w:rPr>
      </w:pPr>
    </w:p>
    <w:p w:rsidR="003C362E" w:rsidRDefault="003C362E" w:rsidP="003C362E">
      <w:pPr>
        <w:rPr>
          <w:sz w:val="24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>Exercice n°2 </w:t>
      </w:r>
      <w:proofErr w:type="gramStart"/>
      <w:r>
        <w:rPr>
          <w:b/>
          <w:sz w:val="24"/>
          <w:u w:val="single"/>
        </w:rPr>
        <w:t>:</w:t>
      </w:r>
      <w:r>
        <w:rPr>
          <w:sz w:val="24"/>
        </w:rPr>
        <w:t xml:space="preserve">  Compléter</w:t>
      </w:r>
      <w:proofErr w:type="gramEnd"/>
      <w:r>
        <w:rPr>
          <w:sz w:val="24"/>
        </w:rPr>
        <w:t xml:space="preserve"> les encadrements par un nombre relatif qui convient :</w:t>
      </w:r>
    </w:p>
    <w:p w:rsidR="003C362E" w:rsidRDefault="003C362E" w:rsidP="003C362E">
      <w:pPr>
        <w:rPr>
          <w:sz w:val="10"/>
        </w:rPr>
      </w:pPr>
    </w:p>
    <w:p w:rsidR="003C362E" w:rsidRDefault="003C362E" w:rsidP="003C362E">
      <w:pPr>
        <w:rPr>
          <w:sz w:val="10"/>
        </w:rPr>
      </w:pPr>
    </w:p>
    <w:p w:rsidR="003C362E" w:rsidRDefault="003C362E" w:rsidP="003C362E">
      <w:pPr>
        <w:rPr>
          <w:sz w:val="24"/>
        </w:rPr>
      </w:pPr>
      <w:r>
        <w:rPr>
          <w:sz w:val="24"/>
        </w:rPr>
        <w:t>- 2 &lt;  …..  &lt;  0     ;     - 8,8  &lt;  …..  &lt;  - 7,7     ;     - 3  &lt; …..  &lt;  + 4     ;     - 5  &lt; …..  &lt;  - 4</w:t>
      </w:r>
    </w:p>
    <w:p w:rsidR="003C362E" w:rsidRPr="00382CD6" w:rsidRDefault="003C362E" w:rsidP="003C362E">
      <w:pPr>
        <w:rPr>
          <w:sz w:val="10"/>
          <w:szCs w:val="10"/>
        </w:rPr>
      </w:pPr>
    </w:p>
    <w:p w:rsidR="003C362E" w:rsidRDefault="003C362E" w:rsidP="003C362E">
      <w:pPr>
        <w:rPr>
          <w:sz w:val="24"/>
        </w:rPr>
      </w:pPr>
      <w:r>
        <w:rPr>
          <w:sz w:val="24"/>
        </w:rPr>
        <w:t>- 6  &lt;  - 4 &lt;  …..     ;     …..  &lt;  2,8  &lt;  …..     ;     …..  &lt;  - 26  &lt; …..     ;     - 9  &lt;  …..  &lt;  - 2</w:t>
      </w:r>
    </w:p>
    <w:p w:rsidR="003C362E" w:rsidRDefault="003C362E" w:rsidP="003C362E">
      <w:pPr>
        <w:rPr>
          <w:b/>
          <w:sz w:val="10"/>
        </w:rPr>
      </w:pP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b/>
          <w:sz w:val="24"/>
          <w:u w:val="single"/>
        </w:rPr>
      </w:pPr>
    </w:p>
    <w:p w:rsidR="003C362E" w:rsidRDefault="003C362E" w:rsidP="003C362E">
      <w:pPr>
        <w:rPr>
          <w:sz w:val="24"/>
        </w:rPr>
      </w:pPr>
      <w:r>
        <w:rPr>
          <w:b/>
          <w:sz w:val="24"/>
          <w:u w:val="single"/>
        </w:rPr>
        <w:t>Exercice n°3 </w:t>
      </w:r>
      <w:proofErr w:type="gramStart"/>
      <w:r>
        <w:rPr>
          <w:b/>
          <w:sz w:val="24"/>
          <w:u w:val="single"/>
        </w:rPr>
        <w:t>:</w:t>
      </w:r>
      <w:r>
        <w:rPr>
          <w:sz w:val="24"/>
        </w:rPr>
        <w:t xml:space="preserve">  Quels</w:t>
      </w:r>
      <w:proofErr w:type="gramEnd"/>
      <w:r>
        <w:rPr>
          <w:sz w:val="24"/>
        </w:rPr>
        <w:t xml:space="preserve"> sont les nombres entiers relatifs vérifiant :</w:t>
      </w:r>
    </w:p>
    <w:p w:rsidR="003C362E" w:rsidRDefault="003C362E" w:rsidP="003C362E">
      <w:pPr>
        <w:jc w:val="center"/>
        <w:rPr>
          <w:sz w:val="24"/>
        </w:rPr>
      </w:pPr>
      <w:r>
        <w:rPr>
          <w:sz w:val="24"/>
        </w:rPr>
        <w:t xml:space="preserve">- 3  &lt;  </w:t>
      </w:r>
      <w:r>
        <w:rPr>
          <w:i/>
          <w:sz w:val="24"/>
        </w:rPr>
        <w:t>x</w:t>
      </w:r>
      <w:r>
        <w:rPr>
          <w:sz w:val="24"/>
        </w:rPr>
        <w:t xml:space="preserve">  &lt;  + 4              </w:t>
      </w:r>
      <w:r w:rsidRPr="003C362E">
        <w:rPr>
          <w:b/>
          <w:sz w:val="24"/>
        </w:rPr>
        <w:t>et</w:t>
      </w:r>
      <w:r>
        <w:rPr>
          <w:sz w:val="24"/>
        </w:rPr>
        <w:t xml:space="preserve">           - 6   &lt;   </w:t>
      </w:r>
      <w:r>
        <w:rPr>
          <w:i/>
          <w:sz w:val="24"/>
        </w:rPr>
        <w:t>x</w:t>
      </w:r>
      <w:r>
        <w:rPr>
          <w:sz w:val="24"/>
        </w:rPr>
        <w:t xml:space="preserve">   &lt;   - 1</w:t>
      </w:r>
    </w:p>
    <w:p w:rsidR="003C362E" w:rsidRPr="003C362E" w:rsidRDefault="003C362E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………………………………………………………………………………………………………..</w:t>
      </w:r>
    </w:p>
    <w:sectPr w:rsidR="003C362E" w:rsidRPr="003C362E" w:rsidSect="003C362E">
      <w:pgSz w:w="11906" w:h="16838"/>
      <w:pgMar w:top="426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4375E"/>
    <w:multiLevelType w:val="singleLevel"/>
    <w:tmpl w:val="8526A072"/>
    <w:lvl w:ilvl="0">
      <w:start w:val="2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61B73AC"/>
    <w:multiLevelType w:val="singleLevel"/>
    <w:tmpl w:val="9E0CB54A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2E"/>
    <w:rsid w:val="003C362E"/>
    <w:rsid w:val="006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2018-01-05T15:01:00Z</dcterms:created>
  <dcterms:modified xsi:type="dcterms:W3CDTF">2018-01-05T15:04:00Z</dcterms:modified>
</cp:coreProperties>
</file>