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A82" w:rsidRPr="004A7A82" w:rsidRDefault="004A7A82" w:rsidP="00502A75">
      <w:pPr>
        <w:jc w:val="center"/>
      </w:pPr>
      <w:r w:rsidRPr="004A7A82">
        <w:rPr>
          <w:b/>
          <w:sz w:val="36"/>
          <w:u w:val="single"/>
        </w:rPr>
        <w:t>Devoir maison de Mathématiques</w:t>
      </w:r>
    </w:p>
    <w:p w:rsidR="004A7A82" w:rsidRDefault="004A7A82" w:rsidP="004A7A82">
      <w:pPr>
        <w:rPr>
          <w:sz w:val="20"/>
        </w:rPr>
      </w:pPr>
      <w:r>
        <w:rPr>
          <w:b/>
          <w:sz w:val="28"/>
          <w:u w:val="single"/>
        </w:rPr>
        <w:br/>
      </w:r>
      <w:r w:rsidRPr="004A7A82">
        <w:rPr>
          <w:b/>
          <w:sz w:val="28"/>
          <w:u w:val="single"/>
        </w:rPr>
        <w:t>Exercice 1</w:t>
      </w:r>
      <w:r w:rsidRPr="004A7A82">
        <w:rPr>
          <w:sz w:val="28"/>
        </w:rPr>
        <w:t> </w:t>
      </w:r>
      <w:r>
        <w:rPr>
          <w:sz w:val="20"/>
        </w:rPr>
        <w:t>:</w:t>
      </w:r>
    </w:p>
    <w:p w:rsidR="004A7A82" w:rsidRPr="004A7A82" w:rsidRDefault="004A7A82" w:rsidP="004A7A82">
      <w:pPr>
        <w:rPr>
          <w:sz w:val="22"/>
        </w:rPr>
      </w:pPr>
      <w:r w:rsidRPr="004A7A82">
        <w:rPr>
          <w:sz w:val="22"/>
        </w:rPr>
        <w:t>Pour construire une étagère complète, un menuisier a besoin du matériel suivant :</w:t>
      </w:r>
    </w:p>
    <w:p w:rsidR="004A7A82" w:rsidRPr="004A7A82" w:rsidRDefault="004A7A82" w:rsidP="004A7A82">
      <w:pPr>
        <w:rPr>
          <w:sz w:val="22"/>
        </w:rPr>
      </w:pPr>
      <w:r w:rsidRPr="004A7A82">
        <w:rPr>
          <w:rFonts w:ascii="OpenSymbol" w:eastAsia="OpenSymbol" w:cs="OpenSymbol" w:hint="eastAsia"/>
          <w:sz w:val="16"/>
          <w:szCs w:val="18"/>
        </w:rPr>
        <w:t>•</w:t>
      </w:r>
      <w:r w:rsidRPr="004A7A82">
        <w:rPr>
          <w:rFonts w:ascii="OpenSymbol" w:eastAsia="OpenSymbol" w:cs="OpenSymbol"/>
          <w:sz w:val="16"/>
          <w:szCs w:val="18"/>
        </w:rPr>
        <w:t xml:space="preserve"> </w:t>
      </w:r>
      <w:r w:rsidRPr="004A7A82">
        <w:rPr>
          <w:sz w:val="22"/>
        </w:rPr>
        <w:t xml:space="preserve">4 planches </w:t>
      </w:r>
      <w:proofErr w:type="gramStart"/>
      <w:r w:rsidRPr="004A7A82">
        <w:rPr>
          <w:sz w:val="22"/>
        </w:rPr>
        <w:t>longues ;</w:t>
      </w:r>
      <w:proofErr w:type="gramEnd"/>
    </w:p>
    <w:p w:rsidR="004A7A82" w:rsidRPr="004A7A82" w:rsidRDefault="004A7A82" w:rsidP="004A7A82">
      <w:pPr>
        <w:rPr>
          <w:sz w:val="22"/>
        </w:rPr>
      </w:pPr>
      <w:r w:rsidRPr="004A7A82">
        <w:rPr>
          <w:rFonts w:ascii="OpenSymbol" w:eastAsia="OpenSymbol" w:cs="OpenSymbol" w:hint="eastAsia"/>
          <w:sz w:val="16"/>
          <w:szCs w:val="18"/>
        </w:rPr>
        <w:t>•</w:t>
      </w:r>
      <w:r w:rsidRPr="004A7A82">
        <w:rPr>
          <w:rFonts w:ascii="OpenSymbol" w:eastAsia="OpenSymbol" w:cs="OpenSymbol"/>
          <w:sz w:val="16"/>
          <w:szCs w:val="18"/>
        </w:rPr>
        <w:t xml:space="preserve"> </w:t>
      </w:r>
      <w:r w:rsidRPr="004A7A82">
        <w:rPr>
          <w:sz w:val="22"/>
        </w:rPr>
        <w:t xml:space="preserve">6 planches </w:t>
      </w:r>
      <w:proofErr w:type="gramStart"/>
      <w:r w:rsidRPr="004A7A82">
        <w:rPr>
          <w:sz w:val="22"/>
        </w:rPr>
        <w:t>courtes ;</w:t>
      </w:r>
      <w:proofErr w:type="gramEnd"/>
    </w:p>
    <w:p w:rsidR="004A7A82" w:rsidRPr="004A7A82" w:rsidRDefault="004A7A82" w:rsidP="004A7A82">
      <w:pPr>
        <w:rPr>
          <w:sz w:val="22"/>
        </w:rPr>
      </w:pPr>
      <w:r w:rsidRPr="004A7A82">
        <w:rPr>
          <w:rFonts w:ascii="OpenSymbol" w:eastAsia="OpenSymbol" w:cs="OpenSymbol" w:hint="eastAsia"/>
          <w:sz w:val="16"/>
          <w:szCs w:val="18"/>
        </w:rPr>
        <w:t>•</w:t>
      </w:r>
      <w:r w:rsidRPr="004A7A82">
        <w:rPr>
          <w:rFonts w:ascii="OpenSymbol" w:eastAsia="OpenSymbol" w:cs="OpenSymbol"/>
          <w:sz w:val="16"/>
          <w:szCs w:val="18"/>
        </w:rPr>
        <w:t xml:space="preserve"> </w:t>
      </w:r>
      <w:r w:rsidRPr="004A7A82">
        <w:rPr>
          <w:sz w:val="22"/>
        </w:rPr>
        <w:t xml:space="preserve">12 petites </w:t>
      </w:r>
      <w:proofErr w:type="gramStart"/>
      <w:r w:rsidRPr="004A7A82">
        <w:rPr>
          <w:sz w:val="22"/>
        </w:rPr>
        <w:t>équerres ;</w:t>
      </w:r>
      <w:proofErr w:type="gramEnd"/>
    </w:p>
    <w:p w:rsidR="004A7A82" w:rsidRPr="004A7A82" w:rsidRDefault="004A7A82" w:rsidP="004A7A82">
      <w:pPr>
        <w:rPr>
          <w:sz w:val="22"/>
        </w:rPr>
      </w:pPr>
      <w:r w:rsidRPr="004A7A82">
        <w:rPr>
          <w:rFonts w:ascii="OpenSymbol" w:eastAsia="OpenSymbol" w:cs="OpenSymbol" w:hint="eastAsia"/>
          <w:sz w:val="16"/>
          <w:szCs w:val="18"/>
        </w:rPr>
        <w:t>•</w:t>
      </w:r>
      <w:r w:rsidRPr="004A7A82">
        <w:rPr>
          <w:rFonts w:ascii="OpenSymbol" w:eastAsia="OpenSymbol" w:cs="OpenSymbol"/>
          <w:sz w:val="16"/>
          <w:szCs w:val="18"/>
        </w:rPr>
        <w:t xml:space="preserve"> </w:t>
      </w:r>
      <w:r w:rsidRPr="004A7A82">
        <w:rPr>
          <w:sz w:val="22"/>
        </w:rPr>
        <w:t xml:space="preserve">2 grandes </w:t>
      </w:r>
      <w:proofErr w:type="gramStart"/>
      <w:r w:rsidRPr="004A7A82">
        <w:rPr>
          <w:sz w:val="22"/>
        </w:rPr>
        <w:t>équerres ;</w:t>
      </w:r>
      <w:proofErr w:type="gramEnd"/>
    </w:p>
    <w:p w:rsidR="004A7A82" w:rsidRPr="004A7A82" w:rsidRDefault="004A7A82" w:rsidP="004A7A82">
      <w:pPr>
        <w:rPr>
          <w:sz w:val="22"/>
        </w:rPr>
      </w:pPr>
      <w:r w:rsidRPr="004A7A82">
        <w:rPr>
          <w:rFonts w:ascii="OpenSymbol" w:eastAsia="OpenSymbol" w:cs="OpenSymbol" w:hint="eastAsia"/>
          <w:sz w:val="16"/>
          <w:szCs w:val="18"/>
        </w:rPr>
        <w:t>•</w:t>
      </w:r>
      <w:r w:rsidRPr="004A7A82">
        <w:rPr>
          <w:rFonts w:ascii="OpenSymbol" w:eastAsia="OpenSymbol" w:cs="OpenSymbol"/>
          <w:sz w:val="16"/>
          <w:szCs w:val="18"/>
        </w:rPr>
        <w:t xml:space="preserve"> </w:t>
      </w:r>
      <w:r w:rsidRPr="004A7A82">
        <w:rPr>
          <w:sz w:val="22"/>
        </w:rPr>
        <w:t xml:space="preserve">14 </w:t>
      </w:r>
      <w:proofErr w:type="gramStart"/>
      <w:r w:rsidRPr="004A7A82">
        <w:rPr>
          <w:sz w:val="22"/>
        </w:rPr>
        <w:t>vis</w:t>
      </w:r>
      <w:proofErr w:type="gramEnd"/>
      <w:r w:rsidRPr="004A7A82">
        <w:rPr>
          <w:sz w:val="22"/>
        </w:rPr>
        <w:t>.</w:t>
      </w:r>
    </w:p>
    <w:p w:rsidR="00957ABA" w:rsidRPr="004A7A82" w:rsidRDefault="004A7A82" w:rsidP="004A7A82">
      <w:pPr>
        <w:rPr>
          <w:sz w:val="22"/>
        </w:rPr>
      </w:pPr>
      <w:r w:rsidRPr="004A7A82">
        <w:rPr>
          <w:sz w:val="22"/>
        </w:rPr>
        <w:t>Le menuisier dispose d'un stock de 26 planches longues, 33 planches courtes, 200 petites équerres, 20 grandes équerres et 510 vis.</w:t>
      </w:r>
      <w:r w:rsidRPr="004A7A82">
        <w:rPr>
          <w:sz w:val="22"/>
        </w:rPr>
        <w:br/>
      </w:r>
      <w:r w:rsidRPr="004A7A82">
        <w:rPr>
          <w:noProof/>
          <w:sz w:val="2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63FA2" wp14:editId="7FA3F18E">
                <wp:simplePos x="0" y="0"/>
                <wp:positionH relativeFrom="column">
                  <wp:posOffset>-343535</wp:posOffset>
                </wp:positionH>
                <wp:positionV relativeFrom="paragraph">
                  <wp:posOffset>767080</wp:posOffset>
                </wp:positionV>
                <wp:extent cx="266700" cy="190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27.05pt;margin-top:60.4pt;width:21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SHiwIAAKsFAAAOAAAAZHJzL2Uyb0RvYy54bWysVE1v2zAMvQ/YfxB0X20H/ViDOkXQosOA&#10;oi2aFj0rshQLkERNUuJkv36U7DhtV+xQ7CKLIvlIPpO8uNwaTTbCBwW2ptVRSYmwHBplVzV9frr5&#10;9p2SEJltmAYraroTgV7Ovn656NxUTKAF3QhPEMSGaedq2sbopkUReCsMC0fghEWlBG9YRNGvisaz&#10;DtGNLiZleVp04BvngYsQ8PW6V9JZxpdS8HgvZRCR6JpibjGfPp/LdBazCzZdeeZaxYc02CeyMExZ&#10;DDpCXbPIyNqrv6CM4h4CyHjEwRQgpeIi14DVVOW7ahYtcyLXguQEN9IU/h8sv9s8eKKamk4osczg&#10;L3pE0phdaUEmiZ7OhSlaLdyDH6SA11TrVnqTvlgF2WZKdyOlYhsJx8fJ6elZicRzVFXn5QneEaU4&#10;ODsf4g8BhqRLTT0Gz0SyzW2IveneJMUKoFVzo7TOQuoScaU92TD8v8tVNYC/sdL2U46YY/IsUv19&#10;xfkWd1okPG0fhUTiUo054dyyh2QY58LGqle1rBF9jkjASMHokQnJgAlZYnUj9gDwttA9dk/PYJ9c&#10;Re740bn8V2K98+iRI4ONo7NRFvxHABqrGiL39nuSemoSS0todthWHvp5C47fKPy9tyzEB+ZxwLAj&#10;cGnEezykhq6mMNwoacH//ug92WPfo5aSDge2puHXmnlBif5pcSLOq+PjNOFZOD45m6DgX2uWrzV2&#10;ba4Ae6bC9eR4vib7qPdX6cG84G6Zp6ioYpZj7Jry6PfCVewXCW4nLubzbIZT7Vi8tQvHE3hiNbXv&#10;0/aFeTf0eMThuIP9cLPpu1bvbZOnhfk6glR5Dg68DnzjRsiNM2yvtHJey9nqsGNnfwAAAP//AwBQ&#10;SwMEFAAGAAgAAAAhAJa4KxDdAAAACwEAAA8AAABkcnMvZG93bnJldi54bWxMj8FOwzAQRO9I/IO1&#10;SFxQ6iQiqE3jVAiJK4jChZsbb+Oo8Tqy3TTw9SwnOO7MaPZNs1vcKGYMcfCkoFjlIJA6bwbqFXy8&#10;P2drEDFpMnr0hAq+MMKuvb5qdG38hd5w3qdecAnFWiuwKU21lLGz6HRc+QmJvaMPTic+Qy9N0Bcu&#10;d6Ms8/xBOj0Qf7B6wieL3Wl/dgo2391rWvupsmn43PSueDmG+U6p25vlcQsi4ZL+wvCLz+jQMtPB&#10;n8lEMSrIqvuCo2yUOW/gRFaUrBxYqViRbSP/b2h/AAAA//8DAFBLAQItABQABgAIAAAAIQC2gziS&#10;/gAAAOEBAAATAAAAAAAAAAAAAAAAAAAAAABbQ29udGVudF9UeXBlc10ueG1sUEsBAi0AFAAGAAgA&#10;AAAhADj9If/WAAAAlAEAAAsAAAAAAAAAAAAAAAAALwEAAF9yZWxzLy5yZWxzUEsBAi0AFAAGAAgA&#10;AAAhAKoUZIeLAgAAqwUAAA4AAAAAAAAAAAAAAAAALgIAAGRycy9lMm9Eb2MueG1sUEsBAi0AFAAG&#10;AAgAAAAhAJa4KxDdAAAACwEAAA8AAAAAAAAAAAAAAAAA5QQAAGRycy9kb3ducmV2LnhtbFBLBQYA&#10;AAAABAAEAPMAAADvBQAAAAA=&#10;" fillcolor="white [3212]" strokecolor="white [3212]" strokeweight="2pt"/>
            </w:pict>
          </mc:Fallback>
        </mc:AlternateContent>
      </w:r>
      <w:r w:rsidRPr="004A7A82">
        <w:rPr>
          <w:sz w:val="22"/>
        </w:rPr>
        <w:t>Combien d'étagères complètes le menuisier peut-il construire ?</w:t>
      </w:r>
    </w:p>
    <w:p w:rsidR="00502A75" w:rsidRDefault="00502A75" w:rsidP="00502A75">
      <w:r>
        <w:t xml:space="preserve">. . . . . . . . . . . . . . . . . . </w:t>
      </w:r>
      <w:r>
        <w:t>. . . . . . . . . . . . . . . . . .</w:t>
      </w:r>
      <w:r>
        <w:t xml:space="preserve"> </w:t>
      </w:r>
      <w:r>
        <w:t>. . . . . . . . . . . . . . . . . .</w:t>
      </w:r>
      <w:r>
        <w:t xml:space="preserve"> </w:t>
      </w:r>
      <w:r>
        <w:t>. . . . . . . . .</w:t>
      </w:r>
      <w:r>
        <w:t xml:space="preserve"> . . . . . . . . . . . . . . .</w:t>
      </w:r>
    </w:p>
    <w:p w:rsidR="00502A75" w:rsidRDefault="00502A75" w:rsidP="00502A75">
      <w:r>
        <w:t>. . . . . . . . . . . . . . . . . . . . . . . . . . . . . . . . . . . . . . . . . . . . . . . . . . . . . . . . . . . . . . . . . . . . . . . . . . . . . .</w:t>
      </w:r>
    </w:p>
    <w:p w:rsidR="00502A75" w:rsidRDefault="00502A75" w:rsidP="00502A75">
      <w:r>
        <w:t>. . . . . . . . . . . . . . . . . . . . . . . . . . . . . . . . . . . . . . . . . . . . . . . . . . . . . . . . . . . . . . . . . . . . . . . . . . . . . .</w:t>
      </w:r>
    </w:p>
    <w:p w:rsidR="00502A75" w:rsidRDefault="00502A75" w:rsidP="00502A75">
      <w:r>
        <w:t>. . . . . . . . . . . . . . . . . . . . . . . . . . . . . . . . . . . . . . . . . . . . . . . . . . . . . . . . . . . . . . . . . . . . . . . . . . . . . .</w:t>
      </w:r>
    </w:p>
    <w:p w:rsidR="00502A75" w:rsidRDefault="00502A75" w:rsidP="00502A75">
      <w:r>
        <w:t>. . . . . . . . . . . . . . . . . . . . . . . . . . . . . . . . . . . . . . . . . . . . . . . . . . . . . . . . . . . . . . . . . . . . . . . . . . . . . .</w:t>
      </w:r>
    </w:p>
    <w:p w:rsidR="00502A75" w:rsidRDefault="00502A75" w:rsidP="00502A75">
      <w:r>
        <w:t>. . . . . . . . . . . . . . . . . . . . . . . . . . . . . . . . . . . . . . . . . . . . . . . . . . . . . . . . . . . . . . . . . . . . . . . . . . . . . .</w:t>
      </w:r>
    </w:p>
    <w:p w:rsidR="00502A75" w:rsidRDefault="00502A75" w:rsidP="00502A75">
      <w:r>
        <w:t>. . . . . . . . . . . . . . . . . . . . . . . . . . . . . . . . . . . . . . . . . . . . . . . . . . . . . . . . . . . . . . . . . . . . . . . . . . . . . .</w:t>
      </w:r>
    </w:p>
    <w:p w:rsidR="00502A75" w:rsidRDefault="00502A75" w:rsidP="00502A75">
      <w:r>
        <w:t>. . . . . . . . . . . . . . . . . . . . . . . . . . . . . . . . . . . . . . . . . . . . . . . . . . . . . . . . . . . . . . . . . . . . . . . . . . . . . .</w:t>
      </w:r>
    </w:p>
    <w:p w:rsidR="00502A75" w:rsidRDefault="00502A75" w:rsidP="00502A75">
      <w:r>
        <w:t>. . . .</w:t>
      </w:r>
      <w:bookmarkStart w:id="0" w:name="_GoBack"/>
      <w:bookmarkEnd w:id="0"/>
      <w:r>
        <w:t xml:space="preserve"> . . . . . . . . . . . . . . . . . . . . . . . . . . . . . . . . . . . . . . . . . . . . . . . . . . . . . . . . . . . . . . . . . . . . . . . . . .</w:t>
      </w:r>
    </w:p>
    <w:p w:rsidR="00502A75" w:rsidRDefault="00502A75" w:rsidP="00502A75">
      <w:r>
        <w:t>. . . . . . . . . . . . . . . . . . . . . . . . . . . . . . . . . . . . . . . . . . . . . . . . . . . . . . . . . . . . . . . . . . . . . . . . . . . . . .</w:t>
      </w:r>
    </w:p>
    <w:p w:rsidR="00502A75" w:rsidRDefault="00502A75" w:rsidP="00502A75">
      <w:r>
        <w:t>. . . . . . . . . . . . . . . . . . . . . . . . . . . . . . . . . . . . . . . . . . . . . . . . . . . . . . . . . . . . . . . . . . . . . . . . . . . . . .</w:t>
      </w:r>
    </w:p>
    <w:p w:rsidR="00502A75" w:rsidRDefault="00502A75" w:rsidP="004A7A82">
      <w:pPr>
        <w:rPr>
          <w:b/>
          <w:sz w:val="28"/>
          <w:u w:val="single"/>
        </w:rPr>
      </w:pPr>
    </w:p>
    <w:p w:rsidR="004A7A82" w:rsidRDefault="00502A75" w:rsidP="004A7A82">
      <w:r w:rsidRPr="004A7A82">
        <w:rPr>
          <w:b/>
          <w:noProof/>
          <w:sz w:val="28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27853678" wp14:editId="3C876B91">
            <wp:simplePos x="0" y="0"/>
            <wp:positionH relativeFrom="margin">
              <wp:posOffset>1543050</wp:posOffset>
            </wp:positionH>
            <wp:positionV relativeFrom="margin">
              <wp:posOffset>7513320</wp:posOffset>
            </wp:positionV>
            <wp:extent cx="3554730" cy="2583180"/>
            <wp:effectExtent l="0" t="0" r="7620" b="762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4C12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7A82">
        <w:rPr>
          <w:b/>
          <w:noProof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9E9F0" wp14:editId="005066D2">
                <wp:simplePos x="0" y="0"/>
                <wp:positionH relativeFrom="column">
                  <wp:posOffset>1546860</wp:posOffset>
                </wp:positionH>
                <wp:positionV relativeFrom="paragraph">
                  <wp:posOffset>313055</wp:posOffset>
                </wp:positionV>
                <wp:extent cx="365760" cy="220980"/>
                <wp:effectExtent l="0" t="0" r="152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20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21.8pt;margin-top:24.65pt;width:28.8pt;height:1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7KvkgIAAKsFAAAOAAAAZHJzL2Uyb0RvYy54bWysVEtv2zAMvg/YfxB0X+1k6SuoUwQtOgwo&#10;2qLt0LMiS7EASdQkJU7260fJj3RdsUOxHBRRJD+Sn0leXO6MJlvhgwJb0clRSYmwHGpl1xX98Xzz&#10;5YySEJmtmQYrKroXgV4uPn+6aN1cTKEBXQtPEMSGeesq2sTo5kUReCMMC0fghEWlBG9YRNGvi9qz&#10;FtGNLqZleVK04GvngYsQ8PW6U9JFxpdS8HgvZRCR6IpibjGfPp+rdBaLCzZfe+Yaxfs02AeyMExZ&#10;DDpCXbPIyMarv6CM4h4CyHjEwRQgpeIi14DVTMo31Tw1zIlcC5IT3EhT+H+w/G774ImqKzqjxDKD&#10;n+gRSWN2rQWZJXpaF+Zo9eQefC8FvKZad9Kb9I9VkF2mdD9SKnaRcHz8enJ8eoLEc1RNp+X5Waa8&#10;ODg7H+I3AYakS0U9Bs9Esu1tiBgQTQeTFCuAVvWN0joLqUvElfZky/D7rtaTlDB6/GGl7YccESZ5&#10;Fqn+ruJ8i3stEp62j0IicVjjNCecW/aQDONc2DjpVA2rRZfjcYm/Icsh/ZxzBkzIEqsbsXuAwbID&#10;GbC7Ynv75Cpyx4/O5b8S65xHjxwZbBydjbLg3wPQWFUfubMfSOqoSSytoN5jW3no5i04fqPw896y&#10;EB+YxwHDjsClEe/xkBraikJ/o6QB/+u992SPfY9aSloc2IqGnxvmBSX6u8WJOJ/MZmnCszA7Pp2i&#10;4F9rVq81dmOuAHtmguvJ8XxN9lEPV+nBvOBuWaaoqGKWY+yK8ugH4Sp2iwS3ExfLZTbDqXYs3ton&#10;xxN4YjW17/PuhXnX93jE4biDYbjZ/E2rd7bJ08JyE0GqPAcHXnu+cSPkxum3V1o5r+Vsddixi98A&#10;AAD//wMAUEsDBBQABgAIAAAAIQB/mSEX3gAAAAkBAAAPAAAAZHJzL2Rvd25yZXYueG1sTI/LTsMw&#10;EEX3SPyDNUhsEHVeVEnIpEJIbEEUNuzceBpHxOModtPA12NWsBzdo3vPNLvVjmKh2Q+OEdJNAoK4&#10;c3rgHuH97em2BOGDYq1Gx4TwRR527eVFo2rtzvxKyz70IpawrxWCCWGqpfSdIav8xk3EMTu62aoQ&#10;z7mXelbnWG5HmSXJVlo1cFwwaqJHQ93n/mQRqu/uJZRuujNh+Kh6mz4f5+UG8fpqfbgHEWgNfzD8&#10;6kd1aKPTwZ1YezEiZEW+jShCUeUgIpAnaQbigFAWKci2kf8/aH8AAAD//wMAUEsBAi0AFAAGAAgA&#10;AAAhALaDOJL+AAAA4QEAABMAAAAAAAAAAAAAAAAAAAAAAFtDb250ZW50X1R5cGVzXS54bWxQSwEC&#10;LQAUAAYACAAAACEAOP0h/9YAAACUAQAACwAAAAAAAAAAAAAAAAAvAQAAX3JlbHMvLnJlbHNQSwEC&#10;LQAUAAYACAAAACEAMzOyr5ICAACrBQAADgAAAAAAAAAAAAAAAAAuAgAAZHJzL2Uyb0RvYy54bWxQ&#10;SwECLQAUAAYACAAAACEAf5khF94AAAAJAQAADwAAAAAAAAAAAAAAAADsBAAAZHJzL2Rvd25yZXYu&#10;eG1sUEsFBgAAAAAEAAQA8wAAAPcFAAAAAA==&#10;" fillcolor="white [3212]" strokecolor="white [3212]" strokeweight="2pt"/>
            </w:pict>
          </mc:Fallback>
        </mc:AlternateContent>
      </w:r>
      <w:r w:rsidR="004A7A82" w:rsidRPr="004A7A82">
        <w:rPr>
          <w:b/>
          <w:sz w:val="28"/>
          <w:u w:val="single"/>
        </w:rPr>
        <w:t>Exercice 2 :</w:t>
      </w:r>
      <w:r w:rsidR="004A7A82" w:rsidRPr="004A7A82">
        <w:rPr>
          <w:sz w:val="28"/>
        </w:rPr>
        <w:t xml:space="preserve"> </w:t>
      </w:r>
    </w:p>
    <w:p w:rsidR="004A7A82" w:rsidRDefault="004A7A82" w:rsidP="004A7A82">
      <w:pPr>
        <w:rPr>
          <w:b/>
          <w:sz w:val="28"/>
          <w:u w:val="single"/>
        </w:rPr>
      </w:pPr>
    </w:p>
    <w:p w:rsidR="004A7A82" w:rsidRDefault="004A7A82" w:rsidP="004A7A82">
      <w:pPr>
        <w:rPr>
          <w:b/>
          <w:sz w:val="28"/>
          <w:u w:val="single"/>
        </w:rPr>
      </w:pPr>
    </w:p>
    <w:p w:rsidR="004A7A82" w:rsidRPr="004A7A82" w:rsidRDefault="004A7A82" w:rsidP="004A7A82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5D3F3" wp14:editId="5550E545">
                <wp:simplePos x="0" y="0"/>
                <wp:positionH relativeFrom="column">
                  <wp:posOffset>-76200</wp:posOffset>
                </wp:positionH>
                <wp:positionV relativeFrom="paragraph">
                  <wp:posOffset>342265</wp:posOffset>
                </wp:positionV>
                <wp:extent cx="365760" cy="220980"/>
                <wp:effectExtent l="0" t="0" r="152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20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6pt;margin-top:26.95pt;width:28.8pt;height:1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9HokgIAAKsFAAAOAAAAZHJzL2Uyb0RvYy54bWysVN1PGzEMf5+0/yHK+7hrR/mouKIKxDQJ&#10;AQImntNc0ouUxFmS9tr99XNyH2UM7QGtD2kc2z/bv7N9cbkzmmyFDwpsRSdHJSXCcqiVXVf0x/PN&#10;lzNKQmS2ZhqsqOheBHq5+PzponVzMYUGdC08QRAb5q2raBOjmxdF4I0wLByBExaVErxhEUW/LmrP&#10;WkQ3upiW5UnRgq+dBy5CwNfrTkkXGV9KweO9lEFEoiuKucV8+nyu0lksLth87ZlrFO/TYB/IwjBl&#10;MegIdc0iIxuv/oIyinsIIOMRB1OAlIqLXANWMynfVPPUMCdyLUhOcCNN4f/B8rvtgyeqruiMEssM&#10;fqJHJI3ZtRZkluhpXZij1ZN78L0U8Jpq3Ulv0j9WQXaZ0v1IqdhFwvHx68ns9ASJ56iaTsvzs0x5&#10;cXB2PsRvAgxJl4p6DJ6JZNvbEDEgmg4mKVYAreobpXUWUpeIK+3JluH3Xa0nKWH0+MNK2w85Ikzy&#10;LFL9XcX5FvdaJDxtH4VE4rDGaU44t+whGca5sHHSqRpWiy7HWYm/Icsh/ZxzBkzIEqsbsXuAwbID&#10;GbC7Ynv75Cpyx4/O5b8S65xHjxwZbBydjbLg3wPQWFUfubMfSOqoSSytoN5jW3no5i04fqPw896y&#10;EB+YxwHDjsClEe/xkBraikJ/o6QB/+u992SPfY9aSloc2IqGnxvmBSX6u8WJOJ8cH6cJz8Lx7HSK&#10;gn+tWb3W2I25AuyZCa4nx/M12Uc9XKUH84K7ZZmioopZjrEryqMfhKvYLRLcTlwsl9kMp9qxeGuf&#10;HE/gidXUvs+7F+Zd3+MRh+MOhuFm8zet3tkmTwvLTQSp8hwceO35xo2QG6ffXmnlvJaz1WHHLn4D&#10;AAD//wMAUEsDBBQABgAIAAAAIQBARsmM3gAAAAgBAAAPAAAAZHJzL2Rvd25yZXYueG1sTI/BTsMw&#10;EETvSPyDtUhcUOukkDZJs6kQElcQhQs3N97GEfE6it008PWYEz2OZjTzptrNthcTjb5zjJAuExDE&#10;jdMdtwgf78+LHIQPirXqHRPCN3nY1ddXlSq1O/MbTfvQiljCvlQIJoShlNI3hqzySzcQR+/oRqtC&#10;lGMr9ajOsdz2cpUka2lVx3HBqIGeDDVf+5NFKH6a15C7ITOh+yxam74cx+kO8fZmftyCCDSH/zD8&#10;4Ud0qCPTwZ1Ye9EjLNJV/BIQsvsCRAw8ZGsQB4Q834CsK3l5oP4FAAD//wMAUEsBAi0AFAAGAAgA&#10;AAAhALaDOJL+AAAA4QEAABMAAAAAAAAAAAAAAAAAAAAAAFtDb250ZW50X1R5cGVzXS54bWxQSwEC&#10;LQAUAAYACAAAACEAOP0h/9YAAACUAQAACwAAAAAAAAAAAAAAAAAvAQAAX3JlbHMvLnJlbHNQSwEC&#10;LQAUAAYACAAAACEABVvR6JICAACrBQAADgAAAAAAAAAAAAAAAAAuAgAAZHJzL2Uyb0RvYy54bWxQ&#10;SwECLQAUAAYACAAAACEAQEbJjN4AAAAIAQAADwAAAAAAAAAAAAAAAADsBAAAZHJzL2Rvd25yZXYu&#10;eG1sUEsFBgAAAAAEAAQA8wAAAPcFAAAAAA==&#10;" fillcolor="white [3212]" strokecolor="white [3212]" strokeweight="2pt"/>
            </w:pict>
          </mc:Fallback>
        </mc:AlternateContent>
      </w:r>
    </w:p>
    <w:sectPr w:rsidR="004A7A82" w:rsidRPr="004A7A82" w:rsidSect="004A7A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A82"/>
    <w:rsid w:val="004A7A82"/>
    <w:rsid w:val="00502A75"/>
    <w:rsid w:val="00957ABA"/>
    <w:rsid w:val="00C4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A82"/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A7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7A8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A7A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A7A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A82"/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A7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7A8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A7A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A7A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Riyadh2</cp:lastModifiedBy>
  <cp:revision>3</cp:revision>
  <dcterms:created xsi:type="dcterms:W3CDTF">2020-03-04T17:08:00Z</dcterms:created>
  <dcterms:modified xsi:type="dcterms:W3CDTF">2020-03-04T17:10:00Z</dcterms:modified>
</cp:coreProperties>
</file>