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2B77" w14:textId="30B4E476" w:rsidR="00F27D6A" w:rsidRPr="00A40955" w:rsidRDefault="00F27D6A" w:rsidP="00F27D6A">
      <w:pPr>
        <w:spacing w:after="0" w:line="240" w:lineRule="auto"/>
        <w:jc w:val="both"/>
        <w:rPr>
          <w:rFonts w:ascii="Arial" w:eastAsia="Times New Roman" w:hAnsi="Arial" w:cs="Arial"/>
          <w:color w:val="212121"/>
          <w:lang w:eastAsia="fr-FR"/>
        </w:rPr>
      </w:pPr>
      <w:r w:rsidRPr="00A40955">
        <w:rPr>
          <w:rFonts w:ascii="Arial" w:eastAsia="Times New Roman" w:hAnsi="Arial" w:cs="Arial"/>
          <w:b/>
          <w:bCs/>
          <w:color w:val="000000"/>
          <w:lang w:eastAsia="fr-FR"/>
        </w:rPr>
        <w:t xml:space="preserve">Demande : Dotation de </w:t>
      </w:r>
      <w:r w:rsidR="00277717" w:rsidRPr="00A40955">
        <w:rPr>
          <w:rFonts w:ascii="Arial" w:eastAsia="Times New Roman" w:hAnsi="Arial" w:cs="Arial"/>
          <w:b/>
          <w:bCs/>
          <w:color w:val="000000"/>
          <w:lang w:eastAsia="fr-FR"/>
        </w:rPr>
        <w:t>dictaphones numériques</w:t>
      </w:r>
      <w:r w:rsidRPr="00A40955">
        <w:rPr>
          <w:rFonts w:ascii="Arial" w:eastAsia="Times New Roman" w:hAnsi="Arial" w:cs="Arial"/>
          <w:b/>
          <w:bCs/>
          <w:color w:val="000000"/>
          <w:lang w:eastAsia="fr-FR"/>
        </w:rPr>
        <w:t>/Collège PAUL BERT</w:t>
      </w:r>
    </w:p>
    <w:p w14:paraId="00AE75A3" w14:textId="77777777" w:rsidR="00F27D6A" w:rsidRPr="00A40955" w:rsidRDefault="00F27D6A" w:rsidP="00F27D6A">
      <w:pPr>
        <w:spacing w:after="0" w:line="240" w:lineRule="auto"/>
        <w:jc w:val="both"/>
        <w:rPr>
          <w:rFonts w:ascii="Arial" w:eastAsia="Times New Roman" w:hAnsi="Arial" w:cs="Arial"/>
          <w:color w:val="212121"/>
          <w:lang w:eastAsia="fr-FR"/>
        </w:rPr>
      </w:pPr>
      <w:r w:rsidRPr="00A40955">
        <w:rPr>
          <w:rFonts w:ascii="Arial" w:eastAsia="Times New Roman" w:hAnsi="Arial" w:cs="Arial"/>
          <w:color w:val="000000"/>
          <w:lang w:eastAsia="fr-FR"/>
        </w:rPr>
        <w:t> </w:t>
      </w:r>
    </w:p>
    <w:p w14:paraId="3FE39601" w14:textId="77777777" w:rsidR="00F27D6A" w:rsidRPr="00A40955" w:rsidRDefault="00F27D6A" w:rsidP="00F27D6A">
      <w:pPr>
        <w:spacing w:after="0" w:line="240" w:lineRule="auto"/>
        <w:jc w:val="both"/>
        <w:rPr>
          <w:rFonts w:ascii="Arial" w:eastAsia="Times New Roman" w:hAnsi="Arial" w:cs="Arial"/>
          <w:color w:val="212121"/>
          <w:lang w:eastAsia="fr-FR"/>
        </w:rPr>
      </w:pPr>
      <w:r w:rsidRPr="00A40955">
        <w:rPr>
          <w:rFonts w:ascii="Arial" w:eastAsia="Times New Roman" w:hAnsi="Arial" w:cs="Arial"/>
          <w:color w:val="000000"/>
          <w:lang w:eastAsia="fr-FR"/>
        </w:rPr>
        <w:t>Madame, Monsieur,</w:t>
      </w:r>
    </w:p>
    <w:p w14:paraId="18FE6927" w14:textId="77777777" w:rsidR="00F27D6A" w:rsidRPr="00A40955" w:rsidRDefault="00F27D6A" w:rsidP="00F27D6A">
      <w:pPr>
        <w:spacing w:after="0" w:line="240" w:lineRule="auto"/>
        <w:jc w:val="both"/>
        <w:rPr>
          <w:rFonts w:ascii="Arial" w:eastAsia="Times New Roman" w:hAnsi="Arial" w:cs="Arial"/>
          <w:color w:val="212121"/>
          <w:lang w:eastAsia="fr-FR"/>
        </w:rPr>
      </w:pPr>
      <w:r w:rsidRPr="00A40955">
        <w:rPr>
          <w:rFonts w:ascii="Arial" w:eastAsia="Times New Roman" w:hAnsi="Arial" w:cs="Arial"/>
          <w:color w:val="000000"/>
          <w:lang w:eastAsia="fr-FR"/>
        </w:rPr>
        <w:t> </w:t>
      </w:r>
    </w:p>
    <w:p w14:paraId="69694EB1" w14:textId="3B89D85C" w:rsidR="002847C8" w:rsidRPr="00A40955" w:rsidRDefault="00F27D6A" w:rsidP="00F27D6A">
      <w:pPr>
        <w:spacing w:after="0" w:line="240" w:lineRule="auto"/>
        <w:jc w:val="both"/>
        <w:rPr>
          <w:rFonts w:ascii="Arial" w:eastAsia="Times New Roman" w:hAnsi="Arial" w:cs="Arial"/>
          <w:color w:val="000000"/>
          <w:lang w:eastAsia="fr-FR"/>
        </w:rPr>
      </w:pPr>
      <w:r w:rsidRPr="00A40955">
        <w:rPr>
          <w:rFonts w:ascii="Arial" w:eastAsia="Times New Roman" w:hAnsi="Arial" w:cs="Arial"/>
          <w:color w:val="000000"/>
          <w:lang w:eastAsia="fr-FR"/>
        </w:rPr>
        <w:t>               Dans le cadre de la dotation d’équipements nous sollicitons votre attention sur le besoin d</w:t>
      </w:r>
      <w:r w:rsidR="00825FC0" w:rsidRPr="00A40955">
        <w:rPr>
          <w:rFonts w:ascii="Arial" w:eastAsia="Times New Roman" w:hAnsi="Arial" w:cs="Arial"/>
          <w:color w:val="000000"/>
          <w:lang w:eastAsia="fr-FR"/>
        </w:rPr>
        <w:t>e dictaphones numériques pour n</w:t>
      </w:r>
      <w:r w:rsidRPr="00A40955">
        <w:rPr>
          <w:rFonts w:ascii="Arial" w:eastAsia="Times New Roman" w:hAnsi="Arial" w:cs="Arial"/>
          <w:color w:val="000000"/>
          <w:lang w:eastAsia="fr-FR"/>
        </w:rPr>
        <w:t>otre établissement : le collège Paul Bert. </w:t>
      </w:r>
      <w:r w:rsidR="00BA42A2" w:rsidRPr="00A40955">
        <w:rPr>
          <w:rFonts w:ascii="Arial" w:eastAsia="Times New Roman" w:hAnsi="Arial" w:cs="Arial"/>
          <w:color w:val="000000"/>
          <w:lang w:eastAsia="fr-FR"/>
        </w:rPr>
        <w:t>Nous aurions besoin de</w:t>
      </w:r>
      <w:r w:rsidR="00825FC0" w:rsidRPr="00A40955">
        <w:rPr>
          <w:rFonts w:ascii="Arial" w:eastAsia="Times New Roman" w:hAnsi="Arial" w:cs="Arial"/>
          <w:color w:val="000000"/>
          <w:lang w:eastAsia="fr-FR"/>
        </w:rPr>
        <w:t xml:space="preserve"> deux lots de 5 dictaphones avec des casques audios. </w:t>
      </w:r>
    </w:p>
    <w:p w14:paraId="07E6B218" w14:textId="77777777" w:rsidR="002847C8" w:rsidRPr="00A40955" w:rsidRDefault="002847C8" w:rsidP="00F27D6A">
      <w:pPr>
        <w:spacing w:after="0" w:line="240" w:lineRule="auto"/>
        <w:jc w:val="both"/>
        <w:rPr>
          <w:rFonts w:ascii="Arial" w:eastAsia="Times New Roman" w:hAnsi="Arial" w:cs="Arial"/>
          <w:color w:val="000000"/>
          <w:lang w:eastAsia="fr-FR"/>
        </w:rPr>
      </w:pPr>
    </w:p>
    <w:p w14:paraId="2B7553B4" w14:textId="532D1BF4" w:rsidR="002847C8" w:rsidRPr="00A40955" w:rsidRDefault="002847C8" w:rsidP="00F27D6A">
      <w:pPr>
        <w:spacing w:after="0" w:line="240" w:lineRule="auto"/>
        <w:jc w:val="both"/>
        <w:rPr>
          <w:rFonts w:ascii="Arial" w:eastAsia="Times New Roman" w:hAnsi="Arial" w:cs="Arial"/>
          <w:color w:val="000000"/>
          <w:lang w:eastAsia="fr-FR"/>
        </w:rPr>
      </w:pPr>
      <w:r w:rsidRPr="00A40955">
        <w:rPr>
          <w:rFonts w:ascii="Arial" w:eastAsia="Times New Roman" w:hAnsi="Arial" w:cs="Arial"/>
          <w:color w:val="000000"/>
          <w:lang w:eastAsia="fr-FR"/>
        </w:rPr>
        <w:t>Nous menons cette année un projet autour de la découverte des métiers sur deux classes de 4</w:t>
      </w:r>
      <w:r w:rsidRPr="00A40955">
        <w:rPr>
          <w:rFonts w:ascii="Arial" w:eastAsia="Times New Roman" w:hAnsi="Arial" w:cs="Arial"/>
          <w:color w:val="000000"/>
          <w:vertAlign w:val="superscript"/>
          <w:lang w:eastAsia="fr-FR"/>
        </w:rPr>
        <w:t>e</w:t>
      </w:r>
      <w:r w:rsidRPr="00A40955">
        <w:rPr>
          <w:rFonts w:ascii="Arial" w:eastAsia="Times New Roman" w:hAnsi="Arial" w:cs="Arial"/>
          <w:color w:val="000000"/>
          <w:lang w:eastAsia="fr-FR"/>
        </w:rPr>
        <w:t>. La réussite et l’enthousiasme de nos élèves par rapport à celui-ci nous a conduit à en proposer un sur l’ensemble des 4</w:t>
      </w:r>
      <w:r w:rsidRPr="00A40955">
        <w:rPr>
          <w:rFonts w:ascii="Arial" w:eastAsia="Times New Roman" w:hAnsi="Arial" w:cs="Arial"/>
          <w:color w:val="000000"/>
          <w:vertAlign w:val="superscript"/>
          <w:lang w:eastAsia="fr-FR"/>
        </w:rPr>
        <w:t>e</w:t>
      </w:r>
      <w:r w:rsidRPr="00A40955">
        <w:rPr>
          <w:rFonts w:ascii="Arial" w:eastAsia="Times New Roman" w:hAnsi="Arial" w:cs="Arial"/>
          <w:color w:val="000000"/>
          <w:lang w:eastAsia="fr-FR"/>
        </w:rPr>
        <w:t xml:space="preserve"> de notre établissement pour l’année prochaine. Dans le cadre du parcours avenir, nous montons un EPI autour de la découverte des métiers sur nos </w:t>
      </w:r>
      <w:r w:rsidR="00BA42A2" w:rsidRPr="00A40955">
        <w:rPr>
          <w:rFonts w:ascii="Arial" w:eastAsia="Times New Roman" w:hAnsi="Arial" w:cs="Arial"/>
          <w:color w:val="000000"/>
          <w:lang w:eastAsia="fr-FR"/>
        </w:rPr>
        <w:t>cinq</w:t>
      </w:r>
      <w:r w:rsidRPr="00A40955">
        <w:rPr>
          <w:rFonts w:ascii="Arial" w:eastAsia="Times New Roman" w:hAnsi="Arial" w:cs="Arial"/>
          <w:color w:val="000000"/>
          <w:lang w:eastAsia="fr-FR"/>
        </w:rPr>
        <w:t xml:space="preserve"> classes de 4</w:t>
      </w:r>
      <w:r w:rsidRPr="00A40955">
        <w:rPr>
          <w:rFonts w:ascii="Arial" w:eastAsia="Times New Roman" w:hAnsi="Arial" w:cs="Arial"/>
          <w:color w:val="000000"/>
          <w:vertAlign w:val="superscript"/>
          <w:lang w:eastAsia="fr-FR"/>
        </w:rPr>
        <w:t>e</w:t>
      </w:r>
      <w:r w:rsidRPr="00A40955">
        <w:rPr>
          <w:rFonts w:ascii="Arial" w:eastAsia="Times New Roman" w:hAnsi="Arial" w:cs="Arial"/>
          <w:color w:val="000000"/>
          <w:lang w:eastAsia="fr-FR"/>
        </w:rPr>
        <w:t xml:space="preserve">, ce qui représente environ 150 élèves. </w:t>
      </w:r>
    </w:p>
    <w:p w14:paraId="0A81DEAA" w14:textId="3347C393" w:rsidR="002847C8" w:rsidRPr="00A40955" w:rsidRDefault="002847C8" w:rsidP="00F27D6A">
      <w:pPr>
        <w:spacing w:after="0" w:line="240" w:lineRule="auto"/>
        <w:jc w:val="both"/>
        <w:rPr>
          <w:rFonts w:ascii="Arial" w:eastAsia="Times New Roman" w:hAnsi="Arial" w:cs="Arial"/>
          <w:color w:val="000000"/>
          <w:lang w:eastAsia="fr-FR"/>
        </w:rPr>
      </w:pPr>
    </w:p>
    <w:p w14:paraId="793339A6" w14:textId="76C83275" w:rsidR="00DB755A" w:rsidRPr="00A40955" w:rsidRDefault="00277717" w:rsidP="00F27D6A">
      <w:pPr>
        <w:spacing w:after="0" w:line="240" w:lineRule="auto"/>
        <w:jc w:val="both"/>
        <w:rPr>
          <w:rFonts w:ascii="Arial" w:eastAsia="Times New Roman" w:hAnsi="Arial" w:cs="Arial"/>
          <w:color w:val="000000"/>
          <w:lang w:eastAsia="fr-FR"/>
        </w:rPr>
      </w:pPr>
      <w:r w:rsidRPr="00A40955">
        <w:rPr>
          <w:rFonts w:ascii="Arial" w:eastAsia="Times New Roman" w:hAnsi="Arial" w:cs="Arial"/>
          <w:color w:val="000000"/>
          <w:lang w:eastAsia="fr-FR"/>
        </w:rPr>
        <w:t>L’objectif est de permettre aux élèves de découvrir les différentes filières possibles après la 3</w:t>
      </w:r>
      <w:r w:rsidRPr="00A40955">
        <w:rPr>
          <w:rFonts w:ascii="Arial" w:eastAsia="Times New Roman" w:hAnsi="Arial" w:cs="Arial"/>
          <w:color w:val="000000"/>
          <w:vertAlign w:val="superscript"/>
          <w:lang w:eastAsia="fr-FR"/>
        </w:rPr>
        <w:t>e</w:t>
      </w:r>
      <w:r w:rsidR="00DB755A" w:rsidRPr="00A40955">
        <w:rPr>
          <w:rFonts w:ascii="Arial" w:eastAsia="Times New Roman" w:hAnsi="Arial" w:cs="Arial"/>
          <w:color w:val="000000"/>
          <w:lang w:eastAsia="fr-FR"/>
        </w:rPr>
        <w:t xml:space="preserve">, des métiers exercés à la suite de parcours différents </w:t>
      </w:r>
      <w:r w:rsidRPr="00A40955">
        <w:rPr>
          <w:rFonts w:ascii="Arial" w:eastAsia="Times New Roman" w:hAnsi="Arial" w:cs="Arial"/>
          <w:color w:val="000000"/>
          <w:lang w:eastAsia="fr-FR"/>
        </w:rPr>
        <w:t xml:space="preserve">et d’être acteur de la construction de leur </w:t>
      </w:r>
      <w:r w:rsidR="00DB755A" w:rsidRPr="00A40955">
        <w:rPr>
          <w:rFonts w:ascii="Arial" w:eastAsia="Times New Roman" w:hAnsi="Arial" w:cs="Arial"/>
          <w:color w:val="000000"/>
          <w:lang w:eastAsia="fr-FR"/>
        </w:rPr>
        <w:t xml:space="preserve">propre </w:t>
      </w:r>
      <w:r w:rsidRPr="00A40955">
        <w:rPr>
          <w:rFonts w:ascii="Arial" w:eastAsia="Times New Roman" w:hAnsi="Arial" w:cs="Arial"/>
          <w:color w:val="000000"/>
          <w:lang w:eastAsia="fr-FR"/>
        </w:rPr>
        <w:t>projet d’orientation.</w:t>
      </w:r>
      <w:r w:rsidR="00BA42A2" w:rsidRPr="00A40955">
        <w:rPr>
          <w:rFonts w:ascii="Arial" w:eastAsia="Times New Roman" w:hAnsi="Arial" w:cs="Arial"/>
          <w:color w:val="000000"/>
          <w:lang w:eastAsia="fr-FR"/>
        </w:rPr>
        <w:t xml:space="preserve"> </w:t>
      </w:r>
      <w:r w:rsidRPr="00A40955">
        <w:rPr>
          <w:rFonts w:ascii="Arial" w:eastAsia="Times New Roman" w:hAnsi="Arial" w:cs="Arial"/>
          <w:color w:val="000000"/>
          <w:lang w:eastAsia="fr-FR"/>
        </w:rPr>
        <w:t>Une dotation de dictaphones numériques nous sera</w:t>
      </w:r>
      <w:r w:rsidR="00AE3E72" w:rsidRPr="00A40955">
        <w:rPr>
          <w:rFonts w:ascii="Arial" w:eastAsia="Times New Roman" w:hAnsi="Arial" w:cs="Arial"/>
          <w:color w:val="000000"/>
          <w:lang w:eastAsia="fr-FR"/>
        </w:rPr>
        <w:t>it</w:t>
      </w:r>
      <w:r w:rsidRPr="00A40955">
        <w:rPr>
          <w:rFonts w:ascii="Arial" w:eastAsia="Times New Roman" w:hAnsi="Arial" w:cs="Arial"/>
          <w:color w:val="000000"/>
          <w:lang w:eastAsia="fr-FR"/>
        </w:rPr>
        <w:t xml:space="preserve"> très utile pour mener </w:t>
      </w:r>
      <w:r w:rsidR="00BA42A2" w:rsidRPr="00A40955">
        <w:rPr>
          <w:rFonts w:ascii="Arial" w:eastAsia="Times New Roman" w:hAnsi="Arial" w:cs="Arial"/>
          <w:color w:val="000000"/>
          <w:lang w:eastAsia="fr-FR"/>
        </w:rPr>
        <w:t xml:space="preserve">tout au long de l’année </w:t>
      </w:r>
      <w:r w:rsidRPr="00A40955">
        <w:rPr>
          <w:rFonts w:ascii="Arial" w:eastAsia="Times New Roman" w:hAnsi="Arial" w:cs="Arial"/>
          <w:color w:val="000000"/>
          <w:lang w:eastAsia="fr-FR"/>
        </w:rPr>
        <w:t>des interviews d’anciens élèves, de parents</w:t>
      </w:r>
      <w:r w:rsidR="00AE3E72" w:rsidRPr="00A40955">
        <w:rPr>
          <w:rFonts w:ascii="Arial" w:eastAsia="Times New Roman" w:hAnsi="Arial" w:cs="Arial"/>
          <w:color w:val="000000"/>
          <w:lang w:eastAsia="fr-FR"/>
        </w:rPr>
        <w:t>, d’</w:t>
      </w:r>
      <w:r w:rsidRPr="00A40955">
        <w:rPr>
          <w:rFonts w:ascii="Arial" w:eastAsia="Times New Roman" w:hAnsi="Arial" w:cs="Arial"/>
          <w:color w:val="000000"/>
          <w:lang w:eastAsia="fr-FR"/>
        </w:rPr>
        <w:t xml:space="preserve">adultes </w:t>
      </w:r>
      <w:r w:rsidR="00AE3E72" w:rsidRPr="00A40955">
        <w:rPr>
          <w:rFonts w:ascii="Arial" w:eastAsia="Times New Roman" w:hAnsi="Arial" w:cs="Arial"/>
          <w:color w:val="000000"/>
          <w:lang w:eastAsia="fr-FR"/>
        </w:rPr>
        <w:t xml:space="preserve">de l’établissement ou non, </w:t>
      </w:r>
      <w:r w:rsidRPr="00A40955">
        <w:rPr>
          <w:rFonts w:ascii="Arial" w:eastAsia="Times New Roman" w:hAnsi="Arial" w:cs="Arial"/>
          <w:color w:val="000000"/>
          <w:lang w:eastAsia="fr-FR"/>
        </w:rPr>
        <w:t xml:space="preserve">autour de leurs études et de leurs parcours professionnels. </w:t>
      </w:r>
    </w:p>
    <w:p w14:paraId="47A37629" w14:textId="64F8F0AA" w:rsidR="00277717" w:rsidRPr="00A40955" w:rsidRDefault="00277717" w:rsidP="00F27D6A">
      <w:pPr>
        <w:spacing w:after="0" w:line="240" w:lineRule="auto"/>
        <w:jc w:val="both"/>
        <w:rPr>
          <w:rFonts w:ascii="Arial" w:eastAsia="Times New Roman" w:hAnsi="Arial" w:cs="Arial"/>
          <w:color w:val="000000"/>
          <w:lang w:eastAsia="fr-FR"/>
        </w:rPr>
      </w:pPr>
    </w:p>
    <w:p w14:paraId="3D358792" w14:textId="1D032795" w:rsidR="00277717" w:rsidRPr="00A40955" w:rsidRDefault="00277717" w:rsidP="00F27D6A">
      <w:pPr>
        <w:spacing w:after="0" w:line="240" w:lineRule="auto"/>
        <w:jc w:val="both"/>
        <w:rPr>
          <w:rFonts w:ascii="Arial" w:eastAsia="Times New Roman" w:hAnsi="Arial" w:cs="Arial"/>
          <w:color w:val="000000"/>
          <w:lang w:eastAsia="fr-FR"/>
        </w:rPr>
      </w:pPr>
      <w:r w:rsidRPr="00A40955">
        <w:rPr>
          <w:rFonts w:ascii="Arial" w:eastAsia="Times New Roman" w:hAnsi="Arial" w:cs="Arial"/>
          <w:color w:val="000000"/>
          <w:lang w:eastAsia="fr-FR"/>
        </w:rPr>
        <w:t xml:space="preserve">Cette action s’inscrit dans </w:t>
      </w:r>
      <w:r w:rsidR="00D2135B" w:rsidRPr="00A40955">
        <w:rPr>
          <w:rFonts w:ascii="Arial" w:eastAsia="Times New Roman" w:hAnsi="Arial" w:cs="Arial"/>
          <w:color w:val="000000"/>
          <w:lang w:eastAsia="fr-FR"/>
        </w:rPr>
        <w:t>notre projet d’établissement à plusieurs niveaux :</w:t>
      </w:r>
    </w:p>
    <w:p w14:paraId="1D122F4F" w14:textId="77777777" w:rsidR="00AE3E72" w:rsidRPr="00A40955" w:rsidRDefault="00AE3E72" w:rsidP="00F27D6A">
      <w:pPr>
        <w:spacing w:after="0" w:line="240" w:lineRule="auto"/>
        <w:jc w:val="both"/>
        <w:rPr>
          <w:rFonts w:ascii="Arial" w:eastAsia="Times New Roman" w:hAnsi="Arial" w:cs="Arial"/>
          <w:color w:val="000000"/>
          <w:lang w:eastAsia="fr-FR"/>
        </w:rPr>
      </w:pPr>
    </w:p>
    <w:p w14:paraId="37158518" w14:textId="4B4CE50A" w:rsidR="00D2135B" w:rsidRPr="00A40955" w:rsidRDefault="00D2135B" w:rsidP="00D2135B">
      <w:pPr>
        <w:spacing w:after="0" w:line="240" w:lineRule="auto"/>
        <w:jc w:val="both"/>
        <w:rPr>
          <w:rFonts w:ascii="Arial" w:eastAsia="Times New Roman" w:hAnsi="Arial" w:cs="Arial"/>
          <w:color w:val="000000"/>
          <w:lang w:eastAsia="fr-FR"/>
        </w:rPr>
      </w:pPr>
      <w:r w:rsidRPr="00A40955">
        <w:rPr>
          <w:rFonts w:ascii="Arial" w:eastAsia="Times New Roman" w:hAnsi="Arial" w:cs="Arial"/>
          <w:color w:val="000000"/>
          <w:lang w:eastAsia="fr-FR"/>
        </w:rPr>
        <w:t xml:space="preserve">Axe 2 : </w:t>
      </w:r>
      <w:r w:rsidRPr="00A40955">
        <w:rPr>
          <w:rFonts w:ascii="Arial" w:hAnsi="Arial" w:cs="Arial"/>
        </w:rPr>
        <w:t>Développer l’autonomie et rendre l’élève acteur de son parcours de formation</w:t>
      </w:r>
    </w:p>
    <w:p w14:paraId="5FFB7E55" w14:textId="4C5F242B" w:rsidR="00D2135B" w:rsidRPr="00A40955" w:rsidRDefault="00D2135B" w:rsidP="00D2135B">
      <w:pPr>
        <w:pStyle w:val="Paragraphedeliste"/>
        <w:numPr>
          <w:ilvl w:val="0"/>
          <w:numId w:val="6"/>
        </w:numPr>
        <w:spacing w:after="0" w:line="240" w:lineRule="auto"/>
        <w:jc w:val="both"/>
        <w:rPr>
          <w:rFonts w:ascii="Arial" w:eastAsia="Times New Roman" w:hAnsi="Arial" w:cs="Arial"/>
          <w:color w:val="000000"/>
          <w:lang w:eastAsia="fr-FR"/>
        </w:rPr>
      </w:pPr>
      <w:r w:rsidRPr="00A40955">
        <w:rPr>
          <w:rFonts w:ascii="Arial" w:hAnsi="Arial" w:cs="Arial"/>
        </w:rPr>
        <w:t>Favoriser les travaux de groupe</w:t>
      </w:r>
      <w:r w:rsidR="00DB755A" w:rsidRPr="00A40955">
        <w:rPr>
          <w:rFonts w:ascii="Arial" w:hAnsi="Arial" w:cs="Arial"/>
        </w:rPr>
        <w:t>s</w:t>
      </w:r>
      <w:r w:rsidRPr="00A40955">
        <w:rPr>
          <w:rFonts w:ascii="Arial" w:hAnsi="Arial" w:cs="Arial"/>
        </w:rPr>
        <w:t xml:space="preserve"> et la collaboration qui permettent aux élèves de s’interroger, de se confronter, d’établir des stratégies en utilisant les compétences diverses et complémentaires de chacun.</w:t>
      </w:r>
    </w:p>
    <w:p w14:paraId="585462F0" w14:textId="6F976766" w:rsidR="00D2135B" w:rsidRPr="00A40955" w:rsidRDefault="00D2135B" w:rsidP="00D2135B">
      <w:pPr>
        <w:pStyle w:val="Paragraphedeliste"/>
        <w:numPr>
          <w:ilvl w:val="0"/>
          <w:numId w:val="6"/>
        </w:numPr>
        <w:spacing w:after="0" w:line="240" w:lineRule="auto"/>
        <w:jc w:val="both"/>
        <w:rPr>
          <w:rFonts w:ascii="Arial" w:eastAsia="Times New Roman" w:hAnsi="Arial" w:cs="Arial"/>
          <w:color w:val="000000"/>
          <w:lang w:eastAsia="fr-FR"/>
        </w:rPr>
      </w:pPr>
      <w:r w:rsidRPr="00A40955">
        <w:rPr>
          <w:rFonts w:ascii="Arial" w:hAnsi="Arial" w:cs="Arial"/>
        </w:rPr>
        <w:t>Aider les élèves à construire un parcours de formation lucide et orienté vers le futur en soutenant l’ambition professionnelle</w:t>
      </w:r>
    </w:p>
    <w:p w14:paraId="1E669F5B" w14:textId="78FB5651" w:rsidR="00D2135B" w:rsidRPr="00A40955" w:rsidRDefault="00D2135B" w:rsidP="00D2135B">
      <w:pPr>
        <w:pStyle w:val="Paragraphedeliste"/>
        <w:numPr>
          <w:ilvl w:val="0"/>
          <w:numId w:val="6"/>
        </w:numPr>
        <w:spacing w:after="0" w:line="240" w:lineRule="auto"/>
        <w:jc w:val="both"/>
        <w:rPr>
          <w:rFonts w:ascii="Arial" w:eastAsia="Times New Roman" w:hAnsi="Arial" w:cs="Arial"/>
          <w:color w:val="000000"/>
          <w:lang w:eastAsia="fr-FR"/>
        </w:rPr>
      </w:pPr>
      <w:r w:rsidRPr="00A40955">
        <w:rPr>
          <w:rFonts w:ascii="Arial" w:hAnsi="Arial" w:cs="Arial"/>
        </w:rPr>
        <w:t>Organiser un forum des métiers interne en 4ème avec des expositions de travaux d’élèves et l’intervention de parents d’élèves et participer aux salons des métiers et de l’orientation, au forum de la voie professionnelle et aux journées portes ouvertes en 3ème pour favoriser la diversification des parcours</w:t>
      </w:r>
      <w:r w:rsidR="00DB755A" w:rsidRPr="00A40955">
        <w:rPr>
          <w:rFonts w:ascii="Arial" w:hAnsi="Arial" w:cs="Arial"/>
        </w:rPr>
        <w:t>.</w:t>
      </w:r>
    </w:p>
    <w:p w14:paraId="2CC1C165" w14:textId="77777777" w:rsidR="002847C8" w:rsidRPr="00A40955" w:rsidRDefault="002847C8" w:rsidP="00F27D6A">
      <w:pPr>
        <w:spacing w:after="0" w:line="240" w:lineRule="auto"/>
        <w:jc w:val="both"/>
        <w:rPr>
          <w:rFonts w:ascii="Arial" w:eastAsia="Times New Roman" w:hAnsi="Arial" w:cs="Arial"/>
          <w:color w:val="000000"/>
          <w:lang w:eastAsia="fr-FR"/>
        </w:rPr>
      </w:pPr>
    </w:p>
    <w:p w14:paraId="13990F43" w14:textId="67857A40" w:rsidR="002847C8" w:rsidRPr="00A40955" w:rsidRDefault="00DE415A" w:rsidP="00F27D6A">
      <w:pPr>
        <w:spacing w:after="0" w:line="240" w:lineRule="auto"/>
        <w:jc w:val="both"/>
        <w:rPr>
          <w:rFonts w:ascii="Arial" w:eastAsia="Times New Roman" w:hAnsi="Arial" w:cs="Arial"/>
          <w:color w:val="000000"/>
          <w:lang w:eastAsia="fr-FR"/>
        </w:rPr>
      </w:pPr>
      <w:r w:rsidRPr="00A40955">
        <w:rPr>
          <w:rFonts w:ascii="Arial" w:hAnsi="Arial" w:cs="Arial"/>
        </w:rPr>
        <w:t>Axe 3 : Agir sur le climat scolaire : savoir vivre ensemble et dans le respect</w:t>
      </w:r>
    </w:p>
    <w:p w14:paraId="56ABE6D1" w14:textId="6C19E3F6" w:rsidR="00D2135B" w:rsidRPr="00A40955" w:rsidRDefault="00D2135B" w:rsidP="00DB755A">
      <w:pPr>
        <w:pStyle w:val="Paragraphedeliste"/>
        <w:numPr>
          <w:ilvl w:val="0"/>
          <w:numId w:val="7"/>
        </w:numPr>
        <w:spacing w:after="0" w:line="240" w:lineRule="auto"/>
        <w:ind w:left="1418" w:hanging="425"/>
        <w:jc w:val="both"/>
        <w:rPr>
          <w:rFonts w:ascii="Arial" w:eastAsia="Times New Roman" w:hAnsi="Arial" w:cs="Arial"/>
          <w:color w:val="000000"/>
          <w:lang w:eastAsia="fr-FR"/>
        </w:rPr>
      </w:pPr>
      <w:r w:rsidRPr="00A40955">
        <w:rPr>
          <w:rFonts w:ascii="Arial" w:hAnsi="Arial" w:cs="Arial"/>
        </w:rPr>
        <w:t>Favoriser les actions permettant d’améliorer le vivre-ensemble, le respect de l’autre et la bienveillance langagière</w:t>
      </w:r>
      <w:r w:rsidR="00DE415A" w:rsidRPr="00A40955">
        <w:rPr>
          <w:rFonts w:ascii="Arial" w:hAnsi="Arial" w:cs="Arial"/>
        </w:rPr>
        <w:t xml:space="preserve"> </w:t>
      </w:r>
    </w:p>
    <w:p w14:paraId="1BB94342" w14:textId="05F2A163" w:rsidR="00DE415A" w:rsidRPr="00A40955" w:rsidRDefault="00DE415A" w:rsidP="00DE415A">
      <w:pPr>
        <w:spacing w:after="0" w:line="240" w:lineRule="auto"/>
        <w:jc w:val="both"/>
        <w:rPr>
          <w:rFonts w:ascii="Arial" w:eastAsia="Times New Roman" w:hAnsi="Arial" w:cs="Arial"/>
          <w:color w:val="000000"/>
          <w:lang w:eastAsia="fr-FR"/>
        </w:rPr>
      </w:pPr>
    </w:p>
    <w:p w14:paraId="32194323" w14:textId="77777777" w:rsidR="00A84D1F" w:rsidRPr="00A40955" w:rsidRDefault="00DE415A" w:rsidP="00F27D6A">
      <w:pPr>
        <w:spacing w:after="0" w:line="240" w:lineRule="auto"/>
        <w:jc w:val="both"/>
        <w:rPr>
          <w:rFonts w:ascii="Arial" w:eastAsia="Times New Roman" w:hAnsi="Arial" w:cs="Arial"/>
          <w:color w:val="000000"/>
          <w:lang w:eastAsia="fr-FR"/>
        </w:rPr>
      </w:pPr>
      <w:r w:rsidRPr="00A40955">
        <w:rPr>
          <w:rFonts w:ascii="Arial" w:eastAsia="Times New Roman" w:hAnsi="Arial" w:cs="Arial"/>
          <w:color w:val="000000"/>
          <w:lang w:eastAsia="fr-FR"/>
        </w:rPr>
        <w:t xml:space="preserve">En pratique, </w:t>
      </w:r>
      <w:r w:rsidR="00AE3E72" w:rsidRPr="00A40955">
        <w:rPr>
          <w:rFonts w:ascii="Arial" w:eastAsia="Times New Roman" w:hAnsi="Arial" w:cs="Arial"/>
          <w:color w:val="000000"/>
          <w:lang w:eastAsia="fr-FR"/>
        </w:rPr>
        <w:t>nous constatons que les travaux de groupes et l’utilisation du numérique permet</w:t>
      </w:r>
      <w:r w:rsidR="00A84D1F" w:rsidRPr="00A40955">
        <w:rPr>
          <w:rFonts w:ascii="Arial" w:eastAsia="Times New Roman" w:hAnsi="Arial" w:cs="Arial"/>
          <w:color w:val="000000"/>
          <w:lang w:eastAsia="fr-FR"/>
        </w:rPr>
        <w:t>tent</w:t>
      </w:r>
      <w:r w:rsidR="00AE3E72" w:rsidRPr="00A40955">
        <w:rPr>
          <w:rFonts w:ascii="Arial" w:eastAsia="Times New Roman" w:hAnsi="Arial" w:cs="Arial"/>
          <w:color w:val="000000"/>
          <w:lang w:eastAsia="fr-FR"/>
        </w:rPr>
        <w:t xml:space="preserve"> à tous nos élèves de mettre en valeur leurs compétences. </w:t>
      </w:r>
      <w:r w:rsidR="00A84D1F" w:rsidRPr="00A40955">
        <w:rPr>
          <w:rFonts w:ascii="Arial" w:eastAsia="Times New Roman" w:hAnsi="Arial" w:cs="Arial"/>
          <w:color w:val="000000"/>
          <w:lang w:eastAsia="fr-FR"/>
        </w:rPr>
        <w:t xml:space="preserve">Nous souhaitons que nos élèves construisent une banque d’interviews qui serait mise à disposition, dans un premier temps, dans un espace collaboratif. </w:t>
      </w:r>
    </w:p>
    <w:p w14:paraId="1A6622B1" w14:textId="77777777" w:rsidR="00A84D1F" w:rsidRPr="00A40955" w:rsidRDefault="00A84D1F" w:rsidP="00F27D6A">
      <w:pPr>
        <w:spacing w:after="0" w:line="240" w:lineRule="auto"/>
        <w:jc w:val="both"/>
        <w:rPr>
          <w:rFonts w:ascii="Arial" w:eastAsia="Times New Roman" w:hAnsi="Arial" w:cs="Arial"/>
          <w:color w:val="000000"/>
          <w:lang w:eastAsia="fr-FR"/>
        </w:rPr>
      </w:pPr>
    </w:p>
    <w:p w14:paraId="5E31FD0B" w14:textId="737C966B" w:rsidR="00AE3E72" w:rsidRPr="00A40955" w:rsidRDefault="00A84D1F" w:rsidP="00F27D6A">
      <w:pPr>
        <w:spacing w:after="0" w:line="240" w:lineRule="auto"/>
        <w:jc w:val="both"/>
        <w:rPr>
          <w:rFonts w:ascii="Arial" w:eastAsia="Times New Roman" w:hAnsi="Arial" w:cs="Arial"/>
          <w:color w:val="000000"/>
          <w:lang w:eastAsia="fr-FR"/>
        </w:rPr>
      </w:pPr>
      <w:r w:rsidRPr="00A40955">
        <w:rPr>
          <w:rFonts w:ascii="Arial" w:eastAsia="Times New Roman" w:hAnsi="Arial" w:cs="Arial"/>
          <w:color w:val="000000"/>
          <w:lang w:eastAsia="fr-FR"/>
        </w:rPr>
        <w:t xml:space="preserve">Cette action renforcerait également la liaison inter-degrés. Nos anciens élèves sont venus cette année pour parler des filières dans lesquelles ils évoluaient. Cette rencontre a été très riche. Nos élèves sont demandeurs et curieux de savoir ce qu’il se passe après le collège. Nous sommes convaincus que </w:t>
      </w:r>
      <w:r w:rsidR="00DB755A" w:rsidRPr="00A40955">
        <w:rPr>
          <w:rFonts w:ascii="Arial" w:eastAsia="Times New Roman" w:hAnsi="Arial" w:cs="Arial"/>
          <w:color w:val="000000"/>
          <w:lang w:eastAsia="fr-FR"/>
        </w:rPr>
        <w:t xml:space="preserve">ces dictaphones faciliteraient la démarche d’aller voir des gens pour les interroger sur leurs parcours, qu’ils soient lycéens ou adultes. </w:t>
      </w:r>
    </w:p>
    <w:p w14:paraId="3B1F1431" w14:textId="32567A36" w:rsidR="00AE3E72" w:rsidRPr="00A40955" w:rsidRDefault="00AE3E72" w:rsidP="00F27D6A">
      <w:pPr>
        <w:spacing w:after="0" w:line="240" w:lineRule="auto"/>
        <w:jc w:val="both"/>
        <w:rPr>
          <w:rFonts w:ascii="Arial" w:eastAsia="Times New Roman" w:hAnsi="Arial" w:cs="Arial"/>
          <w:color w:val="000000"/>
          <w:lang w:eastAsia="fr-FR"/>
        </w:rPr>
      </w:pPr>
    </w:p>
    <w:p w14:paraId="3A9B3E5D" w14:textId="70B439F8" w:rsidR="00AE3E72" w:rsidRPr="00A40955" w:rsidRDefault="00AE3E72" w:rsidP="00F27D6A">
      <w:pPr>
        <w:spacing w:after="0" w:line="240" w:lineRule="auto"/>
        <w:jc w:val="both"/>
        <w:rPr>
          <w:rFonts w:ascii="Arial" w:eastAsia="Times New Roman" w:hAnsi="Arial" w:cs="Arial"/>
          <w:color w:val="000000"/>
          <w:lang w:eastAsia="fr-FR"/>
        </w:rPr>
      </w:pPr>
    </w:p>
    <w:p w14:paraId="4FA41EFF" w14:textId="6645F892" w:rsidR="00AE3E72" w:rsidRPr="00A40955" w:rsidRDefault="00AE3E72" w:rsidP="00F27D6A">
      <w:pPr>
        <w:spacing w:after="0" w:line="240" w:lineRule="auto"/>
        <w:jc w:val="both"/>
        <w:rPr>
          <w:rFonts w:ascii="Arial" w:eastAsia="Times New Roman" w:hAnsi="Arial" w:cs="Arial"/>
          <w:color w:val="000000"/>
          <w:lang w:eastAsia="fr-FR"/>
        </w:rPr>
      </w:pPr>
    </w:p>
    <w:p w14:paraId="255DF45F" w14:textId="2074B99B" w:rsidR="00AE3E72" w:rsidRPr="00A40955" w:rsidRDefault="00AE3E72" w:rsidP="00F27D6A">
      <w:pPr>
        <w:spacing w:after="0" w:line="240" w:lineRule="auto"/>
        <w:jc w:val="both"/>
        <w:rPr>
          <w:rFonts w:ascii="Arial" w:eastAsia="Times New Roman" w:hAnsi="Arial" w:cs="Arial"/>
          <w:color w:val="000000"/>
          <w:lang w:eastAsia="fr-FR"/>
        </w:rPr>
      </w:pPr>
    </w:p>
    <w:p w14:paraId="390121A9" w14:textId="7B752CA1" w:rsidR="00AE3E72" w:rsidRPr="00A40955" w:rsidRDefault="00AE3E72" w:rsidP="00F27D6A">
      <w:pPr>
        <w:spacing w:after="0" w:line="240" w:lineRule="auto"/>
        <w:jc w:val="both"/>
        <w:rPr>
          <w:rFonts w:ascii="Arial" w:eastAsia="Times New Roman" w:hAnsi="Arial" w:cs="Arial"/>
          <w:color w:val="000000"/>
          <w:lang w:eastAsia="fr-FR"/>
        </w:rPr>
      </w:pPr>
    </w:p>
    <w:p w14:paraId="7A153972" w14:textId="77777777" w:rsidR="00F27D6A" w:rsidRPr="00A40955" w:rsidRDefault="00F27D6A" w:rsidP="00F27D6A">
      <w:pPr>
        <w:spacing w:after="0" w:line="240" w:lineRule="auto"/>
        <w:jc w:val="both"/>
        <w:rPr>
          <w:rFonts w:ascii="Arial" w:eastAsia="Times New Roman" w:hAnsi="Arial" w:cs="Arial"/>
          <w:color w:val="212121"/>
          <w:lang w:eastAsia="fr-FR"/>
        </w:rPr>
      </w:pPr>
    </w:p>
    <w:p w14:paraId="1B49C81C" w14:textId="77777777" w:rsidR="00F27D6A" w:rsidRPr="00A40955" w:rsidRDefault="00F27D6A" w:rsidP="00F27D6A">
      <w:pPr>
        <w:spacing w:after="0" w:line="240" w:lineRule="auto"/>
        <w:jc w:val="both"/>
        <w:rPr>
          <w:rFonts w:ascii="Arial" w:eastAsia="Times New Roman" w:hAnsi="Arial" w:cs="Arial"/>
          <w:color w:val="000000"/>
          <w:lang w:eastAsia="fr-FR"/>
        </w:rPr>
      </w:pPr>
      <w:r w:rsidRPr="00A40955">
        <w:rPr>
          <w:rFonts w:ascii="Arial" w:eastAsia="Times New Roman" w:hAnsi="Arial" w:cs="Arial"/>
          <w:color w:val="000000"/>
          <w:lang w:eastAsia="fr-FR"/>
        </w:rPr>
        <w:t>Merci pour l’intérêt que vous saurez porter à notre demande,</w:t>
      </w:r>
    </w:p>
    <w:p w14:paraId="788E9570" w14:textId="77777777" w:rsidR="00F27D6A" w:rsidRPr="00A40955" w:rsidRDefault="00F27D6A" w:rsidP="00F27D6A">
      <w:pPr>
        <w:spacing w:after="0" w:line="240" w:lineRule="auto"/>
        <w:jc w:val="right"/>
        <w:rPr>
          <w:rFonts w:ascii="Arial" w:eastAsia="Times New Roman" w:hAnsi="Arial" w:cs="Arial"/>
          <w:b/>
          <w:i/>
          <w:color w:val="212121"/>
          <w:lang w:eastAsia="fr-FR"/>
        </w:rPr>
      </w:pPr>
    </w:p>
    <w:p w14:paraId="1107DD88" w14:textId="77777777" w:rsidR="00F27D6A" w:rsidRPr="00A40955" w:rsidRDefault="00F27D6A" w:rsidP="00F27D6A">
      <w:pPr>
        <w:spacing w:after="0" w:line="240" w:lineRule="auto"/>
        <w:jc w:val="right"/>
        <w:rPr>
          <w:rFonts w:ascii="Arial" w:eastAsia="Times New Roman" w:hAnsi="Arial" w:cs="Arial"/>
          <w:b/>
          <w:i/>
          <w:color w:val="212121"/>
          <w:lang w:eastAsia="fr-FR"/>
        </w:rPr>
      </w:pPr>
      <w:r w:rsidRPr="00A40955">
        <w:rPr>
          <w:rFonts w:ascii="Arial" w:eastAsia="Times New Roman" w:hAnsi="Arial" w:cs="Arial"/>
          <w:b/>
          <w:i/>
          <w:color w:val="000000"/>
          <w:lang w:eastAsia="fr-FR"/>
        </w:rPr>
        <w:t>L’équipe éducative du collège Paul Bert</w:t>
      </w:r>
    </w:p>
    <w:sectPr w:rsidR="00F27D6A" w:rsidRPr="00A40955" w:rsidSect="00DB755A">
      <w:pgSz w:w="11906" w:h="16838"/>
      <w:pgMar w:top="567" w:right="849"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6423A"/>
    <w:multiLevelType w:val="hybridMultilevel"/>
    <w:tmpl w:val="D130B0E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230E7CB5"/>
    <w:multiLevelType w:val="hybridMultilevel"/>
    <w:tmpl w:val="EE76D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8B6DF3"/>
    <w:multiLevelType w:val="hybridMultilevel"/>
    <w:tmpl w:val="6D583150"/>
    <w:lvl w:ilvl="0" w:tplc="1D4663A0">
      <w:numFmt w:val="bullet"/>
      <w:lvlText w:val="-"/>
      <w:lvlJc w:val="left"/>
      <w:pPr>
        <w:ind w:left="810" w:hanging="360"/>
      </w:pPr>
      <w:rPr>
        <w:rFonts w:ascii="Arial" w:eastAsia="Times New Roman" w:hAnsi="Arial" w:cs="Aria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3" w15:restartNumberingAfterBreak="0">
    <w:nsid w:val="3EBB5B7F"/>
    <w:multiLevelType w:val="hybridMultilevel"/>
    <w:tmpl w:val="E74AC6E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41C90B87"/>
    <w:multiLevelType w:val="hybridMultilevel"/>
    <w:tmpl w:val="5C04A0AE"/>
    <w:lvl w:ilvl="0" w:tplc="6E2E7B6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E73F9B"/>
    <w:multiLevelType w:val="hybridMultilevel"/>
    <w:tmpl w:val="A66A9A94"/>
    <w:lvl w:ilvl="0" w:tplc="1D4663A0">
      <w:numFmt w:val="bullet"/>
      <w:lvlText w:val="-"/>
      <w:lvlJc w:val="left"/>
      <w:pPr>
        <w:ind w:left="450" w:hanging="360"/>
      </w:pPr>
      <w:rPr>
        <w:rFonts w:ascii="Arial" w:eastAsia="Times New Roman"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4B6761A0"/>
    <w:multiLevelType w:val="hybridMultilevel"/>
    <w:tmpl w:val="034607B6"/>
    <w:lvl w:ilvl="0" w:tplc="040C0001">
      <w:start w:val="1"/>
      <w:numFmt w:val="bullet"/>
      <w:lvlText w:val=""/>
      <w:lvlJc w:val="left"/>
      <w:pPr>
        <w:ind w:left="1170" w:hanging="360"/>
      </w:pPr>
      <w:rPr>
        <w:rFonts w:ascii="Symbol" w:hAnsi="Symbol" w:hint="default"/>
      </w:rPr>
    </w:lvl>
    <w:lvl w:ilvl="1" w:tplc="040C0003" w:tentative="1">
      <w:start w:val="1"/>
      <w:numFmt w:val="bullet"/>
      <w:lvlText w:val="o"/>
      <w:lvlJc w:val="left"/>
      <w:pPr>
        <w:ind w:left="1890" w:hanging="360"/>
      </w:pPr>
      <w:rPr>
        <w:rFonts w:ascii="Courier New" w:hAnsi="Courier New" w:cs="Courier New" w:hint="default"/>
      </w:rPr>
    </w:lvl>
    <w:lvl w:ilvl="2" w:tplc="040C0005" w:tentative="1">
      <w:start w:val="1"/>
      <w:numFmt w:val="bullet"/>
      <w:lvlText w:val=""/>
      <w:lvlJc w:val="left"/>
      <w:pPr>
        <w:ind w:left="2610" w:hanging="360"/>
      </w:pPr>
      <w:rPr>
        <w:rFonts w:ascii="Wingdings" w:hAnsi="Wingdings" w:hint="default"/>
      </w:rPr>
    </w:lvl>
    <w:lvl w:ilvl="3" w:tplc="040C0001" w:tentative="1">
      <w:start w:val="1"/>
      <w:numFmt w:val="bullet"/>
      <w:lvlText w:val=""/>
      <w:lvlJc w:val="left"/>
      <w:pPr>
        <w:ind w:left="3330" w:hanging="360"/>
      </w:pPr>
      <w:rPr>
        <w:rFonts w:ascii="Symbol" w:hAnsi="Symbol" w:hint="default"/>
      </w:rPr>
    </w:lvl>
    <w:lvl w:ilvl="4" w:tplc="040C0003" w:tentative="1">
      <w:start w:val="1"/>
      <w:numFmt w:val="bullet"/>
      <w:lvlText w:val="o"/>
      <w:lvlJc w:val="left"/>
      <w:pPr>
        <w:ind w:left="4050" w:hanging="360"/>
      </w:pPr>
      <w:rPr>
        <w:rFonts w:ascii="Courier New" w:hAnsi="Courier New" w:cs="Courier New" w:hint="default"/>
      </w:rPr>
    </w:lvl>
    <w:lvl w:ilvl="5" w:tplc="040C0005" w:tentative="1">
      <w:start w:val="1"/>
      <w:numFmt w:val="bullet"/>
      <w:lvlText w:val=""/>
      <w:lvlJc w:val="left"/>
      <w:pPr>
        <w:ind w:left="4770" w:hanging="360"/>
      </w:pPr>
      <w:rPr>
        <w:rFonts w:ascii="Wingdings" w:hAnsi="Wingdings" w:hint="default"/>
      </w:rPr>
    </w:lvl>
    <w:lvl w:ilvl="6" w:tplc="040C0001" w:tentative="1">
      <w:start w:val="1"/>
      <w:numFmt w:val="bullet"/>
      <w:lvlText w:val=""/>
      <w:lvlJc w:val="left"/>
      <w:pPr>
        <w:ind w:left="5490" w:hanging="360"/>
      </w:pPr>
      <w:rPr>
        <w:rFonts w:ascii="Symbol" w:hAnsi="Symbol" w:hint="default"/>
      </w:rPr>
    </w:lvl>
    <w:lvl w:ilvl="7" w:tplc="040C0003" w:tentative="1">
      <w:start w:val="1"/>
      <w:numFmt w:val="bullet"/>
      <w:lvlText w:val="o"/>
      <w:lvlJc w:val="left"/>
      <w:pPr>
        <w:ind w:left="6210" w:hanging="360"/>
      </w:pPr>
      <w:rPr>
        <w:rFonts w:ascii="Courier New" w:hAnsi="Courier New" w:cs="Courier New" w:hint="default"/>
      </w:rPr>
    </w:lvl>
    <w:lvl w:ilvl="8" w:tplc="040C0005" w:tentative="1">
      <w:start w:val="1"/>
      <w:numFmt w:val="bullet"/>
      <w:lvlText w:val=""/>
      <w:lvlJc w:val="left"/>
      <w:pPr>
        <w:ind w:left="6930" w:hanging="360"/>
      </w:pPr>
      <w:rPr>
        <w:rFonts w:ascii="Wingdings" w:hAnsi="Wingdings" w:hint="default"/>
      </w:rPr>
    </w:lvl>
  </w:abstractNum>
  <w:num w:numId="1" w16cid:durableId="425342257">
    <w:abstractNumId w:val="6"/>
  </w:num>
  <w:num w:numId="2" w16cid:durableId="78255920">
    <w:abstractNumId w:val="2"/>
  </w:num>
  <w:num w:numId="3" w16cid:durableId="1034311079">
    <w:abstractNumId w:val="5"/>
  </w:num>
  <w:num w:numId="4" w16cid:durableId="475486596">
    <w:abstractNumId w:val="4"/>
  </w:num>
  <w:num w:numId="5" w16cid:durableId="920722768">
    <w:abstractNumId w:val="3"/>
  </w:num>
  <w:num w:numId="6" w16cid:durableId="1903902337">
    <w:abstractNumId w:val="0"/>
  </w:num>
  <w:num w:numId="7" w16cid:durableId="2116821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7634"/>
    <w:rsid w:val="00013A49"/>
    <w:rsid w:val="0011749E"/>
    <w:rsid w:val="00277717"/>
    <w:rsid w:val="002847C8"/>
    <w:rsid w:val="002A7041"/>
    <w:rsid w:val="002C3206"/>
    <w:rsid w:val="00361664"/>
    <w:rsid w:val="0041264D"/>
    <w:rsid w:val="00631E16"/>
    <w:rsid w:val="00667634"/>
    <w:rsid w:val="006B6059"/>
    <w:rsid w:val="007A3BD1"/>
    <w:rsid w:val="007E2246"/>
    <w:rsid w:val="00825FC0"/>
    <w:rsid w:val="00875534"/>
    <w:rsid w:val="009803FF"/>
    <w:rsid w:val="009B505C"/>
    <w:rsid w:val="00A40955"/>
    <w:rsid w:val="00A84D1F"/>
    <w:rsid w:val="00A92E5E"/>
    <w:rsid w:val="00AB02B5"/>
    <w:rsid w:val="00AD5A64"/>
    <w:rsid w:val="00AE3E72"/>
    <w:rsid w:val="00BA42A2"/>
    <w:rsid w:val="00BC4256"/>
    <w:rsid w:val="00D2135B"/>
    <w:rsid w:val="00DB755A"/>
    <w:rsid w:val="00DE415A"/>
    <w:rsid w:val="00ED50A3"/>
    <w:rsid w:val="00F27D6A"/>
    <w:rsid w:val="00F51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2B97"/>
  <w15:docId w15:val="{6A2A101B-E4A2-444B-8526-2DD89162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67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7D6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27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726002">
      <w:bodyDiv w:val="1"/>
      <w:marLeft w:val="0"/>
      <w:marRight w:val="0"/>
      <w:marTop w:val="0"/>
      <w:marBottom w:val="0"/>
      <w:divBdr>
        <w:top w:val="none" w:sz="0" w:space="0" w:color="auto"/>
        <w:left w:val="none" w:sz="0" w:space="0" w:color="auto"/>
        <w:bottom w:val="none" w:sz="0" w:space="0" w:color="auto"/>
        <w:right w:val="none" w:sz="0" w:space="0" w:color="auto"/>
      </w:divBdr>
      <w:divsChild>
        <w:div w:id="1662850944">
          <w:marLeft w:val="0"/>
          <w:marRight w:val="0"/>
          <w:marTop w:val="0"/>
          <w:marBottom w:val="0"/>
          <w:divBdr>
            <w:top w:val="none" w:sz="0" w:space="0" w:color="auto"/>
            <w:left w:val="none" w:sz="0" w:space="0" w:color="auto"/>
            <w:bottom w:val="none" w:sz="0" w:space="0" w:color="auto"/>
            <w:right w:val="none" w:sz="0" w:space="0" w:color="auto"/>
          </w:divBdr>
        </w:div>
        <w:div w:id="473956809">
          <w:marLeft w:val="0"/>
          <w:marRight w:val="0"/>
          <w:marTop w:val="0"/>
          <w:marBottom w:val="0"/>
          <w:divBdr>
            <w:top w:val="none" w:sz="0" w:space="0" w:color="auto"/>
            <w:left w:val="none" w:sz="0" w:space="0" w:color="auto"/>
            <w:bottom w:val="none" w:sz="0" w:space="0" w:color="auto"/>
            <w:right w:val="none" w:sz="0" w:space="0" w:color="auto"/>
          </w:divBdr>
          <w:divsChild>
            <w:div w:id="708140103">
              <w:marLeft w:val="0"/>
              <w:marRight w:val="0"/>
              <w:marTop w:val="280"/>
              <w:marBottom w:val="0"/>
              <w:divBdr>
                <w:top w:val="none" w:sz="0" w:space="0" w:color="auto"/>
                <w:left w:val="none" w:sz="0" w:space="0" w:color="auto"/>
                <w:bottom w:val="none" w:sz="0" w:space="0" w:color="auto"/>
                <w:right w:val="none" w:sz="0" w:space="0" w:color="auto"/>
              </w:divBdr>
            </w:div>
            <w:div w:id="633801878">
              <w:marLeft w:val="0"/>
              <w:marRight w:val="0"/>
              <w:marTop w:val="280"/>
              <w:marBottom w:val="0"/>
              <w:divBdr>
                <w:top w:val="none" w:sz="0" w:space="0" w:color="auto"/>
                <w:left w:val="none" w:sz="0" w:space="0" w:color="auto"/>
                <w:bottom w:val="none" w:sz="0" w:space="0" w:color="auto"/>
                <w:right w:val="none" w:sz="0" w:space="0" w:color="auto"/>
              </w:divBdr>
            </w:div>
            <w:div w:id="1919899378">
              <w:marLeft w:val="0"/>
              <w:marRight w:val="0"/>
              <w:marTop w:val="280"/>
              <w:marBottom w:val="0"/>
              <w:divBdr>
                <w:top w:val="none" w:sz="0" w:space="0" w:color="auto"/>
                <w:left w:val="none" w:sz="0" w:space="0" w:color="auto"/>
                <w:bottom w:val="none" w:sz="0" w:space="0" w:color="auto"/>
                <w:right w:val="none" w:sz="0" w:space="0" w:color="auto"/>
              </w:divBdr>
            </w:div>
            <w:div w:id="853155472">
              <w:marLeft w:val="0"/>
              <w:marRight w:val="0"/>
              <w:marTop w:val="280"/>
              <w:marBottom w:val="0"/>
              <w:divBdr>
                <w:top w:val="none" w:sz="0" w:space="0" w:color="auto"/>
                <w:left w:val="none" w:sz="0" w:space="0" w:color="auto"/>
                <w:bottom w:val="none" w:sz="0" w:space="0" w:color="auto"/>
                <w:right w:val="none" w:sz="0" w:space="0" w:color="auto"/>
              </w:divBdr>
            </w:div>
            <w:div w:id="376004928">
              <w:marLeft w:val="567"/>
              <w:marRight w:val="0"/>
              <w:marTop w:val="0"/>
              <w:marBottom w:val="0"/>
              <w:divBdr>
                <w:top w:val="none" w:sz="0" w:space="0" w:color="auto"/>
                <w:left w:val="none" w:sz="0" w:space="0" w:color="auto"/>
                <w:bottom w:val="none" w:sz="0" w:space="0" w:color="auto"/>
                <w:right w:val="none" w:sz="0" w:space="0" w:color="auto"/>
              </w:divBdr>
            </w:div>
            <w:div w:id="43994404">
              <w:marLeft w:val="567"/>
              <w:marRight w:val="0"/>
              <w:marTop w:val="0"/>
              <w:marBottom w:val="0"/>
              <w:divBdr>
                <w:top w:val="none" w:sz="0" w:space="0" w:color="auto"/>
                <w:left w:val="none" w:sz="0" w:space="0" w:color="auto"/>
                <w:bottom w:val="none" w:sz="0" w:space="0" w:color="auto"/>
                <w:right w:val="none" w:sz="0" w:space="0" w:color="auto"/>
              </w:divBdr>
            </w:div>
            <w:div w:id="2003580791">
              <w:marLeft w:val="567"/>
              <w:marRight w:val="0"/>
              <w:marTop w:val="0"/>
              <w:marBottom w:val="0"/>
              <w:divBdr>
                <w:top w:val="none" w:sz="0" w:space="0" w:color="auto"/>
                <w:left w:val="none" w:sz="0" w:space="0" w:color="auto"/>
                <w:bottom w:val="none" w:sz="0" w:space="0" w:color="auto"/>
                <w:right w:val="none" w:sz="0" w:space="0" w:color="auto"/>
              </w:divBdr>
            </w:div>
            <w:div w:id="1931742976">
              <w:marLeft w:val="567"/>
              <w:marRight w:val="0"/>
              <w:marTop w:val="0"/>
              <w:marBottom w:val="0"/>
              <w:divBdr>
                <w:top w:val="none" w:sz="0" w:space="0" w:color="auto"/>
                <w:left w:val="none" w:sz="0" w:space="0" w:color="auto"/>
                <w:bottom w:val="none" w:sz="0" w:space="0" w:color="auto"/>
                <w:right w:val="none" w:sz="0" w:space="0" w:color="auto"/>
              </w:divBdr>
            </w:div>
            <w:div w:id="188573078">
              <w:marLeft w:val="567"/>
              <w:marRight w:val="0"/>
              <w:marTop w:val="0"/>
              <w:marBottom w:val="0"/>
              <w:divBdr>
                <w:top w:val="none" w:sz="0" w:space="0" w:color="auto"/>
                <w:left w:val="none" w:sz="0" w:space="0" w:color="auto"/>
                <w:bottom w:val="none" w:sz="0" w:space="0" w:color="auto"/>
                <w:right w:val="none" w:sz="0" w:space="0" w:color="auto"/>
              </w:divBdr>
            </w:div>
            <w:div w:id="1542551361">
              <w:marLeft w:val="567"/>
              <w:marRight w:val="0"/>
              <w:marTop w:val="0"/>
              <w:marBottom w:val="0"/>
              <w:divBdr>
                <w:top w:val="none" w:sz="0" w:space="0" w:color="auto"/>
                <w:left w:val="none" w:sz="0" w:space="0" w:color="auto"/>
                <w:bottom w:val="none" w:sz="0" w:space="0" w:color="auto"/>
                <w:right w:val="none" w:sz="0" w:space="0" w:color="auto"/>
              </w:divBdr>
            </w:div>
            <w:div w:id="469254675">
              <w:marLeft w:val="1173"/>
              <w:marRight w:val="0"/>
              <w:marTop w:val="0"/>
              <w:marBottom w:val="0"/>
              <w:divBdr>
                <w:top w:val="none" w:sz="0" w:space="0" w:color="auto"/>
                <w:left w:val="none" w:sz="0" w:space="0" w:color="auto"/>
                <w:bottom w:val="none" w:sz="0" w:space="0" w:color="auto"/>
                <w:right w:val="none" w:sz="0" w:space="0" w:color="auto"/>
              </w:divBdr>
            </w:div>
            <w:div w:id="1574851140">
              <w:marLeft w:val="0"/>
              <w:marRight w:val="0"/>
              <w:marTop w:val="280"/>
              <w:marBottom w:val="0"/>
              <w:divBdr>
                <w:top w:val="none" w:sz="0" w:space="0" w:color="auto"/>
                <w:left w:val="none" w:sz="0" w:space="0" w:color="auto"/>
                <w:bottom w:val="none" w:sz="0" w:space="0" w:color="auto"/>
                <w:right w:val="none" w:sz="0" w:space="0" w:color="auto"/>
              </w:divBdr>
            </w:div>
            <w:div w:id="375549879">
              <w:marLeft w:val="0"/>
              <w:marRight w:val="0"/>
              <w:marTop w:val="280"/>
              <w:marBottom w:val="0"/>
              <w:divBdr>
                <w:top w:val="none" w:sz="0" w:space="0" w:color="auto"/>
                <w:left w:val="none" w:sz="0" w:space="0" w:color="auto"/>
                <w:bottom w:val="none" w:sz="0" w:space="0" w:color="auto"/>
                <w:right w:val="none" w:sz="0" w:space="0" w:color="auto"/>
              </w:divBdr>
            </w:div>
            <w:div w:id="1740906818">
              <w:marLeft w:val="1173"/>
              <w:marRight w:val="0"/>
              <w:marTop w:val="0"/>
              <w:marBottom w:val="0"/>
              <w:divBdr>
                <w:top w:val="none" w:sz="0" w:space="0" w:color="auto"/>
                <w:left w:val="none" w:sz="0" w:space="0" w:color="auto"/>
                <w:bottom w:val="none" w:sz="0" w:space="0" w:color="auto"/>
                <w:right w:val="none" w:sz="0" w:space="0" w:color="auto"/>
              </w:divBdr>
            </w:div>
            <w:div w:id="1673222370">
              <w:marLeft w:val="1173"/>
              <w:marRight w:val="0"/>
              <w:marTop w:val="0"/>
              <w:marBottom w:val="0"/>
              <w:divBdr>
                <w:top w:val="none" w:sz="0" w:space="0" w:color="auto"/>
                <w:left w:val="none" w:sz="0" w:space="0" w:color="auto"/>
                <w:bottom w:val="none" w:sz="0" w:space="0" w:color="auto"/>
                <w:right w:val="none" w:sz="0" w:space="0" w:color="auto"/>
              </w:divBdr>
            </w:div>
            <w:div w:id="1904026418">
              <w:marLeft w:val="1173"/>
              <w:marRight w:val="0"/>
              <w:marTop w:val="0"/>
              <w:marBottom w:val="0"/>
              <w:divBdr>
                <w:top w:val="none" w:sz="0" w:space="0" w:color="auto"/>
                <w:left w:val="none" w:sz="0" w:space="0" w:color="auto"/>
                <w:bottom w:val="none" w:sz="0" w:space="0" w:color="auto"/>
                <w:right w:val="none" w:sz="0" w:space="0" w:color="auto"/>
              </w:divBdr>
            </w:div>
            <w:div w:id="1142892251">
              <w:marLeft w:val="1173"/>
              <w:marRight w:val="0"/>
              <w:marTop w:val="0"/>
              <w:marBottom w:val="0"/>
              <w:divBdr>
                <w:top w:val="none" w:sz="0" w:space="0" w:color="auto"/>
                <w:left w:val="none" w:sz="0" w:space="0" w:color="auto"/>
                <w:bottom w:val="none" w:sz="0" w:space="0" w:color="auto"/>
                <w:right w:val="none" w:sz="0" w:space="0" w:color="auto"/>
              </w:divBdr>
            </w:div>
            <w:div w:id="996416372">
              <w:marLeft w:val="0"/>
              <w:marRight w:val="0"/>
              <w:marTop w:val="280"/>
              <w:marBottom w:val="0"/>
              <w:divBdr>
                <w:top w:val="none" w:sz="0" w:space="0" w:color="auto"/>
                <w:left w:val="none" w:sz="0" w:space="0" w:color="auto"/>
                <w:bottom w:val="none" w:sz="0" w:space="0" w:color="auto"/>
                <w:right w:val="none" w:sz="0" w:space="0" w:color="auto"/>
              </w:divBdr>
            </w:div>
            <w:div w:id="773551039">
              <w:marLeft w:val="0"/>
              <w:marRight w:val="0"/>
              <w:marTop w:val="280"/>
              <w:marBottom w:val="0"/>
              <w:divBdr>
                <w:top w:val="none" w:sz="0" w:space="0" w:color="auto"/>
                <w:left w:val="none" w:sz="0" w:space="0" w:color="auto"/>
                <w:bottom w:val="none" w:sz="0" w:space="0" w:color="auto"/>
                <w:right w:val="none" w:sz="0" w:space="0" w:color="auto"/>
              </w:divBdr>
            </w:div>
          </w:divsChild>
        </w:div>
        <w:div w:id="1913420572">
          <w:marLeft w:val="0"/>
          <w:marRight w:val="0"/>
          <w:marTop w:val="0"/>
          <w:marBottom w:val="0"/>
          <w:divBdr>
            <w:top w:val="none" w:sz="0" w:space="0" w:color="auto"/>
            <w:left w:val="none" w:sz="0" w:space="0" w:color="auto"/>
            <w:bottom w:val="none" w:sz="0" w:space="0" w:color="auto"/>
            <w:right w:val="none" w:sz="0" w:space="0" w:color="auto"/>
          </w:divBdr>
        </w:div>
        <w:div w:id="2145459613">
          <w:marLeft w:val="0"/>
          <w:marRight w:val="0"/>
          <w:marTop w:val="0"/>
          <w:marBottom w:val="0"/>
          <w:divBdr>
            <w:top w:val="none" w:sz="0" w:space="0" w:color="auto"/>
            <w:left w:val="none" w:sz="0" w:space="0" w:color="auto"/>
            <w:bottom w:val="none" w:sz="0" w:space="0" w:color="auto"/>
            <w:right w:val="none" w:sz="0" w:space="0" w:color="auto"/>
          </w:divBdr>
        </w:div>
        <w:div w:id="748431495">
          <w:marLeft w:val="0"/>
          <w:marRight w:val="0"/>
          <w:marTop w:val="0"/>
          <w:marBottom w:val="0"/>
          <w:divBdr>
            <w:top w:val="none" w:sz="0" w:space="0" w:color="auto"/>
            <w:left w:val="none" w:sz="0" w:space="0" w:color="auto"/>
            <w:bottom w:val="none" w:sz="0" w:space="0" w:color="auto"/>
            <w:right w:val="none" w:sz="0" w:space="0" w:color="auto"/>
          </w:divBdr>
        </w:div>
        <w:div w:id="1597208182">
          <w:marLeft w:val="0"/>
          <w:marRight w:val="0"/>
          <w:marTop w:val="0"/>
          <w:marBottom w:val="0"/>
          <w:divBdr>
            <w:top w:val="none" w:sz="0" w:space="0" w:color="auto"/>
            <w:left w:val="none" w:sz="0" w:space="0" w:color="auto"/>
            <w:bottom w:val="none" w:sz="0" w:space="0" w:color="auto"/>
            <w:right w:val="none" w:sz="0" w:space="0" w:color="auto"/>
          </w:divBdr>
        </w:div>
        <w:div w:id="876888938">
          <w:marLeft w:val="0"/>
          <w:marRight w:val="0"/>
          <w:marTop w:val="0"/>
          <w:marBottom w:val="0"/>
          <w:divBdr>
            <w:top w:val="none" w:sz="0" w:space="0" w:color="auto"/>
            <w:left w:val="none" w:sz="0" w:space="0" w:color="auto"/>
            <w:bottom w:val="none" w:sz="0" w:space="0" w:color="auto"/>
            <w:right w:val="none" w:sz="0" w:space="0" w:color="auto"/>
          </w:divBdr>
        </w:div>
        <w:div w:id="1487744918">
          <w:marLeft w:val="0"/>
          <w:marRight w:val="0"/>
          <w:marTop w:val="0"/>
          <w:marBottom w:val="0"/>
          <w:divBdr>
            <w:top w:val="none" w:sz="0" w:space="0" w:color="auto"/>
            <w:left w:val="none" w:sz="0" w:space="0" w:color="auto"/>
            <w:bottom w:val="none" w:sz="0" w:space="0" w:color="auto"/>
            <w:right w:val="none" w:sz="0" w:space="0" w:color="auto"/>
          </w:divBdr>
        </w:div>
        <w:div w:id="450634446">
          <w:marLeft w:val="0"/>
          <w:marRight w:val="0"/>
          <w:marTop w:val="0"/>
          <w:marBottom w:val="0"/>
          <w:divBdr>
            <w:top w:val="none" w:sz="0" w:space="0" w:color="auto"/>
            <w:left w:val="none" w:sz="0" w:space="0" w:color="auto"/>
            <w:bottom w:val="none" w:sz="0" w:space="0" w:color="auto"/>
            <w:right w:val="none" w:sz="0" w:space="0" w:color="auto"/>
          </w:divBdr>
        </w:div>
        <w:div w:id="1122459911">
          <w:marLeft w:val="0"/>
          <w:marRight w:val="0"/>
          <w:marTop w:val="0"/>
          <w:marBottom w:val="0"/>
          <w:divBdr>
            <w:top w:val="none" w:sz="0" w:space="0" w:color="auto"/>
            <w:left w:val="none" w:sz="0" w:space="0" w:color="auto"/>
            <w:bottom w:val="none" w:sz="0" w:space="0" w:color="auto"/>
            <w:right w:val="none" w:sz="0" w:space="0" w:color="auto"/>
          </w:divBdr>
        </w:div>
        <w:div w:id="1715499833">
          <w:marLeft w:val="0"/>
          <w:marRight w:val="0"/>
          <w:marTop w:val="0"/>
          <w:marBottom w:val="0"/>
          <w:divBdr>
            <w:top w:val="none" w:sz="0" w:space="0" w:color="auto"/>
            <w:left w:val="none" w:sz="0" w:space="0" w:color="auto"/>
            <w:bottom w:val="none" w:sz="0" w:space="0" w:color="auto"/>
            <w:right w:val="none" w:sz="0" w:space="0" w:color="auto"/>
          </w:divBdr>
        </w:div>
        <w:div w:id="1904944561">
          <w:marLeft w:val="0"/>
          <w:marRight w:val="0"/>
          <w:marTop w:val="0"/>
          <w:marBottom w:val="0"/>
          <w:divBdr>
            <w:top w:val="none" w:sz="0" w:space="0" w:color="auto"/>
            <w:left w:val="none" w:sz="0" w:space="0" w:color="auto"/>
            <w:bottom w:val="none" w:sz="0" w:space="0" w:color="auto"/>
            <w:right w:val="none" w:sz="0" w:space="0" w:color="auto"/>
          </w:divBdr>
        </w:div>
        <w:div w:id="174345974">
          <w:marLeft w:val="0"/>
          <w:marRight w:val="0"/>
          <w:marTop w:val="0"/>
          <w:marBottom w:val="0"/>
          <w:divBdr>
            <w:top w:val="none" w:sz="0" w:space="0" w:color="auto"/>
            <w:left w:val="none" w:sz="0" w:space="0" w:color="auto"/>
            <w:bottom w:val="none" w:sz="0" w:space="0" w:color="auto"/>
            <w:right w:val="none" w:sz="0" w:space="0" w:color="auto"/>
          </w:divBdr>
        </w:div>
        <w:div w:id="1457404375">
          <w:marLeft w:val="0"/>
          <w:marRight w:val="0"/>
          <w:marTop w:val="0"/>
          <w:marBottom w:val="0"/>
          <w:divBdr>
            <w:top w:val="none" w:sz="0" w:space="0" w:color="auto"/>
            <w:left w:val="none" w:sz="0" w:space="0" w:color="auto"/>
            <w:bottom w:val="none" w:sz="0" w:space="0" w:color="auto"/>
            <w:right w:val="none" w:sz="0" w:space="0" w:color="auto"/>
          </w:divBdr>
        </w:div>
        <w:div w:id="2135557999">
          <w:marLeft w:val="0"/>
          <w:marRight w:val="0"/>
          <w:marTop w:val="0"/>
          <w:marBottom w:val="0"/>
          <w:divBdr>
            <w:top w:val="none" w:sz="0" w:space="0" w:color="auto"/>
            <w:left w:val="none" w:sz="0" w:space="0" w:color="auto"/>
            <w:bottom w:val="none" w:sz="0" w:space="0" w:color="auto"/>
            <w:right w:val="none" w:sz="0" w:space="0" w:color="auto"/>
          </w:divBdr>
        </w:div>
        <w:div w:id="1117798958">
          <w:marLeft w:val="0"/>
          <w:marRight w:val="0"/>
          <w:marTop w:val="0"/>
          <w:marBottom w:val="0"/>
          <w:divBdr>
            <w:top w:val="none" w:sz="0" w:space="0" w:color="auto"/>
            <w:left w:val="none" w:sz="0" w:space="0" w:color="auto"/>
            <w:bottom w:val="none" w:sz="0" w:space="0" w:color="auto"/>
            <w:right w:val="none" w:sz="0" w:space="0" w:color="auto"/>
          </w:divBdr>
        </w:div>
        <w:div w:id="251742862">
          <w:marLeft w:val="0"/>
          <w:marRight w:val="0"/>
          <w:marTop w:val="0"/>
          <w:marBottom w:val="0"/>
          <w:divBdr>
            <w:top w:val="none" w:sz="0" w:space="0" w:color="auto"/>
            <w:left w:val="none" w:sz="0" w:space="0" w:color="auto"/>
            <w:bottom w:val="none" w:sz="0" w:space="0" w:color="auto"/>
            <w:right w:val="none" w:sz="0" w:space="0" w:color="auto"/>
          </w:divBdr>
          <w:divsChild>
            <w:div w:id="1513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476</Words>
  <Characters>2620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victor.bierry</dc:creator>
  <cp:lastModifiedBy>Bérengère</cp:lastModifiedBy>
  <cp:revision>7</cp:revision>
  <dcterms:created xsi:type="dcterms:W3CDTF">2022-04-18T17:27:00Z</dcterms:created>
  <dcterms:modified xsi:type="dcterms:W3CDTF">2022-04-18T18:49:00Z</dcterms:modified>
</cp:coreProperties>
</file>