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19" w:rsidRPr="000C273A" w:rsidRDefault="009B6F19" w:rsidP="009B6F1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20" w:color="auto" w:shadow="1"/>
        </w:pBdr>
        <w:ind w:right="408"/>
        <w:jc w:val="center"/>
        <w:rPr>
          <w:rFonts w:ascii="Comic Sans MS" w:hAnsi="Comic Sans MS" w:cs="Times New Roman"/>
          <w:b/>
        </w:rPr>
      </w:pPr>
      <w:r w:rsidRPr="000C273A">
        <w:rPr>
          <w:rFonts w:ascii="Comic Sans MS" w:hAnsi="Comic Sans MS" w:cs="Times New Roman"/>
          <w:b/>
        </w:rPr>
        <w:t xml:space="preserve">– </w:t>
      </w:r>
      <w:r w:rsidRPr="000C273A">
        <w:rPr>
          <w:rFonts w:ascii="Comic Sans MS" w:hAnsi="Comic Sans MS" w:cs="Times New Roman"/>
          <w:b/>
          <w:u w:val="single"/>
        </w:rPr>
        <w:t>Devoir Maison n°</w:t>
      </w:r>
      <w:r w:rsidRPr="000C273A">
        <w:rPr>
          <w:rFonts w:ascii="Comic Sans MS" w:hAnsi="Comic Sans MS" w:cs="Times New Roman"/>
          <w:b/>
        </w:rPr>
        <w:t xml:space="preserve"> –</w:t>
      </w:r>
    </w:p>
    <w:p w:rsidR="009B6F19" w:rsidRPr="000C273A" w:rsidRDefault="009B6F19" w:rsidP="009B6F1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20" w:color="auto" w:shadow="1"/>
        </w:pBdr>
        <w:ind w:right="408"/>
        <w:jc w:val="center"/>
        <w:rPr>
          <w:rFonts w:ascii="Comic Sans MS" w:hAnsi="Comic Sans MS" w:cs="Times New Roman"/>
        </w:rPr>
      </w:pPr>
      <w:r w:rsidRPr="000C273A">
        <w:rPr>
          <w:rFonts w:ascii="Comic Sans MS" w:hAnsi="Comic Sans MS" w:cs="Times New Roman"/>
        </w:rPr>
        <w:t xml:space="preserve">Distribué le </w:t>
      </w:r>
    </w:p>
    <w:p w:rsidR="009B6F19" w:rsidRPr="000C273A" w:rsidRDefault="009B6F19" w:rsidP="009B6F1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20" w:color="auto" w:shadow="1"/>
        </w:pBdr>
        <w:ind w:right="408"/>
        <w:jc w:val="center"/>
        <w:rPr>
          <w:rFonts w:ascii="Comic Sans MS" w:hAnsi="Comic Sans MS" w:cs="Times New Roman"/>
        </w:rPr>
      </w:pPr>
      <w:r w:rsidRPr="000C273A">
        <w:rPr>
          <w:rFonts w:ascii="Comic Sans MS" w:hAnsi="Comic Sans MS" w:cs="Times New Roman"/>
          <w:b/>
        </w:rPr>
        <w:t xml:space="preserve">A rendre pour le </w:t>
      </w:r>
    </w:p>
    <w:p w:rsidR="00340B6E" w:rsidRPr="000C273A" w:rsidRDefault="00340B6E" w:rsidP="000C273A">
      <w:pPr>
        <w:spacing w:before="120"/>
        <w:jc w:val="center"/>
        <w:rPr>
          <w:rFonts w:ascii="Comic Sans MS" w:hAnsi="Comic Sans MS" w:cs="Times New Roman"/>
          <w:b/>
          <w:u w:val="double"/>
        </w:rPr>
      </w:pPr>
      <w:r w:rsidRPr="000C273A">
        <w:rPr>
          <w:rFonts w:ascii="Comic Sans MS" w:hAnsi="Comic Sans MS" w:cs="Times New Roman"/>
          <w:b/>
          <w:u w:val="double"/>
        </w:rPr>
        <w:t>Quand les nombres décimaux s’invitent pour Halloween !</w:t>
      </w:r>
    </w:p>
    <w:p w:rsidR="00340B6E" w:rsidRPr="000C273A" w:rsidRDefault="00340B6E" w:rsidP="00340B6E">
      <w:pPr>
        <w:jc w:val="center"/>
        <w:rPr>
          <w:rFonts w:ascii="Comic Sans MS" w:hAnsi="Comic Sans MS" w:cs="Times New Roman"/>
        </w:rPr>
      </w:pPr>
      <w:r w:rsidRPr="000C273A">
        <w:rPr>
          <w:rFonts w:ascii="Comic Sans MS" w:hAnsi="Comic Sans MS" w:cs="Times New Roman"/>
        </w:rPr>
        <w:sym w:font="Webdings" w:char="F022"/>
      </w:r>
      <w:r w:rsidRPr="000C273A">
        <w:rPr>
          <w:rFonts w:ascii="Comic Sans MS" w:hAnsi="Comic Sans MS" w:cs="Times New Roman"/>
        </w:rPr>
        <w:sym w:font="Webdings" w:char="F021"/>
      </w:r>
      <w:r w:rsidRPr="000C273A">
        <w:rPr>
          <w:rFonts w:ascii="Comic Sans MS" w:hAnsi="Comic Sans MS" w:cs="Times New Roman"/>
        </w:rPr>
        <w:sym w:font="Webdings" w:char="F022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636"/>
        <w:gridCol w:w="621"/>
        <w:gridCol w:w="606"/>
        <w:gridCol w:w="606"/>
        <w:gridCol w:w="705"/>
      </w:tblGrid>
      <w:tr w:rsidR="002439B7" w:rsidRPr="002439B7" w:rsidTr="00C81E86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2439B7" w:rsidRPr="002439B7" w:rsidRDefault="002439B7" w:rsidP="00C81E86">
            <w:pPr>
              <w:jc w:val="center"/>
              <w:rPr>
                <w:rFonts w:ascii="Comic Sans MS" w:hAnsi="Comic Sans MS"/>
                <w:b/>
                <w:u w:val="single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:rsidR="002439B7" w:rsidRPr="002439B7" w:rsidRDefault="002439B7" w:rsidP="00C81E86">
            <w:pPr>
              <w:jc w:val="center"/>
              <w:rPr>
                <w:rFonts w:ascii="Comic Sans MS" w:hAnsi="Comic Sans MS"/>
                <w:noProof/>
              </w:rPr>
            </w:pPr>
            <w:r w:rsidRPr="002439B7">
              <w:rPr>
                <w:rFonts w:ascii="Comic Sans MS" w:hAnsi="Comic Sans MS"/>
                <w:noProof/>
              </w:rPr>
              <w:t>Auto-évaluation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2439B7" w:rsidRPr="002439B7" w:rsidRDefault="002439B7" w:rsidP="00C81E86">
            <w:pPr>
              <w:jc w:val="center"/>
              <w:rPr>
                <w:rFonts w:ascii="Comic Sans MS" w:hAnsi="Comic Sans MS"/>
                <w:noProof/>
              </w:rPr>
            </w:pPr>
          </w:p>
        </w:tc>
      </w:tr>
      <w:tr w:rsidR="002439B7" w:rsidRPr="002439B7" w:rsidTr="00C81E86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9B7" w:rsidRPr="002439B7" w:rsidRDefault="002439B7" w:rsidP="00C81E86">
            <w:pPr>
              <w:jc w:val="center"/>
              <w:rPr>
                <w:rFonts w:ascii="Comic Sans MS" w:hAnsi="Comic Sans MS"/>
                <w:b/>
                <w:u w:val="single"/>
              </w:rPr>
            </w:pPr>
            <w:r w:rsidRPr="002439B7">
              <w:rPr>
                <w:rFonts w:ascii="Comic Sans MS" w:hAnsi="Comic Sans MS"/>
                <w:b/>
                <w:u w:val="single"/>
              </w:rPr>
              <w:t>Compétences</w:t>
            </w:r>
          </w:p>
        </w:tc>
        <w:tc>
          <w:tcPr>
            <w:tcW w:w="0" w:type="auto"/>
            <w:shd w:val="clear" w:color="auto" w:fill="FF0000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u w:val="single"/>
              </w:rPr>
            </w:pPr>
            <w:r w:rsidRPr="002439B7">
              <w:rPr>
                <w:rFonts w:ascii="Comic Sans MS" w:hAnsi="Comic Sans MS"/>
                <w:noProof/>
              </w:rPr>
              <w:drawing>
                <wp:inline distT="0" distB="0" distL="0" distR="0" wp14:anchorId="22595AE6" wp14:editId="5900FCB9">
                  <wp:extent cx="259773" cy="247650"/>
                  <wp:effectExtent l="0" t="0" r="6985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4" cy="24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C000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u w:val="single"/>
              </w:rPr>
            </w:pPr>
            <w:r w:rsidRPr="002439B7">
              <w:rPr>
                <w:rFonts w:ascii="Comic Sans MS" w:hAnsi="Comic Sans MS"/>
                <w:noProof/>
              </w:rPr>
              <w:drawing>
                <wp:inline distT="0" distB="0" distL="0" distR="0" wp14:anchorId="15EC36E0" wp14:editId="2201F7E8">
                  <wp:extent cx="257175" cy="251962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70C0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u w:val="single"/>
              </w:rPr>
            </w:pPr>
            <w:r w:rsidRPr="002439B7">
              <w:rPr>
                <w:rFonts w:ascii="Comic Sans MS" w:hAnsi="Comic Sans MS"/>
                <w:noProof/>
              </w:rPr>
              <w:drawing>
                <wp:inline distT="0" distB="0" distL="0" distR="0" wp14:anchorId="40905287" wp14:editId="7BBAD750">
                  <wp:extent cx="240911" cy="247650"/>
                  <wp:effectExtent l="0" t="0" r="6985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67" cy="24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B050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u w:val="single"/>
              </w:rPr>
            </w:pPr>
            <w:r w:rsidRPr="002439B7">
              <w:rPr>
                <w:rFonts w:ascii="Comic Sans MS" w:hAnsi="Comic Sans MS"/>
                <w:noProof/>
              </w:rPr>
              <w:drawing>
                <wp:inline distT="0" distB="0" distL="0" distR="0" wp14:anchorId="49E302D6" wp14:editId="24F09F70">
                  <wp:extent cx="240866" cy="247650"/>
                  <wp:effectExtent l="0" t="0" r="6985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66" cy="24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439B7" w:rsidRPr="002439B7" w:rsidRDefault="002439B7" w:rsidP="00C81E86">
            <w:pPr>
              <w:rPr>
                <w:rFonts w:ascii="Comic Sans MS" w:hAnsi="Comic Sans MS"/>
                <w:noProof/>
                <w:u w:val="single"/>
              </w:rPr>
            </w:pPr>
            <w:r w:rsidRPr="002439B7">
              <w:rPr>
                <w:rFonts w:ascii="Comic Sans MS" w:hAnsi="Comic Sans MS"/>
                <w:noProof/>
                <w:u w:val="single"/>
              </w:rPr>
              <w:t>Prof</w:t>
            </w:r>
          </w:p>
        </w:tc>
      </w:tr>
      <w:tr w:rsidR="002439B7" w:rsidRPr="002439B7" w:rsidTr="00C81E86">
        <w:trPr>
          <w:jc w:val="center"/>
        </w:trPr>
        <w:tc>
          <w:tcPr>
            <w:tcW w:w="0" w:type="auto"/>
          </w:tcPr>
          <w:p w:rsidR="002439B7" w:rsidRPr="002439B7" w:rsidRDefault="002439B7" w:rsidP="00C81E86">
            <w:pPr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</w:tr>
      <w:tr w:rsidR="002439B7" w:rsidRPr="002439B7" w:rsidTr="00C81E86">
        <w:trPr>
          <w:jc w:val="center"/>
        </w:trPr>
        <w:tc>
          <w:tcPr>
            <w:tcW w:w="0" w:type="auto"/>
          </w:tcPr>
          <w:p w:rsidR="002439B7" w:rsidRPr="002439B7" w:rsidRDefault="002439B7" w:rsidP="00C81E86">
            <w:pPr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</w:tr>
      <w:tr w:rsidR="002439B7" w:rsidRPr="002439B7" w:rsidTr="00C81E86">
        <w:trPr>
          <w:jc w:val="center"/>
        </w:trPr>
        <w:tc>
          <w:tcPr>
            <w:tcW w:w="0" w:type="auto"/>
          </w:tcPr>
          <w:p w:rsidR="002439B7" w:rsidRPr="002439B7" w:rsidRDefault="002439B7" w:rsidP="00C81E86">
            <w:pPr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</w:tr>
      <w:tr w:rsidR="002439B7" w:rsidRPr="002439B7" w:rsidTr="00C81E86">
        <w:trPr>
          <w:jc w:val="center"/>
        </w:trPr>
        <w:tc>
          <w:tcPr>
            <w:tcW w:w="0" w:type="auto"/>
          </w:tcPr>
          <w:p w:rsidR="002439B7" w:rsidRPr="002439B7" w:rsidRDefault="002439B7" w:rsidP="00C81E86">
            <w:pPr>
              <w:jc w:val="both"/>
              <w:rPr>
                <w:rFonts w:ascii="Comic Sans MS" w:hAnsi="Comic Sans MS"/>
                <w:sz w:val="20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  <w:tc>
          <w:tcPr>
            <w:tcW w:w="0" w:type="auto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</w:tr>
      <w:tr w:rsidR="002439B7" w:rsidRPr="002439B7" w:rsidTr="00C81E86">
        <w:trPr>
          <w:trHeight w:val="130"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"/>
                <w:u w:val="single"/>
              </w:rPr>
            </w:pPr>
          </w:p>
        </w:tc>
      </w:tr>
      <w:tr w:rsidR="002439B7" w:rsidRPr="002439B7" w:rsidTr="00C81E86">
        <w:trPr>
          <w:jc w:val="center"/>
        </w:trPr>
        <w:tc>
          <w:tcPr>
            <w:tcW w:w="0" w:type="auto"/>
            <w:gridSpan w:val="6"/>
          </w:tcPr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  <w:r w:rsidRPr="002439B7">
              <w:rPr>
                <w:rFonts w:ascii="Comic Sans MS" w:hAnsi="Comic Sans MS"/>
                <w:b/>
                <w:sz w:val="20"/>
                <w:u w:val="single"/>
              </w:rPr>
              <w:t>Appréciations et points d’amélioration :</w:t>
            </w:r>
          </w:p>
          <w:p w:rsid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  <w:p w:rsidR="002439B7" w:rsidRPr="002439B7" w:rsidRDefault="002439B7" w:rsidP="00C81E86">
            <w:pPr>
              <w:rPr>
                <w:rFonts w:ascii="Comic Sans MS" w:hAnsi="Comic Sans MS"/>
                <w:b/>
                <w:sz w:val="20"/>
                <w:u w:val="single"/>
              </w:rPr>
            </w:pPr>
          </w:p>
        </w:tc>
      </w:tr>
    </w:tbl>
    <w:p w:rsidR="00340B6E" w:rsidRPr="00340B6E" w:rsidRDefault="00340B6E" w:rsidP="000C273A">
      <w:pPr>
        <w:spacing w:before="120"/>
        <w:ind w:right="-24" w:firstLine="708"/>
        <w:jc w:val="both"/>
        <w:rPr>
          <w:rFonts w:ascii="Comic Sans MS" w:hAnsi="Comic Sans MS" w:cs="Times New Roman"/>
        </w:rPr>
      </w:pPr>
      <w:r w:rsidRPr="00340B6E">
        <w:rPr>
          <w:rFonts w:ascii="Comic Sans MS" w:hAnsi="Comic Sans MS" w:cs="Times New Roman"/>
        </w:rPr>
        <w:t>Pour découvrir le dessin codé, tu dois placer le</w:t>
      </w:r>
      <w:r w:rsidR="00B0200C">
        <w:rPr>
          <w:rFonts w:ascii="Comic Sans MS" w:hAnsi="Comic Sans MS" w:cs="Times New Roman"/>
        </w:rPr>
        <w:t>s points A, B, C, D, … jusqu’à Z</w:t>
      </w:r>
      <w:r w:rsidRPr="00340B6E">
        <w:rPr>
          <w:rFonts w:ascii="Comic Sans MS" w:hAnsi="Comic Sans MS" w:cs="Times New Roman"/>
        </w:rPr>
        <w:t>’ sur les demi-droites ci-dessous selon les indications du tableau (page 2).</w:t>
      </w:r>
    </w:p>
    <w:p w:rsidR="00340B6E" w:rsidRPr="00340B6E" w:rsidRDefault="00340B6E" w:rsidP="00340B6E">
      <w:pPr>
        <w:ind w:right="-24"/>
        <w:jc w:val="both"/>
        <w:rPr>
          <w:rFonts w:ascii="Comic Sans MS" w:hAnsi="Comic Sans MS" w:cs="Times New Roman"/>
        </w:rPr>
      </w:pPr>
      <w:r w:rsidRPr="00340B6E">
        <w:rPr>
          <w:rFonts w:ascii="Comic Sans MS" w:hAnsi="Comic Sans MS" w:cs="Times New Roman"/>
        </w:rPr>
        <w:t>Par exemple, le point A est sur la première demi-droit</w:t>
      </w:r>
      <w:r w:rsidR="00B0200C">
        <w:rPr>
          <w:rFonts w:ascii="Comic Sans MS" w:hAnsi="Comic Sans MS" w:cs="Times New Roman"/>
        </w:rPr>
        <w:t>e graduée et son abscisse est 9</w:t>
      </w:r>
      <w:r w:rsidRPr="00340B6E">
        <w:rPr>
          <w:rFonts w:ascii="Comic Sans MS" w:hAnsi="Comic Sans MS" w:cs="Times New Roman"/>
        </w:rPr>
        <w:t>.</w:t>
      </w:r>
    </w:p>
    <w:p w:rsidR="00340B6E" w:rsidRPr="00340B6E" w:rsidRDefault="00340B6E" w:rsidP="00340B6E">
      <w:pPr>
        <w:ind w:right="-24"/>
        <w:jc w:val="both"/>
        <w:rPr>
          <w:rFonts w:ascii="Comic Sans MS" w:hAnsi="Comic Sans MS" w:cs="Times New Roman"/>
          <w:b/>
        </w:rPr>
      </w:pPr>
      <w:r w:rsidRPr="00340B6E">
        <w:rPr>
          <w:rFonts w:ascii="Comic Sans MS" w:hAnsi="Comic Sans MS" w:cs="Times New Roman"/>
          <w:b/>
          <w:u w:val="single"/>
        </w:rPr>
        <w:t>A</w:t>
      </w:r>
      <w:r w:rsidR="00063F74">
        <w:rPr>
          <w:rFonts w:ascii="Comic Sans MS" w:hAnsi="Comic Sans MS" w:cs="Times New Roman"/>
          <w:b/>
          <w:u w:val="single"/>
        </w:rPr>
        <w:t>ttention :</w:t>
      </w:r>
      <w:r w:rsidRPr="00340B6E">
        <w:rPr>
          <w:rFonts w:ascii="Comic Sans MS" w:hAnsi="Comic Sans MS" w:cs="Times New Roman"/>
          <w:b/>
        </w:rPr>
        <w:t xml:space="preserve"> les unités de longueurs changent d’une demi-droite à l’autre.</w:t>
      </w:r>
    </w:p>
    <w:p w:rsidR="00CF6A5D" w:rsidRDefault="002439B7" w:rsidP="00340B6E">
      <w:pPr>
        <w:ind w:right="-24"/>
        <w:jc w:val="both"/>
        <w:rPr>
          <w:rFonts w:ascii="Comic Sans MS" w:hAnsi="Comic Sans MS" w:cs="Times New Roman"/>
        </w:rPr>
      </w:pPr>
      <w:r w:rsidRPr="00340B6E">
        <w:rPr>
          <w:rFonts w:ascii="Comic Sans MS" w:hAnsi="Comic Sans MS" w:cs="Times New Roman"/>
          <w:b/>
          <w:noProof/>
          <w:sz w:val="28"/>
          <w:szCs w:val="28"/>
          <w:u w:val="double"/>
        </w:rPr>
        <w:drawing>
          <wp:anchor distT="0" distB="0" distL="114300" distR="114300" simplePos="0" relativeHeight="251664384" behindDoc="1" locked="0" layoutInCell="1" allowOverlap="1" wp14:anchorId="7D380683" wp14:editId="695EC0F4">
            <wp:simplePos x="0" y="0"/>
            <wp:positionH relativeFrom="column">
              <wp:posOffset>104775</wp:posOffset>
            </wp:positionH>
            <wp:positionV relativeFrom="paragraph">
              <wp:posOffset>12065</wp:posOffset>
            </wp:positionV>
            <wp:extent cx="6219825" cy="5972390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/>
                    <a:stretch/>
                  </pic:blipFill>
                  <pic:spPr bwMode="auto">
                    <a:xfrm>
                      <a:off x="0" y="0"/>
                      <a:ext cx="6219825" cy="59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73A" w:rsidRPr="00340B6E">
        <w:rPr>
          <w:rFonts w:ascii="Comic Sans MS" w:hAnsi="Comic Sans MS" w:cs="Times New Roman"/>
          <w:b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6EBA8" wp14:editId="5A5B577C">
                <wp:simplePos x="0" y="0"/>
                <wp:positionH relativeFrom="column">
                  <wp:posOffset>1254760</wp:posOffset>
                </wp:positionH>
                <wp:positionV relativeFrom="paragraph">
                  <wp:posOffset>12700</wp:posOffset>
                </wp:positionV>
                <wp:extent cx="274320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B6E" w:rsidRPr="00063F74" w:rsidRDefault="00340B6E" w:rsidP="00340B6E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063F74">
                              <w:rPr>
                                <w:rFonts w:ascii="Comic Sans MS" w:hAnsi="Comic Sans M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.8pt;margin-top:1pt;width:21.6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miEgIAAPkDAAAOAAAAZHJzL2Uyb0RvYy54bWysU02P2yAQvVfqf0DcGztO0iRWnNV2t6kq&#10;bT+kbS+9YYxjVGAokNjZX98BZ7NRe6vqAwIP82bem8fmZtCKHIXzEkxFp5OcEmE4NNLsK/r92+7N&#10;ihIfmGmYAiMqehKe3mxfv9r0thQFdKAa4QiCGF/2tqJdCLbMMs87oZmfgBUGgy04zQIe3T5rHOsR&#10;XausyPO3WQ+usQ648B7/3o9Buk34bSt4+NK2XgSiKoq9hbS6tNZxzbYbVu4ds53k5zbYP3ShmTRY&#10;9AJ1zwIjByf/gtKSO/DQhgkHnUHbSi4SB2Qzzf9g89gxKxIXFMfbi0z+/8Hyz8evjsimorN8SYlh&#10;Gof0A0dFGkGCGIIgRRSpt77Eu48Wb4fhHQw47ETY2wfgPz0xcNcxsxe3zkHfCdZgk9OYmV2ljjg+&#10;gtT9J2iwFjsESEBD63RUEDUhiI7DOl0GhH0Qjj+L5XxWYIRjaDrPZ+vVIpVg5XO2dT58EKBJ3FTU&#10;oQESOjs++BC7YeXzlVjMwE4qlUygDOkrul4Ui5RwFdEyoEeV1BVd5fEbXRNJvjdNSg5MqnGPBZQ5&#10;s45ER8phqAe8GKWooTkhfwejF/Ht4KYD90RJjz6sqP91YE5Qoj4a1HA9nc+jcdNhvlhG+u46Ul9H&#10;mOEIVdFAybi9C8nskau3t6j1TiYZXjo594r+Suqc30I08PU53Xp5sdvfAAAA//8DAFBLAwQUAAYA&#10;CAAAACEAerRLUN0AAAAJAQAADwAAAGRycy9kb3ducmV2LnhtbEyPwU7DMBBE70j8g7VI3Khdg1oa&#10;4lQVassRKFHPbmySiHht2W4a/p7lBLcdzWh2Xrme3MBGG1PvUcF8JoBZbLzpsVVQf+zuHoGlrNHo&#10;waNV8G0TrKvrq1IXxl/w3Y6H3DIqwVRoBV3OoeA8NZ11Os18sEjep49OZ5Kx5SbqC5W7gUshFtzp&#10;HulDp4N97mzzdTg7BSGH/fIlvr5ttrtR1Md9Lft2q9TtzbR5ApbtlP/C8DufpkNFm07+jCaxgfRq&#10;uaCoAklI5MsHQSgnOuT9HHhV8v8E1Q8AAAD//wMAUEsBAi0AFAAGAAgAAAAhALaDOJL+AAAA4QEA&#10;ABMAAAAAAAAAAAAAAAAAAAAAAFtDb250ZW50X1R5cGVzXS54bWxQSwECLQAUAAYACAAAACEAOP0h&#10;/9YAAACUAQAACwAAAAAAAAAAAAAAAAAvAQAAX3JlbHMvLnJlbHNQSwECLQAUAAYACAAAACEAyQOJ&#10;ohICAAD5AwAADgAAAAAAAAAAAAAAAAAuAgAAZHJzL2Uyb0RvYy54bWxQSwECLQAUAAYACAAAACEA&#10;erRLUN0AAAAJAQAADwAAAAAAAAAAAAAAAABsBAAAZHJzL2Rvd25yZXYueG1sUEsFBgAAAAAEAAQA&#10;8wAAAHYFAAAAAA==&#10;" filled="f" stroked="f">
                <v:textbox style="mso-fit-shape-to-text:t">
                  <w:txbxContent>
                    <w:p w:rsidR="00340B6E" w:rsidRPr="00063F74" w:rsidRDefault="00340B6E" w:rsidP="00340B6E">
                      <w:pPr>
                        <w:rPr>
                          <w:rFonts w:ascii="Comic Sans MS" w:hAnsi="Comic Sans MS"/>
                        </w:rPr>
                      </w:pPr>
                      <w:r w:rsidRPr="00063F74">
                        <w:rPr>
                          <w:rFonts w:ascii="Comic Sans MS" w:hAnsi="Comic Sans M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F6A5D" w:rsidRDefault="00CF6A5D" w:rsidP="00340B6E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rPr>
          <w:rFonts w:ascii="Comic Sans MS" w:hAnsi="Comic Sans MS" w:cs="Times New Roman"/>
          <w:sz w:val="28"/>
          <w:szCs w:val="28"/>
        </w:rPr>
      </w:pPr>
    </w:p>
    <w:p w:rsidR="00CF6A5D" w:rsidRPr="00CF6A5D" w:rsidRDefault="00CF6A5D" w:rsidP="00CF6A5D">
      <w:pPr>
        <w:jc w:val="center"/>
        <w:rPr>
          <w:rFonts w:ascii="Comic Sans MS" w:hAnsi="Comic Sans MS" w:cs="Times New Roman"/>
          <w:b/>
          <w:u w:val="single"/>
        </w:rPr>
      </w:pPr>
      <w:r w:rsidRPr="00AE7F39">
        <w:rPr>
          <w:rFonts w:ascii="Comic Sans MS" w:hAnsi="Comic Sans MS" w:cs="Times New Roman"/>
          <w:b/>
          <w:u w:val="single"/>
        </w:rPr>
        <w:t>Tableau de données :</w:t>
      </w:r>
    </w:p>
    <w:tbl>
      <w:tblPr>
        <w:tblStyle w:val="Grilledutableau"/>
        <w:tblpPr w:leftFromText="141" w:rightFromText="141" w:vertAnchor="text" w:horzAnchor="margin" w:tblpY="207"/>
        <w:tblOverlap w:val="never"/>
        <w:tblW w:w="10456" w:type="dxa"/>
        <w:tblLook w:val="04A0" w:firstRow="1" w:lastRow="0" w:firstColumn="1" w:lastColumn="0" w:noHBand="0" w:noVBand="1"/>
      </w:tblPr>
      <w:tblGrid>
        <w:gridCol w:w="1123"/>
        <w:gridCol w:w="845"/>
        <w:gridCol w:w="3050"/>
        <w:gridCol w:w="417"/>
        <w:gridCol w:w="1124"/>
        <w:gridCol w:w="847"/>
        <w:gridCol w:w="3050"/>
      </w:tblGrid>
      <w:tr w:rsidR="00905667" w:rsidRPr="00AE7F39" w:rsidTr="00905667">
        <w:tc>
          <w:tcPr>
            <w:tcW w:w="1123" w:type="dxa"/>
            <w:shd w:val="clear" w:color="auto" w:fill="BFBFBF" w:themeFill="background1" w:themeFillShade="BF"/>
            <w:vAlign w:val="center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Demi-droite</w:t>
            </w:r>
            <w:r>
              <w:rPr>
                <w:rFonts w:ascii="Comic Sans MS" w:hAnsi="Comic Sans MS" w:cs="Times New Roman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Nom du point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5667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Abscisse du point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Demi-droite</w:t>
            </w:r>
            <w:r>
              <w:rPr>
                <w:rFonts w:ascii="Comic Sans MS" w:hAnsi="Comic Sans MS" w:cs="Times New Roman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847" w:type="dxa"/>
            <w:shd w:val="clear" w:color="auto" w:fill="BFBFBF" w:themeFill="background1" w:themeFillShade="BF"/>
            <w:vAlign w:val="center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Nom du point</w:t>
            </w:r>
          </w:p>
        </w:tc>
        <w:tc>
          <w:tcPr>
            <w:tcW w:w="3050" w:type="dxa"/>
            <w:shd w:val="clear" w:color="auto" w:fill="BFBFBF" w:themeFill="background1" w:themeFillShade="BF"/>
            <w:vAlign w:val="center"/>
          </w:tcPr>
          <w:p w:rsidR="00905667" w:rsidRPr="00AE7F39" w:rsidRDefault="00905667" w:rsidP="00905667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  <w:r w:rsidRPr="00AE7F39">
              <w:rPr>
                <w:rFonts w:ascii="Comic Sans MS" w:hAnsi="Comic Sans MS" w:cs="Times New Roman"/>
                <w:b/>
                <w:sz w:val="22"/>
                <w:szCs w:val="22"/>
              </w:rPr>
              <w:t>Abscisse du point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Neuf unités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B’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Une unité de mille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Quinze unités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C’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Quatre dixièmes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Une dizaine et huit unités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Soixante centièmes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Quatre unités et deux dizaines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E’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Trois unités douze centièmes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Quatre dixièmes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F’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Cinquante centièmes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G’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Six dixièmes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H’</w:t>
            </w:r>
          </w:p>
        </w:tc>
        <w:tc>
          <w:tcPr>
            <w:tcW w:w="3050" w:type="dxa"/>
            <w:vAlign w:val="center"/>
          </w:tcPr>
          <w:p w:rsidR="00B0200C" w:rsidRPr="00C05C97" w:rsidRDefault="00F01625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317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Deux dixièmes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I’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3+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Huit dixièmes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J’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Vingt et un dixièmes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Trois dizaines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L’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0,4 + 2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50 + 20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M’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Cinq dixièmes et deux unités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Un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N’</w:t>
            </w:r>
          </w:p>
        </w:tc>
        <w:tc>
          <w:tcPr>
            <w:tcW w:w="3050" w:type="dxa"/>
            <w:vAlign w:val="center"/>
          </w:tcPr>
          <w:p w:rsidR="00B0200C" w:rsidRPr="00C05C97" w:rsidRDefault="00F01625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oMath>
            </m:oMathPara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Q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Deux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P’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</w:tc>
      </w:tr>
      <w:tr w:rsidR="00B0200C" w:rsidRPr="00AE7F39" w:rsidTr="00905667">
        <w:trPr>
          <w:trHeight w:val="716"/>
        </w:trPr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F01625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140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R’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Douze dizaines</w:t>
            </w:r>
          </w:p>
        </w:tc>
      </w:tr>
      <w:tr w:rsidR="00B0200C" w:rsidRPr="00AE7F39" w:rsidTr="00905667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 xml:space="preserve">1,8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×</m:t>
              </m:r>
            </m:oMath>
            <w:r w:rsidRPr="00C05C97">
              <w:rPr>
                <w:rFonts w:ascii="Arial" w:hAnsi="Arial" w:cs="Arial"/>
                <w:sz w:val="22"/>
                <w:szCs w:val="22"/>
              </w:rPr>
              <w:t xml:space="preserve"> 10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47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T’</w:t>
            </w:r>
          </w:p>
        </w:tc>
        <w:tc>
          <w:tcPr>
            <w:tcW w:w="3050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 xml:space="preserve">13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×</m:t>
              </m:r>
            </m:oMath>
            <w:r w:rsidRPr="00C05C97">
              <w:rPr>
                <w:rFonts w:ascii="Arial" w:hAnsi="Arial" w:cs="Arial"/>
                <w:sz w:val="22"/>
                <w:szCs w:val="22"/>
              </w:rPr>
              <w:t xml:space="preserve"> 10</w:t>
            </w:r>
          </w:p>
        </w:tc>
      </w:tr>
      <w:tr w:rsidR="00B0200C" w:rsidRPr="00AE7F39" w:rsidTr="00B0200C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Deux dizaines et deux unités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V’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:rsidR="00B0200C" w:rsidRPr="00B0200C" w:rsidRDefault="00F01625" w:rsidP="00B0200C">
            <w:pPr>
              <w:jc w:val="center"/>
              <w:rPr>
                <w:rFonts w:ascii="Arial" w:eastAsia="MS Mincho" w:hAnsi="Arial" w:cs="Arial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69 300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1 000</m:t>
                    </m:r>
                  </m:den>
                </m:f>
              </m:oMath>
            </m:oMathPara>
          </w:p>
        </w:tc>
      </w:tr>
      <w:tr w:rsidR="00B0200C" w:rsidRPr="00AE7F39" w:rsidTr="00B0200C"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La moitié de cinquante-deux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Z’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dizaines 9 unités 7</w:t>
            </w:r>
            <w:r w:rsidRPr="00C05C97">
              <w:rPr>
                <w:rFonts w:ascii="Arial" w:hAnsi="Arial" w:cs="Arial"/>
                <w:sz w:val="22"/>
                <w:szCs w:val="22"/>
              </w:rPr>
              <w:t xml:space="preserve"> dixièmes</w:t>
            </w:r>
          </w:p>
        </w:tc>
      </w:tr>
      <w:tr w:rsidR="00B0200C" w:rsidRPr="00AE7F39" w:rsidTr="00B0200C">
        <w:trPr>
          <w:trHeight w:val="193"/>
        </w:trPr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Z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Zéro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00C" w:rsidRPr="00AE7F39" w:rsidTr="00B0200C">
        <w:trPr>
          <w:trHeight w:val="193"/>
        </w:trPr>
        <w:tc>
          <w:tcPr>
            <w:tcW w:w="1123" w:type="dxa"/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5" w:type="dxa"/>
            <w:tcBorders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A’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C97">
              <w:rPr>
                <w:rFonts w:ascii="Arial" w:hAnsi="Arial" w:cs="Arial"/>
                <w:sz w:val="22"/>
                <w:szCs w:val="22"/>
              </w:rPr>
              <w:t>Un demi-millier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0200C" w:rsidRPr="00AE7F39" w:rsidRDefault="00B0200C" w:rsidP="00B0200C">
            <w:pPr>
              <w:jc w:val="center"/>
              <w:rPr>
                <w:rFonts w:ascii="Comic Sans MS" w:hAnsi="Comic Sans MS" w:cs="Times New Roman"/>
                <w:sz w:val="22"/>
                <w:szCs w:val="22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00C" w:rsidRPr="00C05C97" w:rsidRDefault="00B0200C" w:rsidP="00B020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F6A5D" w:rsidRDefault="00CF6A5D" w:rsidP="00CF6A5D">
      <w:pPr>
        <w:ind w:right="-24"/>
        <w:jc w:val="both"/>
        <w:rPr>
          <w:rFonts w:ascii="Comic Sans MS" w:hAnsi="Comic Sans MS" w:cs="Times New Roman"/>
        </w:rPr>
      </w:pPr>
    </w:p>
    <w:p w:rsidR="00CF6A5D" w:rsidRDefault="00CF6A5D" w:rsidP="00CF6A5D">
      <w:pPr>
        <w:ind w:right="-24"/>
        <w:jc w:val="both"/>
        <w:rPr>
          <w:rFonts w:ascii="Comic Sans MS" w:hAnsi="Comic Sans MS" w:cs="Times New Roman"/>
        </w:rPr>
      </w:pPr>
    </w:p>
    <w:p w:rsidR="00CF6A5D" w:rsidRPr="00340B6E" w:rsidRDefault="00905667" w:rsidP="00CF6A5D">
      <w:pPr>
        <w:ind w:right="-24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Une fois</w:t>
      </w:r>
      <w:r w:rsidR="00CF6A5D" w:rsidRPr="00340B6E">
        <w:rPr>
          <w:rFonts w:ascii="Comic Sans MS" w:hAnsi="Comic Sans MS" w:cs="Times New Roman"/>
        </w:rPr>
        <w:t xml:space="preserve"> tous les points</w:t>
      </w:r>
      <w:r>
        <w:rPr>
          <w:rFonts w:ascii="Comic Sans MS" w:hAnsi="Comic Sans MS" w:cs="Times New Roman"/>
        </w:rPr>
        <w:t xml:space="preserve"> placés</w:t>
      </w:r>
      <w:r w:rsidR="00CF6A5D" w:rsidRPr="00340B6E">
        <w:rPr>
          <w:rFonts w:ascii="Comic Sans MS" w:hAnsi="Comic Sans MS" w:cs="Times New Roman"/>
        </w:rPr>
        <w:t>, relie-les en suivant les instructions données ci-dessous</w:t>
      </w:r>
      <w:r>
        <w:rPr>
          <w:rFonts w:ascii="Comic Sans MS" w:hAnsi="Comic Sans MS" w:cs="Times New Roman"/>
        </w:rPr>
        <w:t> :</w:t>
      </w:r>
    </w:p>
    <w:p w:rsidR="00340B6E" w:rsidRPr="00CF6A5D" w:rsidRDefault="00063F74" w:rsidP="00CF6A5D">
      <w:pPr>
        <w:rPr>
          <w:rFonts w:ascii="Comic Sans MS" w:hAnsi="Comic Sans MS" w:cs="Times New Roman"/>
          <w:sz w:val="28"/>
          <w:szCs w:val="28"/>
        </w:rPr>
      </w:pPr>
      <w:r w:rsidRPr="00AE7F39">
        <w:rPr>
          <w:rFonts w:ascii="Comic Sans MS" w:hAnsi="Comic Sans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87132D" wp14:editId="74F78F12">
                <wp:simplePos x="0" y="0"/>
                <wp:positionH relativeFrom="column">
                  <wp:posOffset>-123825</wp:posOffset>
                </wp:positionH>
                <wp:positionV relativeFrom="paragraph">
                  <wp:posOffset>173355</wp:posOffset>
                </wp:positionV>
                <wp:extent cx="6964680" cy="2543175"/>
                <wp:effectExtent l="0" t="0" r="2667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254317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Colorie avec un crayon de couleur vert les deux triangles ACH et DFH.</w:t>
                            </w:r>
                          </w:p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Colorie avec un crayon de couleur noir les trois triangles MSU ; NVX et A’C’D’.</w:t>
                            </w:r>
                          </w:p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Trace les segments [E’F’], [F’L’], [L’G’], [G’N’], [N’H’], [H’I’], [I’T’], [T’M’], [M’R’], [R’E’].</w:t>
                            </w:r>
                          </w:p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Colorie avec un crayon de couleur noir l’intérieur du polygone* E’F’L’G’N’H’I’T’M’R’.</w:t>
                            </w:r>
                          </w:p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Trace les segments [V’Z’], [Z’P’], [P’B’], [B’Q], [QK], [KI], [IG], [GJ], [JP], [PZ], [ZJ’] et [J’V’].</w:t>
                            </w:r>
                          </w:p>
                          <w:p w:rsidR="00B0200C" w:rsidRPr="00B0200C" w:rsidRDefault="00B0200C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Colorie avec un crayon de couleur orange le polygone* Z’P’B’QKIGJPZJ’V’.</w:t>
                            </w:r>
                          </w:p>
                          <w:p w:rsidR="00B0200C" w:rsidRPr="00B0200C" w:rsidRDefault="00B0200C" w:rsidP="00B0200C">
                            <w:p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</w:p>
                          <w:p w:rsidR="00063F74" w:rsidRPr="00B0200C" w:rsidRDefault="00CF6A5D" w:rsidP="00B020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B0200C">
                              <w:rPr>
                                <w:rFonts w:ascii="Comic Sans MS" w:hAnsi="Comic Sans MS" w:cs="Arial"/>
                              </w:rPr>
                              <w:t>Quel est le dessin codé ?</w:t>
                            </w:r>
                            <w:r w:rsidR="00063F74" w:rsidRPr="00B0200C">
                              <w:rPr>
                                <w:rFonts w:ascii="Comic Sans MS" w:hAnsi="Comic Sans MS" w:cs="Arial"/>
                              </w:rPr>
                              <w:t xml:space="preserve"> …………………………………………………………………………………</w:t>
                            </w:r>
                            <w:r w:rsidR="00B0200C">
                              <w:rPr>
                                <w:rFonts w:ascii="Comic Sans MS" w:hAnsi="Comic Sans MS" w:cs="Arial"/>
                              </w:rPr>
                              <w:t>…………………………………</w:t>
                            </w:r>
                          </w:p>
                          <w:p w:rsidR="00B0200C" w:rsidRDefault="00B0200C" w:rsidP="00B0200C">
                            <w:pPr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</w:p>
                          <w:p w:rsidR="00CF6A5D" w:rsidRPr="00B0200C" w:rsidRDefault="00CF6A5D" w:rsidP="00B0200C">
                            <w:pPr>
                              <w:jc w:val="both"/>
                              <w:rPr>
                                <w:rFonts w:ascii="Comic Sans MS" w:hAnsi="Comic Sans MS" w:cs="Arial"/>
                              </w:rPr>
                            </w:pPr>
                            <w:r w:rsidRPr="00905667">
                              <w:rPr>
                                <w:rFonts w:ascii="Comic Sans MS" w:hAnsi="Comic Sans MS" w:cs="Arial"/>
                              </w:rPr>
                              <w:t xml:space="preserve"> </w:t>
                            </w:r>
                            <w:r w:rsidRPr="00905667">
                              <w:rPr>
                                <w:rFonts w:ascii="Comic Sans MS" w:hAnsi="Comic Sans MS" w:cs="Arial"/>
                                <w:i/>
                                <w:u w:val="single"/>
                              </w:rPr>
                              <w:t>Remarque</w:t>
                            </w:r>
                            <w:r w:rsidRPr="00905667">
                              <w:rPr>
                                <w:rFonts w:ascii="Comic Sans MS" w:hAnsi="Comic Sans MS" w:cs="Arial"/>
                                <w:i/>
                              </w:rPr>
                              <w:t xml:space="preserve"> : </w:t>
                            </w:r>
                            <w:bookmarkStart w:id="0" w:name="_GoBack"/>
                            <w:r w:rsidRPr="00905667">
                              <w:rPr>
                                <w:rFonts w:ascii="Comic Sans MS" w:hAnsi="Comic Sans MS" w:cs="Arial"/>
                                <w:b/>
                                <w:i/>
                              </w:rPr>
                              <w:t>polygone = figure</w:t>
                            </w:r>
                            <w:r w:rsidR="00833309">
                              <w:rPr>
                                <w:rFonts w:ascii="Comic Sans MS" w:hAnsi="Comic Sans MS" w:cs="Arial"/>
                                <w:b/>
                                <w:i/>
                              </w:rPr>
                              <w:t xml:space="preserve"> géométrique formée d’une ligne brisée fermée</w:t>
                            </w:r>
                            <w:r w:rsidRPr="00905667">
                              <w:rPr>
                                <w:rFonts w:ascii="Comic Sans MS" w:hAnsi="Comic Sans MS" w:cs="Arial"/>
                                <w:b/>
                                <w:i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9.75pt;margin-top:13.65pt;width:548.4pt;height:20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ySpQIAAHoFAAAOAAAAZHJzL2Uyb0RvYy54bWysVEtv2zAMvg/YfxB0T/2YkyZBncJNkWFA&#10;0RZrhwK7KbLUGJMlTVJiZ8P++yj50aArdhh2sSnxIyl+fFxctrVAB2ZspWSOk7MYIyapKiv5nOMv&#10;j5vJHCPriCyJUJLl+Mgsvly9f3fR6CVL1U6JkhkETqRdNjrHO+f0Moos3bGa2DOlmQQlV6YmDo7m&#10;OSoNacB7LaI0jmdRo0ypjaLMWri97pR4Ffxzzqi749wyh0SO4W0ufE34bv03Wl2Q5bMhelfR/hnk&#10;H15Rk0pC0NHVNXEE7U31h6u6okZZxd0ZVXWkOK8oCzlANkn8KpuHHdEs5ALkWD3SZP+fW3p7uDeo&#10;KnOcYiRJDSX6CoVCJUOOtY6h1FPUaLsE5IMGrGuvVAulHu4tXPrMW25q/4ecEOiB7ONIMHhCFC5n&#10;i1k2m4OKgi6dZh+S86n3E72Ya2PdR6Zq5IUcG6hgIJYcbqzroAPERxMyVBACgNpf+FCB+J/r6Xla&#10;nE8Xk1kxTSZZEs8nRRGnk+tNERdxtlkvsqtfffTBPvKZdhkFyR0F68J8ZhxoghzS8JzQoGwtDDoQ&#10;aK3yW+AD8hASkN6EV0KMRslbRsINRj02vD807WgYv2X4Eo0N6BBRSTca1pVU5u/GvMMD/Se5etG1&#10;2zb0xFjkrSqPUHujugGymm4qqM8Nse6eGJgYqClsAXcHHy5Uk2PVSxjtlPnx1r3HQyODFqMGJjDH&#10;9vueGIaR+CShxRdJlvmRDYcMigkHc6rZnmrkvl4rqEQC+0bTIHq8E4PIjaqfYFkUPiqoiKQQO8du&#10;ENeu2wuwbCgrigCCIdXE3cgHTb1rz7Lvvsf2iRjdt6ifk1s1zCpZvurUDustpSr2TvEqtLHnuWO1&#10;5x8GPAxCv4z8Bjk9B9TLylz9BgAA//8DAFBLAwQUAAYACAAAACEA0ealRuIAAAALAQAADwAAAGRy&#10;cy9kb3ducmV2LnhtbEyPwUrDQBCG7wXfYRnBS2k3jdXUmE0phR6EilhFPE6yaza4Oxuy2zb26d2c&#10;9DbDfPzz/cV6sIadVO9bRwIW8wSYotrJlhoB72+72QqYD0gSjSMl4Ed5WJdXkwJz6c70qk6H0LAY&#10;Qj5HATqELufc11pZ9HPXKYq3L9dbDHHtGy57PMdwa3iaJPfcYkvxg8ZObbWqvw9HKwBfdNX6y7O5&#10;bD9ps3ta7vFjuhfi5nrYPAILagh/MIz6UR3K6FS5I0nPjIDZ4uEuogLS7BbYCCTZOFUClmm2Al4W&#10;/H+H8hcAAP//AwBQSwECLQAUAAYACAAAACEAtoM4kv4AAADhAQAAEwAAAAAAAAAAAAAAAAAAAAAA&#10;W0NvbnRlbnRfVHlwZXNdLnhtbFBLAQItABQABgAIAAAAIQA4/SH/1gAAAJQBAAALAAAAAAAAAAAA&#10;AAAAAC8BAABfcmVscy8ucmVsc1BLAQItABQABgAIAAAAIQA2AQySpQIAAHoFAAAOAAAAAAAAAAAA&#10;AAAAAC4CAABkcnMvZTJvRG9jLnhtbFBLAQItABQABgAIAAAAIQDR5qVG4gAAAAsBAAAPAAAAAAAA&#10;AAAAAAAAAP8EAABkcnMvZG93bnJldi54bWxQSwUGAAAAAAQABADzAAAADgYAAAAA&#10;" fillcolor="white [3201]" strokecolor="black [3200]" strokeweight="2pt">
                <v:textbox>
                  <w:txbxContent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Colorie avec un crayon de couleur vert les deux triangles ACH et DFH.</w:t>
                      </w:r>
                    </w:p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Colorie avec un crayon de couleur noir les trois triangles MSU ; NVX et A’C’D’.</w:t>
                      </w:r>
                    </w:p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Trace les segments [E’F’], [F’L’], [L’G’], [G’N’], [N’H’], [H’I’], [I’T’], [T’M’], [M’R’], [R’E’].</w:t>
                      </w:r>
                    </w:p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Colorie avec un crayon de couleur noir l’intérieur du polygone* E’F’L’G’N’H’I’T’M’R’.</w:t>
                      </w:r>
                    </w:p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Trace les segments [V’Z’], [Z’P’], [P’B’], [B’Q], [QK], [KI], [IG], [GJ], [JP], [PZ], [ZJ’] et [J’V’].</w:t>
                      </w:r>
                    </w:p>
                    <w:p w:rsidR="00B0200C" w:rsidRPr="00B0200C" w:rsidRDefault="00B0200C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Colorie avec un crayon de couleur orange le polygone* Z’P’B’QKIGJPZJ’V’.</w:t>
                      </w:r>
                    </w:p>
                    <w:p w:rsidR="00B0200C" w:rsidRPr="00B0200C" w:rsidRDefault="00B0200C" w:rsidP="00B0200C">
                      <w:p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</w:p>
                    <w:p w:rsidR="00063F74" w:rsidRPr="00B0200C" w:rsidRDefault="00CF6A5D" w:rsidP="00B020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B0200C">
                        <w:rPr>
                          <w:rFonts w:ascii="Comic Sans MS" w:hAnsi="Comic Sans MS" w:cs="Arial"/>
                        </w:rPr>
                        <w:t>Quel est le dessin codé ?</w:t>
                      </w:r>
                      <w:r w:rsidR="00063F74" w:rsidRPr="00B0200C">
                        <w:rPr>
                          <w:rFonts w:ascii="Comic Sans MS" w:hAnsi="Comic Sans MS" w:cs="Arial"/>
                        </w:rPr>
                        <w:t xml:space="preserve"> …………………………………………………………………………………</w:t>
                      </w:r>
                      <w:r w:rsidR="00B0200C">
                        <w:rPr>
                          <w:rFonts w:ascii="Comic Sans MS" w:hAnsi="Comic Sans MS" w:cs="Arial"/>
                        </w:rPr>
                        <w:t>…………………………………</w:t>
                      </w:r>
                    </w:p>
                    <w:p w:rsidR="00B0200C" w:rsidRDefault="00B0200C" w:rsidP="00B0200C">
                      <w:pPr>
                        <w:jc w:val="both"/>
                        <w:rPr>
                          <w:rFonts w:ascii="Comic Sans MS" w:hAnsi="Comic Sans MS" w:cs="Arial"/>
                        </w:rPr>
                      </w:pPr>
                    </w:p>
                    <w:p w:rsidR="00CF6A5D" w:rsidRPr="00B0200C" w:rsidRDefault="00CF6A5D" w:rsidP="00B0200C">
                      <w:pPr>
                        <w:jc w:val="both"/>
                        <w:rPr>
                          <w:rFonts w:ascii="Comic Sans MS" w:hAnsi="Comic Sans MS" w:cs="Arial"/>
                        </w:rPr>
                      </w:pPr>
                      <w:r w:rsidRPr="00905667">
                        <w:rPr>
                          <w:rFonts w:ascii="Comic Sans MS" w:hAnsi="Comic Sans MS" w:cs="Arial"/>
                        </w:rPr>
                        <w:t xml:space="preserve"> </w:t>
                      </w:r>
                      <w:r w:rsidRPr="00905667">
                        <w:rPr>
                          <w:rFonts w:ascii="Comic Sans MS" w:hAnsi="Comic Sans MS" w:cs="Arial"/>
                          <w:i/>
                          <w:u w:val="single"/>
                        </w:rPr>
                        <w:t>Remarque</w:t>
                      </w:r>
                      <w:r w:rsidRPr="00905667">
                        <w:rPr>
                          <w:rFonts w:ascii="Comic Sans MS" w:hAnsi="Comic Sans MS" w:cs="Arial"/>
                          <w:i/>
                        </w:rPr>
                        <w:t xml:space="preserve"> : </w:t>
                      </w:r>
                      <w:bookmarkStart w:id="1" w:name="_GoBack"/>
                      <w:r w:rsidRPr="00905667">
                        <w:rPr>
                          <w:rFonts w:ascii="Comic Sans MS" w:hAnsi="Comic Sans MS" w:cs="Arial"/>
                          <w:b/>
                          <w:i/>
                        </w:rPr>
                        <w:t>polygone = figure</w:t>
                      </w:r>
                      <w:r w:rsidR="00833309">
                        <w:rPr>
                          <w:rFonts w:ascii="Comic Sans MS" w:hAnsi="Comic Sans MS" w:cs="Arial"/>
                          <w:b/>
                          <w:i/>
                        </w:rPr>
                        <w:t xml:space="preserve"> géométrique formée d’une ligne brisée fermée</w:t>
                      </w:r>
                      <w:r w:rsidRPr="00905667">
                        <w:rPr>
                          <w:rFonts w:ascii="Comic Sans MS" w:hAnsi="Comic Sans MS" w:cs="Arial"/>
                          <w:b/>
                          <w:i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40B6E" w:rsidRPr="00CF6A5D" w:rsidSect="00CF6A5D">
      <w:headerReference w:type="default" r:id="rId1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25" w:rsidRDefault="00F01625" w:rsidP="00A51D8A">
      <w:r>
        <w:separator/>
      </w:r>
    </w:p>
  </w:endnote>
  <w:endnote w:type="continuationSeparator" w:id="0">
    <w:p w:rsidR="00F01625" w:rsidRDefault="00F01625" w:rsidP="00A5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25" w:rsidRDefault="00F01625" w:rsidP="00A51D8A">
      <w:r>
        <w:separator/>
      </w:r>
    </w:p>
  </w:footnote>
  <w:footnote w:type="continuationSeparator" w:id="0">
    <w:p w:rsidR="00F01625" w:rsidRDefault="00F01625" w:rsidP="00A51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8A" w:rsidRPr="00FC3852" w:rsidRDefault="00A51D8A">
    <w:pPr>
      <w:pStyle w:val="En-tte"/>
      <w:rPr>
        <w:rFonts w:ascii="Times New Roman" w:hAnsi="Times New Roman" w:cs="Times New Roman"/>
        <w:u w:val="single"/>
      </w:rPr>
    </w:pPr>
    <w:r w:rsidRPr="00FC3852">
      <w:rPr>
        <w:rFonts w:ascii="Times New Roman" w:hAnsi="Times New Roman" w:cs="Times New Roman"/>
        <w:u w:val="single"/>
      </w:rPr>
      <w:t>Nom et prénom 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F2779"/>
    <w:multiLevelType w:val="hybridMultilevel"/>
    <w:tmpl w:val="D6868614"/>
    <w:lvl w:ilvl="0" w:tplc="2206AB4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D238B"/>
    <w:multiLevelType w:val="hybridMultilevel"/>
    <w:tmpl w:val="19CADF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8A"/>
    <w:rsid w:val="00012EE4"/>
    <w:rsid w:val="000178F4"/>
    <w:rsid w:val="0002456C"/>
    <w:rsid w:val="00063598"/>
    <w:rsid w:val="00063F74"/>
    <w:rsid w:val="000B7B3F"/>
    <w:rsid w:val="000C273A"/>
    <w:rsid w:val="000E2479"/>
    <w:rsid w:val="00111C5C"/>
    <w:rsid w:val="00175530"/>
    <w:rsid w:val="00182792"/>
    <w:rsid w:val="002439B7"/>
    <w:rsid w:val="00255E8F"/>
    <w:rsid w:val="002F5C27"/>
    <w:rsid w:val="003016BD"/>
    <w:rsid w:val="00340B6E"/>
    <w:rsid w:val="003E7CA6"/>
    <w:rsid w:val="004659F4"/>
    <w:rsid w:val="00486A26"/>
    <w:rsid w:val="00542CF8"/>
    <w:rsid w:val="00571729"/>
    <w:rsid w:val="00723B5B"/>
    <w:rsid w:val="00745F25"/>
    <w:rsid w:val="007E341A"/>
    <w:rsid w:val="00833309"/>
    <w:rsid w:val="008C56AF"/>
    <w:rsid w:val="00905667"/>
    <w:rsid w:val="00962F42"/>
    <w:rsid w:val="00991073"/>
    <w:rsid w:val="009B6F19"/>
    <w:rsid w:val="00A2603E"/>
    <w:rsid w:val="00A27A13"/>
    <w:rsid w:val="00A51D8A"/>
    <w:rsid w:val="00A86B8B"/>
    <w:rsid w:val="00AE7F39"/>
    <w:rsid w:val="00B0200C"/>
    <w:rsid w:val="00B0414D"/>
    <w:rsid w:val="00C05C97"/>
    <w:rsid w:val="00C07323"/>
    <w:rsid w:val="00CD022F"/>
    <w:rsid w:val="00CF6A5D"/>
    <w:rsid w:val="00D364F1"/>
    <w:rsid w:val="00D76AD7"/>
    <w:rsid w:val="00E731BB"/>
    <w:rsid w:val="00EA3882"/>
    <w:rsid w:val="00EB06AE"/>
    <w:rsid w:val="00F01625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8A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D8A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pardfaut">
    <w:name w:val="Texte par défaut"/>
    <w:basedOn w:val="Normal"/>
    <w:rsid w:val="00A51D8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1D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D8A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1D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1D8A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51D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1D8A"/>
    <w:rPr>
      <w:rFonts w:eastAsiaTheme="minorEastAsia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0414D"/>
    <w:rPr>
      <w:color w:val="808080"/>
    </w:rPr>
  </w:style>
  <w:style w:type="paragraph" w:styleId="Paragraphedeliste">
    <w:name w:val="List Paragraph"/>
    <w:basedOn w:val="Normal"/>
    <w:uiPriority w:val="34"/>
    <w:qFormat/>
    <w:rsid w:val="00B02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8A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D8A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pardfaut">
    <w:name w:val="Texte par défaut"/>
    <w:basedOn w:val="Normal"/>
    <w:rsid w:val="00A51D8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1D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D8A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1D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1D8A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51D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1D8A"/>
    <w:rPr>
      <w:rFonts w:eastAsiaTheme="minorEastAsia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0414D"/>
    <w:rPr>
      <w:color w:val="808080"/>
    </w:rPr>
  </w:style>
  <w:style w:type="paragraph" w:styleId="Paragraphedeliste">
    <w:name w:val="List Paragraph"/>
    <w:basedOn w:val="Normal"/>
    <w:uiPriority w:val="34"/>
    <w:qFormat/>
    <w:rsid w:val="00B0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loriot</dc:creator>
  <cp:lastModifiedBy>Marie</cp:lastModifiedBy>
  <cp:revision>7</cp:revision>
  <cp:lastPrinted>2014-10-05T15:16:00Z</cp:lastPrinted>
  <dcterms:created xsi:type="dcterms:W3CDTF">2016-10-16T15:28:00Z</dcterms:created>
  <dcterms:modified xsi:type="dcterms:W3CDTF">2017-10-09T15:37:00Z</dcterms:modified>
</cp:coreProperties>
</file>