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77" w:rsidRDefault="002B3C3A" w:rsidP="002B3C3A">
      <w:pPr>
        <w:pStyle w:val="Titre"/>
      </w:pPr>
      <w:r>
        <w:t xml:space="preserve">Chapitre 1 : </w:t>
      </w:r>
      <w:r w:rsidR="00347F68">
        <w:t>Suites</w:t>
      </w:r>
    </w:p>
    <w:p w:rsidR="000C4E67" w:rsidRDefault="000C4E67" w:rsidP="000C4E67"/>
    <w:p w:rsidR="000C4E67" w:rsidRDefault="000C4E67" w:rsidP="000C4E67">
      <w:r w:rsidRPr="000C4E67">
        <w:rPr>
          <w:u w:val="single"/>
        </w:rPr>
        <w:t>Objectifs</w:t>
      </w:r>
      <w:r>
        <w:t xml:space="preserve"> :  </w:t>
      </w:r>
    </w:p>
    <w:p w:rsidR="000C4E67" w:rsidRDefault="000C4E67" w:rsidP="000C4E67">
      <w:pPr>
        <w:pStyle w:val="Paragraphedeliste"/>
        <w:numPr>
          <w:ilvl w:val="0"/>
          <w:numId w:val="2"/>
        </w:numPr>
      </w:pPr>
      <w:r>
        <w:t>Reconnaître et exploiter une suite géométrique dans une situation donnée.</w:t>
      </w:r>
    </w:p>
    <w:p w:rsidR="000C4E67" w:rsidRDefault="000C4E67" w:rsidP="000C4E67">
      <w:pPr>
        <w:pStyle w:val="Paragraphedeliste"/>
        <w:numPr>
          <w:ilvl w:val="0"/>
          <w:numId w:val="2"/>
        </w:numPr>
      </w:pPr>
      <w:r>
        <w:t>Connaître la formule de la somme d’une suite géométrique</w:t>
      </w:r>
    </w:p>
    <w:p w:rsidR="000C4E67" w:rsidRDefault="000C4E67" w:rsidP="000C4E67">
      <w:pPr>
        <w:pStyle w:val="Paragraphedeliste"/>
        <w:numPr>
          <w:ilvl w:val="0"/>
          <w:numId w:val="2"/>
        </w:numPr>
      </w:pPr>
      <w:r>
        <w:t>Déterminer la limite d’une suite géométrique de raison strictement positive.</w:t>
      </w:r>
    </w:p>
    <w:p w:rsidR="000C4E67" w:rsidRDefault="000C4E67" w:rsidP="000C4E67">
      <w:pPr>
        <w:pStyle w:val="Paragraphedeliste"/>
        <w:numPr>
          <w:ilvl w:val="0"/>
          <w:numId w:val="2"/>
        </w:numPr>
      </w:pPr>
      <w:r>
        <w:t xml:space="preserve">mettre en œuvre un algorithme permettant de déterminer un seuil à partir duquel </w:t>
      </w:r>
      <w:proofErr w:type="spellStart"/>
      <w:r>
        <w:t>qn</w:t>
      </w:r>
      <w:proofErr w:type="spellEnd"/>
      <w:r>
        <w:t xml:space="preserve"> est inférieur à un réel </w:t>
      </w:r>
      <w:proofErr w:type="gramStart"/>
      <w:r>
        <w:t>a</w:t>
      </w:r>
      <w:proofErr w:type="gramEnd"/>
      <w:r>
        <w:t xml:space="preserve"> positif donné.</w:t>
      </w:r>
    </w:p>
    <w:p w:rsidR="000C4E67" w:rsidRDefault="000C4E67" w:rsidP="000C4E67">
      <w:pPr>
        <w:pStyle w:val="Paragraphedeliste"/>
        <w:numPr>
          <w:ilvl w:val="0"/>
          <w:numId w:val="2"/>
        </w:numPr>
      </w:pPr>
      <w:r>
        <w:t xml:space="preserve">Traduire une situation donnée à l’aide d’une suite </w:t>
      </w:r>
      <w:proofErr w:type="spellStart"/>
      <w:r>
        <w:t>arithmético</w:t>
      </w:r>
      <w:proofErr w:type="spellEnd"/>
      <w:r>
        <w:t>-géométrique.</w:t>
      </w:r>
    </w:p>
    <w:p w:rsidR="000C4E67" w:rsidRDefault="000C4E67" w:rsidP="000C4E67">
      <w:pPr>
        <w:pStyle w:val="Paragraphedeliste"/>
      </w:pPr>
    </w:p>
    <w:p w:rsidR="000C4E67" w:rsidRDefault="000C4E67" w:rsidP="000C4E67">
      <w:pPr>
        <w:pStyle w:val="Titre1"/>
      </w:pPr>
      <w:r>
        <w:t>Suites géométriques –Rappels</w:t>
      </w:r>
    </w:p>
    <w:p w:rsidR="000C4E67" w:rsidRDefault="00A50E80" w:rsidP="00A50E80">
      <w:pPr>
        <w:pStyle w:val="Titre2"/>
      </w:pPr>
      <w:r>
        <w:t>Suites géométriques définies par récurrence</w:t>
      </w:r>
    </w:p>
    <w:p w:rsidR="00A50E80" w:rsidRPr="00A50E80" w:rsidRDefault="00885B61" w:rsidP="00A50E80">
      <w:r>
        <w:rPr>
          <w:noProof/>
          <w:color w:val="00B05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D581B5" wp14:editId="6ADDB94B">
                <wp:simplePos x="0" y="0"/>
                <wp:positionH relativeFrom="column">
                  <wp:posOffset>-175895</wp:posOffset>
                </wp:positionH>
                <wp:positionV relativeFrom="paragraph">
                  <wp:posOffset>303530</wp:posOffset>
                </wp:positionV>
                <wp:extent cx="6419850" cy="895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C04" w:rsidRDefault="00612C04" w:rsidP="00612C0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-13.85pt;margin-top:23.9pt;width:505.5pt;height:70.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roogIAALgFAAAOAAAAZHJzL2Uyb0RvYy54bWysVEtv2zAMvg/YfxB0X21nSdcEdYqgRYcB&#10;RRu0HXpWZCk2IIuapMTOfv0o+ZH0gR2G5aBQIvmR/Ezy8qqtFdkL6yrQOc3OUkqE5lBUepvTn8+3&#10;Xy4ocZ7pginQIqcH4ejV8vOny8YsxARKUIWwBEG0WzQmp6X3ZpEkjpeiZu4MjNColGBr5vFqt0lh&#10;WYPotUomaXqeNGALY4EL5/D1plPSZcSXUnD/IKUTnqicYm4+njaem3Amy0u22Fpmyor3abB/yKJm&#10;lcagI9QN84zsbPUOqq64BQfSn3GoE5Cy4iLWgNVk6ZtqnkpmRKwFyXFmpMn9P1h+v19bUhU5nVGi&#10;WY2f6BFJY3qrBJkFehrjFmj1ZNa2vzkUQ62ttHX4xypIGyk9jJSK1hOOj+fTbH4xQ+Y56i7ms68o&#10;I0xy9DbW+e8CahKEnFqMHplk+zvnO9PBJARzoKritlIqXkKbiGtlyZ7hB95ssx78lZXS7x3tdjO6&#10;zSc36ZjWiScmGVyTwEBXc5T8QYkAqPSjkEgdVjmJGcemPWbDOBfaZ52qZIXokpyl+BvSHPKPjETA&#10;gCyxvBG7BxgsO5ABu+Ontw+uIvb86Jz+LbHOefSIkUH70bmuNNiPABRW1Ufu7AeSOmoCS77dtGgS&#10;xA0UB+wxC93wOcNvK/zUd8z5NbM4bdgduEH8Ax5SQZNT6CVKSrC/P3oP9jgEqKWkwenNqfu1Y1ZQ&#10;on5oHI95Np2GcY+X6ezbBC/2VLM51ehdfQ3YPxnuKsOjGOy9GkRpoX7BRbMKUVHFNMfYOeXeDpdr&#10;320VXFVcrFbRDEfcMH+nnwwP4IHg0MrP7Quzpu93j5NyD8Oks8Wbtu9sg6eG1c6DrOJMHHntqcf1&#10;EHuoX2Vh/5zeo9Vx4S7/AAAA//8DAFBLAwQUAAYACAAAACEA5FR1v94AAAAKAQAADwAAAGRycy9k&#10;b3ducmV2LnhtbEyPy07DMBBF90j8gzVI7FqnTUXcEKdCSCxYgNQH+2nsPNR4HMVuGv6eYQXL0Rzd&#10;e26xm10vJjuGzpOG1TIBYanypqNGw+n4tlAgQkQy2HuyGr5tgF15f1dgbvyN9nY6xEZwCIUcNbQx&#10;DrmUoWqtw7D0gyX+1X50GPkcG2lGvHG46+U6SZ6kw464ocXBvra2uhyuTsP8fqpVOqVdtZ0/vNt8&#10;1bj/rLV+fJhfnkFEO8c/GH71WR1Kdjr7K5kgeg2LdZYxqmGT8QQGtipNQZyZVEqBLAv5f0L5AwAA&#10;//8DAFBLAQItABQABgAIAAAAIQC2gziS/gAAAOEBAAATAAAAAAAAAAAAAAAAAAAAAABbQ29udGVu&#10;dF9UeXBlc10ueG1sUEsBAi0AFAAGAAgAAAAhADj9If/WAAAAlAEAAAsAAAAAAAAAAAAAAAAALwEA&#10;AF9yZWxzLy5yZWxzUEsBAi0AFAAGAAgAAAAhAFtQCuiiAgAAuAUAAA4AAAAAAAAAAAAAAAAALgIA&#10;AGRycy9lMm9Eb2MueG1sUEsBAi0AFAAGAAgAAAAhAORUdb/eAAAACgEAAA8AAAAAAAAAAAAAAAAA&#10;/AQAAGRycy9kb3ducmV2LnhtbFBLBQYAAAAABAAEAPMAAAAHBgAAAAA=&#10;" fillcolor="white [3212]" strokecolor="#92d050" strokeweight="2pt">
                <v:textbox>
                  <w:txbxContent>
                    <w:p w:rsidR="00612C04" w:rsidRDefault="00612C04" w:rsidP="00612C0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B13B78" w:rsidRDefault="00B13B78" w:rsidP="00B13B78">
      <w:r w:rsidRPr="00B13B78">
        <w:rPr>
          <w:color w:val="00B050"/>
          <w:u w:val="single"/>
        </w:rPr>
        <w:t>Définition</w:t>
      </w:r>
      <w:r w:rsidRPr="00B13B78">
        <w:rPr>
          <w:color w:val="00B050"/>
        </w:rPr>
        <w:t> </w:t>
      </w:r>
      <w:r>
        <w:t xml:space="preserve">: On appelle </w:t>
      </w:r>
      <w:r w:rsidRPr="00B13B78">
        <w:rPr>
          <w:b/>
        </w:rPr>
        <w:t>suite géométrique</w:t>
      </w:r>
      <w:r w:rsidRPr="00B13B78">
        <w:t xml:space="preserve"> </w:t>
      </w:r>
      <w:r>
        <w:t>toute suite (Un) tel</w:t>
      </w:r>
      <w:r w:rsidR="00612C04">
        <w:t xml:space="preserve">le que pour tout entier naturel </w:t>
      </w:r>
      <w:r>
        <w:t xml:space="preserve">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    U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q×U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         </w:t>
      </w:r>
      <w:r w:rsidR="00EA6199">
        <w:rPr>
          <w:rFonts w:eastAsiaTheme="minorEastAsia"/>
        </w:rPr>
        <w:t xml:space="preserve">avec </w:t>
      </w:r>
      <w:proofErr w:type="spellStart"/>
      <w:r w:rsidR="00EA6199">
        <w:rPr>
          <w:rFonts w:eastAsiaTheme="minorEastAsia"/>
        </w:rPr>
        <w:t>Uo</w:t>
      </w:r>
      <w:proofErr w:type="spellEnd"/>
      <w:r w:rsidR="00EA6199">
        <w:rPr>
          <w:rFonts w:eastAsiaTheme="minorEastAsia"/>
        </w:rPr>
        <w:t xml:space="preserve"> donné, et</w:t>
      </w:r>
      <w:r>
        <w:rPr>
          <w:rFonts w:eastAsiaTheme="minorEastAsia"/>
        </w:rPr>
        <w:t xml:space="preserve"> </w:t>
      </w:r>
      <w:r>
        <w:t xml:space="preserve">où q </w:t>
      </w:r>
      <w:r>
        <w:rPr>
          <w:rFonts w:ascii="Cambria Math" w:hAnsi="Cambria Math" w:cs="Cambria Math"/>
        </w:rPr>
        <w:t>∈</w:t>
      </w:r>
      <w:r w:rsidRPr="00B13B7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ℝ</w:t>
      </w:r>
      <w:r>
        <w:t xml:space="preserve">  </w:t>
      </w:r>
    </w:p>
    <w:p w:rsidR="00B13B78" w:rsidRDefault="00B13B78" w:rsidP="00B13B78">
      <w:r>
        <w:t>Le réel q est appelé la raison de la suite géométrique.</w:t>
      </w:r>
    </w:p>
    <w:p w:rsidR="00B13B78" w:rsidRDefault="00B13B78" w:rsidP="000C4E67"/>
    <w:p w:rsidR="00A50E80" w:rsidRDefault="00A50E80" w:rsidP="00A50E80">
      <w:r w:rsidRPr="00A50E80">
        <w:rPr>
          <w:u w:val="single"/>
        </w:rPr>
        <w:t>Remarque</w:t>
      </w:r>
      <w:r>
        <w:t xml:space="preserve"> :</w:t>
      </w:r>
    </w:p>
    <w:p w:rsidR="00A50E80" w:rsidRDefault="00A50E80" w:rsidP="00A50E80">
      <w:pPr>
        <w:pStyle w:val="Paragraphedeliste"/>
        <w:numPr>
          <w:ilvl w:val="0"/>
          <w:numId w:val="4"/>
        </w:numPr>
      </w:pPr>
      <w:r>
        <w:t xml:space="preserve">Si q = 0, tous les termes de la suite, hormis peut-être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sont nuls.</w:t>
      </w:r>
      <w:r>
        <w:br/>
        <w:t xml:space="preserve">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= 0, tous les termes de la suite sont nuls.</w:t>
      </w:r>
      <w:r>
        <w:br/>
        <w:t>En dehors de ces deux cas, tous les termes de la suite sont différents de zéro.</w:t>
      </w:r>
    </w:p>
    <w:p w:rsidR="00A50E80" w:rsidRDefault="00A50E80" w:rsidP="00A50E80">
      <w:pPr>
        <w:pStyle w:val="Paragraphedeliste"/>
      </w:pPr>
    </w:p>
    <w:p w:rsidR="00A50E80" w:rsidRDefault="00A50E80" w:rsidP="00A50E80">
      <w:pPr>
        <w:pStyle w:val="Paragraphedeliste"/>
        <w:numPr>
          <w:ilvl w:val="0"/>
          <w:numId w:val="4"/>
        </w:numPr>
      </w:pPr>
      <w:r>
        <w:t>Pour démontrer qu’une suite est géométrique (en dehors des de</w:t>
      </w:r>
      <w:r w:rsidR="00DE3FB3">
        <w:t xml:space="preserve">ux cas ci-dessus), il suffit d’exprimer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DE3FB3">
        <w:rPr>
          <w:rFonts w:eastAsiaTheme="minorEastAsia"/>
        </w:rPr>
        <w:t xml:space="preserve"> en fonction de </w:t>
      </w:r>
      <w:proofErr w:type="gramStart"/>
      <w:r w:rsidR="00DE3FB3">
        <w:rPr>
          <w:rFonts w:eastAsiaTheme="minorEastAsia"/>
        </w:rPr>
        <w:t>Un</w:t>
      </w:r>
      <w:r w:rsidR="00DE3FB3">
        <w:t xml:space="preserve"> </w:t>
      </w:r>
      <w:r>
        <w:t>.</w:t>
      </w:r>
      <w:proofErr w:type="gramEnd"/>
    </w:p>
    <w:p w:rsidR="00A50E80" w:rsidRDefault="00A50E80" w:rsidP="00A50E80">
      <w:pPr>
        <w:pStyle w:val="Paragraphedeliste"/>
      </w:pPr>
    </w:p>
    <w:p w:rsidR="00A50E80" w:rsidRDefault="00A50E80" w:rsidP="00A50E80">
      <w:pPr>
        <w:pStyle w:val="Titre2"/>
      </w:pPr>
      <w:r>
        <w:t>Suites géométriques définies de façon explicite</w:t>
      </w:r>
    </w:p>
    <w:p w:rsidR="00A50E80" w:rsidRDefault="00A50E80" w:rsidP="00A50E80"/>
    <w:p w:rsidR="003136A2" w:rsidRDefault="003136A2" w:rsidP="00A50E80">
      <w:pPr>
        <w:rPr>
          <w:rFonts w:eastAsiaTheme="minorEastAsia"/>
        </w:rPr>
      </w:pPr>
      <w:r>
        <w:rPr>
          <w:noProof/>
          <w:color w:val="FF000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-42545</wp:posOffset>
                </wp:positionV>
                <wp:extent cx="6048375" cy="914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3.85pt;margin-top:-3.35pt;width:476.25pt;height:1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GUmQIAAK0FAAAOAAAAZHJzL2Uyb0RvYy54bWysVEtv2zAMvg/YfxB0X+1k6WNBnSJokWFA&#10;0RZth54VWUoMyKJGKXGyXz9KfiR9YIdhOSiiSX4kP5G8vNrVhm0V+gpswUcnOWfKSigruyr4z+fF&#10;lwvOfBC2FAasKvheeX41+/zpsnFTNYY1mFIhIxDrp40r+DoEN80yL9eqFv4EnLKk1IC1CCTiKitR&#10;NIRem2yc52dZA1g6BKm8p683rZLPEr7WSoZ7rb0KzBSccgvpxHQu45nNLsV0hcKtK9mlIf4hi1pU&#10;loIOUDciCLbB6h1UXUkEDzqcSKgz0LqSKtVA1YzyN9U8rYVTqRYix7uBJv//YOXd9gFZVdLbcWZF&#10;TU/0SKQJuzKKjSI9jfNTsnpyD9hJnq6x1p3GOv5TFWyXKN0PlKpdYJI+nuWTi6/np5xJ0n0bTSZ5&#10;4jw7eDv04buCmsVLwZGiJybF9tYHikimvUkM5sFU5aIyJgmxTdS1QbYV9MDLVcqYPF5ZGfveEVfL&#10;wW2xyOkXa33tSVJ0zSIDbc3pFvZGRUBjH5Um6qjKcco4Ne0hGyGlsmHUqtaiVG2Sp8fB+vxT6AQY&#10;kTWVN2B3AL1lC9Jjtzl39tFVpZ4fnPO/JdY6Dx4pMtgwONeVBfwIwFBVXeTWvieppSaytIRyT42F&#10;0E6cd3JR0fveCh8eBNKI0TDS2gj3dGgDTcGhu3G2Bvz90fdoT51PWs4aGtmC+18bgYoz88PSTKT2&#10;ohlPwuT0fEwx8FizPNbYTX0N1DTU95Rdukb7YPqrRqhfaLvMY1RSCSspdsFlwF64Du0qof0k1Xye&#10;zGiunQi39snJCB5Zjf37vHsR6LomDzQed9CPt5i+6fXWNnpamG8C6CoNwoHXjm/aCalxuv0Vl86x&#10;nKwOW3b2BwAA//8DAFBLAwQUAAYACAAAACEAHaiQD+EAAAAKAQAADwAAAGRycy9kb3ducmV2Lnht&#10;bEyPQUvDQBCF74L/YRnBi7QbE2lqzKaIoIiXYmupx2l2TEKyuyG7TaO/vuNJTzPD+3jzXr6aTCdG&#10;GnzjrILbeQSCbOl0YysFH9vn2RKED2g1ds6Sgm/ysCouL3LMtDvZdxo3oRJsYn2GCuoQ+kxKX9Zk&#10;0M9dT5a1LzcYDHwOldQDntjcdDKOooU02Fj+UGNPTzWV7eZoFLxsX9ux+6HPt2m5a9btTbKucK/U&#10;9dX0+AAi0BT+YPiNz9Gh4EwHd7Tai07BLE5TRnlZ8GTgPr7jLgcmkzQBWeTyf4XiDAAA//8DAFBL&#10;AQItABQABgAIAAAAIQC2gziS/gAAAOEBAAATAAAAAAAAAAAAAAAAAAAAAABbQ29udGVudF9UeXBl&#10;c10ueG1sUEsBAi0AFAAGAAgAAAAhADj9If/WAAAAlAEAAAsAAAAAAAAAAAAAAAAALwEAAF9yZWxz&#10;Ly5yZWxzUEsBAi0AFAAGAAgAAAAhAN61IZSZAgAArQUAAA4AAAAAAAAAAAAAAAAALgIAAGRycy9l&#10;Mm9Eb2MueG1sUEsBAi0AFAAGAAgAAAAhAB2okA/hAAAACgEAAA8AAAAAAAAAAAAAAAAA8wQAAGRy&#10;cy9kb3ducmV2LnhtbFBLBQYAAAAABAAEAPMAAAABBgAAAAA=&#10;" fillcolor="white [3212]" strokecolor="red" strokeweight="2pt"/>
            </w:pict>
          </mc:Fallback>
        </mc:AlternateContent>
      </w:r>
      <w:r w:rsidR="00A50E80" w:rsidRPr="00A50E80">
        <w:rPr>
          <w:color w:val="FF0000"/>
          <w:u w:val="single"/>
        </w:rPr>
        <w:t>Propriétés</w:t>
      </w:r>
      <w:r w:rsidR="00A50E80" w:rsidRPr="00A50E80">
        <w:rPr>
          <w:color w:val="FF0000"/>
        </w:rPr>
        <w:t> </w:t>
      </w:r>
      <w:r w:rsidR="00A50E80">
        <w:t>: Si la suit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0E80">
        <w:rPr>
          <w:rFonts w:eastAsiaTheme="minorEastAsia"/>
        </w:rPr>
        <w:t xml:space="preserve">) est géométrique de raison q </w:t>
      </w:r>
      <w:r>
        <w:rPr>
          <w:rFonts w:eastAsiaTheme="minorEastAsia"/>
        </w:rPr>
        <w:t>(avec</w:t>
      </w:r>
      <w:r w:rsidR="00A50E80">
        <w:rPr>
          <w:rFonts w:eastAsiaTheme="minorEastAsia"/>
        </w:rPr>
        <w:t xml:space="preserve"> q non nul</w:t>
      </w:r>
      <w:r>
        <w:rPr>
          <w:rFonts w:eastAsiaTheme="minorEastAsia"/>
        </w:rPr>
        <w:t xml:space="preserve">) et de premier terme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alors,                                   pour tout</w:t>
      </w:r>
      <m:oMath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hAnsi="Cambria Math"/>
          </w:rPr>
          <m:t xml:space="preserve">n ∈ 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proofErr w:type="gramStart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.</w:t>
      </w:r>
      <w:proofErr w:type="gramEnd"/>
    </w:p>
    <w:p w:rsidR="003136A2" w:rsidRPr="003136A2" w:rsidRDefault="003136A2" w:rsidP="00A50E80">
      <w:pPr>
        <w:rPr>
          <w:rFonts w:eastAsiaTheme="minorEastAsia"/>
        </w:rPr>
      </w:pPr>
      <w:r>
        <w:rPr>
          <w:rFonts w:eastAsiaTheme="minorEastAsia"/>
        </w:rPr>
        <w:t xml:space="preserve">Et plus généralement, pour tout </w:t>
      </w:r>
      <m:oMath>
        <m:r>
          <w:rPr>
            <w:rFonts w:ascii="Cambria Math" w:hAnsi="Cambria Math"/>
          </w:rPr>
          <m:t xml:space="preserve">n ∈ 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/>
        </w:rPr>
        <w:t xml:space="preserve"> et pour tout</w:t>
      </w:r>
      <m:oMath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hAnsi="Cambria Math"/>
          </w:rPr>
          <m:t xml:space="preserve">p ∈ 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proofErr w:type="gramStart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p 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n-p</m:t>
            </m:r>
          </m:sup>
        </m:sSup>
      </m:oMath>
      <w:r>
        <w:rPr>
          <w:rFonts w:eastAsiaTheme="minorEastAsia"/>
        </w:rPr>
        <w:t>.</w:t>
      </w:r>
      <w:proofErr w:type="gramEnd"/>
    </w:p>
    <w:p w:rsidR="00A50E80" w:rsidRDefault="00A50E80" w:rsidP="00A50E80">
      <w:r>
        <w:lastRenderedPageBreak/>
        <w:tab/>
      </w:r>
      <w:r>
        <w:tab/>
      </w:r>
    </w:p>
    <w:p w:rsidR="003136A2" w:rsidRDefault="003136A2" w:rsidP="003136A2">
      <w:pPr>
        <w:pStyle w:val="Titre2"/>
      </w:pPr>
      <w:r>
        <w:t>Sens de variation d’une suite géométrique</w:t>
      </w:r>
    </w:p>
    <w:p w:rsidR="003136A2" w:rsidRDefault="003136A2" w:rsidP="003136A2"/>
    <w:p w:rsidR="003136A2" w:rsidRDefault="003136A2" w:rsidP="003136A2">
      <w:r>
        <w:t xml:space="preserve">Tracer </w:t>
      </w:r>
      <w:r w:rsidR="00386E1F">
        <w:t xml:space="preserve">les courbes suivantes :  </w:t>
      </w:r>
      <w:r w:rsidR="00386E1F">
        <w:rPr>
          <w:noProof/>
          <w:lang w:eastAsia="fr-FR"/>
        </w:rPr>
        <w:drawing>
          <wp:inline distT="0" distB="0" distL="0" distR="0">
            <wp:extent cx="666750" cy="2381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E1F">
        <w:t xml:space="preserve"> ; </w:t>
      </w:r>
      <w:r w:rsidR="00386E1F">
        <w:rPr>
          <w:noProof/>
          <w:lang w:eastAsia="fr-FR"/>
        </w:rPr>
        <w:drawing>
          <wp:inline distT="0" distB="0" distL="0" distR="0">
            <wp:extent cx="607695" cy="2762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97" cy="27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E1F">
        <w:t xml:space="preserve"> ; </w:t>
      </w:r>
      <w:r w:rsidR="00386E1F">
        <w:rPr>
          <w:noProof/>
          <w:lang w:eastAsia="fr-FR"/>
        </w:rPr>
        <w:drawing>
          <wp:inline distT="0" distB="0" distL="0" distR="0">
            <wp:extent cx="732947" cy="2571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01" cy="25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1F" w:rsidRDefault="00386E1F" w:rsidP="003136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091623" wp14:editId="65A30937">
                <wp:simplePos x="0" y="0"/>
                <wp:positionH relativeFrom="column">
                  <wp:posOffset>-80645</wp:posOffset>
                </wp:positionH>
                <wp:positionV relativeFrom="paragraph">
                  <wp:posOffset>268605</wp:posOffset>
                </wp:positionV>
                <wp:extent cx="4762500" cy="1085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08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6.35pt;margin-top:21.15pt;width:375pt;height:85.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tTnAIAAK4FAAAOAAAAZHJzL2Uyb0RvYy54bWysVEtv2zAMvg/YfxB0X/xA0nZBnSJokWFA&#10;0BZNh54VWYoNyJJGKXGyXz9KfqRrix2G5aCIIvmR/Ezy+ubYKHIQ4GqjC5pNUkqE5qas9a6gP55X&#10;X64ocZ7pkimjRUFPwtGbxedP162di9xURpUCCIJoN29tQSvv7TxJHK9Ew9zEWKFRKQ00zKMIu6QE&#10;1iJ6o5I8TS+S1kBpwXDhHL7edUq6iPhSCu4fpHTCE1VQzM3HE+K5DWeyuGbzHTBb1bxPg/1DFg2r&#10;NQYdoe6YZ2QP9TuopuZgnJF+wk2TGClrLmINWE2WvqlmUzErYi1IjrMjTe7/wfL7wyOQuixoTolm&#10;DX6iJySN6Z0SJA/0tNbN0WpjH6GXHF5DrUcJTfjHKsgxUnoaKRVHTzg+Ti8v8lmKzHPUZenV7GoW&#10;SU/O7hac/yZMQ8KloIDhI5XssHYeQ6LpYBKiOaPqclUrFYXQJ+JWATkw/MLbXRZSRo8/rJR+7wi7&#10;7ei2WqX4e++JOME1CRR0RcebPykRAJV+EhK5wzLzmHHs2nM2jHOhfdapKlaKLkmk4xxsyD8mHQED&#10;ssTyRuweYLDsQAbsrtrePriK2PSjc/q3xDrn0SNGNtqPzk2tDXwEoLCqPnJnP5DUURNY2pryhJ0F&#10;phs5Z/mqxu+7Zs4/MsAZw57AveEf8JDKtAU1/Y2SysCvj96DPbY+ailpcWYL6n7uGQhK1HeNQ/E1&#10;m07DkEdhOrvMUYDXmu1rjd43twabJsMNZXm8BnuvhqsE07zgelmGqKhimmPsgnIPg3Dru12CC4qL&#10;5TKa4WBb5td6Y3kAD6yG/n0+vjCwfZN7nI97M8w3m7/p9c42eGqz3Hsj6zgIZ157vnEpxMbpF1jY&#10;Oq/laHVes4vfAAAA//8DAFBLAwQUAAYACAAAACEATQql6uIAAAAKAQAADwAAAGRycy9kb3ducmV2&#10;LnhtbEyPTUvDQBCG74L/YRnBi7SbZMWUNJsigiJeiq1ij9vsmITsR8hu0+ivdzzpbYZ5eOd5y81s&#10;DZtwDJ13EtJlAgxd7XXnGglv+8fFCliIymllvEMJXxhgU11elKrQ/uxecdrFhlGIC4WS0MY4FJyH&#10;ukWrwtIP6Oj26UerIq1jw/WozhRuDc+S5I5b1Tn60KoBH1qs+93JSnjaP/eT+cbDy7x677b9jdg2&#10;6kPK66v5fg0s4hz/YPjVJ3WoyOnoT04HZiQs0iwnVMJtJoARkIuchqOELBUCeFXy/xWqHwAAAP//&#10;AwBQSwECLQAUAAYACAAAACEAtoM4kv4AAADhAQAAEwAAAAAAAAAAAAAAAAAAAAAAW0NvbnRlbnRf&#10;VHlwZXNdLnhtbFBLAQItABQABgAIAAAAIQA4/SH/1gAAAJQBAAALAAAAAAAAAAAAAAAAAC8BAABf&#10;cmVscy8ucmVsc1BLAQItABQABgAIAAAAIQCIVItTnAIAAK4FAAAOAAAAAAAAAAAAAAAAAC4CAABk&#10;cnMvZTJvRG9jLnhtbFBLAQItABQABgAIAAAAIQBNCqXq4gAAAAoBAAAPAAAAAAAAAAAAAAAAAPYE&#10;AABkcnMvZG93bnJldi54bWxQSwUGAAAAAAQABADzAAAABQYAAAAA&#10;" fillcolor="white [3212]" strokecolor="red" strokeweight="2pt"/>
            </w:pict>
          </mc:Fallback>
        </mc:AlternateContent>
      </w:r>
    </w:p>
    <w:p w:rsidR="003136A2" w:rsidRDefault="00120741" w:rsidP="003136A2">
      <w:r>
        <w:rPr>
          <w:color w:val="FF0000"/>
          <w:u w:val="single"/>
        </w:rPr>
        <w:t xml:space="preserve">Théorème </w:t>
      </w:r>
      <w:r w:rsidRPr="003136A2">
        <w:rPr>
          <w:color w:val="FF0000"/>
        </w:rPr>
        <w:t>:</w:t>
      </w:r>
      <w:r w:rsidR="003136A2">
        <w:t xml:space="preserve"> La suite de terme général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136A2">
        <w:rPr>
          <w:rFonts w:eastAsiaTheme="minorEastAsia"/>
        </w:rPr>
        <w:t xml:space="preserve"> </w:t>
      </w:r>
      <w:r w:rsidR="003136A2">
        <w:t>est :</w:t>
      </w:r>
    </w:p>
    <w:p w:rsidR="003136A2" w:rsidRDefault="003136A2" w:rsidP="003136A2">
      <w:pPr>
        <w:pStyle w:val="Paragraphedeliste"/>
        <w:numPr>
          <w:ilvl w:val="0"/>
          <w:numId w:val="6"/>
        </w:numPr>
      </w:pPr>
      <w:r>
        <w:t>strictement croissante si q &gt; 1</w:t>
      </w:r>
    </w:p>
    <w:p w:rsidR="003136A2" w:rsidRDefault="003136A2" w:rsidP="003136A2">
      <w:pPr>
        <w:pStyle w:val="Paragraphedeliste"/>
        <w:numPr>
          <w:ilvl w:val="0"/>
          <w:numId w:val="6"/>
        </w:numPr>
      </w:pPr>
      <w:r>
        <w:t>strictement décroissante si 0 &lt; q &lt; 1</w:t>
      </w:r>
    </w:p>
    <w:p w:rsidR="003136A2" w:rsidRPr="003136A2" w:rsidRDefault="003136A2" w:rsidP="003136A2">
      <w:pPr>
        <w:pStyle w:val="Paragraphedeliste"/>
        <w:numPr>
          <w:ilvl w:val="0"/>
          <w:numId w:val="6"/>
        </w:numPr>
      </w:pPr>
      <w:r>
        <w:t>ni croissante ni décroissante si q &lt; 0</w:t>
      </w:r>
      <w:r w:rsidR="00DE3FB3">
        <w:t xml:space="preserve">, c’est une suite </w:t>
      </w:r>
      <w:r w:rsidR="00DE3FB3" w:rsidRPr="00DE3FB3">
        <w:rPr>
          <w:b/>
        </w:rPr>
        <w:t>alternée</w:t>
      </w:r>
      <w:r w:rsidR="00DE3FB3">
        <w:t>.</w:t>
      </w:r>
    </w:p>
    <w:p w:rsidR="00EA6199" w:rsidRDefault="00EA6199" w:rsidP="00A50E80"/>
    <w:p w:rsidR="00EA6199" w:rsidRDefault="00EA6199" w:rsidP="00A50E80">
      <w:r>
        <w:t>DEMONSTRATION ?</w:t>
      </w:r>
    </w:p>
    <w:p w:rsidR="00EA6199" w:rsidRDefault="00EA6199" w:rsidP="00A50E80"/>
    <w:p w:rsidR="00EA6199" w:rsidRDefault="00EA6199" w:rsidP="00A50E80"/>
    <w:p w:rsidR="003136A2" w:rsidRDefault="00A22ED0" w:rsidP="00A50E8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233680</wp:posOffset>
                </wp:positionV>
                <wp:extent cx="5495925" cy="1209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1209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13.85pt;margin-top:18.4pt;width:432.75pt;height:95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dZmgIAAK4FAAAOAAAAZHJzL2Uyb0RvYy54bWysVE1v2zAMvQ/YfxB0X2ynSbsEdYogRYYB&#10;RVu0HXpWZCk2IIuapMTJfv0o+SNZW+wwLAdFFMlH8pnk9c2hVmQvrKtA5zQbpZQIzaGo9DanP17W&#10;X75S4jzTBVOgRU6PwtGbxedP142ZizGUoAphCYJoN29MTkvvzTxJHC9FzdwIjNColGBr5lG026Sw&#10;rEH0WiXjNL1MGrCFscCFc/h62yrpIuJLKbh/kNIJT1ROMTcfTxvPTTiTxTWbby0zZcW7NNg/ZFGz&#10;SmPQAeqWeUZ2tnoHVVfcggPpRxzqBKSsuIg1YDVZ+qaa55IZEWtBcpwZaHL/D5bf7x8tqYqcXlCi&#10;WY2f6AlJY3qrBLkI9DTGzdHq2TzaTnJ4DbUepK3DP1ZBDpHS40CpOHjC8XE6mU1n4yklHHXZOJ1d&#10;Xk0DanJyN9b5bwJqEi45tRg+Usn2d863pr1JiOZAVcW6UioKoU/ESlmyZ/iFN9usA//DSun3jna7&#10;GdzW6xR/7z0xyeCaBAraouPNH5UIgEo/CYncYZnjmHHs2lM2jHOhfdaqSlaINsnpebA+/8hIBAzI&#10;EssbsDuA3rIF6bFbfjr74Cpi0w/O6d8Sa50HjxgZtB+c60qD/QhAYVVd5Na+J6mlJrC0geKInWWh&#10;HTln+LrC73vHnH9kFmcMpxH3hn/AQypocgrdjZIS7K+P3oM9tj5qKWlwZnPqfu6YFZSo7xqHYpZN&#10;JmHIozCZXo1RsOeazblG7+oVYNNkuKEMj9dg71V/lRbqV1wvyxAVVUxzjJ1T7m0vrHy7S3BBcbFc&#10;RjMcbMP8nX42PIAHVkP/vhxemTVdk3ucj3vo55vN3/R6axs8NSx3HmQVB+HEa8c3LoXYON0CC1vn&#10;XI5WpzW7+A0AAP//AwBQSwMEFAAGAAgAAAAhAP3lA4DhAAAACgEAAA8AAABkcnMvZG93bnJldi54&#10;bWxMj8FKw0AQhu+C77CM4EXajQk0Ic2miKCIl2Kr2OM0OyYh2d2Q3abRp3c81dsM8/HP9xeb2fRi&#10;otG3ziq4X0YgyFZOt7ZW8L5/WmQgfECrsXeWFHyTh015fVVgrt3ZvtG0C7XgEOtzVNCEMORS+qoh&#10;g37pBrJ8+3KjwcDrWEs94pnDTS/jKFpJg63lDw0O9NhQ1e1ORsHz/qWb+h86vM7ZR7vt7pJtjZ9K&#10;3d7MD2sQgeZwgeFPn9WhZKejO1ntRa9gEacpowqSFVdgIEtSHo4K4jhNQJaF/F+h/AUAAP//AwBQ&#10;SwECLQAUAAYACAAAACEAtoM4kv4AAADhAQAAEwAAAAAAAAAAAAAAAAAAAAAAW0NvbnRlbnRfVHlw&#10;ZXNdLnhtbFBLAQItABQABgAIAAAAIQA4/SH/1gAAAJQBAAALAAAAAAAAAAAAAAAAAC8BAABfcmVs&#10;cy8ucmVsc1BLAQItABQABgAIAAAAIQCZY0dZmgIAAK4FAAAOAAAAAAAAAAAAAAAAAC4CAABkcnMv&#10;ZTJvRG9jLnhtbFBLAQItABQABgAIAAAAIQD95QOA4QAAAAoBAAAPAAAAAAAAAAAAAAAAAPQEAABk&#10;cnMvZG93bnJldi54bWxQSwUGAAAAAAQABADzAAAAAgYAAAAA&#10;" fillcolor="white [3212]" strokecolor="red" strokeweight="2pt"/>
            </w:pict>
          </mc:Fallback>
        </mc:AlternateContent>
      </w:r>
    </w:p>
    <w:p w:rsidR="003136A2" w:rsidRDefault="003136A2" w:rsidP="003136A2">
      <w:r w:rsidRPr="003136A2">
        <w:rPr>
          <w:color w:val="FF0000"/>
          <w:u w:val="single"/>
        </w:rPr>
        <w:t>Propriété</w:t>
      </w:r>
      <w:r w:rsidRPr="003136A2">
        <w:rPr>
          <w:color w:val="FF0000"/>
        </w:rPr>
        <w:t> </w:t>
      </w:r>
      <w:r>
        <w:t xml:space="preserve">: Soit (Un) la suite géométrique de raison q et de premier terme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</m:oMath>
      <w:r>
        <w:t xml:space="preserve"> alors </w:t>
      </w:r>
      <m:oMath>
        <m:r>
          <w:rPr>
            <w:rFonts w:ascii="Cambria Math" w:hAnsi="Cambria Math"/>
          </w:rPr>
          <m:t xml:space="preserve">pour tout n∈ 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 xml:space="preserve">N,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 :</w:t>
      </w:r>
    </w:p>
    <w:p w:rsidR="005A4F5C" w:rsidRDefault="003136A2" w:rsidP="003136A2">
      <w:pPr>
        <w:pStyle w:val="Paragraphedeliste"/>
        <w:numPr>
          <w:ilvl w:val="0"/>
          <w:numId w:val="7"/>
        </w:numPr>
      </w:pPr>
      <w:r>
        <w:t xml:space="preserve">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</m:oMath>
      <w:r>
        <w:t>&gt; 0, alors la suite (Un) varie dans le même sens que la suite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 ;</w:t>
      </w:r>
    </w:p>
    <w:p w:rsidR="003136A2" w:rsidRPr="00A50E80" w:rsidRDefault="003136A2" w:rsidP="003136A2">
      <w:pPr>
        <w:pStyle w:val="Paragraphedeliste"/>
        <w:numPr>
          <w:ilvl w:val="0"/>
          <w:numId w:val="7"/>
        </w:numPr>
      </w:pPr>
      <w:r>
        <w:t xml:space="preserve">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</m:oMath>
      <w:r w:rsidR="005A4F5C">
        <w:t>&lt; 0, alors la suite (U</w:t>
      </w:r>
      <w:r>
        <w:t>n) varie dans</w:t>
      </w:r>
      <w:r w:rsidR="005A4F5C">
        <w:t xml:space="preserve"> le sens contraire de la suite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A4F5C">
        <w:t>).</w:t>
      </w:r>
    </w:p>
    <w:p w:rsidR="00A22ED0" w:rsidRDefault="00A22ED0" w:rsidP="00A22ED0"/>
    <w:p w:rsidR="00A22ED0" w:rsidRDefault="00A22ED0" w:rsidP="00A22ED0">
      <w:r w:rsidRPr="00A22ED0">
        <w:rPr>
          <w:u w:val="single"/>
        </w:rPr>
        <w:t>Exemple</w:t>
      </w:r>
      <w:r>
        <w:t xml:space="preserve"> : Étudier le sens de variation de la suite (Un) définie par 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=0,5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t xml:space="preserve"> et la représenter dans un repère (O; I; J).</w:t>
      </w:r>
    </w:p>
    <w:p w:rsidR="00E055D8" w:rsidRDefault="00E055D8" w:rsidP="00E055D8">
      <w:proofErr w:type="gramStart"/>
      <w:r>
        <w:t>un+</w:t>
      </w:r>
      <w:proofErr w:type="gramEnd"/>
      <w:r>
        <w:t>1 = 2 Un donc le quotient=2  donc la suite (un) est géométrique</w:t>
      </w:r>
      <w:r w:rsidR="00386E1F">
        <w:t xml:space="preserve"> </w:t>
      </w:r>
      <w:r>
        <w:t>de raison q = 2 et de premier terme u0 = 0, 5</w:t>
      </w:r>
    </w:p>
    <w:p w:rsidR="00E055D8" w:rsidRDefault="00E055D8" w:rsidP="00E055D8">
      <w:r>
        <w:t>Le premier terme est positif et la raison q est supérieure</w:t>
      </w:r>
      <w:r w:rsidR="00386E1F">
        <w:t xml:space="preserve"> </w:t>
      </w:r>
      <w:r>
        <w:t>à 1, donc la suite est strictement croissante.</w:t>
      </w:r>
    </w:p>
    <w:p w:rsidR="00E055D8" w:rsidRDefault="00E055D8" w:rsidP="00E055D8">
      <w:r>
        <w:t>Sa représentation graphique est l’ensemble de points de la figure ci-contre.</w:t>
      </w:r>
    </w:p>
    <w:p w:rsidR="00E055D8" w:rsidRDefault="00E055D8" w:rsidP="00E055D8">
      <w:r>
        <w:t>(Attention, les points ne sont pas reliés entre eux ! !)</w:t>
      </w:r>
    </w:p>
    <w:p w:rsidR="00E055D8" w:rsidRDefault="00E055D8" w:rsidP="00E055D8"/>
    <w:p w:rsidR="00E055D8" w:rsidRDefault="00E055D8" w:rsidP="00E055D8"/>
    <w:p w:rsidR="00A22ED0" w:rsidRDefault="00A22ED0" w:rsidP="00A22ED0">
      <w:pPr>
        <w:pStyle w:val="Titre2"/>
      </w:pPr>
      <w:r>
        <w:t>Somme de termes consécutifs d’une suite géométrique</w:t>
      </w:r>
    </w:p>
    <w:p w:rsidR="00A22ED0" w:rsidRDefault="00A22ED0" w:rsidP="00A22ED0"/>
    <w:p w:rsidR="00A22ED0" w:rsidRDefault="00E055D8" w:rsidP="00A22ED0">
      <w:pPr>
        <w:rPr>
          <w:rFonts w:eastAsiaTheme="minorEastAsia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FC3184" wp14:editId="7C043B2A">
                <wp:simplePos x="0" y="0"/>
                <wp:positionH relativeFrom="column">
                  <wp:posOffset>-442595</wp:posOffset>
                </wp:positionH>
                <wp:positionV relativeFrom="paragraph">
                  <wp:posOffset>-46990</wp:posOffset>
                </wp:positionV>
                <wp:extent cx="6372225" cy="857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34.85pt;margin-top:-3.7pt;width:501.75pt;height:67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n0vmgIAAK0FAAAOAAAAZHJzL2Uyb0RvYy54bWysVEtv2zAMvg/YfxB0X514SdcFdYqgRYYB&#10;RVu0HXpWZCk2IIsapbz260fJj2RtscOwHBRRJD+Sn0leXu0bw7YKfQ224OOzEWfKSihruy74j+fl&#10;pwvOfBC2FAasKvhBeX41//jhcudmKocKTKmQEYj1s50reBWCm2WZl5VqhD8DpywpNWAjAom4zkoU&#10;O0JvTJaPRufZDrB0CFJ5T683rZLPE77WSoZ7rb0KzBSccgvpxHSu4pnNL8VsjcJVtezSEP+QRSNq&#10;S0EHqBsRBNtg/QaqqSWCBx3OJDQZaF1LlWqgasajV9U8VcKpVAuR491Ak/9/sPJu+4CsLgs+4cyK&#10;hj7RI5Em7NooNon07JyfkdWTe8BO8nSNte41NvGfqmD7ROlhoFTtA5P0eP75S57nU84k6S6mX/Jp&#10;4jw7ejv04ZuChsVLwZGiJybF9tYHikimvUkM5sHU5bI2JgmxTdS1QbYV9IFX63HMmDz+sDL2rSOu&#10;V4Pbcjmi31tPwomuWWSgrTndwsGoCGjso9JEHVWZp4xT0x6zEVIqG8atqhKlapOcngbr809JJ8CI&#10;rKm8AbsD6C1bkB67rbazj64q9fzgPPpbYq3z4JEigw2Dc1NbwPcADFXVRW7te5JaaiJLKygP1FgI&#10;7cR5J5c1fd9b4cODQBoxGkZaG+GeDm1gV3DobpxVgL/ee4/21Pmk5WxHI1tw/3MjUHFmvluaia/j&#10;ySTOeBIm1Gsk4Klmdaqxm+YaqGnGtKCcTNdoH0x/1QjNC22XRYxKKmElxS64DNgL16FdJbSfpFos&#10;khnNtRPh1j45GcEjq7F/n/cvAl3X5IHG4w768RazV73e2kZPC4tNAF2nQTjy2vFNOyE1Tre/4tI5&#10;lZPVccvOfwMAAP//AwBQSwMEFAAGAAgAAAAhAOoq0FrhAAAACgEAAA8AAABkcnMvZG93bnJldi54&#10;bWxMj8FKw0AQhu+C77CM4EXajY0kbcymiKCIl2KrtMdpdkxCsrshu02jT+940tsM8/HP9+fryXRi&#10;pME3ziq4nUcgyJZON7ZS8L57mi1B+IBWY+csKfgiD+vi8iLHTLuzfaNxGyrBIdZnqKAOoc+k9GVN&#10;Bv3c9WT59ukGg4HXoZJ6wDOHm04uoiiRBhvLH2rs6bGmst2ejILn3Us7dt90eJ2WH82mvYk3Fe6V&#10;ur6aHu5BBJrCHwy/+qwOBTsd3clqLzoFs2SVMspDegeCgVUcc5cjk4s0AVnk8n+F4gcAAP//AwBQ&#10;SwECLQAUAAYACAAAACEAtoM4kv4AAADhAQAAEwAAAAAAAAAAAAAAAAAAAAAAW0NvbnRlbnRfVHlw&#10;ZXNdLnhtbFBLAQItABQABgAIAAAAIQA4/SH/1gAAAJQBAAALAAAAAAAAAAAAAAAAAC8BAABfcmVs&#10;cy8ucmVsc1BLAQItABQABgAIAAAAIQA9xn0vmgIAAK0FAAAOAAAAAAAAAAAAAAAAAC4CAABkcnMv&#10;ZTJvRG9jLnhtbFBLAQItABQABgAIAAAAIQDqKtBa4QAAAAoBAAAPAAAAAAAAAAAAAAAAAPQEAABk&#10;cnMvZG93bnJldi54bWxQSwUGAAAAAAQABADzAAAAAgYAAAAA&#10;" fillcolor="white [3212]" strokecolor="red" strokeweight="2pt"/>
            </w:pict>
          </mc:Fallback>
        </mc:AlternateContent>
      </w:r>
      <w:r w:rsidR="00A22ED0" w:rsidRPr="00885B61">
        <w:rPr>
          <w:color w:val="FF0000"/>
          <w:u w:val="single"/>
        </w:rPr>
        <w:t>Propriété</w:t>
      </w:r>
      <w:r w:rsidR="00A22ED0" w:rsidRPr="00885B61">
        <w:rPr>
          <w:color w:val="FF0000"/>
        </w:rPr>
        <w:t> </w:t>
      </w:r>
      <w:r w:rsidR="00A22ED0">
        <w:t xml:space="preserve">: Soit (Un) une suite géométrique de raison q ≠ 1, de premier terme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0  </m:t>
            </m:r>
          </m:sub>
        </m:sSub>
      </m:oMath>
      <w:r w:rsidR="00A22ED0">
        <w:t>et n un entier naturel</w:t>
      </w:r>
      <w:r w:rsidR="00A22ED0">
        <w:br/>
        <w:t xml:space="preserve">Alors </w:t>
      </w:r>
      <w:proofErr w:type="gramStart"/>
      <w:r w:rsidR="00A22ED0"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1-q</m:t>
                </m:r>
              </m:den>
            </m:f>
          </m:e>
        </m:nary>
      </m:oMath>
      <w:r w:rsidR="00A22ED0">
        <w:rPr>
          <w:rFonts w:eastAsiaTheme="minorEastAsia"/>
        </w:rPr>
        <w:t>.</w:t>
      </w:r>
      <w:proofErr w:type="gramEnd"/>
    </w:p>
    <w:p w:rsidR="00EA6199" w:rsidRDefault="00EA6199" w:rsidP="00A22ED0">
      <w:pPr>
        <w:rPr>
          <w:rFonts w:eastAsiaTheme="minorEastAsia"/>
        </w:rPr>
      </w:pPr>
    </w:p>
    <w:p w:rsidR="00EA6199" w:rsidRDefault="00EA6199" w:rsidP="00A22ED0">
      <w:pPr>
        <w:rPr>
          <w:rFonts w:eastAsiaTheme="minorEastAsia"/>
        </w:rPr>
      </w:pPr>
      <w:r>
        <w:rPr>
          <w:rFonts w:eastAsiaTheme="minorEastAsia"/>
        </w:rPr>
        <w:t>DEMONSTRATION</w:t>
      </w:r>
    </w:p>
    <w:p w:rsidR="00A22ED0" w:rsidRDefault="00A22ED0" w:rsidP="00A22ED0">
      <w:pPr>
        <w:rPr>
          <w:rFonts w:eastAsiaTheme="minorEastAsia"/>
        </w:rPr>
      </w:pPr>
      <w:r>
        <w:rPr>
          <w:rFonts w:eastAsiaTheme="minorEastAsia"/>
        </w:rPr>
        <w:t>Cette formule peut se retenir de la façon suivante :</w:t>
      </w:r>
    </w:p>
    <w:p w:rsidR="00A22ED0" w:rsidRDefault="00A22ED0" w:rsidP="00A22ED0">
      <w:r w:rsidRPr="00A22ED0">
        <w:t>La somme S de termes consécutifs d’une suite géométrique est :</w:t>
      </w:r>
    </w:p>
    <w:p w:rsidR="00A22ED0" w:rsidRDefault="00646FDD" w:rsidP="00A22E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S=1</m:t>
              </m:r>
            </m:e>
            <m:sup>
              <m:r>
                <w:rPr>
                  <w:rFonts w:ascii="Cambria Math" w:hAnsi="Cambria Math"/>
                </w:rPr>
                <m:t>er</m:t>
              </m:r>
            </m:sup>
          </m:sSup>
          <m:r>
            <w:rPr>
              <w:rFonts w:ascii="Cambria Math" w:hAnsi="Cambria Math"/>
            </w:rPr>
            <m:t xml:space="preserve"> terme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nbre de terme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</m:oMath>
      </m:oMathPara>
    </w:p>
    <w:p w:rsidR="00A22ED0" w:rsidRPr="00A22ED0" w:rsidRDefault="00A22ED0" w:rsidP="00A22ED0"/>
    <w:p w:rsidR="00A22ED0" w:rsidRDefault="00DE3FB3" w:rsidP="00A22ED0">
      <w:pPr>
        <w:rPr>
          <w:color w:val="FF0000"/>
        </w:rPr>
      </w:pPr>
      <w:r>
        <w:rPr>
          <w:color w:val="FF0000"/>
        </w:rPr>
        <w:t>Faire une remarque sur q=1</w:t>
      </w:r>
    </w:p>
    <w:p w:rsidR="00EA6199" w:rsidRDefault="00EA6199" w:rsidP="00EA6199">
      <w:r w:rsidRPr="00EA6199">
        <w:rPr>
          <w:u w:val="single"/>
        </w:rPr>
        <w:t>Exemple</w:t>
      </w:r>
      <w:r>
        <w:t> :</w:t>
      </w:r>
    </w:p>
    <w:p w:rsidR="00095849" w:rsidRPr="00095849" w:rsidRDefault="00095849" w:rsidP="00095849">
      <w:r w:rsidRPr="00095849">
        <w:t xml:space="preserve">Chaque mois, un investisseur injecte du capital pour dynamiser une entreprise. </w:t>
      </w:r>
    </w:p>
    <w:p w:rsidR="00095849" w:rsidRPr="00095849" w:rsidRDefault="00095849" w:rsidP="00095849">
      <w:r w:rsidRPr="00095849">
        <w:t xml:space="preserve">De 50 000 euros au départ, le capital injecté diminue chaque mois de 20 %. Le capital injecté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 </m:t>
            </m:r>
          </m:sub>
        </m:sSub>
      </m:oMath>
      <w:r w:rsidRPr="00095849">
        <w:t>au n-ième mois suit une suite géométrique car …………………………………………………………………</w:t>
      </w:r>
    </w:p>
    <w:p w:rsidR="00095849" w:rsidRPr="00095849" w:rsidRDefault="00095849" w:rsidP="00095849">
      <w:r w:rsidRPr="00095849">
        <w:t>Donc la suite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 </m:t>
            </m:r>
          </m:sub>
        </m:sSub>
      </m:oMath>
      <w:r w:rsidRPr="00095849">
        <w:t>) des capitaux injectés mois après mois est une suite géométrique de raison q= …….</w:t>
      </w:r>
    </w:p>
    <w:p w:rsidR="00095849" w:rsidRPr="00095849" w:rsidRDefault="00095849" w:rsidP="00095849">
      <w:r w:rsidRPr="00095849">
        <w:t>On utilise alors la propriété de la somme.</w:t>
      </w:r>
    </w:p>
    <w:p w:rsidR="00095849" w:rsidRPr="00095849" w:rsidRDefault="00095849" w:rsidP="00095849">
      <w:r w:rsidRPr="00095849">
        <w:t>La somme des 12 capitaux injectés durant une année est :</w:t>
      </w:r>
    </w:p>
    <w:p w:rsidR="00095849" w:rsidRPr="00DE3FB3" w:rsidRDefault="00095849" w:rsidP="00EA6199"/>
    <w:p w:rsidR="000C4E67" w:rsidRDefault="000C4E67" w:rsidP="000C4E67">
      <w:pPr>
        <w:pStyle w:val="Titre1"/>
      </w:pPr>
      <w:r>
        <w:t>Limite d’une suite géométrique</w:t>
      </w:r>
    </w:p>
    <w:p w:rsidR="000C4E67" w:rsidRDefault="000C4E67" w:rsidP="000C4E67"/>
    <w:p w:rsidR="002B35EF" w:rsidRDefault="002B35EF" w:rsidP="002B35EF">
      <w:r>
        <w:t>Étudier la limite d’une suite (Un) c’est chercher ce que deviennent les nombres Un lorsque n devient grand (tend vers l’infini) ; plus précisément :</w:t>
      </w:r>
    </w:p>
    <w:p w:rsidR="002B35EF" w:rsidRDefault="002B35EF" w:rsidP="002B35EF">
      <w:r>
        <w:t>— Les nombres finissent-ils par se rapprocher d’un nombre fixe ?</w:t>
      </w:r>
    </w:p>
    <w:p w:rsidR="002B35EF" w:rsidRDefault="002B35EF" w:rsidP="002B35EF">
      <w:r>
        <w:lastRenderedPageBreak/>
        <w:t>— Les nombres finissent-ils par dépasser n’importe quel nombre aussi grand que l’on veut ?</w:t>
      </w:r>
    </w:p>
    <w:p w:rsidR="006A621D" w:rsidRDefault="006A621D" w:rsidP="002B35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CC45A24" wp14:editId="53C2FEC7">
                <wp:simplePos x="0" y="0"/>
                <wp:positionH relativeFrom="column">
                  <wp:posOffset>-42545</wp:posOffset>
                </wp:positionH>
                <wp:positionV relativeFrom="paragraph">
                  <wp:posOffset>304165</wp:posOffset>
                </wp:positionV>
                <wp:extent cx="4838700" cy="1190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90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3.35pt;margin-top:23.95pt;width:381pt;height:93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tG2mgIAAK4FAAAOAAAAZHJzL2Uyb0RvYy54bWysVE1v2zAMvQ/YfxB0X2xnadoGdYogRYYB&#10;RRu0HXpWZCk2IIuapMTJfv0o+SNZW+wwLAdFFMlH8pnkze2hVmQvrKtA5zQbpZQIzaGo9DanP15W&#10;X64ocZ7pginQIqdH4ejt/POnm8bMxBhKUIWwBEG0mzUmp6X3ZpYkjpeiZm4ERmhUSrA18yjabVJY&#10;1iB6rZJxmk6TBmxhLHDhHL7etUo6j/hSCu4fpXTCE5VTzM3H08ZzE85kfsNmW8tMWfEuDfYPWdSs&#10;0hh0gLpjnpGdrd5B1RW34ED6EYc6ASkrLmINWE2WvqnmuWRGxFqQHGcGmtz/g+UP+7UlVZHTKSWa&#10;1fiJnpA0prdKkGmgpzFuhlbPZm07yeE11HqQtg7/WAU5REqPA6Xi4AnHx8nV16vLFJnnqMuy63Q6&#10;vgioycndWOe/CahJuOTUYvhIJdvfO9+a9iYhmgNVFatKqSiEPhFLZcme4RfebLMO/A8rpd872u1m&#10;cFutUvy998Qkg2sSKGiLjjd/VCIAKv0kJHKHZY5jxrFrT9kwzoX2WasqWSHaJC/Og/X5R0YiYECW&#10;WN6A3QH0li1Ij93y09kHVxGbfnBO/5ZY6zx4xMig/eBcVxrsRwAKq+oit/Y9SS01gaUNFEfsLAvt&#10;yDnDVxV+33vm/JpZnDHsCdwb/hEPqaDJKXQ3Skqwvz56D/bY+qilpMGZzan7uWNWUKK+axyK62wy&#10;CUMehcnF5RgFe67ZnGv0rl4CNk2GG8rweA32XvVXaaF+xfWyCFFRxTTH2Dnl3vbC0re7BBcUF4tF&#10;NMPBNszf62fDA3hgNfTvy+GVWdM1ucf5eIB+vtnsTa+3tsFTw2LnQVZxEE68dnzjUoiN0y2wsHXO&#10;5Wh1WrPz3wAAAP//AwBQSwMEFAAGAAgAAAAhALCMOBLiAAAACQEAAA8AAABkcnMvZG93bnJldi54&#10;bWxMj0FLw0AUhO+C/2F5ghdpNzZNU2NeigiKeCm2ih63yTMJ2X0bsts0+utdT3ocZpj5Jt9MRouR&#10;BtdaRrieRyCIS1u1XCO87h9maxDOK66UtkwIX+RgU5yf5Sqr7IlfaNz5WoQSdplCaLzvMyld2ZBR&#10;bm574uB92sEoH+RQy2pQp1ButFxE0Uoa1XJYaFRP9w2V3e5oEB73T92ov+njeVq/tdvuKt7W6h3x&#10;8mK6uwXhafJ/YfjFD+hQBKaDPXLlhEaYrdKQRFimNyCCnyZJDOKAsIiTJcgil/8fFD8AAAD//wMA&#10;UEsBAi0AFAAGAAgAAAAhALaDOJL+AAAA4QEAABMAAAAAAAAAAAAAAAAAAAAAAFtDb250ZW50X1R5&#10;cGVzXS54bWxQSwECLQAUAAYACAAAACEAOP0h/9YAAACUAQAACwAAAAAAAAAAAAAAAAAvAQAAX3Jl&#10;bHMvLnJlbHNQSwECLQAUAAYACAAAACEA+5LRtpoCAACuBQAADgAAAAAAAAAAAAAAAAAuAgAAZHJz&#10;L2Uyb0RvYy54bWxQSwECLQAUAAYACAAAACEAsIw4EuIAAAAJAQAADwAAAAAAAAAAAAAAAAD0BAAA&#10;ZHJzL2Rvd25yZXYueG1sUEsFBgAAAAAEAAQA8wAAAAMGAAAAAA==&#10;" fillcolor="white [3212]" strokecolor="red" strokeweight="2pt"/>
            </w:pict>
          </mc:Fallback>
        </mc:AlternateContent>
      </w:r>
    </w:p>
    <w:p w:rsidR="002B35EF" w:rsidRDefault="002B35EF" w:rsidP="002B35EF">
      <w:r w:rsidRPr="002B35EF">
        <w:rPr>
          <w:color w:val="FF0000"/>
          <w:u w:val="single"/>
        </w:rPr>
        <w:t>Propriété</w:t>
      </w:r>
      <w:r w:rsidRPr="002B35EF">
        <w:rPr>
          <w:color w:val="FF0000"/>
        </w:rPr>
        <w:t> </w:t>
      </w:r>
      <w:r>
        <w:t xml:space="preserve">: (admise) : Soit (Un) une suite géométrique du </w:t>
      </w:r>
      <w:proofErr w:type="gramStart"/>
      <w:r>
        <w:t xml:space="preserve">type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</w:p>
    <w:p w:rsidR="002B35EF" w:rsidRDefault="002B35EF" w:rsidP="002B35EF">
      <w:pPr>
        <w:pStyle w:val="Paragraphedeliste"/>
        <w:numPr>
          <w:ilvl w:val="0"/>
          <w:numId w:val="8"/>
        </w:numPr>
      </w:pPr>
      <w:r>
        <w:t xml:space="preserve">Si 0 &lt; q &lt; 1 alors </w:t>
      </w:r>
      <w:proofErr w:type="spellStart"/>
      <w:r>
        <w:t>lim</w:t>
      </w:r>
      <w:proofErr w:type="spellEnd"/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 = 0</w:t>
      </w:r>
    </w:p>
    <w:p w:rsidR="002B35EF" w:rsidRPr="002B35EF" w:rsidRDefault="002B35EF" w:rsidP="002B35EF">
      <w:pPr>
        <w:pStyle w:val="Paragraphedeliste"/>
        <w:numPr>
          <w:ilvl w:val="0"/>
          <w:numId w:val="8"/>
        </w:numPr>
      </w:pPr>
      <w:r>
        <w:t xml:space="preserve"> Si q = 1 alors </w:t>
      </w:r>
      <w:proofErr w:type="spellStart"/>
      <w:r>
        <w:t>lim</w:t>
      </w:r>
      <w:proofErr w:type="spellEnd"/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 = 1</w:t>
      </w:r>
    </w:p>
    <w:p w:rsidR="00885B61" w:rsidRDefault="002B35EF" w:rsidP="002B35EF">
      <w:pPr>
        <w:pStyle w:val="Paragraphedeliste"/>
        <w:numPr>
          <w:ilvl w:val="0"/>
          <w:numId w:val="8"/>
        </w:numPr>
      </w:pPr>
      <w:r>
        <w:t xml:space="preserve"> Si q &gt; 1 alors </w:t>
      </w:r>
      <w:proofErr w:type="spellStart"/>
      <w:r>
        <w:t>lim</w:t>
      </w:r>
      <w:proofErr w:type="spellEnd"/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 = +∞</w:t>
      </w:r>
    </w:p>
    <w:p w:rsidR="00885B61" w:rsidRDefault="00885B61" w:rsidP="000C4E67"/>
    <w:p w:rsidR="00DE3FB3" w:rsidRDefault="00DE3FB3" w:rsidP="000C4E67"/>
    <w:p w:rsidR="00DE3FB3" w:rsidRDefault="00DE3FB3" w:rsidP="000C4E67">
      <w:r w:rsidRPr="00DE3FB3">
        <w:rPr>
          <w:u w:val="single"/>
        </w:rPr>
        <w:t>Exemples</w:t>
      </w:r>
      <w:r>
        <w:t> :</w:t>
      </w:r>
    </w:p>
    <w:p w:rsidR="00B407B7" w:rsidRDefault="00B407B7" w:rsidP="00B407B7">
      <w:pPr>
        <w:pStyle w:val="NormalWeb"/>
        <w:spacing w:before="113" w:beforeAutospacing="0" w:after="62"/>
        <w:rPr>
          <w:color w:val="000000"/>
        </w:rPr>
      </w:pPr>
      <w:r>
        <w:rPr>
          <w:color w:val="000000"/>
        </w:rPr>
        <w:t xml:space="preserve">Exemple 1 : </w:t>
      </w:r>
    </w:p>
    <w:p w:rsidR="00AE6E1D" w:rsidRDefault="00AE6E1D" w:rsidP="00B407B7">
      <w:pPr>
        <w:pStyle w:val="NormalWeb"/>
        <w:spacing w:before="113" w:beforeAutospacing="0" w:after="62"/>
      </w:pPr>
      <w:r>
        <w:rPr>
          <w:color w:val="000000"/>
        </w:rPr>
        <w:t xml:space="preserve">Calculer </w:t>
      </w:r>
      <w:proofErr w:type="spellStart"/>
      <w:r>
        <w:rPr>
          <w:color w:val="000000"/>
        </w:rPr>
        <w:t>plusizurs</w:t>
      </w:r>
      <w:proofErr w:type="spellEnd"/>
      <w:r>
        <w:rPr>
          <w:color w:val="000000"/>
        </w:rPr>
        <w:t xml:space="preserve"> terme et conjecturer</w:t>
      </w:r>
      <w:bookmarkStart w:id="0" w:name="_GoBack"/>
      <w:bookmarkEnd w:id="0"/>
    </w:p>
    <w:p w:rsidR="00B407B7" w:rsidRDefault="00B407B7" w:rsidP="00B407B7">
      <w:pPr>
        <w:pStyle w:val="NormalWeb"/>
        <w:spacing w:before="113" w:beforeAutospacing="0" w:after="62"/>
      </w:pPr>
      <w:proofErr w:type="gramStart"/>
      <w:r>
        <w:rPr>
          <w:color w:val="000000"/>
        </w:rPr>
        <w:t>est</w:t>
      </w:r>
      <w:proofErr w:type="gramEnd"/>
      <w:r>
        <w:rPr>
          <w:color w:val="000000"/>
        </w:rPr>
        <w:t xml:space="preserve"> la suite définie pour </w:t>
      </w:r>
      <w:proofErr w:type="spellStart"/>
      <w:r>
        <w:rPr>
          <w:color w:val="000000"/>
        </w:rPr>
        <w:t>toutpar</w:t>
      </w:r>
      <w:proofErr w:type="spellEnd"/>
    </w:p>
    <w:p w:rsidR="00B407B7" w:rsidRDefault="00B407B7" w:rsidP="00B407B7">
      <w:pPr>
        <w:pStyle w:val="NormalWeb"/>
        <w:spacing w:before="113" w:beforeAutospacing="0" w:after="62"/>
      </w:pPr>
      <w:proofErr w:type="gramStart"/>
      <w:r>
        <w:rPr>
          <w:color w:val="000000"/>
        </w:rPr>
        <w:t>est</w:t>
      </w:r>
      <w:proofErr w:type="gramEnd"/>
      <w:r>
        <w:rPr>
          <w:color w:val="000000"/>
        </w:rPr>
        <w:t xml:space="preserve"> une suite géométrique de raison 1,03 et est croissante car</w:t>
      </w:r>
    </w:p>
    <w:p w:rsidR="00B407B7" w:rsidRDefault="00B407B7" w:rsidP="00B407B7">
      <w:pPr>
        <w:pStyle w:val="NormalWeb"/>
        <w:spacing w:before="113" w:beforeAutospacing="0" w:after="62"/>
      </w:pPr>
      <w:r>
        <w:rPr>
          <w:color w:val="000000"/>
        </w:rPr>
        <w:t xml:space="preserve">Graphiquement dans le menu récurrence, traceret chercher les valeurs de n à partir </w:t>
      </w:r>
      <w:proofErr w:type="spellStart"/>
      <w:r>
        <w:rPr>
          <w:color w:val="000000"/>
        </w:rPr>
        <w:t>desquellesdépasse</w:t>
      </w:r>
      <w:proofErr w:type="spellEnd"/>
      <w:r>
        <w:rPr>
          <w:color w:val="000000"/>
        </w:rPr>
        <w:t xml:space="preserve"> 100, 1 000 et 10 000.</w:t>
      </w:r>
    </w:p>
    <w:p w:rsidR="00B407B7" w:rsidRDefault="00B407B7" w:rsidP="00B407B7">
      <w:pPr>
        <w:pStyle w:val="NormalWeb"/>
        <w:spacing w:before="113" w:beforeAutospacing="0" w:after="62"/>
      </w:pPr>
      <w:r>
        <w:rPr>
          <w:color w:val="000000"/>
        </w:rPr>
        <w:t xml:space="preserve">Que peut-on en déduire ? </w:t>
      </w:r>
    </w:p>
    <w:p w:rsidR="00B407B7" w:rsidRDefault="00B407B7" w:rsidP="00B407B7">
      <w:pPr>
        <w:pStyle w:val="NormalWeb"/>
        <w:spacing w:before="113" w:beforeAutospacing="0" w:after="62"/>
      </w:pPr>
      <w:r>
        <w:rPr>
          <w:color w:val="000000"/>
        </w:rPr>
        <w:t xml:space="preserve">On peut démontrer que pour tout réel A, aussi grand que l'on </w:t>
      </w:r>
      <w:proofErr w:type="spellStart"/>
      <w:r>
        <w:rPr>
          <w:color w:val="000000"/>
        </w:rPr>
        <w:t>veut</w:t>
      </w:r>
      <w:proofErr w:type="gramStart"/>
      <w:r>
        <w:rPr>
          <w:color w:val="000000"/>
        </w:rPr>
        <w:t>,dépasse</w:t>
      </w:r>
      <w:proofErr w:type="spellEnd"/>
      <w:proofErr w:type="gramEnd"/>
      <w:r>
        <w:rPr>
          <w:color w:val="000000"/>
        </w:rPr>
        <w:t xml:space="preserve"> définitivement A à partir d'un certain rang. </w:t>
      </w:r>
      <w:proofErr w:type="spellStart"/>
      <w:r>
        <w:rPr>
          <w:color w:val="000000"/>
        </w:rPr>
        <w:t>Ainsidépasse</w:t>
      </w:r>
      <w:proofErr w:type="spellEnd"/>
      <w:r>
        <w:rPr>
          <w:color w:val="000000"/>
        </w:rPr>
        <w:t xml:space="preserve"> 100 à partir du rang 154, 1 000 à partir </w:t>
      </w:r>
      <w:proofErr w:type="gramStart"/>
      <w:r>
        <w:rPr>
          <w:color w:val="000000"/>
        </w:rPr>
        <w:t>du rang 234 et 10 000 à partir du rang 312</w:t>
      </w:r>
      <w:proofErr w:type="gramEnd"/>
      <w:r>
        <w:rPr>
          <w:color w:val="000000"/>
        </w:rPr>
        <w:t xml:space="preserve">. </w:t>
      </w:r>
    </w:p>
    <w:p w:rsidR="00B407B7" w:rsidRDefault="00B407B7" w:rsidP="00B407B7">
      <w:pPr>
        <w:pStyle w:val="NormalWeb"/>
        <w:spacing w:before="113" w:beforeAutospacing="0" w:after="62"/>
      </w:pPr>
      <w:r>
        <w:rPr>
          <w:color w:val="000000"/>
        </w:rPr>
        <w:t xml:space="preserve">Dans cet exemple, plus le rang (n) devient grand et plus A devient </w:t>
      </w:r>
      <w:proofErr w:type="gramStart"/>
      <w:r>
        <w:rPr>
          <w:color w:val="000000"/>
        </w:rPr>
        <w:t>grand .</w:t>
      </w:r>
      <w:proofErr w:type="gramEnd"/>
    </w:p>
    <w:p w:rsidR="00B407B7" w:rsidRDefault="00B407B7" w:rsidP="00B407B7">
      <w:pPr>
        <w:pStyle w:val="NormalWeb"/>
        <w:spacing w:before="113" w:beforeAutospacing="0" w:after="62"/>
      </w:pPr>
      <w:r>
        <w:rPr>
          <w:color w:val="000000"/>
        </w:rPr>
        <w:t xml:space="preserve">On dit que la </w:t>
      </w:r>
      <w:proofErr w:type="spellStart"/>
      <w:r>
        <w:rPr>
          <w:color w:val="000000"/>
        </w:rPr>
        <w:t>suitea</w:t>
      </w:r>
      <w:proofErr w:type="spellEnd"/>
      <w:r>
        <w:rPr>
          <w:color w:val="000000"/>
        </w:rPr>
        <w:t xml:space="preserve"> pour </w:t>
      </w:r>
      <w:proofErr w:type="spellStart"/>
      <w:r>
        <w:rPr>
          <w:color w:val="000000"/>
        </w:rPr>
        <w:t>limiteet</w:t>
      </w:r>
      <w:proofErr w:type="spellEnd"/>
      <w:r>
        <w:rPr>
          <w:color w:val="000000"/>
        </w:rPr>
        <w:t xml:space="preserve"> on note</w:t>
      </w:r>
    </w:p>
    <w:p w:rsidR="00DE3FB3" w:rsidRDefault="00DE3FB3" w:rsidP="000C4E67"/>
    <w:p w:rsidR="00B407B7" w:rsidRDefault="00B407B7" w:rsidP="00B407B7">
      <w:pPr>
        <w:pStyle w:val="NormalWeb"/>
        <w:spacing w:before="113" w:beforeAutospacing="0" w:after="62"/>
      </w:pPr>
      <w:r>
        <w:rPr>
          <w:color w:val="000000"/>
        </w:rPr>
        <w:t xml:space="preserve">Exemple 2 : </w:t>
      </w:r>
    </w:p>
    <w:p w:rsidR="00B407B7" w:rsidRDefault="00B407B7" w:rsidP="00B407B7">
      <w:pPr>
        <w:pStyle w:val="NormalWeb"/>
        <w:spacing w:before="113" w:beforeAutospacing="0" w:after="62"/>
      </w:pPr>
      <w:proofErr w:type="gramStart"/>
      <w:r>
        <w:rPr>
          <w:color w:val="000000"/>
        </w:rPr>
        <w:t>est</w:t>
      </w:r>
      <w:proofErr w:type="gramEnd"/>
      <w:r>
        <w:rPr>
          <w:color w:val="000000"/>
        </w:rPr>
        <w:t xml:space="preserve"> la suite définie pour </w:t>
      </w:r>
      <w:proofErr w:type="spellStart"/>
      <w:r>
        <w:rPr>
          <w:color w:val="000000"/>
        </w:rPr>
        <w:t>toutpar</w:t>
      </w:r>
      <w:proofErr w:type="spellEnd"/>
    </w:p>
    <w:p w:rsidR="00B407B7" w:rsidRDefault="00B407B7" w:rsidP="00B407B7">
      <w:pPr>
        <w:pStyle w:val="NormalWeb"/>
        <w:spacing w:before="113" w:beforeAutospacing="0" w:after="62"/>
      </w:pPr>
      <w:proofErr w:type="gramStart"/>
      <w:r>
        <w:rPr>
          <w:color w:val="000000"/>
        </w:rPr>
        <w:t>est</w:t>
      </w:r>
      <w:proofErr w:type="gramEnd"/>
      <w:r>
        <w:rPr>
          <w:color w:val="000000"/>
        </w:rPr>
        <w:t xml:space="preserve"> une suite géométrique de raison 0,9 et est décroissante car</w:t>
      </w:r>
    </w:p>
    <w:p w:rsidR="00B407B7" w:rsidRDefault="00B407B7" w:rsidP="00B407B7">
      <w:pPr>
        <w:pStyle w:val="NormalWeb"/>
        <w:spacing w:before="113" w:beforeAutospacing="0" w:after="62"/>
      </w:pPr>
      <w:r>
        <w:rPr>
          <w:color w:val="000000"/>
        </w:rPr>
        <w:t xml:space="preserve">Graphiquement dans le menu récurrence, traceret chercher les valeurs de n à partir </w:t>
      </w:r>
      <w:proofErr w:type="spellStart"/>
      <w:r>
        <w:rPr>
          <w:color w:val="000000"/>
        </w:rPr>
        <w:t>desquellesdevient</w:t>
      </w:r>
      <w:proofErr w:type="spellEnd"/>
      <w:r>
        <w:rPr>
          <w:color w:val="000000"/>
        </w:rPr>
        <w:t xml:space="preserve"> plus petit que 0,1, 0,01 et 0,001.</w:t>
      </w:r>
    </w:p>
    <w:p w:rsidR="00B407B7" w:rsidRDefault="00B407B7" w:rsidP="00B407B7">
      <w:pPr>
        <w:pStyle w:val="NormalWeb"/>
        <w:spacing w:before="113" w:beforeAutospacing="0" w:after="62"/>
      </w:pPr>
      <w:r>
        <w:rPr>
          <w:color w:val="000000"/>
        </w:rPr>
        <w:t xml:space="preserve">Que peut-on en déduire ? </w:t>
      </w:r>
    </w:p>
    <w:p w:rsidR="00B407B7" w:rsidRDefault="00B407B7" w:rsidP="00B407B7">
      <w:pPr>
        <w:pStyle w:val="NormalWeb"/>
        <w:spacing w:before="113" w:beforeAutospacing="0" w:after="62"/>
      </w:pPr>
      <w:r>
        <w:rPr>
          <w:color w:val="000000"/>
        </w:rPr>
        <w:t xml:space="preserve">On peut démontrer que pour tout réel B, aussi proche de 0 que l'on </w:t>
      </w:r>
      <w:proofErr w:type="spellStart"/>
      <w:r>
        <w:rPr>
          <w:color w:val="000000"/>
        </w:rPr>
        <w:t>veut</w:t>
      </w:r>
      <w:proofErr w:type="gramStart"/>
      <w:r>
        <w:rPr>
          <w:color w:val="000000"/>
        </w:rPr>
        <w:t>,est</w:t>
      </w:r>
      <w:proofErr w:type="spellEnd"/>
      <w:proofErr w:type="gramEnd"/>
      <w:r>
        <w:rPr>
          <w:color w:val="000000"/>
        </w:rPr>
        <w:t xml:space="preserve"> définitivement compris entre 0 et B à partir d'un certain rang. </w:t>
      </w:r>
      <w:proofErr w:type="spellStart"/>
      <w:r>
        <w:rPr>
          <w:color w:val="000000"/>
        </w:rPr>
        <w:t>Ainsiest</w:t>
      </w:r>
      <w:proofErr w:type="spellEnd"/>
      <w:r>
        <w:rPr>
          <w:color w:val="000000"/>
        </w:rPr>
        <w:t xml:space="preserve"> plus petit que 0,1 à partir du rang 22, plus petit que 0,01 à partir </w:t>
      </w:r>
      <w:proofErr w:type="gramStart"/>
      <w:r>
        <w:rPr>
          <w:color w:val="000000"/>
        </w:rPr>
        <w:t>du rang 44 et plus petit</w:t>
      </w:r>
      <w:proofErr w:type="gramEnd"/>
      <w:r>
        <w:rPr>
          <w:color w:val="000000"/>
        </w:rPr>
        <w:t xml:space="preserve"> que 0,001 à partir du rang 66. </w:t>
      </w:r>
    </w:p>
    <w:p w:rsidR="00B407B7" w:rsidRDefault="00B407B7" w:rsidP="00B407B7">
      <w:pPr>
        <w:pStyle w:val="NormalWeb"/>
        <w:spacing w:before="113" w:beforeAutospacing="0" w:after="62"/>
      </w:pPr>
      <w:r>
        <w:rPr>
          <w:color w:val="000000"/>
        </w:rPr>
        <w:t xml:space="preserve">Dans cet exemple, plus le rang (n) devient grand et plus B se rapproche de </w:t>
      </w:r>
      <w:proofErr w:type="gramStart"/>
      <w:r>
        <w:rPr>
          <w:color w:val="000000"/>
        </w:rPr>
        <w:t>0 .</w:t>
      </w:r>
      <w:proofErr w:type="gramEnd"/>
    </w:p>
    <w:p w:rsidR="00B407B7" w:rsidRDefault="00B407B7" w:rsidP="00B407B7">
      <w:pPr>
        <w:pStyle w:val="NormalWeb"/>
        <w:spacing w:before="113" w:beforeAutospacing="0" w:after="62"/>
      </w:pPr>
      <w:r>
        <w:rPr>
          <w:color w:val="000000"/>
        </w:rPr>
        <w:t xml:space="preserve">On dit que la </w:t>
      </w:r>
      <w:proofErr w:type="spellStart"/>
      <w:r>
        <w:rPr>
          <w:color w:val="000000"/>
        </w:rPr>
        <w:t>suitea</w:t>
      </w:r>
      <w:proofErr w:type="spellEnd"/>
      <w:r>
        <w:rPr>
          <w:color w:val="000000"/>
        </w:rPr>
        <w:t xml:space="preserve"> pour limite 0 et on note</w:t>
      </w:r>
    </w:p>
    <w:p w:rsidR="00B407B7" w:rsidRDefault="00B407B7" w:rsidP="000C4E67"/>
    <w:p w:rsidR="000C4E67" w:rsidRDefault="000C4E67" w:rsidP="000C4E67">
      <w:pPr>
        <w:pStyle w:val="Titre1"/>
      </w:pPr>
      <w:r>
        <w:lastRenderedPageBreak/>
        <w:t xml:space="preserve">Suites </w:t>
      </w:r>
      <w:proofErr w:type="spellStart"/>
      <w:r>
        <w:t>arithmético</w:t>
      </w:r>
      <w:proofErr w:type="spellEnd"/>
      <w:r>
        <w:t>-géométrique</w:t>
      </w:r>
    </w:p>
    <w:p w:rsidR="000C4E67" w:rsidRDefault="00AC0AED" w:rsidP="000C4E6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176530</wp:posOffset>
                </wp:positionV>
                <wp:extent cx="6048375" cy="12287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228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7.85pt;margin-top:13.9pt;width:476.25pt;height:96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eZVoAIAAK4FAAAOAAAAZHJzL2Uyb0RvYy54bWysVEtv2zAMvg/YfxB0X/1Y0mRBnSJr0WFA&#10;0RZth54VWYoNyJJGKXGyXz9KfiRrix2G5aCIIvmR/Ezy4nLfKLIT4GqjC5qdpZQIzU1Z601Bfzzf&#10;fJpT4jzTJVNGi4IehKOXy48fLlq7ELmpjCoFEATRbtHaglbe20WSOF6JhrkzY4VGpTTQMI8ibJIS&#10;WIvojUryND1PWgOlBcOFc/h63SnpMuJLKbi/l9IJT1RBMTcfT4jnOpzJ8oItNsBsVfM+DfYPWTSs&#10;1hh0hLpmnpEt1G+gmpqDcUb6M26axEhZcxFrwGqy9FU1TxWzItaC5Dg70uT+Hyy/2z0AqcuCzijR&#10;rMFP9IikMb1RgswCPa11C7R6sg/QSw6voda9hCb8YxVkHyk9jJSKvSccH8/TyfzzbEoJR12W5/NZ&#10;Pg2oydHdgvPfhGlIuBQUMHykku1une9MB5MQzRlVlze1UlEIfSKuFJAdwy+83mQ9+B9WSr91hM16&#10;dEvTr+k09gKmdeKJUnBNAgVd0fHmD0oEQKUfhUTusMw8Zhy79pgN41xon3WqipWiS3Ka4m9Ic8g/&#10;MhIBA7LE8kbsHmCw7EAG7I6f3j64itj0o3P6t8Q659EjRjbaj85NrQ28B6Cwqj5yZz+Q1FETWFqb&#10;8oCdBaYbOWf5TY3f95Y5/8AAZwynEfeGv8dDKtMW1PQ3SioDv957D/bY+qilpMWZLaj7uWUgKFHf&#10;NQ7Fl2wyCUMehcl0lqMAp5r1qUZvmyuDTZPhhrI8XoO9V8NVgmlecL2sQlRUMc0xdkG5h0G48t0u&#10;wQXFxWoVzXCwLfO3+snyAB5YDf37vH9hYPsm9zgfd2aYb7Z41eudbfDUZrX1RtZxEI689nzjUoiN&#10;0y+wsHVO5Wh1XLPL3wAAAP//AwBQSwMEFAAGAAgAAAAhAOZM4+DiAAAACgEAAA8AAABkcnMvZG93&#10;bnJldi54bWxMj09PwkAQxe8mfofNmHghsG1JKdZuiZiQaLgI4sHb0h3bane26S5Qv73jSW/z582b&#10;3ytWo+3EGQffOlIQzyIQSJUzLdUKDq+b6RKED5qM7hyhgm/0sCqvrwqdG3ehHZ73oRZsQj7XCpoQ&#10;+lxKXzVotZ+5Hol3H26wOnA71NIM+sLmtpNJFC2k1S3xh0b3+Nhg9bU/WcbYvqeT9XP2WaXV0+5t&#10;sq43MnlR6vZmfLgHEXAMf2L4xecbKJnp6E5kvOgUTOM0Y6mCJOMILLibL7g48iCJ5yDLQv6PUP4A&#10;AAD//wMAUEsBAi0AFAAGAAgAAAAhALaDOJL+AAAA4QEAABMAAAAAAAAAAAAAAAAAAAAAAFtDb250&#10;ZW50X1R5cGVzXS54bWxQSwECLQAUAAYACAAAACEAOP0h/9YAAACUAQAACwAAAAAAAAAAAAAAAAAv&#10;AQAAX3JlbHMvLnJlbHNQSwECLQAUAAYACAAAACEANvnmVaACAACuBQAADgAAAAAAAAAAAAAAAAAu&#10;AgAAZHJzL2Uyb0RvYy54bWxQSwECLQAUAAYACAAAACEA5kzj4OIAAAAKAQAADwAAAAAAAAAAAAAA&#10;AAD6BAAAZHJzL2Rvd25yZXYueG1sUEsFBgAAAAAEAAQA8wAAAAkGAAAAAA==&#10;" fillcolor="white [3212]" strokecolor="#00b050" strokeweight="2pt"/>
            </w:pict>
          </mc:Fallback>
        </mc:AlternateContent>
      </w:r>
    </w:p>
    <w:p w:rsidR="002B35EF" w:rsidRDefault="002B35EF" w:rsidP="000C4E67">
      <w:r w:rsidRPr="002B35EF">
        <w:rPr>
          <w:color w:val="00B050"/>
          <w:u w:val="single"/>
        </w:rPr>
        <w:t>Définition</w:t>
      </w:r>
      <w:r w:rsidRPr="002B35EF">
        <w:rPr>
          <w:color w:val="00B050"/>
        </w:rPr>
        <w:t> </w:t>
      </w:r>
      <w:r>
        <w:t xml:space="preserve">: Une suite (Un) est dite </w:t>
      </w:r>
      <w:proofErr w:type="spellStart"/>
      <w:r>
        <w:t>arithmético</w:t>
      </w:r>
      <w:proofErr w:type="spellEnd"/>
      <w:r>
        <w:t xml:space="preserve">-géométrique </w:t>
      </w:r>
      <w:r w:rsidR="00DE3FB3">
        <w:t>lorsqu’il</w:t>
      </w:r>
      <w:r>
        <w:t xml:space="preserve"> existe deux nombres réels a et b tels que pour tout entier naturel n :</w:t>
      </w:r>
    </w:p>
    <w:p w:rsidR="002B35EF" w:rsidRPr="000C4E67" w:rsidRDefault="00646FDD" w:rsidP="000C4E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sectPr w:rsidR="002B35EF" w:rsidRPr="000C4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39B9"/>
    <w:multiLevelType w:val="hybridMultilevel"/>
    <w:tmpl w:val="4C6C4110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E4A2A08"/>
    <w:multiLevelType w:val="hybridMultilevel"/>
    <w:tmpl w:val="05D627BC"/>
    <w:lvl w:ilvl="0" w:tplc="9B7C6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87D86"/>
    <w:multiLevelType w:val="hybridMultilevel"/>
    <w:tmpl w:val="ABA8EBAA"/>
    <w:lvl w:ilvl="0" w:tplc="2A265EC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04060"/>
    <w:multiLevelType w:val="hybridMultilevel"/>
    <w:tmpl w:val="DF8A6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A1D9E"/>
    <w:multiLevelType w:val="hybridMultilevel"/>
    <w:tmpl w:val="BA721BE0"/>
    <w:lvl w:ilvl="0" w:tplc="DD2EB760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A718C"/>
    <w:multiLevelType w:val="hybridMultilevel"/>
    <w:tmpl w:val="CBFE5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974996"/>
    <w:multiLevelType w:val="hybridMultilevel"/>
    <w:tmpl w:val="83A867EA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B5C4D01"/>
    <w:multiLevelType w:val="hybridMultilevel"/>
    <w:tmpl w:val="BC1E3E68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3A"/>
    <w:rsid w:val="00095849"/>
    <w:rsid w:val="000C4E67"/>
    <w:rsid w:val="00120741"/>
    <w:rsid w:val="0016254B"/>
    <w:rsid w:val="002B35EF"/>
    <w:rsid w:val="002B3C3A"/>
    <w:rsid w:val="003136A2"/>
    <w:rsid w:val="00347F68"/>
    <w:rsid w:val="00386E1F"/>
    <w:rsid w:val="00405EDD"/>
    <w:rsid w:val="005A4F5C"/>
    <w:rsid w:val="00612C04"/>
    <w:rsid w:val="006A621D"/>
    <w:rsid w:val="00746677"/>
    <w:rsid w:val="00885B61"/>
    <w:rsid w:val="00A14A70"/>
    <w:rsid w:val="00A22ED0"/>
    <w:rsid w:val="00A50E80"/>
    <w:rsid w:val="00AC0AED"/>
    <w:rsid w:val="00AE6E1D"/>
    <w:rsid w:val="00B13B78"/>
    <w:rsid w:val="00B407B7"/>
    <w:rsid w:val="00DE3FB3"/>
    <w:rsid w:val="00E055D8"/>
    <w:rsid w:val="00EA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E67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C4E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3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E80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3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3C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3C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C4E67"/>
    <w:rPr>
      <w:rFonts w:asciiTheme="majorHAnsi" w:eastAsiaTheme="majorEastAsia" w:hAnsiTheme="majorHAnsi" w:cstheme="majorBidi"/>
      <w:b/>
      <w:bCs/>
      <w:color w:val="FF0000"/>
      <w:sz w:val="30"/>
      <w:szCs w:val="28"/>
    </w:rPr>
  </w:style>
  <w:style w:type="paragraph" w:styleId="Paragraphedeliste">
    <w:name w:val="List Paragraph"/>
    <w:basedOn w:val="Normal"/>
    <w:uiPriority w:val="34"/>
    <w:qFormat/>
    <w:rsid w:val="000C4E6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13B7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3B7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A50E80"/>
    <w:rPr>
      <w:rFonts w:asciiTheme="majorHAnsi" w:eastAsiaTheme="majorEastAsia" w:hAnsiTheme="majorHAnsi" w:cstheme="majorBidi"/>
      <w:bCs/>
      <w:sz w:val="30"/>
      <w:szCs w:val="26"/>
    </w:rPr>
  </w:style>
  <w:style w:type="paragraph" w:styleId="NormalWeb">
    <w:name w:val="Normal (Web)"/>
    <w:basedOn w:val="Normal"/>
    <w:uiPriority w:val="99"/>
    <w:semiHidden/>
    <w:unhideWhenUsed/>
    <w:rsid w:val="00B407B7"/>
    <w:pPr>
      <w:spacing w:before="100" w:beforeAutospacing="1" w:after="119" w:line="240" w:lineRule="auto"/>
    </w:pPr>
    <w:rPr>
      <w:rFonts w:ascii="Times New Roman" w:eastAsia="Times New Roman" w:hAnsi="Times New Roman" w:cs="Times New Roman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E67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C4E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3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E80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3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3C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3C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C4E67"/>
    <w:rPr>
      <w:rFonts w:asciiTheme="majorHAnsi" w:eastAsiaTheme="majorEastAsia" w:hAnsiTheme="majorHAnsi" w:cstheme="majorBidi"/>
      <w:b/>
      <w:bCs/>
      <w:color w:val="FF0000"/>
      <w:sz w:val="30"/>
      <w:szCs w:val="28"/>
    </w:rPr>
  </w:style>
  <w:style w:type="paragraph" w:styleId="Paragraphedeliste">
    <w:name w:val="List Paragraph"/>
    <w:basedOn w:val="Normal"/>
    <w:uiPriority w:val="34"/>
    <w:qFormat/>
    <w:rsid w:val="000C4E6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13B7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3B7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A50E80"/>
    <w:rPr>
      <w:rFonts w:asciiTheme="majorHAnsi" w:eastAsiaTheme="majorEastAsia" w:hAnsiTheme="majorHAnsi" w:cstheme="majorBidi"/>
      <w:bCs/>
      <w:sz w:val="30"/>
      <w:szCs w:val="26"/>
    </w:rPr>
  </w:style>
  <w:style w:type="paragraph" w:styleId="NormalWeb">
    <w:name w:val="Normal (Web)"/>
    <w:basedOn w:val="Normal"/>
    <w:uiPriority w:val="99"/>
    <w:semiHidden/>
    <w:unhideWhenUsed/>
    <w:rsid w:val="00B407B7"/>
    <w:pPr>
      <w:spacing w:before="100" w:beforeAutospacing="1" w:after="119" w:line="240" w:lineRule="auto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D4C78-6425-45F1-8BB6-169E2484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854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15</cp:revision>
  <cp:lastPrinted>2014-09-04T16:06:00Z</cp:lastPrinted>
  <dcterms:created xsi:type="dcterms:W3CDTF">2014-08-31T16:56:00Z</dcterms:created>
  <dcterms:modified xsi:type="dcterms:W3CDTF">2014-09-20T19:11:00Z</dcterms:modified>
</cp:coreProperties>
</file>