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FC7" w:rsidRDefault="00914A97" w:rsidP="00914A97">
      <w:pPr>
        <w:jc w:val="center"/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-38100</wp:posOffset>
                </wp:positionV>
                <wp:extent cx="6537960" cy="304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E7C1" id="Rectangle 1" o:spid="_x0000_s1026" style="position:absolute;margin-left:4.8pt;margin-top:-3pt;width:51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" filled="f" strokecolor="black [3213]" strokeweight="1pt"/>
            </w:pict>
          </mc:Fallback>
        </mc:AlternateContent>
      </w:r>
      <w:r w:rsidRPr="00914A97">
        <w:rPr>
          <w:b/>
          <w:bCs/>
          <w:sz w:val="28"/>
          <w:szCs w:val="28"/>
          <w:u w:val="single"/>
          <w:lang w:val="fr-FR"/>
        </w:rPr>
        <w:t>Chapitre . . . :</w:t>
      </w:r>
      <w:r w:rsidRPr="00914A97">
        <w:rPr>
          <w:sz w:val="28"/>
          <w:szCs w:val="28"/>
          <w:lang w:val="fr-FR"/>
        </w:rPr>
        <w:t xml:space="preserve"> Fonctions affines, linéaires et constantes</w:t>
      </w:r>
    </w:p>
    <w:p w:rsidR="00914A97" w:rsidRPr="00E05ACA" w:rsidRDefault="00914A97" w:rsidP="00914A97">
      <w:pPr>
        <w:jc w:val="center"/>
        <w:rPr>
          <w:sz w:val="18"/>
          <w:szCs w:val="18"/>
          <w:lang w:val="fr-FR"/>
        </w:rPr>
      </w:pPr>
    </w:p>
    <w:p w:rsidR="00914A97" w:rsidRDefault="00914A97" w:rsidP="00914A97">
      <w:pPr>
        <w:pStyle w:val="Paragraphedeliste"/>
        <w:numPr>
          <w:ilvl w:val="0"/>
          <w:numId w:val="1"/>
        </w:numPr>
        <w:rPr>
          <w:sz w:val="24"/>
          <w:szCs w:val="24"/>
          <w:u w:val="single"/>
          <w:lang w:val="fr-FR"/>
        </w:rPr>
      </w:pPr>
      <w:r w:rsidRPr="00914A97">
        <w:rPr>
          <w:b/>
          <w:bCs/>
          <w:sz w:val="24"/>
          <w:szCs w:val="24"/>
          <w:u w:val="single"/>
          <w:lang w:val="fr-FR"/>
        </w:rPr>
        <w:t>INTRODUCTION</w:t>
      </w:r>
    </w:p>
    <w:p w:rsidR="00914A97" w:rsidRPr="008D0309" w:rsidRDefault="008D0309" w:rsidP="008D0309">
      <w:pPr>
        <w:ind w:left="360"/>
        <w:rPr>
          <w:i/>
          <w:iCs/>
          <w:sz w:val="24"/>
          <w:szCs w:val="24"/>
          <w:lang w:val="fr-FR"/>
        </w:rPr>
      </w:pPr>
      <w:r w:rsidRPr="008D0309">
        <w:rPr>
          <w:i/>
          <w:iCs/>
          <w:sz w:val="24"/>
          <w:szCs w:val="24"/>
          <w:lang w:val="fr-FR"/>
        </w:rPr>
        <w:t>Classer les fonctions suivantes selon 3 groupes :</w:t>
      </w:r>
    </w:p>
    <w:p w:rsidR="008D0309" w:rsidRPr="008D0309" w:rsidRDefault="008D0309" w:rsidP="008D0309">
      <w:pPr>
        <w:ind w:firstLine="360"/>
        <w:rPr>
          <w:rFonts w:eastAsiaTheme="minorEastAsia"/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=5x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>
        <w:rPr>
          <w:rFonts w:ascii="Cambria Math" w:hAnsi="Cambria Math"/>
          <w:iCs/>
          <w:sz w:val="24"/>
          <w:szCs w:val="24"/>
          <w:lang w:val="fr-FR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+3x              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-7                    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i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12-6x</m:t>
        </m:r>
      </m:oMath>
    </w:p>
    <w:p w:rsidR="008D0309" w:rsidRPr="008D0309" w:rsidRDefault="008D0309" w:rsidP="008D0309">
      <w:pPr>
        <w:ind w:firstLine="360"/>
        <w:rPr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j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500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k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-22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proofErr w:type="gramStart"/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>l</w:t>
      </w:r>
      <w:proofErr w:type="gramEnd"/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-9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m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+6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   n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-11x</m:t>
        </m:r>
      </m:oMath>
    </w:p>
    <w:tbl>
      <w:tblPr>
        <w:tblStyle w:val="Grilledutableau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E05ACA" w:rsidTr="00E05ACA">
        <w:tc>
          <w:tcPr>
            <w:tcW w:w="2608" w:type="dxa"/>
            <w:vAlign w:val="center"/>
          </w:tcPr>
          <w:p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:rsidR="00E05ACA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  <w:tr w:rsidR="00E05ACA" w:rsidTr="00E05ACA">
        <w:tc>
          <w:tcPr>
            <w:tcW w:w="2608" w:type="dxa"/>
          </w:tcPr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</w:tbl>
    <w:p w:rsidR="008D0309" w:rsidRPr="004003CF" w:rsidRDefault="008D0309" w:rsidP="004003CF">
      <w:pPr>
        <w:rPr>
          <w:sz w:val="24"/>
          <w:szCs w:val="24"/>
          <w:u w:val="single"/>
          <w:lang w:val="fr-FR"/>
        </w:rPr>
      </w:pPr>
    </w:p>
    <w:p w:rsidR="00914A97" w:rsidRPr="00E05ACA" w:rsidRDefault="00E05ACA" w:rsidP="00E05AC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-175260</wp:posOffset>
            </wp:positionH>
            <wp:positionV relativeFrom="margin">
              <wp:posOffset>4152265</wp:posOffset>
            </wp:positionV>
            <wp:extent cx="7086600" cy="228981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/>
                    <a:stretch/>
                  </pic:blipFill>
                  <pic:spPr bwMode="auto">
                    <a:xfrm>
                      <a:off x="0" y="0"/>
                      <a:ext cx="7086600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97" w:rsidRPr="00914A97">
        <w:rPr>
          <w:b/>
          <w:bCs/>
          <w:sz w:val="24"/>
          <w:szCs w:val="24"/>
          <w:u w:val="single"/>
          <w:lang w:val="fr-FR"/>
        </w:rPr>
        <w:t>DEFINITI</w:t>
      </w:r>
      <w:r>
        <w:rPr>
          <w:b/>
          <w:bCs/>
          <w:sz w:val="24"/>
          <w:szCs w:val="24"/>
          <w:u w:val="single"/>
          <w:lang w:val="fr-FR"/>
        </w:rPr>
        <w:t>ON ET PROPRIETE</w:t>
      </w:r>
    </w:p>
    <w:p w:rsidR="00E05ACA" w:rsidRDefault="00E05ACA" w:rsidP="00914A9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6442710</wp:posOffset>
            </wp:positionV>
            <wp:extent cx="3444240" cy="116903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ACA" w:rsidRDefault="00E05ACA" w:rsidP="00914A97">
      <w:pPr>
        <w:rPr>
          <w:lang w:val="fr-FR"/>
        </w:rPr>
      </w:pPr>
    </w:p>
    <w:p w:rsidR="00E05ACA" w:rsidRDefault="00E05ACA" w:rsidP="00914A97">
      <w:pPr>
        <w:rPr>
          <w:lang w:val="fr-FR"/>
        </w:rPr>
      </w:pPr>
    </w:p>
    <w:p w:rsidR="00E05ACA" w:rsidRDefault="004A7EE2" w:rsidP="00914A9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-96982</wp:posOffset>
                </wp:positionH>
                <wp:positionV relativeFrom="paragraph">
                  <wp:posOffset>258965</wp:posOffset>
                </wp:positionV>
                <wp:extent cx="6851073" cy="2306781"/>
                <wp:effectExtent l="0" t="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230678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6BB0" id="Rectangle 4" o:spid="_x0000_s1026" style="position:absolute;margin-left:-7.65pt;margin-top:20.4pt;width:539.45pt;height:18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" filled="f" strokecolor="#1f3763 [1604]" strokeweight="1pt">
                <v:stroke dashstyle="dash"/>
              </v:rect>
            </w:pict>
          </mc:Fallback>
        </mc:AlternateContent>
      </w:r>
    </w:p>
    <w:p w:rsidR="004A7EE2" w:rsidRDefault="004A7EE2" w:rsidP="00E05ACA">
      <w:pPr>
        <w:rPr>
          <w:b/>
          <w:bCs/>
          <w:u w:val="single"/>
          <w:lang w:val="fr-FR"/>
        </w:rPr>
        <w:sectPr w:rsidR="004A7EE2" w:rsidSect="00914A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05ACA" w:rsidRPr="00E05ACA" w:rsidRDefault="00E05ACA" w:rsidP="00E05ACA">
      <w:pPr>
        <w:rPr>
          <w:i/>
          <w:iCs/>
          <w:lang w:val="fr-FR"/>
        </w:rPr>
      </w:pPr>
      <w:r w:rsidRPr="004A7EE2">
        <w:rPr>
          <w:b/>
          <w:bCs/>
          <w:u w:val="single"/>
          <w:lang w:val="fr-FR"/>
        </w:rPr>
        <w:t>EXEMPLE </w:t>
      </w:r>
      <w:r w:rsidR="004A7EE2">
        <w:rPr>
          <w:b/>
          <w:bCs/>
          <w:u w:val="single"/>
          <w:lang w:val="fr-FR"/>
        </w:rPr>
        <w:t>RESOLU</w:t>
      </w:r>
      <w:r w:rsidR="004A7EE2" w:rsidRPr="004A7EE2">
        <w:rPr>
          <w:b/>
          <w:bCs/>
          <w:u w:val="single"/>
          <w:lang w:val="fr-FR"/>
        </w:rPr>
        <w:t xml:space="preserve"> :</w:t>
      </w:r>
      <w:r w:rsidR="004A7EE2">
        <w:rPr>
          <w:b/>
          <w:bCs/>
          <w:u w:val="single"/>
          <w:lang w:val="fr-FR"/>
        </w:rPr>
        <w:t xml:space="preserve"> </w:t>
      </w:r>
      <w:r w:rsidRPr="004A7EE2">
        <w:rPr>
          <w:b/>
          <w:bCs/>
          <w:i/>
          <w:iCs/>
          <w:lang w:val="fr-FR"/>
        </w:rPr>
        <w:t>D</w:t>
      </w:r>
      <w:r w:rsidRPr="004A7EE2">
        <w:rPr>
          <w:b/>
          <w:bCs/>
          <w:i/>
          <w:iCs/>
          <w:lang w:val="fr-FR"/>
        </w:rPr>
        <w:t>ét</w:t>
      </w:r>
      <w:r w:rsidRPr="004A7EE2">
        <w:rPr>
          <w:b/>
          <w:bCs/>
          <w:i/>
          <w:iCs/>
          <w:lang w:val="fr-FR"/>
        </w:rPr>
        <w:t xml:space="preserve">erminer la fonction affine telle que </w:t>
      </w:r>
      <w:proofErr w:type="gramStart"/>
      <w:r w:rsidRPr="004A7EE2">
        <w:rPr>
          <w:b/>
          <w:bCs/>
          <w:i/>
          <w:iCs/>
          <w:lang w:val="fr-FR"/>
        </w:rPr>
        <w:t>f(</w:t>
      </w:r>
      <w:proofErr w:type="gramEnd"/>
      <w:r w:rsidRPr="004A7EE2">
        <w:rPr>
          <w:b/>
          <w:bCs/>
          <w:i/>
          <w:iCs/>
          <w:lang w:val="fr-FR"/>
        </w:rPr>
        <w:t>1) = 2 et f(3) = -4.</w:t>
      </w:r>
    </w:p>
    <w:p w:rsidR="00E05ACA" w:rsidRPr="00E05ACA" w:rsidRDefault="00E05ACA" w:rsidP="00E05ACA">
      <w:pPr>
        <w:rPr>
          <w:lang w:val="fr-FR"/>
        </w:rPr>
      </w:pPr>
      <w:r w:rsidRPr="00E05ACA">
        <w:rPr>
          <w:i/>
          <w:iCs/>
          <w:u w:val="single"/>
          <w:lang w:val="fr-FR"/>
        </w:rPr>
        <w:t>Etape 1 :</w:t>
      </w:r>
      <w:r w:rsidRPr="00E05ACA">
        <w:rPr>
          <w:lang w:val="fr-FR"/>
        </w:rPr>
        <w:t xml:space="preserve"> </w:t>
      </w:r>
      <w:r w:rsidRPr="004A7EE2">
        <w:rPr>
          <w:i/>
          <w:iCs/>
          <w:lang w:val="fr-FR"/>
        </w:rPr>
        <w:t>Calcul du coefficient a.</w:t>
      </w:r>
    </w:p>
    <w:p w:rsidR="00E05ACA" w:rsidRPr="00E05ACA" w:rsidRDefault="00E05ACA" w:rsidP="00E05ACA">
      <w:pPr>
        <w:rPr>
          <w:lang w:val="fr-FR"/>
        </w:rPr>
      </w:pPr>
      <w:r w:rsidRPr="00E05ACA">
        <w:rPr>
          <w:lang w:val="fr-FR"/>
        </w:rPr>
        <w:t xml:space="preserve">Pour trouver le coefficient a, nous allons utiliser la </w:t>
      </w:r>
      <w:r>
        <w:rPr>
          <w:lang w:val="fr-FR"/>
        </w:rPr>
        <w:t>propriété</w:t>
      </w:r>
      <w:r w:rsidRPr="00E05ACA">
        <w:rPr>
          <w:lang w:val="fr-FR"/>
        </w:rPr>
        <w:t xml:space="preserve"> ci-dessus. On a </w:t>
      </w:r>
      <w:proofErr w:type="gramStart"/>
      <w:r w:rsidRPr="00E05ACA">
        <w:rPr>
          <w:lang w:val="fr-FR"/>
        </w:rPr>
        <w:t>f(</w:t>
      </w:r>
      <w:proofErr w:type="gramEnd"/>
      <w:r w:rsidRPr="00E05ACA">
        <w:rPr>
          <w:lang w:val="fr-FR"/>
        </w:rPr>
        <w:t>1) = 2 et f(3) = -4.</w:t>
      </w:r>
      <w:r w:rsidR="004A7EE2">
        <w:rPr>
          <w:lang w:val="fr-FR"/>
        </w:rPr>
        <w:t xml:space="preserve"> </w:t>
      </w:r>
      <w:r w:rsidRPr="00E05ACA">
        <w:rPr>
          <w:lang w:val="fr-FR"/>
        </w:rPr>
        <w:t xml:space="preserve">Ainsi, </w:t>
      </w:r>
      <m:oMath>
        <m:r>
          <w:rPr>
            <w:rFonts w:ascii="Cambria Math" w:hAnsi="Cambria Math"/>
            <w:lang w:val="fr-FR"/>
          </w:rPr>
          <m:t>a 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d>
            <m:r>
              <w:rPr>
                <w:rFonts w:ascii="Cambria Math" w:hAnsi="Cambria Math"/>
                <w:lang w:val="fr-FR"/>
              </w:rPr>
              <m:t>-f(1)</m:t>
            </m:r>
          </m:num>
          <m:den>
            <m:r>
              <w:rPr>
                <w:rFonts w:ascii="Cambria Math" w:hAnsi="Cambria Math"/>
                <w:lang w:val="fr-FR"/>
              </w:rPr>
              <m:t>3-1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-4-2</m:t>
            </m:r>
          </m:num>
          <m:den>
            <m:r>
              <w:rPr>
                <w:rFonts w:ascii="Cambria Math" w:hAnsi="Cambria Math"/>
                <w:lang w:val="fr-FR"/>
              </w:rPr>
              <m:t>3-1</m:t>
            </m:r>
          </m:den>
        </m:f>
        <m:r>
          <w:rPr>
            <w:rFonts w:ascii="Cambria Math" w:hAnsi="Cambria Math"/>
            <w:lang w:val="fr-FR"/>
          </w:rPr>
          <m:t>=-3</m:t>
        </m:r>
      </m:oMath>
    </w:p>
    <w:p w:rsidR="00E05ACA" w:rsidRDefault="00E05ACA" w:rsidP="00E05ACA">
      <w:pPr>
        <w:rPr>
          <w:lang w:val="fr-FR"/>
        </w:rPr>
      </w:pPr>
      <w:r>
        <w:rPr>
          <w:lang w:val="fr-FR"/>
        </w:rPr>
        <w:t>Dès</w:t>
      </w:r>
      <w:r w:rsidRPr="00E05ACA">
        <w:rPr>
          <w:lang w:val="fr-FR"/>
        </w:rPr>
        <w:t xml:space="preserve"> lors, on obtient que, pour tout </w:t>
      </w:r>
      <w:r>
        <w:rPr>
          <w:lang w:val="fr-FR"/>
        </w:rPr>
        <w:t>rée</w:t>
      </w:r>
      <w:r w:rsidRPr="00E05ACA">
        <w:rPr>
          <w:lang w:val="fr-FR"/>
        </w:rPr>
        <w:t>l x,</w:t>
      </w:r>
      <w:r w:rsidR="004A7EE2">
        <w:rPr>
          <w:lang w:val="fr-FR"/>
        </w:rPr>
        <w:br/>
      </w:r>
      <w:r w:rsidRPr="004A7EE2">
        <w:rPr>
          <w:b/>
          <w:bCs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fr-FR"/>
          </w:rPr>
          <m:t>=-3</m:t>
        </m:r>
        <m:r>
          <m:rPr>
            <m:sty m:val="bi"/>
          </m:rPr>
          <w:rPr>
            <w:rFonts w:ascii="Cambria Math" w:hAnsi="Cambria Math"/>
            <w:lang w:val="fr-FR"/>
          </w:rPr>
          <m:t>x+b</m:t>
        </m:r>
      </m:oMath>
      <w:r w:rsidR="004A7EE2">
        <w:rPr>
          <w:lang w:val="fr-FR"/>
        </w:rPr>
        <w:br/>
      </w:r>
      <w:r w:rsidRPr="00E05ACA">
        <w:rPr>
          <w:i/>
          <w:iCs/>
          <w:u w:val="single"/>
          <w:lang w:val="fr-FR"/>
        </w:rPr>
        <w:t xml:space="preserve">Etape </w:t>
      </w:r>
      <w:r>
        <w:rPr>
          <w:i/>
          <w:iCs/>
          <w:u w:val="single"/>
          <w:lang w:val="fr-FR"/>
        </w:rPr>
        <w:t>2</w:t>
      </w:r>
      <w:r w:rsidRPr="00E05ACA">
        <w:rPr>
          <w:i/>
          <w:iCs/>
          <w:u w:val="single"/>
          <w:lang w:val="fr-FR"/>
        </w:rPr>
        <w:t> :</w:t>
      </w:r>
      <w:r w:rsidRPr="00E05ACA">
        <w:rPr>
          <w:lang w:val="fr-FR"/>
        </w:rPr>
        <w:t xml:space="preserve"> </w:t>
      </w:r>
      <w:r w:rsidRPr="004A7EE2">
        <w:rPr>
          <w:i/>
          <w:iCs/>
          <w:lang w:val="fr-FR"/>
        </w:rPr>
        <w:t>Calcul du coefficient b.</w:t>
      </w:r>
      <w:r w:rsidR="004A7EE2" w:rsidRPr="004A7EE2">
        <w:rPr>
          <w:i/>
          <w:iCs/>
          <w:lang w:val="fr-FR"/>
        </w:rPr>
        <w:br/>
      </w:r>
      <w:r w:rsidRPr="00E05ACA">
        <w:rPr>
          <w:lang w:val="fr-FR"/>
        </w:rPr>
        <w:t xml:space="preserve">Pour cela, il faut utiliser une des </w:t>
      </w:r>
      <w:r>
        <w:rPr>
          <w:lang w:val="fr-FR"/>
        </w:rPr>
        <w:t>2 égalités de l’énoncé.</w:t>
      </w:r>
    </w:p>
    <w:p w:rsidR="00E05ACA" w:rsidRPr="00E05ACA" w:rsidRDefault="00E05ACA" w:rsidP="00E05ACA">
      <w:pPr>
        <w:rPr>
          <w:lang w:val="fr-FR"/>
        </w:rPr>
      </w:pPr>
      <w:r w:rsidRPr="00E05ACA">
        <w:rPr>
          <w:lang w:val="fr-FR"/>
        </w:rPr>
        <w:t xml:space="preserve"> Prenons, </w:t>
      </w:r>
      <w:proofErr w:type="gramStart"/>
      <w:r w:rsidRPr="00E05ACA">
        <w:rPr>
          <w:lang w:val="fr-FR"/>
        </w:rPr>
        <w:t>f(</w:t>
      </w:r>
      <w:proofErr w:type="gramEnd"/>
      <w:r w:rsidRPr="00E05ACA">
        <w:rPr>
          <w:lang w:val="fr-FR"/>
        </w:rPr>
        <w:t xml:space="preserve">1)=2. Cela signifie de l'image de 1 est 2 par la fonction </w:t>
      </w:r>
      <w:r>
        <w:rPr>
          <w:lang w:val="fr-FR"/>
        </w:rPr>
        <w:t>f.</w:t>
      </w:r>
      <w:r w:rsidR="004A7EE2">
        <w:rPr>
          <w:lang w:val="fr-FR"/>
        </w:rPr>
        <w:tab/>
      </w:r>
      <w:r w:rsidR="004A7EE2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-3</m:t>
        </m:r>
        <m: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  <w:lang w:val="fr-FR"/>
          </w:rPr>
          <m:t>1 + b = 2</m:t>
        </m:r>
      </m:oMath>
    </w:p>
    <w:p w:rsidR="00E05ACA" w:rsidRPr="00E05ACA" w:rsidRDefault="00E05ACA" w:rsidP="00E05ACA">
      <w:pPr>
        <w:rPr>
          <w:lang w:val="fr-FR"/>
        </w:rPr>
      </w:pPr>
      <w:r>
        <w:rPr>
          <w:lang w:val="fr-FR"/>
        </w:rPr>
        <w:t>I</w:t>
      </w:r>
      <w:r w:rsidRPr="00E05ACA">
        <w:rPr>
          <w:lang w:val="fr-FR"/>
        </w:rPr>
        <w:t xml:space="preserve">l n'y a plus </w:t>
      </w:r>
      <w:r>
        <w:rPr>
          <w:lang w:val="fr-FR"/>
        </w:rPr>
        <w:t>qu’à résoudre l’équation</w:t>
      </w:r>
      <w:r w:rsidRPr="00E05ACA">
        <w:rPr>
          <w:lang w:val="fr-FR"/>
        </w:rPr>
        <w:t>.</w:t>
      </w:r>
    </w:p>
    <w:p w:rsidR="00914A97" w:rsidRPr="00914A97" w:rsidRDefault="00E05ACA" w:rsidP="004A7EE2">
      <w:pPr>
        <w:ind w:firstLine="720"/>
        <w:rPr>
          <w:lang w:val="fr-FR"/>
        </w:rPr>
      </w:pPr>
      <w:proofErr w:type="gramStart"/>
      <w:r w:rsidRPr="00E05ACA">
        <w:rPr>
          <w:lang w:val="fr-FR"/>
        </w:rPr>
        <w:t>b</w:t>
      </w:r>
      <w:proofErr w:type="gramEnd"/>
      <w:r w:rsidRPr="00E05ACA">
        <w:rPr>
          <w:lang w:val="fr-FR"/>
        </w:rPr>
        <w:t>=2+3</w:t>
      </w:r>
      <w:r w:rsidR="004A7EE2">
        <w:rPr>
          <w:lang w:val="fr-FR"/>
        </w:rPr>
        <w:tab/>
      </w:r>
      <w:r w:rsidR="004A7EE2">
        <w:rPr>
          <w:lang w:val="fr-FR"/>
        </w:rPr>
        <w:tab/>
      </w:r>
      <w:r>
        <w:rPr>
          <w:lang w:val="fr-FR"/>
        </w:rPr>
        <w:t xml:space="preserve"> </w:t>
      </w:r>
      <w:r w:rsidRPr="004A7EE2">
        <w:rPr>
          <w:b/>
          <w:bCs/>
          <w:lang w:val="fr-FR"/>
        </w:rPr>
        <w:t xml:space="preserve">Donc </w:t>
      </w:r>
      <w:r w:rsidRPr="004A7EE2">
        <w:rPr>
          <w:b/>
          <w:bCs/>
          <w:lang w:val="fr-FR"/>
        </w:rPr>
        <w:t>b=5</w:t>
      </w:r>
      <w:r w:rsidRPr="004A7EE2">
        <w:rPr>
          <w:b/>
          <w:bCs/>
          <w:lang w:val="fr-FR"/>
        </w:rPr>
        <w:t>.</w:t>
      </w:r>
      <w:r w:rsidR="004A7EE2">
        <w:rPr>
          <w:lang w:val="fr-FR"/>
        </w:rPr>
        <w:br/>
      </w:r>
      <w:r w:rsidR="004A7EE2">
        <w:rPr>
          <w:lang w:val="fr-FR"/>
        </w:rPr>
        <w:br/>
      </w:r>
      <w:r w:rsidRPr="00E05ACA">
        <w:rPr>
          <w:i/>
          <w:iCs/>
          <w:u w:val="single"/>
          <w:lang w:val="fr-FR"/>
        </w:rPr>
        <w:t xml:space="preserve">Etape </w:t>
      </w:r>
      <w:r>
        <w:rPr>
          <w:i/>
          <w:iCs/>
          <w:u w:val="single"/>
          <w:lang w:val="fr-FR"/>
        </w:rPr>
        <w:t>3</w:t>
      </w:r>
      <w:r w:rsidRPr="00E05ACA">
        <w:rPr>
          <w:i/>
          <w:iCs/>
          <w:u w:val="single"/>
          <w:lang w:val="fr-FR"/>
        </w:rPr>
        <w:t> :</w:t>
      </w:r>
      <w:r w:rsidRPr="00E05ACA">
        <w:rPr>
          <w:lang w:val="fr-FR"/>
        </w:rPr>
        <w:t xml:space="preserve"> L'expression de la fonction affine f est donc   </w:t>
      </w:r>
      <m:oMath>
        <m:r>
          <m:rPr>
            <m:sty m:val="bi"/>
          </m:rPr>
          <w:rPr>
            <w:rFonts w:ascii="Cambria Math" w:hAnsi="Cambria Math"/>
            <w:lang w:val="fr-FR"/>
          </w:rPr>
          <m:t>f(x)=-3</m:t>
        </m:r>
        <m:r>
          <m:rPr>
            <m:sty m:val="bi"/>
          </m:rPr>
          <w:rPr>
            <w:rFonts w:ascii="Cambria Math" w:hAnsi="Cambria Math"/>
            <w:lang w:val="fr-FR"/>
          </w:rPr>
          <m:t>x+5</m:t>
        </m:r>
      </m:oMath>
      <w:r w:rsidR="004A7EE2">
        <w:rPr>
          <w:rFonts w:eastAsiaTheme="minorEastAsia"/>
          <w:b/>
          <w:bCs/>
          <w:lang w:val="fr-FR"/>
        </w:rPr>
        <w:t>.</w:t>
      </w:r>
    </w:p>
    <w:sectPr w:rsidR="00914A97" w:rsidRPr="00914A97" w:rsidSect="004A7EE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7A18"/>
    <w:multiLevelType w:val="hybridMultilevel"/>
    <w:tmpl w:val="378C7936"/>
    <w:lvl w:ilvl="0" w:tplc="62A00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9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7"/>
    <w:rsid w:val="004003CF"/>
    <w:rsid w:val="004A7EE2"/>
    <w:rsid w:val="007E4FC7"/>
    <w:rsid w:val="008D0309"/>
    <w:rsid w:val="00914A97"/>
    <w:rsid w:val="00E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E7E1"/>
  <w15:chartTrackingRefBased/>
  <w15:docId w15:val="{D70632D2-FC77-412E-A89C-776B8FA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A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2023-05-30T08:58:00Z</dcterms:created>
  <dcterms:modified xsi:type="dcterms:W3CDTF">2023-05-30T09:23:00Z</dcterms:modified>
</cp:coreProperties>
</file>