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CD02E6" w:rsidRDefault="00C77317" w:rsidP="00C77317">
      <w:pPr>
        <w:jc w:val="center"/>
        <w:rPr>
          <w:rFonts w:ascii="Comic Sans MS" w:hAnsi="Comic Sans MS"/>
          <w:sz w:val="8"/>
          <w:u w:val="double"/>
        </w:rPr>
      </w:pPr>
      <w:r w:rsidRPr="00CD02E6">
        <w:rPr>
          <w:rFonts w:ascii="Comic Sans MS" w:hAnsi="Comic Sans MS"/>
          <w:sz w:val="40"/>
          <w:u w:val="double"/>
        </w:rPr>
        <w:t>Tableau de conversion – les mètres</w:t>
      </w:r>
      <w:r w:rsidRPr="00CD02E6">
        <w:rPr>
          <w:rFonts w:ascii="Comic Sans MS" w:hAnsi="Comic Sans MS"/>
          <w:sz w:val="52"/>
          <w:u w:val="doub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1"/>
        <w:gridCol w:w="1421"/>
        <w:gridCol w:w="1539"/>
        <w:gridCol w:w="1296"/>
        <w:gridCol w:w="1426"/>
        <w:gridCol w:w="1388"/>
        <w:gridCol w:w="1525"/>
      </w:tblGrid>
      <w:tr w:rsidR="00C77317" w:rsidTr="00CD02E6"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km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hm</w:t>
            </w:r>
          </w:p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dam</w:t>
            </w:r>
          </w:p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m</w:t>
            </w:r>
          </w:p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dm</w:t>
            </w:r>
          </w:p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cm</w:t>
            </w:r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mm</w:t>
            </w:r>
          </w:p>
        </w:tc>
      </w:tr>
      <w:tr w:rsidR="00C77317" w:rsidTr="00CD02E6">
        <w:trPr>
          <w:trHeight w:val="511"/>
        </w:trPr>
        <w:tc>
          <w:tcPr>
            <w:tcW w:w="1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D02E6">
        <w:trPr>
          <w:trHeight w:val="668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D02E6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</w:tbl>
    <w:p w:rsidR="00C77317" w:rsidRDefault="00C77317" w:rsidP="00C77317"/>
    <w:p w:rsidR="00207254" w:rsidRPr="00207254" w:rsidRDefault="00227892" w:rsidP="00207254">
      <w:pPr>
        <w:jc w:val="center"/>
        <w:rPr>
          <w:rFonts w:ascii="Comic Sans MS" w:hAnsi="Comic Sans MS"/>
          <w:sz w:val="10"/>
          <w:u w:val="double"/>
        </w:rPr>
      </w:pPr>
      <w:r w:rsidRPr="00207254">
        <w:rPr>
          <w:rFonts w:ascii="Comic Sans MS" w:hAnsi="Comic Sans MS"/>
          <w:sz w:val="40"/>
          <w:u w:val="double"/>
        </w:rPr>
        <w:t>Tableau de conversion – les grammes</w:t>
      </w:r>
      <w:r w:rsidRPr="00207254">
        <w:rPr>
          <w:rFonts w:ascii="Comic Sans MS" w:hAnsi="Comic Sans MS"/>
          <w:sz w:val="40"/>
          <w:u w:val="double"/>
        </w:rPr>
        <w:br/>
      </w:r>
    </w:p>
    <w:tbl>
      <w:tblPr>
        <w:tblStyle w:val="Grilledutableau"/>
        <w:tblW w:w="10881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134"/>
        <w:gridCol w:w="1134"/>
        <w:gridCol w:w="1417"/>
        <w:gridCol w:w="1276"/>
        <w:gridCol w:w="992"/>
        <w:gridCol w:w="992"/>
        <w:gridCol w:w="1134"/>
      </w:tblGrid>
      <w:tr w:rsidR="00227892" w:rsidRPr="00227892" w:rsidTr="00207254">
        <w:trPr>
          <w:trHeight w:val="696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227892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 w:rsidRPr="00227892">
              <w:rPr>
                <w:rFonts w:ascii="Comic Sans MS" w:hAnsi="Comic Sans MS"/>
                <w:b/>
                <w:sz w:val="48"/>
              </w:rPr>
              <w:t>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227892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 w:rsidRPr="00227892">
              <w:rPr>
                <w:rFonts w:ascii="Comic Sans MS" w:hAnsi="Comic Sans MS"/>
                <w:b/>
                <w:sz w:val="48"/>
              </w:rPr>
              <w:t>q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227892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kg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hg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dag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g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dg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cg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7892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mg</w:t>
            </w:r>
          </w:p>
        </w:tc>
      </w:tr>
      <w:tr w:rsidR="00227892" w:rsidTr="00227892">
        <w:trPr>
          <w:trHeight w:val="622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</w:tr>
      <w:tr w:rsidR="00227892" w:rsidTr="00227892">
        <w:trPr>
          <w:trHeight w:val="570"/>
        </w:trPr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851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Pr="00227892" w:rsidRDefault="00227892" w:rsidP="00227892"/>
        </w:tc>
      </w:tr>
      <w:tr w:rsidR="00227892" w:rsidTr="00207254">
        <w:trPr>
          <w:trHeight w:val="449"/>
        </w:trPr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Pr="00227892" w:rsidRDefault="00227892" w:rsidP="00227892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851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  <w:p w:rsidR="00207254" w:rsidRDefault="00207254" w:rsidP="00046928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Default="00227892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27892" w:rsidRPr="00227892" w:rsidRDefault="00227892" w:rsidP="00227892"/>
        </w:tc>
      </w:tr>
    </w:tbl>
    <w:p w:rsidR="00227892" w:rsidRDefault="00227892" w:rsidP="00C77317"/>
    <w:p w:rsidR="00207254" w:rsidRPr="00CD02E6" w:rsidRDefault="00207254" w:rsidP="00207254">
      <w:pPr>
        <w:jc w:val="center"/>
        <w:rPr>
          <w:rFonts w:ascii="Comic Sans MS" w:hAnsi="Comic Sans MS"/>
          <w:sz w:val="8"/>
          <w:u w:val="double"/>
        </w:rPr>
      </w:pPr>
      <w:r w:rsidRPr="00CD02E6">
        <w:rPr>
          <w:rFonts w:ascii="Comic Sans MS" w:hAnsi="Comic Sans MS"/>
          <w:sz w:val="40"/>
          <w:u w:val="double"/>
        </w:rPr>
        <w:t>Tableau de conversion – les mètres</w:t>
      </w:r>
      <w:r w:rsidRPr="00CD02E6">
        <w:rPr>
          <w:rFonts w:ascii="Comic Sans MS" w:hAnsi="Comic Sans MS"/>
          <w:sz w:val="52"/>
          <w:u w:val="doub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1"/>
        <w:gridCol w:w="1421"/>
        <w:gridCol w:w="1539"/>
        <w:gridCol w:w="1296"/>
        <w:gridCol w:w="1426"/>
        <w:gridCol w:w="1388"/>
        <w:gridCol w:w="1525"/>
      </w:tblGrid>
      <w:tr w:rsidR="00207254" w:rsidTr="00046928"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km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hm</w:t>
            </w:r>
          </w:p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dam</w:t>
            </w:r>
          </w:p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m</w:t>
            </w:r>
          </w:p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dm</w:t>
            </w:r>
          </w:p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cm</w:t>
            </w:r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CD02E6" w:rsidRDefault="00207254" w:rsidP="00046928">
            <w:pPr>
              <w:jc w:val="center"/>
              <w:rPr>
                <w:rFonts w:ascii="Comic Sans MS" w:hAnsi="Comic Sans MS"/>
                <w:b/>
                <w:sz w:val="40"/>
              </w:rPr>
            </w:pPr>
            <w:r w:rsidRPr="00CD02E6">
              <w:rPr>
                <w:rFonts w:ascii="Comic Sans MS" w:hAnsi="Comic Sans MS"/>
                <w:b/>
                <w:sz w:val="40"/>
              </w:rPr>
              <w:t>mm</w:t>
            </w:r>
          </w:p>
        </w:tc>
      </w:tr>
      <w:tr w:rsidR="00207254" w:rsidTr="00046928">
        <w:trPr>
          <w:trHeight w:val="511"/>
        </w:trPr>
        <w:tc>
          <w:tcPr>
            <w:tcW w:w="1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  <w:p w:rsidR="00207254" w:rsidRDefault="00207254" w:rsidP="00046928"/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</w:tr>
      <w:tr w:rsidR="00207254" w:rsidTr="00207254">
        <w:trPr>
          <w:trHeight w:val="480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  <w:p w:rsidR="00207254" w:rsidRDefault="00207254" w:rsidP="00046928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</w:tr>
      <w:tr w:rsidR="00207254" w:rsidTr="00046928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  <w:p w:rsidR="00207254" w:rsidRDefault="00207254" w:rsidP="00046928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</w:tr>
    </w:tbl>
    <w:p w:rsidR="00207254" w:rsidRDefault="00207254" w:rsidP="00207254"/>
    <w:p w:rsidR="00207254" w:rsidRPr="00207254" w:rsidRDefault="00207254" w:rsidP="00207254">
      <w:pPr>
        <w:jc w:val="center"/>
        <w:rPr>
          <w:rFonts w:ascii="Comic Sans MS" w:hAnsi="Comic Sans MS"/>
          <w:sz w:val="10"/>
          <w:u w:val="double"/>
        </w:rPr>
      </w:pPr>
      <w:r w:rsidRPr="00207254">
        <w:rPr>
          <w:rFonts w:ascii="Comic Sans MS" w:hAnsi="Comic Sans MS"/>
          <w:sz w:val="40"/>
          <w:u w:val="double"/>
        </w:rPr>
        <w:t>Tableau de conversion – les grammes</w:t>
      </w:r>
      <w:r w:rsidRPr="00207254">
        <w:rPr>
          <w:rFonts w:ascii="Comic Sans MS" w:hAnsi="Comic Sans MS"/>
          <w:sz w:val="40"/>
          <w:u w:val="double"/>
        </w:rPr>
        <w:br/>
      </w:r>
    </w:p>
    <w:tbl>
      <w:tblPr>
        <w:tblStyle w:val="Grilledutableau"/>
        <w:tblW w:w="10881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134"/>
        <w:gridCol w:w="1134"/>
        <w:gridCol w:w="1417"/>
        <w:gridCol w:w="1276"/>
        <w:gridCol w:w="992"/>
        <w:gridCol w:w="992"/>
        <w:gridCol w:w="1134"/>
      </w:tblGrid>
      <w:tr w:rsidR="00207254" w:rsidRPr="00227892" w:rsidTr="00046928">
        <w:trPr>
          <w:trHeight w:val="964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207254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 w:rsidRPr="00227892">
              <w:rPr>
                <w:rFonts w:ascii="Comic Sans MS" w:hAnsi="Comic Sans MS"/>
                <w:b/>
                <w:sz w:val="48"/>
              </w:rPr>
              <w:t>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207254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 w:rsidRPr="00227892">
              <w:rPr>
                <w:rFonts w:ascii="Comic Sans MS" w:hAnsi="Comic Sans MS"/>
                <w:b/>
                <w:sz w:val="48"/>
              </w:rPr>
              <w:t>q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207254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kg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hg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dag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g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dg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cg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254" w:rsidRPr="00227892" w:rsidRDefault="00821F2D" w:rsidP="00046928">
            <w:pPr>
              <w:jc w:val="center"/>
              <w:rPr>
                <w:rFonts w:ascii="Comic Sans MS" w:hAnsi="Comic Sans MS"/>
                <w:b/>
                <w:sz w:val="48"/>
              </w:rPr>
            </w:pPr>
            <w:r>
              <w:rPr>
                <w:rFonts w:ascii="Comic Sans MS" w:hAnsi="Comic Sans MS"/>
                <w:b/>
                <w:sz w:val="48"/>
              </w:rPr>
              <w:t>mg</w:t>
            </w:r>
            <w:bookmarkStart w:id="0" w:name="_GoBack"/>
            <w:bookmarkEnd w:id="0"/>
          </w:p>
        </w:tc>
      </w:tr>
      <w:tr w:rsidR="00207254" w:rsidTr="00207254">
        <w:trPr>
          <w:trHeight w:val="483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</w:tr>
      <w:tr w:rsidR="00207254" w:rsidTr="00046928">
        <w:trPr>
          <w:trHeight w:val="570"/>
        </w:trPr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851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Pr="00227892" w:rsidRDefault="00207254" w:rsidP="00046928"/>
        </w:tc>
      </w:tr>
      <w:tr w:rsidR="00207254" w:rsidTr="00207254">
        <w:trPr>
          <w:trHeight w:val="550"/>
        </w:trPr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Pr="00227892" w:rsidRDefault="00207254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851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992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Default="00207254" w:rsidP="00046928"/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</w:tcPr>
          <w:p w:rsidR="00207254" w:rsidRPr="00227892" w:rsidRDefault="00207254" w:rsidP="00046928"/>
        </w:tc>
      </w:tr>
    </w:tbl>
    <w:p w:rsidR="00207254" w:rsidRPr="00C77317" w:rsidRDefault="00207254" w:rsidP="00C77317"/>
    <w:sectPr w:rsidR="00207254" w:rsidRPr="00C77317" w:rsidSect="00207254">
      <w:pgSz w:w="11906" w:h="16838"/>
      <w:pgMar w:top="568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7"/>
    <w:rsid w:val="00207254"/>
    <w:rsid w:val="00227892"/>
    <w:rsid w:val="00374509"/>
    <w:rsid w:val="00821F2D"/>
    <w:rsid w:val="00C77317"/>
    <w:rsid w:val="00CD02E6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dcterms:created xsi:type="dcterms:W3CDTF">2022-03-13T19:42:00Z</dcterms:created>
  <dcterms:modified xsi:type="dcterms:W3CDTF">2022-03-15T19:45:00Z</dcterms:modified>
</cp:coreProperties>
</file>