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6B" w:rsidRPr="002E376B" w:rsidRDefault="002E376B" w:rsidP="002E376B">
      <w:pPr>
        <w:jc w:val="center"/>
        <w:rPr>
          <w:sz w:val="32"/>
        </w:rPr>
      </w:pPr>
      <w:r w:rsidRPr="002E376B">
        <w:rPr>
          <w:b/>
          <w:sz w:val="40"/>
          <w:u w:val="single"/>
        </w:rPr>
        <w:t>Séance 2</w:t>
      </w:r>
      <w:r w:rsidRPr="002E376B">
        <w:rPr>
          <w:sz w:val="40"/>
        </w:rPr>
        <w:t> </w:t>
      </w:r>
      <w:r w:rsidRPr="002E376B">
        <w:rPr>
          <w:sz w:val="32"/>
        </w:rPr>
        <w:t xml:space="preserve">: </w:t>
      </w:r>
      <w:r w:rsidRPr="002E376B">
        <w:rPr>
          <w:sz w:val="36"/>
        </w:rPr>
        <w:t>Le rôle des délégués</w:t>
      </w:r>
    </w:p>
    <w:p w:rsidR="002E376B" w:rsidRDefault="002E376B" w:rsidP="002E376B"/>
    <w:p w:rsidR="002E376B" w:rsidRDefault="002E376B" w:rsidP="002E376B">
      <w:pPr>
        <w:rPr>
          <w:sz w:val="24"/>
        </w:rPr>
      </w:pPr>
    </w:p>
    <w:p w:rsidR="002E376B" w:rsidRPr="002E376B" w:rsidRDefault="002E376B" w:rsidP="002E376B">
      <w:pPr>
        <w:rPr>
          <w:sz w:val="24"/>
        </w:rPr>
      </w:pPr>
      <w:r w:rsidRPr="002E376B"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5F426DE0" wp14:editId="127E2243">
            <wp:simplePos x="0" y="0"/>
            <wp:positionH relativeFrom="margin">
              <wp:posOffset>387985</wp:posOffset>
            </wp:positionH>
            <wp:positionV relativeFrom="margin">
              <wp:posOffset>1754505</wp:posOffset>
            </wp:positionV>
            <wp:extent cx="5037455" cy="64084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DC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76B">
        <w:rPr>
          <w:sz w:val="24"/>
        </w:rPr>
        <w:t xml:space="preserve">Réalise un blason et complète chaque case pour </w:t>
      </w:r>
      <w:r w:rsidRPr="002E376B">
        <w:rPr>
          <w:sz w:val="24"/>
        </w:rPr>
        <w:t xml:space="preserve">réfléchir aux rôles de l’élève </w:t>
      </w:r>
      <w:r w:rsidRPr="002E376B">
        <w:rPr>
          <w:sz w:val="24"/>
        </w:rPr>
        <w:t>délégué :</w:t>
      </w:r>
      <w:bookmarkStart w:id="0" w:name="_GoBack"/>
      <w:bookmarkEnd w:id="0"/>
    </w:p>
    <w:sectPr w:rsidR="002E376B" w:rsidRPr="002E376B" w:rsidSect="002E376B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6B"/>
    <w:rsid w:val="002E376B"/>
    <w:rsid w:val="00C0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3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cp:lastPrinted>2017-09-10T07:48:00Z</cp:lastPrinted>
  <dcterms:created xsi:type="dcterms:W3CDTF">2017-09-10T07:41:00Z</dcterms:created>
  <dcterms:modified xsi:type="dcterms:W3CDTF">2017-09-10T07:49:00Z</dcterms:modified>
</cp:coreProperties>
</file>