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d'Audit Fonctionnel — Simulation Multi-Tenant TransLog Pro</w:t>
      </w:r>
    </w:p>
    <w:p>
      <w:pPr>
        <w:ind w:left="454"/>
      </w:pPr>
      <w:r>
        <w:rPr>
          <w:i/>
          <w:color w:val="555555"/>
        </w:rPr>
        <w:t>**Date** : 2026-04-24</w:t>
      </w:r>
    </w:p>
    <w:p>
      <w:pPr>
        <w:ind w:left="454"/>
      </w:pPr>
      <w:r>
        <w:rPr>
          <w:i/>
          <w:color w:val="555555"/>
        </w:rPr>
        <w:t>**Auteur** : audit autonome bout-en-bout</w:t>
      </w:r>
    </w:p>
    <w:p>
      <w:pPr>
        <w:ind w:left="454"/>
      </w:pPr>
      <w:r>
        <w:rPr>
          <w:i/>
          <w:color w:val="555555"/>
        </w:rPr>
        <w:t>**Méthode** : Playwright API (projet `api`) + Playwright navigateur (projets `public` et `tenant-admin`) contre le backend NestJS live (`http://localhost:3000`) + frontend Vite (`http://*.translog.test:5173`), base Postgres `translog` en dev</w:t>
      </w:r>
    </w:p>
    <w:p>
      <w:pPr>
        <w:ind w:left="454"/>
      </w:pPr>
      <w:r>
        <w:rPr>
          <w:i/>
          <w:color w:val="555555"/>
        </w:rPr>
        <w:t>**Portée** : simuler 3 tenants fictifs qui vivent réellement leur activité (10 mois compressés), en passant par **les vrais portails UI** (landing SaaS → signup wizard → onboarding → dashboards tenant → portail voyageur), et observer la transformation des données</w:t>
      </w:r>
    </w:p>
    <w:p>
      <w:pPr>
        <w:ind w:left="454"/>
      </w:pPr>
      <w:r>
        <w:rPr>
          <w:i/>
          <w:color w:val="555555"/>
        </w:rPr>
        <w:t>**Résultat** : **69 / 69 scénarios verts en 42,6 s** — 50 API + 3 signup UI + 4 portail voyageur + 11 admin UI + 1 bilan</w:t>
      </w:r>
    </w:p>
    <w:p>
      <w:pPr>
        <w:ind w:left="454"/>
      </w:pPr>
      <w:r>
        <w:rPr>
          <w:i/>
          <w:color w:val="555555"/>
        </w:rPr>
        <w:t>**Documents joints** :</w:t>
      </w:r>
    </w:p>
    <w:p>
      <w:pPr>
        <w:ind w:left="454"/>
      </w:pPr>
      <w:r>
        <w:rPr>
          <w:i/>
          <w:color w:val="555555"/>
        </w:rPr>
        <w:t>- [MEGA_AUDIT_REPORT.md](./MEGA_AUDIT_REPORT.md) / `.docx` — ce rapport principal</w:t>
      </w:r>
    </w:p>
    <w:p>
      <w:pPr>
        <w:ind w:left="454"/>
      </w:pPr>
      <w:r>
        <w:rPr>
          <w:i/>
          <w:color w:val="555555"/>
        </w:rPr>
        <w:t>- [BLOCAGES_ET_REMEDIATIONS.md](./BLOCAGES_ET_REMEDIATIONS.md) / `.docx` — journal des 9 blocages rencontrés et leurs remédiations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0. Synthèse exécutive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/>
            <w:r>
              <w:rPr>
                <w:b/>
              </w:rPr>
              <w:t>Indicateur</w:t>
            </w:r>
          </w:p>
        </w:tc>
        <w:tc>
          <w:tcPr>
            <w:tcW w:type="dxa" w:w="5100"/>
          </w:tcPr>
          <w:p>
            <w:r/>
            <w:r>
              <w:rPr>
                <w:b/>
              </w:rPr>
              <w:t>Valeur</w:t>
            </w:r>
          </w:p>
        </w:tc>
      </w:tr>
      <w:tr>
        <w:tc>
          <w:tcPr>
            <w:tcW w:type="dxa" w:w="5100"/>
          </w:tcPr>
          <w:p>
            <w:r>
              <w:t>Tenants simulés</w:t>
            </w:r>
          </w:p>
        </w:tc>
        <w:tc>
          <w:tcPr>
            <w:tcW w:type="dxa" w:w="5100"/>
          </w:tcPr>
          <w:p>
            <w:r>
              <w:t>**3** (Congo Express · Sahel Transport · Atlas Bus)</w:t>
            </w:r>
          </w:p>
        </w:tc>
      </w:tr>
      <w:tr>
        <w:tc>
          <w:tcPr>
            <w:tcW w:type="dxa" w:w="5100"/>
          </w:tcPr>
          <w:p>
            <w:r>
              <w:t>Agences total</w:t>
            </w:r>
          </w:p>
        </w:tc>
        <w:tc>
          <w:tcPr>
            <w:tcW w:type="dxa" w:w="5100"/>
          </w:tcPr>
          <w:p>
            <w:r>
              <w:t>4</w:t>
            </w:r>
          </w:p>
        </w:tc>
      </w:tr>
      <w:tr>
        <w:tc>
          <w:tcPr>
            <w:tcW w:type="dxa" w:w="5100"/>
          </w:tcPr>
          <w:p>
            <w:r>
              <w:t>Stations total</w:t>
            </w:r>
          </w:p>
        </w:tc>
        <w:tc>
          <w:tcPr>
            <w:tcW w:type="dxa" w:w="5100"/>
          </w:tcPr>
          <w:p>
            <w:r>
              <w:t>9</w:t>
            </w:r>
          </w:p>
        </w:tc>
      </w:tr>
      <w:tr>
        <w:tc>
          <w:tcPr>
            <w:tcW w:type="dxa" w:w="5100"/>
          </w:tcPr>
          <w:p>
            <w:r>
              <w:t>Routes total</w:t>
            </w:r>
          </w:p>
        </w:tc>
        <w:tc>
          <w:tcPr>
            <w:tcW w:type="dxa" w:w="5100"/>
          </w:tcPr>
          <w:p>
            <w:r>
              <w:t>6</w:t>
            </w:r>
          </w:p>
        </w:tc>
      </w:tr>
      <w:tr>
        <w:tc>
          <w:tcPr>
            <w:tcW w:type="dxa" w:w="5100"/>
          </w:tcPr>
          <w:p>
            <w:r>
              <w:t>Bus total</w:t>
            </w:r>
          </w:p>
        </w:tc>
        <w:tc>
          <w:tcPr>
            <w:tcW w:type="dxa" w:w="5100"/>
          </w:tcPr>
          <w:p>
            <w:r>
              <w:t>6</w:t>
            </w:r>
          </w:p>
        </w:tc>
      </w:tr>
      <w:tr>
        <w:tc>
          <w:tcPr>
            <w:tcW w:type="dxa" w:w="5100"/>
          </w:tcPr>
          <w:p>
            <w:r>
              <w:t>Users créés (tous rôles)</w:t>
            </w:r>
          </w:p>
        </w:tc>
        <w:tc>
          <w:tcPr>
            <w:tcW w:type="dxa" w:w="5100"/>
          </w:tcPr>
          <w:p>
            <w:r>
              <w:t>12</w:t>
            </w:r>
          </w:p>
        </w:tc>
      </w:tr>
      <w:tr>
        <w:tc>
          <w:tcPr>
            <w:tcW w:type="dxa" w:w="5100"/>
          </w:tcPr>
          <w:p>
            <w:r>
              <w:t>Rôles distincts exercés</w:t>
            </w:r>
          </w:p>
        </w:tc>
        <w:tc>
          <w:tcPr>
            <w:tcW w:type="dxa" w:w="5100"/>
          </w:tcPr>
          <w:p>
            <w:r>
              <w:t>`TENANT_ADMIN`, `AGENCY_MANAGER`, `CASHIER`, `DRIVER`, `AGENT_QUAI`</w:t>
            </w:r>
          </w:p>
        </w:tc>
      </w:tr>
      <w:tr>
        <w:tc>
          <w:tcPr>
            <w:tcW w:type="dxa" w:w="5100"/>
          </w:tcPr>
          <w:p>
            <w:r>
              <w:t>Trips créés durant la simulation</w:t>
            </w:r>
          </w:p>
        </w:tc>
        <w:tc>
          <w:tcPr>
            <w:tcW w:type="dxa" w:w="5100"/>
          </w:tcPr>
          <w:p>
            <w:r>
              <w:t>11+</w:t>
            </w:r>
          </w:p>
        </w:tc>
      </w:tr>
      <w:tr>
        <w:tc>
          <w:tcPr>
            <w:tcW w:type="dxa" w:w="5100"/>
          </w:tcPr>
          <w:p>
            <w:r>
              <w:t>Billets émis (tous paiements confondus)</w:t>
            </w:r>
          </w:p>
        </w:tc>
        <w:tc>
          <w:tcPr>
            <w:tcW w:type="dxa" w:w="5100"/>
          </w:tcPr>
          <w:p>
            <w:r>
              <w:t>40+</w:t>
            </w:r>
          </w:p>
        </w:tc>
      </w:tr>
      <w:tr>
        <w:tc>
          <w:tcPr>
            <w:tcW w:type="dxa" w:w="5100"/>
          </w:tcPr>
          <w:p>
            <w:r>
              <w:t>Colis enregistrés</w:t>
            </w:r>
          </w:p>
        </w:tc>
        <w:tc>
          <w:tcPr>
            <w:tcW w:type="dxa" w:w="5100"/>
          </w:tcPr>
          <w:p>
            <w:r>
              <w:t>3</w:t>
            </w:r>
          </w:p>
        </w:tc>
      </w:tr>
      <w:tr>
        <w:tc>
          <w:tcPr>
            <w:tcW w:type="dxa" w:w="5100"/>
          </w:tcPr>
          <w:p>
            <w:r>
              <w:t>Vouchers compensatoires émis</w:t>
            </w:r>
          </w:p>
        </w:tc>
        <w:tc>
          <w:tcPr>
            <w:tcW w:type="dxa" w:w="5100"/>
          </w:tcPr>
          <w:p>
            <w:r>
              <w:t>6</w:t>
            </w:r>
          </w:p>
        </w:tc>
      </w:tr>
      <w:tr>
        <w:tc>
          <w:tcPr>
            <w:tcW w:type="dxa" w:w="5100"/>
          </w:tcPr>
          <w:p>
            <w:r>
              <w:t>Refunds traités</w:t>
            </w:r>
          </w:p>
        </w:tc>
        <w:tc>
          <w:tcPr>
            <w:tcW w:type="dxa" w:w="5100"/>
          </w:tcPr>
          <w:p>
            <w:r>
              <w:t>2</w:t>
            </w:r>
          </w:p>
        </w:tc>
      </w:tr>
      <w:tr>
        <w:tc>
          <w:tcPr>
            <w:tcW w:type="dxa" w:w="5100"/>
          </w:tcPr>
          <w:p>
            <w:r>
              <w:t>No-show marqués</w:t>
            </w:r>
          </w:p>
        </w:tc>
        <w:tc>
          <w:tcPr>
            <w:tcW w:type="dxa" w:w="5100"/>
          </w:tcPr>
          <w:p>
            <w:r>
              <w:t>1</w:t>
            </w:r>
          </w:p>
        </w:tc>
      </w:tr>
      <w:tr>
        <w:tc>
          <w:tcPr>
            <w:tcW w:type="dxa" w:w="5100"/>
          </w:tcPr>
          <w:p>
            <w:r>
              <w:t>Incidents/pannes gérés</w:t>
            </w:r>
          </w:p>
        </w:tc>
        <w:tc>
          <w:tcPr>
            <w:tcW w:type="dxa" w:w="5100"/>
          </w:tcPr>
          <w:p>
            <w:r>
              <w:t>2 (retard majeur + panne moteur en route)</w:t>
            </w:r>
          </w:p>
        </w:tc>
      </w:tr>
      <w:tr>
        <w:tc>
          <w:tcPr>
            <w:tcW w:type="dxa" w:w="5100"/>
          </w:tcPr>
          <w:p>
            <w:r>
              <w:t>Scénarios de sécurité RBAC/isolation</w:t>
            </w:r>
          </w:p>
        </w:tc>
        <w:tc>
          <w:tcPr>
            <w:tcW w:type="dxa" w:w="5100"/>
          </w:tcPr>
          <w:p>
            <w:r>
              <w:t>5</w:t>
            </w:r>
          </w:p>
        </w:tc>
      </w:tr>
      <w:tr>
        <w:tc>
          <w:tcPr>
            <w:tcW w:type="dxa" w:w="5100"/>
          </w:tcPr>
          <w:p>
            <w:r>
              <w:t>Événements tracés dans `scenario-events.jsonl`</w:t>
            </w:r>
          </w:p>
        </w:tc>
        <w:tc>
          <w:tcPr>
            <w:tcW w:type="dxa" w:w="5100"/>
          </w:tcPr>
          <w:p>
            <w:r>
              <w:t>**57**</w:t>
            </w:r>
          </w:p>
        </w:tc>
      </w:tr>
      <w:tr>
        <w:tc>
          <w:tcPr>
            <w:tcW w:type="dxa" w:w="5100"/>
          </w:tcPr>
          <w:p>
            <w:r>
              <w:t>Scénarios PASS</w:t>
            </w:r>
          </w:p>
        </w:tc>
        <w:tc>
          <w:tcPr>
            <w:tcW w:type="dxa" w:w="5100"/>
          </w:tcPr>
          <w:p>
            <w:r>
              <w:t>**50 / 50**</w:t>
            </w:r>
          </w:p>
        </w:tc>
      </w:tr>
      <w:tr>
        <w:tc>
          <w:tcPr>
            <w:tcW w:type="dxa" w:w="5100"/>
          </w:tcPr>
          <w:p>
            <w:r>
              <w:t>Bugs critiques détectés</w:t>
            </w:r>
          </w:p>
        </w:tc>
        <w:tc>
          <w:tcPr>
            <w:tcW w:type="dxa" w:w="5100"/>
          </w:tcPr>
          <w:p>
            <w:r>
              <w:t>2 (fix appliqués en session — cf. §7)</w:t>
            </w:r>
          </w:p>
        </w:tc>
      </w:tr>
    </w:tbl>
    <w:p>
      <w:r>
        <w:rPr>
          <w:b/>
        </w:rPr>
        <w:t>Verdict</w:t>
      </w:r>
      <w:r>
        <w:t xml:space="preserve"> : la plateforme tient une charge opérationnelle réaliste multi-tenant sans fuite cross-tenant, les workflows métier (billetterie, colis, vouchers, refunds) exécutent correctement, la destruction cascade est propre.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1. Architecture de la simulation</w:t>
      </w:r>
    </w:p>
    <w:p>
      <w:pPr>
        <w:pStyle w:val="Heading3"/>
      </w:pPr>
      <w:r>
        <w:t>1.1. Trois tenants aux profils radicalement différents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</w:tcPr>
          <w:p>
            <w:r/>
            <w:r>
              <w:rPr>
                <w:b/>
              </w:rPr>
              <w:t>Tenant</w:t>
            </w:r>
          </w:p>
        </w:tc>
        <w:tc>
          <w:tcPr>
            <w:tcW w:type="dxa" w:w="1275"/>
          </w:tcPr>
          <w:p>
            <w:r/>
            <w:r>
              <w:rPr>
                <w:b/>
              </w:rPr>
              <w:t>Pays</w:t>
            </w:r>
          </w:p>
        </w:tc>
        <w:tc>
          <w:tcPr>
            <w:tcW w:type="dxa" w:w="1275"/>
          </w:tcPr>
          <w:p>
            <w:r/>
            <w:r>
              <w:rPr>
                <w:b/>
              </w:rPr>
              <w:t>Devise</w:t>
            </w:r>
          </w:p>
        </w:tc>
        <w:tc>
          <w:tcPr>
            <w:tcW w:type="dxa" w:w="1275"/>
          </w:tcPr>
          <w:p>
            <w:r/>
            <w:r>
              <w:rPr>
                <w:b/>
              </w:rPr>
              <w:t>Plan</w:t>
            </w:r>
          </w:p>
        </w:tc>
        <w:tc>
          <w:tcPr>
            <w:tcW w:type="dxa" w:w="1275"/>
          </w:tcPr>
          <w:p>
            <w:r/>
            <w:r>
              <w:rPr>
                <w:b/>
              </w:rPr>
              <w:t>Agences</w:t>
            </w:r>
          </w:p>
        </w:tc>
        <w:tc>
          <w:tcPr>
            <w:tcW w:type="dxa" w:w="1275"/>
          </w:tcPr>
          <w:p>
            <w:r/>
            <w:r>
              <w:rPr>
                <w:b/>
              </w:rPr>
              <w:t>Users</w:t>
            </w:r>
          </w:p>
        </w:tc>
        <w:tc>
          <w:tcPr>
            <w:tcW w:type="dxa" w:w="1275"/>
          </w:tcPr>
          <w:p>
            <w:r/>
            <w:r>
              <w:rPr>
                <w:b/>
              </w:rPr>
              <w:t>Rôles exercés</w:t>
            </w:r>
          </w:p>
        </w:tc>
        <w:tc>
          <w:tcPr>
            <w:tcW w:type="dxa" w:w="1275"/>
          </w:tcPr>
          <w:p>
            <w:r/>
            <w:r>
              <w:rPr>
                <w:b/>
              </w:rPr>
              <w:t>Scénario narratif</w:t>
            </w:r>
          </w:p>
        </w:tc>
      </w:tr>
      <w:tr>
        <w:tc>
          <w:tcPr>
            <w:tcW w:type="dxa" w:w="1275"/>
          </w:tcPr>
          <w:p>
            <w:r>
              <w:t>**Congo Express SA**</w:t>
            </w:r>
          </w:p>
        </w:tc>
        <w:tc>
          <w:tcPr>
            <w:tcW w:type="dxa" w:w="1275"/>
          </w:tcPr>
          <w:p>
            <w:r>
              <w:t>🇨🇬 CG</w:t>
            </w:r>
          </w:p>
        </w:tc>
        <w:tc>
          <w:tcPr>
            <w:tcW w:type="dxa" w:w="1275"/>
          </w:tcPr>
          <w:p>
            <w:r>
              <w:t>XAF</w:t>
            </w:r>
          </w:p>
        </w:tc>
        <w:tc>
          <w:tcPr>
            <w:tcW w:type="dxa" w:w="1275"/>
          </w:tcPr>
          <w:p>
            <w:r>
              <w:t>TRIAL</w:t>
            </w:r>
          </w:p>
        </w:tc>
        <w:tc>
          <w:tcPr>
            <w:tcW w:type="dxa" w:w="1275"/>
          </w:tcPr>
          <w:p>
            <w:r>
              <w:t>2 (Brazzaville + Pointe-Noire)</w:t>
            </w:r>
          </w:p>
        </w:tc>
        <w:tc>
          <w:tcPr>
            <w:tcW w:type="dxa" w:w="1275"/>
          </w:tcPr>
          <w:p>
            <w:r>
              <w:t>6</w:t>
            </w:r>
          </w:p>
        </w:tc>
        <w:tc>
          <w:tcPr>
            <w:tcW w:type="dxa" w:w="1275"/>
          </w:tcPr>
          <w:p>
            <w:r>
              <w:t>admin + manager + 2 caissiers + 2 chauffeurs</w:t>
            </w:r>
          </w:p>
        </w:tc>
        <w:tc>
          <w:tcPr>
            <w:tcW w:type="dxa" w:w="1275"/>
          </w:tcPr>
          <w:p>
            <w:r>
              <w:t>PME en essai, cycle complet ops</w:t>
            </w:r>
          </w:p>
        </w:tc>
      </w:tr>
      <w:tr>
        <w:tc>
          <w:tcPr>
            <w:tcW w:type="dxa" w:w="1275"/>
          </w:tcPr>
          <w:p>
            <w:r>
              <w:t>**Sahel Transport SARL**</w:t>
            </w:r>
          </w:p>
        </w:tc>
        <w:tc>
          <w:tcPr>
            <w:tcW w:type="dxa" w:w="1275"/>
          </w:tcPr>
          <w:p>
            <w:r>
              <w:t>🇸🇳 SN</w:t>
            </w:r>
          </w:p>
        </w:tc>
        <w:tc>
          <w:tcPr>
            <w:tcW w:type="dxa" w:w="1275"/>
          </w:tcPr>
          <w:p>
            <w:r>
              <w:t>XOF</w:t>
            </w:r>
          </w:p>
        </w:tc>
        <w:tc>
          <w:tcPr>
            <w:tcW w:type="dxa" w:w="1275"/>
          </w:tcPr>
          <w:p>
            <w:r>
              <w:t>PAID</w:t>
            </w:r>
          </w:p>
        </w:tc>
        <w:tc>
          <w:tcPr>
            <w:tcW w:type="dxa" w:w="1275"/>
          </w:tcPr>
          <w:p>
            <w:r>
              <w:t>1 (Dakar)</w:t>
            </w:r>
          </w:p>
        </w:tc>
        <w:tc>
          <w:tcPr>
            <w:tcW w:type="dxa" w:w="1275"/>
          </w:tcPr>
          <w:p>
            <w:r>
              <w:t>4</w:t>
            </w:r>
          </w:p>
        </w:tc>
        <w:tc>
          <w:tcPr>
            <w:tcW w:type="dxa" w:w="1275"/>
          </w:tcPr>
          <w:p>
            <w:r>
              <w:t>admin + caissier + chauffeur + agent quai</w:t>
            </w:r>
          </w:p>
        </w:tc>
        <w:tc>
          <w:tcPr>
            <w:tcW w:type="dxa" w:w="1275"/>
          </w:tcPr>
          <w:p>
            <w:r>
              <w:t>Semaine type + panne moteur Mercredi</w:t>
            </w:r>
          </w:p>
        </w:tc>
      </w:tr>
      <w:tr>
        <w:tc>
          <w:tcPr>
            <w:tcW w:type="dxa" w:w="1275"/>
          </w:tcPr>
          <w:p>
            <w:r>
              <w:t>**Atlas Bus Lines**</w:t>
            </w:r>
          </w:p>
        </w:tc>
        <w:tc>
          <w:tcPr>
            <w:tcW w:type="dxa" w:w="1275"/>
          </w:tcPr>
          <w:p>
            <w:r>
              <w:t>🇫🇷 FR</w:t>
            </w:r>
          </w:p>
        </w:tc>
        <w:tc>
          <w:tcPr>
            <w:tcW w:type="dxa" w:w="1275"/>
          </w:tcPr>
          <w:p>
            <w:r>
              <w:t>EUR</w:t>
            </w:r>
          </w:p>
        </w:tc>
        <w:tc>
          <w:tcPr>
            <w:tcW w:type="dxa" w:w="1275"/>
          </w:tcPr>
          <w:p>
            <w:r>
              <w:t>TRIAL→IMPAYÉ→ACTIVE</w:t>
            </w:r>
          </w:p>
        </w:tc>
        <w:tc>
          <w:tcPr>
            <w:tcW w:type="dxa" w:w="1275"/>
          </w:tcPr>
          <w:p>
            <w:r>
              <w:t>1 (Paris Bercy)</w:t>
            </w:r>
          </w:p>
        </w:tc>
        <w:tc>
          <w:tcPr>
            <w:tcW w:type="dxa" w:w="1275"/>
          </w:tcPr>
          <w:p>
            <w:r>
              <w:t>2</w:t>
            </w:r>
          </w:p>
        </w:tc>
        <w:tc>
          <w:tcPr>
            <w:tcW w:type="dxa" w:w="1275"/>
          </w:tcPr>
          <w:p>
            <w:r>
              <w:t>admin + caissier</w:t>
            </w:r>
          </w:p>
        </w:tc>
        <w:tc>
          <w:tcPr>
            <w:tcW w:type="dxa" w:w="1275"/>
          </w:tcPr>
          <w:p>
            <w:r>
              <w:t>1 mois, impayé grace period recovery</w:t>
            </w:r>
          </w:p>
        </w:tc>
      </w:tr>
    </w:tbl>
    <w:p>
      <w:pPr>
        <w:pStyle w:val="Heading3"/>
      </w:pPr>
      <w:r>
        <w:t>1.2. Infrastructure par tenant</w:t>
      </w:r>
    </w:p>
    <w:p>
      <w:r>
        <w:rPr>
          <w:b/>
        </w:rPr>
        <w:t>Congo Express</w:t>
      </w:r>
      <w:r>
        <w:t xml:space="preserve"> (le plus riche) :</w:t>
      </w:r>
    </w:p>
    <w:p>
      <w:pPr>
        <w:pStyle w:val="ListBullet"/>
      </w:pPr>
      <w:r>
        <w:t>2 agences : Brazzaville HQ, Pointe-Noire</w:t>
      </w:r>
    </w:p>
    <w:p>
      <w:pPr>
        <w:pStyle w:val="ListBullet"/>
      </w:pPr>
      <w:r>
        <w:t>4 stations : BZV Gare Routière, BZV Ouenze, PNR Centre, Dolisie</w:t>
      </w:r>
    </w:p>
    <w:p>
      <w:pPr>
        <w:pStyle w:val="ListBullet"/>
      </w:pPr>
      <w:r>
        <w:t>3 routes : BZV→PNR (510 km, 15 000 XAF), BZV→Dolisie (365 km, 10 000 XAF), PNR→Dolisie (170 km, 6 000 XAF)</w:t>
      </w:r>
    </w:p>
    <w:p>
      <w:pPr>
        <w:pStyle w:val="ListBullet"/>
      </w:pPr>
      <w:r>
        <w:t>3 bus : Mercedes Travego 50 places, Yutong 48 places, Higer 45 places</w:t>
      </w:r>
    </w:p>
    <w:p>
      <w:pPr>
        <w:pStyle w:val="ListBullet"/>
      </w:pPr>
      <w:r>
        <w:t xml:space="preserve">PricingRules actifs par route avec multiplicateurs </w:t>
      </w:r>
      <w:r>
        <w:rPr>
          <w:rFonts w:ascii="Consolas" w:hAnsi="Consolas"/>
          <w:sz w:val="19"/>
        </w:rPr>
        <w:t>STANDARD: 1.0, CONFORT: 1.4, VIP: 2.0</w:t>
      </w:r>
    </w:p>
    <w:p>
      <w:r>
        <w:rPr>
          <w:b/>
        </w:rPr>
        <w:t>Sahel Transport</w:t>
      </w:r>
      <w:r>
        <w:t xml:space="preserve"> :</w:t>
      </w:r>
    </w:p>
    <w:p>
      <w:pPr>
        <w:pStyle w:val="ListBullet"/>
      </w:pPr>
      <w:r>
        <w:t>1 agence : Dakar Siège</w:t>
      </w:r>
    </w:p>
    <w:p>
      <w:pPr>
        <w:pStyle w:val="ListBullet"/>
      </w:pPr>
      <w:r>
        <w:t>3 stations : Colobane, Thiès, Saint-Louis</w:t>
      </w:r>
    </w:p>
    <w:p>
      <w:pPr>
        <w:pStyle w:val="ListBullet"/>
      </w:pPr>
      <w:r>
        <w:t>2 routes : Dakar→Thiès (70 km, 3 000 XOF), Dakar→Saint-Louis (270 km, 8 500 XOF)</w:t>
      </w:r>
    </w:p>
    <w:p>
      <w:pPr>
        <w:pStyle w:val="ListBullet"/>
      </w:pPr>
      <w:r>
        <w:t>2 bus : Iveco Crossway 55 places, King Long XMQ 52 places</w:t>
      </w:r>
    </w:p>
    <w:p>
      <w:r>
        <w:rPr>
          <w:b/>
        </w:rPr>
        <w:t>Atlas Bus</w:t>
      </w:r>
      <w:r>
        <w:t xml:space="preserve"> :</w:t>
      </w:r>
    </w:p>
    <w:p>
      <w:pPr>
        <w:pStyle w:val="ListBullet"/>
      </w:pPr>
      <w:r>
        <w:t>1 agence : Paris Bercy</w:t>
      </w:r>
    </w:p>
    <w:p>
      <w:pPr>
        <w:pStyle w:val="ListBullet"/>
      </w:pPr>
      <w:r>
        <w:t>2 stations : Paris Bercy Seine, Lyon Perrache</w:t>
      </w:r>
    </w:p>
    <w:p>
      <w:pPr>
        <w:pStyle w:val="ListBullet"/>
      </w:pPr>
      <w:r>
        <w:t>1 route : Paris→Lyon (465 km, 35 EUR)</w:t>
      </w:r>
    </w:p>
    <w:p>
      <w:pPr>
        <w:pStyle w:val="ListBullet"/>
      </w:pPr>
      <w:r>
        <w:t>1 bus : Setra ComfortClass 50 places</w:t>
      </w:r>
    </w:p>
    <w:p>
      <w:pPr>
        <w:pStyle w:val="Heading3"/>
      </w:pPr>
      <w:r>
        <w:t>1.3. Pipeline technique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Playwright API (1 worker, serial)</w:t>
        <w:br/>
        <w:t xml:space="preserve">    ↓</w:t>
        <w:br/>
        <w:t>[fixture provisionMegaTenants] → Prisma DB + backfillDefaultWorkflows + seedTenantRoles</w:t>
        <w:br/>
        <w:t xml:space="preserve">    ↓ 531 transitions de workflow par tenant (177 × 3)</w:t>
        <w:br/>
        <w:t xml:space="preserve">    ↓ agencies / stations / routes / pricingRules / buses / users / accounts credentials / staff / caisses OPEN</w:t>
        <w:br/>
        <w:t xml:space="preserve">    ↓</w:t>
        <w:br/>
        <w:t>[signInAs] pour chaque rôle → cookies `translog_session`</w:t>
        <w:br/>
        <w:t xml:space="preserve">    ↓</w:t>
        <w:br/>
        <w:t>Scénarios (trip CRUD, tickets/batch, parcels, vouchers, incidents, refunds, analytics...)</w:t>
        <w:br/>
        <w:t xml:space="preserve">    ↓</w:t>
        <w:br/>
        <w:t>[logEvent] → reports/mega-audit-2026-04-24/scenario-events.jsonl (57 lignes)</w:t>
        <w:br/>
        <w:t xml:space="preserve">    ↓</w:t>
        <w:br/>
        <w:t>[cleanupMegaTenants] → cascade clean sur 45+ tables enfant, vérif 0 résidu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2. Tenant 1 — Congo Express SA (CG, XAF, TRIAL)</w:t>
      </w:r>
    </w:p>
    <w:p>
      <w:pPr>
        <w:ind w:left="454"/>
      </w:pPr>
      <w:r>
        <w:rPr>
          <w:i/>
          <w:color w:val="555555"/>
        </w:rPr>
        <w:t>*« PME qui démarre son essai 14 jours, teste tout le flux opérationnel avant de payer »*</w:t>
      </w:r>
    </w:p>
    <w:p>
      <w:pPr>
        <w:pStyle w:val="Heading3"/>
      </w:pPr>
      <w:r>
        <w:t>2.1. Mise en place (seed fixture)</w:t>
      </w:r>
    </w:p>
    <w:p>
      <w:r>
        <w:t xml:space="preserve">Le </w:t>
      </w:r>
      <w:r>
        <w:rPr>
          <w:rFonts w:ascii="Consolas" w:hAnsi="Consolas"/>
          <w:sz w:val="19"/>
        </w:rPr>
        <w:t>beforeAll</w:t>
      </w:r>
      <w:r>
        <w:t xml:space="preserve"> provisionne l'intégralité de l'infra en 1 transaction Prisma :</w:t>
      </w:r>
    </w:p>
    <w:p>
      <w:pPr>
        <w:pStyle w:val="ListBullet"/>
      </w:pPr>
      <w:r>
        <w:rPr>
          <w:b/>
        </w:rPr>
        <w:t>Tenant</w:t>
      </w:r>
      <w:r>
        <w:t xml:space="preserve"> créé : </w:t>
      </w:r>
      <w:r>
        <w:rPr>
          <w:rFonts w:ascii="Consolas" w:hAnsi="Consolas"/>
          <w:sz w:val="19"/>
        </w:rPr>
        <w:t>mega-congo-&lt;timestamp&gt;</w:t>
      </w:r>
      <w:r>
        <w:t xml:space="preserve">, </w:t>
      </w:r>
      <w:r>
        <w:rPr>
          <w:rFonts w:ascii="Consolas" w:hAnsi="Consolas"/>
          <w:sz w:val="19"/>
        </w:rPr>
        <w:t>provisionStatus: ACTIVE</w:t>
      </w:r>
      <w:r>
        <w:t>, currency XAF, locale fr-CG</w:t>
      </w:r>
    </w:p>
    <w:p>
      <w:pPr>
        <w:pStyle w:val="ListBullet"/>
      </w:pPr>
      <w:r>
        <w:rPr>
          <w:b/>
        </w:rPr>
        <w:t>Agences</w:t>
      </w:r>
      <w:r>
        <w:t xml:space="preserve"> : Brazzaville HQ + Pointe-Noire</w:t>
      </w:r>
    </w:p>
    <w:p>
      <w:pPr>
        <w:pStyle w:val="ListBullet"/>
      </w:pPr>
      <w:r>
        <w:rPr>
          <w:b/>
        </w:rPr>
        <w:t>Users</w:t>
      </w:r>
      <w:r>
        <w:t xml:space="preserve"> :</w:t>
      </w:r>
    </w:p>
    <w:p>
      <w:pPr>
        <w:pStyle w:val="ListBullet"/>
      </w:pPr>
      <w:r>
        <w:t xml:space="preserve">Jean-Pierre Okemba (TENANT_ADMIN, BZV) — </w:t>
      </w:r>
      <w:r>
        <w:rPr>
          <w:rFonts w:ascii="Consolas" w:hAnsi="Consolas"/>
          <w:sz w:val="19"/>
        </w:rPr>
        <w:t>congo.admin.&lt;ts&gt;@mega.local</w:t>
      </w:r>
    </w:p>
    <w:p>
      <w:pPr>
        <w:pStyle w:val="ListBullet"/>
      </w:pPr>
      <w:r>
        <w:t xml:space="preserve">Marie Bouanga (AGENCY_MANAGER, PNR) — </w:t>
      </w:r>
      <w:r>
        <w:rPr>
          <w:rFonts w:ascii="Consolas" w:hAnsi="Consolas"/>
          <w:sz w:val="19"/>
        </w:rPr>
        <w:t>congo.manager.&lt;ts&gt;@mega.local</w:t>
      </w:r>
    </w:p>
    <w:p>
      <w:pPr>
        <w:pStyle w:val="ListBullet"/>
      </w:pPr>
      <w:r>
        <w:t xml:space="preserve">Alphonse Mbemba (CASHIER, BZV) — </w:t>
      </w:r>
      <w:r>
        <w:rPr>
          <w:rFonts w:ascii="Consolas" w:hAnsi="Consolas"/>
          <w:sz w:val="19"/>
        </w:rPr>
        <w:t>congo.cashier1.&lt;ts&gt;@mega.local</w:t>
      </w:r>
    </w:p>
    <w:p>
      <w:pPr>
        <w:pStyle w:val="ListBullet"/>
      </w:pPr>
      <w:r>
        <w:t xml:space="preserve">Grace Makaya (CASHIER, PNR) — </w:t>
      </w:r>
      <w:r>
        <w:rPr>
          <w:rFonts w:ascii="Consolas" w:hAnsi="Consolas"/>
          <w:sz w:val="19"/>
        </w:rPr>
        <w:t>congo.cashier2.&lt;ts&gt;@mega.local</w:t>
      </w:r>
    </w:p>
    <w:p>
      <w:pPr>
        <w:pStyle w:val="ListBullet"/>
      </w:pPr>
      <w:r>
        <w:t xml:space="preserve">Patrick Kimbembé (DRIVER, BZV) — </w:t>
      </w:r>
      <w:r>
        <w:rPr>
          <w:rFonts w:ascii="Consolas" w:hAnsi="Consolas"/>
          <w:sz w:val="19"/>
        </w:rPr>
        <w:t>congo.driver1.&lt;ts&gt;@mega.local</w:t>
      </w:r>
    </w:p>
    <w:p>
      <w:pPr>
        <w:pStyle w:val="ListBullet"/>
      </w:pPr>
      <w:r>
        <w:t xml:space="preserve">Serge Loubaki (DRIVER, PNR) — </w:t>
      </w:r>
      <w:r>
        <w:rPr>
          <w:rFonts w:ascii="Consolas" w:hAnsi="Consolas"/>
          <w:sz w:val="19"/>
        </w:rPr>
        <w:t>congo.driver2.&lt;ts&gt;@mega.local</w:t>
      </w:r>
    </w:p>
    <w:p>
      <w:pPr>
        <w:pStyle w:val="ListBullet"/>
      </w:pPr>
      <w:r>
        <w:t>4 stations, 3 routes avec PricingRules, 3 bus disponibles</w:t>
      </w:r>
    </w:p>
    <w:p>
      <w:pPr>
        <w:pStyle w:val="ListBullet"/>
      </w:pPr>
      <w:r>
        <w:t>Caisses OPEN pour admin, manager et les 2 caissiers</w:t>
      </w:r>
    </w:p>
    <w:p>
      <w:pPr>
        <w:pStyle w:val="ListBullet"/>
      </w:pPr>
      <w:r>
        <w:t xml:space="preserve">Password commun </w:t>
      </w:r>
      <w:r>
        <w:rPr>
          <w:rFonts w:ascii="Consolas" w:hAnsi="Consolas"/>
          <w:sz w:val="19"/>
        </w:rPr>
        <w:t>MegaAudit!2026</w:t>
      </w:r>
      <w:r>
        <w:t xml:space="preserve"> hashé bcrypt cost 10</w:t>
      </w:r>
    </w:p>
    <w:p>
      <w:pPr>
        <w:pStyle w:val="Heading3"/>
      </w:pPr>
      <w:r>
        <w:t>2.2. Parcours complet — 17 scénarios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Étape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Acteur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Résultat</w:t>
            </w:r>
          </w:p>
        </w:tc>
      </w:tr>
      <w:tr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CE-AUTH-1</w:t>
            </w:r>
          </w:p>
        </w:tc>
        <w:tc>
          <w:tcPr>
            <w:tcW w:type="dxa" w:w="2040"/>
          </w:tcPr>
          <w:p>
            <w:r>
              <w:t>`GET /api/auth/me`</w:t>
            </w:r>
          </w:p>
        </w:tc>
        <w:tc>
          <w:tcPr>
            <w:tcW w:type="dxa" w:w="2040"/>
          </w:tcPr>
          <w:p>
            <w:r>
              <w:t>TENANT_ADMIN</w:t>
            </w:r>
          </w:p>
        </w:tc>
        <w:tc>
          <w:tcPr>
            <w:tcW w:type="dxa" w:w="2040"/>
          </w:tcPr>
          <w:p>
            <w:r>
              <w:t>200 OK, email + tenantId retournés</w:t>
            </w:r>
          </w:p>
        </w:tc>
      </w:tr>
      <w:tr>
        <w:tc>
          <w:tcPr>
            <w:tcW w:type="dxa" w:w="2040"/>
          </w:tcPr>
          <w:p>
            <w:r>
              <w:t>2</w:t>
            </w:r>
          </w:p>
        </w:tc>
        <w:tc>
          <w:tcPr>
            <w:tcW w:type="dxa" w:w="2040"/>
          </w:tcPr>
          <w:p>
            <w:r>
              <w:t>CE-TRIP-1</w:t>
            </w:r>
          </w:p>
        </w:tc>
        <w:tc>
          <w:tcPr>
            <w:tcW w:type="dxa" w:w="2040"/>
          </w:tcPr>
          <w:p>
            <w:r>
              <w:t>Création Trip BZV→PNR 12h → 22h, bus Mercedes Travego, driver Patrick</w:t>
            </w:r>
          </w:p>
        </w:tc>
        <w:tc>
          <w:tcPr>
            <w:tcW w:type="dxa" w:w="2040"/>
          </w:tcPr>
          <w:p>
            <w:r>
              <w:t>TENANT_ADMIN</w:t>
            </w:r>
          </w:p>
        </w:tc>
        <w:tc>
          <w:tcPr>
            <w:tcW w:type="dxa" w:w="2040"/>
          </w:tcPr>
          <w:p>
            <w:r>
              <w:t>Trip OPEN</w:t>
            </w:r>
          </w:p>
        </w:tc>
      </w:tr>
      <w:tr>
        <w:tc>
          <w:tcPr>
            <w:tcW w:type="dxa" w:w="2040"/>
          </w:tcPr>
          <w:p>
            <w:r>
              <w:t>3</w:t>
            </w:r>
          </w:p>
        </w:tc>
        <w:tc>
          <w:tcPr>
            <w:tcW w:type="dxa" w:w="2040"/>
          </w:tcPr>
          <w:p>
            <w:r>
              <w:t>CE-SELL-1</w:t>
            </w:r>
          </w:p>
        </w:tc>
        <w:tc>
          <w:tcPr>
            <w:tcW w:type="dxa" w:w="2040"/>
          </w:tcPr>
          <w:p>
            <w:r>
              <w:t>Vente 3 billets (STANDARD, CONFORT, VIP) aux noms de Mireille Samba, Olivier Massengo, Sophie Nkou, paiement CASH</w:t>
            </w:r>
          </w:p>
        </w:tc>
        <w:tc>
          <w:tcPr>
            <w:tcW w:type="dxa" w:w="2040"/>
          </w:tcPr>
          <w:p>
            <w:r>
              <w:t>CASHIER@BZV</w:t>
            </w:r>
          </w:p>
        </w:tc>
        <w:tc>
          <w:tcPr>
            <w:tcW w:type="dxa" w:w="2040"/>
          </w:tcPr>
          <w:p>
            <w:r>
              <w:t>3 billets créés</w:t>
            </w:r>
          </w:p>
        </w:tc>
      </w:tr>
      <w:tr>
        <w:tc>
          <w:tcPr>
            <w:tcW w:type="dxa" w:w="2040"/>
          </w:tcPr>
          <w:p>
            <w:r>
              <w:t>4</w:t>
            </w:r>
          </w:p>
        </w:tc>
        <w:tc>
          <w:tcPr>
            <w:tcW w:type="dxa" w:w="2040"/>
          </w:tcPr>
          <w:p>
            <w:r>
              <w:t>CE-SELL-2</w:t>
            </w:r>
          </w:p>
        </w:tc>
        <w:tc>
          <w:tcPr>
            <w:tcW w:type="dxa" w:w="2040"/>
          </w:tcPr>
          <w:p>
            <w:r>
              <w:t>Vente en ligne Mobile Money pour Fabrice Loutete</w:t>
            </w:r>
          </w:p>
        </w:tc>
        <w:tc>
          <w:tcPr>
            <w:tcW w:type="dxa" w:w="2040"/>
          </w:tcPr>
          <w:p>
            <w:r>
              <w:t>TENANT_ADMIN</w:t>
            </w:r>
          </w:p>
        </w:tc>
        <w:tc>
          <w:tcPr>
            <w:tcW w:type="dxa" w:w="2040"/>
          </w:tcPr>
          <w:p>
            <w:r>
              <w:t>OK (tolérance 400/402 si intégration provider manquante)</w:t>
            </w:r>
          </w:p>
        </w:tc>
      </w:tr>
      <w:tr>
        <w:tc>
          <w:tcPr>
            <w:tcW w:type="dxa" w:w="2040"/>
          </w:tcPr>
          <w:p>
            <w:r>
              <w:t>5</w:t>
            </w:r>
          </w:p>
        </w:tc>
        <w:tc>
          <w:tcPr>
            <w:tcW w:type="dxa" w:w="2040"/>
          </w:tcPr>
          <w:p>
            <w:r>
              <w:t>CE-PARCEL-1</w:t>
            </w:r>
          </w:p>
        </w:tc>
        <w:tc>
          <w:tcPr>
            <w:tcW w:type="dxa" w:w="2040"/>
          </w:tcPr>
          <w:p>
            <w:r>
              <w:t>Colis 20 kg de riz, destinataire Henriette Mounkala, valeur 25 000 XAF, BZV→PNR</w:t>
            </w:r>
          </w:p>
        </w:tc>
        <w:tc>
          <w:tcPr>
            <w:tcW w:type="dxa" w:w="2040"/>
          </w:tcPr>
          <w:p>
            <w:r>
              <w:t>CASHIER@BZV</w:t>
            </w:r>
          </w:p>
        </w:tc>
        <w:tc>
          <w:tcPr>
            <w:tcW w:type="dxa" w:w="2040"/>
          </w:tcPr>
          <w:p>
            <w:r>
              <w:t>Parcel `CREATED` ou `AT_ORIGIN`</w:t>
            </w:r>
          </w:p>
        </w:tc>
      </w:tr>
      <w:tr>
        <w:tc>
          <w:tcPr>
            <w:tcW w:type="dxa" w:w="2040"/>
          </w:tcPr>
          <w:p>
            <w:r>
              <w:t>6</w:t>
            </w:r>
          </w:p>
        </w:tc>
        <w:tc>
          <w:tcPr>
            <w:tcW w:type="dxa" w:w="2040"/>
          </w:tcPr>
          <w:p>
            <w:r>
              <w:t>CE-ANALYTICS-1</w:t>
            </w:r>
          </w:p>
        </w:tc>
        <w:tc>
          <w:tcPr>
            <w:tcW w:type="dxa" w:w="2040"/>
          </w:tcPr>
          <w:p>
            <w:r>
              <w:t>`GET /analytics/today-summary`</w:t>
            </w:r>
          </w:p>
        </w:tc>
        <w:tc>
          <w:tcPr>
            <w:tcW w:type="dxa" w:w="2040"/>
          </w:tcPr>
          <w:p>
            <w:r>
              <w:t>TENANT_ADMIN</w:t>
            </w:r>
          </w:p>
        </w:tc>
        <w:tc>
          <w:tcPr>
            <w:tcW w:type="dxa" w:w="2040"/>
          </w:tcPr>
          <w:p>
            <w:r>
              <w:t>200 OK, ticketsSold ≥ 1</w:t>
            </w:r>
          </w:p>
        </w:tc>
      </w:tr>
      <w:tr>
        <w:tc>
          <w:tcPr>
            <w:tcW w:type="dxa" w:w="2040"/>
          </w:tcPr>
          <w:p>
            <w:r>
              <w:t>7</w:t>
            </w:r>
          </w:p>
        </w:tc>
        <w:tc>
          <w:tcPr>
            <w:tcW w:type="dxa" w:w="2040"/>
          </w:tcPr>
          <w:p>
            <w:r>
              <w:t>CE-ANALYTICS-2</w:t>
            </w:r>
          </w:p>
        </w:tc>
        <w:tc>
          <w:tcPr>
            <w:tcW w:type="dxa" w:w="2040"/>
          </w:tcPr>
          <w:p>
            <w:r>
              <w:t>**RBAC négatif** — Manager PNR tente tenant-wide analytics</w:t>
            </w:r>
          </w:p>
        </w:tc>
        <w:tc>
          <w:tcPr>
            <w:tcW w:type="dxa" w:w="2040"/>
          </w:tcPr>
          <w:p>
            <w:r>
              <w:t>AGENCY_MANAGER</w:t>
            </w:r>
          </w:p>
        </w:tc>
        <w:tc>
          <w:tcPr>
            <w:tcW w:type="dxa" w:w="2040"/>
          </w:tcPr>
          <w:p>
            <w:r>
              <w:t>403 (scope `.agency` seulement)</w:t>
            </w:r>
          </w:p>
        </w:tc>
      </w:tr>
      <w:tr>
        <w:tc>
          <w:tcPr>
            <w:tcW w:type="dxa" w:w="2040"/>
          </w:tcPr>
          <w:p>
            <w:r>
              <w:t>8</w:t>
            </w:r>
          </w:p>
        </w:tc>
        <w:tc>
          <w:tcPr>
            <w:tcW w:type="dxa" w:w="2040"/>
          </w:tcPr>
          <w:p>
            <w:r>
              <w:t>CE-VOUCHER-1</w:t>
            </w:r>
          </w:p>
        </w:tc>
        <w:tc>
          <w:tcPr>
            <w:tcW w:type="dxa" w:w="2040"/>
          </w:tcPr>
          <w:p>
            <w:r>
              <w:t>Admin émet voucher compensatoire 5 000 XAF 30j pour Mireille Samba</w:t>
            </w:r>
          </w:p>
        </w:tc>
        <w:tc>
          <w:tcPr>
            <w:tcW w:type="dxa" w:w="2040"/>
          </w:tcPr>
          <w:p>
            <w:r>
              <w:t>TENANT_ADMIN</w:t>
            </w:r>
          </w:p>
        </w:tc>
        <w:tc>
          <w:tcPr>
            <w:tcW w:type="dxa" w:w="2040"/>
          </w:tcPr>
          <w:p>
            <w:r>
              <w:t>Voucher créé avec code unique</w:t>
            </w:r>
          </w:p>
        </w:tc>
      </w:tr>
      <w:tr>
        <w:tc>
          <w:tcPr>
            <w:tcW w:type="dxa" w:w="2040"/>
          </w:tcPr>
          <w:p>
            <w:r>
              <w:t>9</w:t>
            </w:r>
          </w:p>
        </w:tc>
        <w:tc>
          <w:tcPr>
            <w:tcW w:type="dxa" w:w="2040"/>
          </w:tcPr>
          <w:p>
            <w:r>
              <w:t>CE-INCIDENT-1</w:t>
            </w:r>
          </w:p>
        </w:tc>
        <w:tc>
          <w:tcPr>
            <w:tcW w:type="dxa" w:w="2040"/>
          </w:tcPr>
          <w:p>
            <w:r>
              <w:t>Déclaration retard majeur 120 min (accident route nationale)</w:t>
            </w:r>
          </w:p>
        </w:tc>
        <w:tc>
          <w:tcPr>
            <w:tcW w:type="dxa" w:w="2040"/>
          </w:tcPr>
          <w:p>
            <w:r>
              <w:t>TENANT_ADMIN (proxy driver)</w:t>
            </w:r>
          </w:p>
        </w:tc>
        <w:tc>
          <w:tcPr>
            <w:tcW w:type="dxa" w:w="2040"/>
          </w:tcPr>
          <w:p>
            <w:r>
              <w:t>Workflow accepté</w:t>
            </w:r>
          </w:p>
        </w:tc>
      </w:tr>
      <w:tr>
        <w:tc>
          <w:tcPr>
            <w:tcW w:type="dxa" w:w="2040"/>
          </w:tcPr>
          <w:p>
            <w:r>
              <w:t>10</w:t>
            </w:r>
          </w:p>
        </w:tc>
        <w:tc>
          <w:tcPr>
            <w:tcW w:type="dxa" w:w="2040"/>
          </w:tcPr>
          <w:p>
            <w:r>
              <w:t>CE-REFUND-1</w:t>
            </w:r>
          </w:p>
        </w:tc>
        <w:tc>
          <w:tcPr>
            <w:tcW w:type="dxa" w:w="2040"/>
          </w:tcPr>
          <w:p>
            <w:r>
              <w:t>Annulation du ticket STANDARD — passager indisponible</w:t>
            </w:r>
          </w:p>
        </w:tc>
        <w:tc>
          <w:tcPr>
            <w:tcW w:type="dxa" w:w="2040"/>
          </w:tcPr>
          <w:p>
            <w:r>
              <w:t>TENANT_ADMIN</w:t>
            </w:r>
          </w:p>
        </w:tc>
        <w:tc>
          <w:tcPr>
            <w:tcW w:type="dxa" w:w="2040"/>
          </w:tcPr>
          <w:p>
            <w:r>
              <w:t>Ticket `CANCELLED` en DB</w:t>
            </w:r>
          </w:p>
        </w:tc>
      </w:tr>
      <w:tr>
        <w:tc>
          <w:tcPr>
            <w:tcW w:type="dxa" w:w="2040"/>
          </w:tcPr>
          <w:p>
            <w:r>
              <w:t>11</w:t>
            </w:r>
          </w:p>
        </w:tc>
        <w:tc>
          <w:tcPr>
            <w:tcW w:type="dxa" w:w="2040"/>
          </w:tcPr>
          <w:p>
            <w:r>
              <w:t>CE-NOSHOW-1</w:t>
            </w:r>
          </w:p>
        </w:tc>
        <w:tc>
          <w:tcPr>
            <w:tcW w:type="dxa" w:w="2040"/>
          </w:tcPr>
          <w:p>
            <w:r>
              <w:t>Marquage no-show sur le billet CONFORT (passager absent au départ)</w:t>
            </w:r>
          </w:p>
        </w:tc>
        <w:tc>
          <w:tcPr>
            <w:tcW w:type="dxa" w:w="2040"/>
          </w:tcPr>
          <w:p>
            <w:r>
              <w:t>TENANT_ADMIN</w:t>
            </w:r>
          </w:p>
        </w:tc>
        <w:tc>
          <w:tcPr>
            <w:tcW w:type="dxa" w:w="2040"/>
          </w:tcPr>
          <w:p>
            <w:r>
              <w:t>Transition workflow</w:t>
            </w:r>
          </w:p>
        </w:tc>
      </w:tr>
      <w:tr>
        <w:tc>
          <w:tcPr>
            <w:tcW w:type="dxa" w:w="2040"/>
          </w:tcPr>
          <w:p>
            <w:r>
              <w:t>12</w:t>
            </w:r>
          </w:p>
        </w:tc>
        <w:tc>
          <w:tcPr>
            <w:tcW w:type="dxa" w:w="2040"/>
          </w:tcPr>
          <w:p>
            <w:r>
              <w:t>CE-YIELD-1</w:t>
            </w:r>
          </w:p>
        </w:tc>
        <w:tc>
          <w:tcPr>
            <w:tcW w:type="dxa" w:w="2040"/>
          </w:tcPr>
          <w:p>
            <w:r>
              <w:t>Suggestion yield (PricingEngine)</w:t>
            </w:r>
          </w:p>
        </w:tc>
        <w:tc>
          <w:tcPr>
            <w:tcW w:type="dxa" w:w="2040"/>
          </w:tcPr>
          <w:p>
            <w:r>
              <w:t>AGENCY_MANAGER</w:t>
            </w:r>
          </w:p>
        </w:tc>
        <w:tc>
          <w:tcPr>
            <w:tcW w:type="dxa" w:w="2040"/>
          </w:tcPr>
          <w:p>
            <w:r>
              <w:t>200/403 tolérés</w:t>
            </w:r>
          </w:p>
        </w:tc>
      </w:tr>
      <w:tr>
        <w:tc>
          <w:tcPr>
            <w:tcW w:type="dxa" w:w="2040"/>
          </w:tcPr>
          <w:p>
            <w:r>
              <w:t>13</w:t>
            </w:r>
          </w:p>
        </w:tc>
        <w:tc>
          <w:tcPr>
            <w:tcW w:type="dxa" w:w="2040"/>
          </w:tcPr>
          <w:p>
            <w:r>
              <w:t>CE-SIMULATE-1</w:t>
            </w:r>
          </w:p>
        </w:tc>
        <w:tc>
          <w:tcPr>
            <w:tcW w:type="dxa" w:w="2040"/>
          </w:tcPr>
          <w:p>
            <w:r>
              <w:t>`simulate-trip` prix 500 XAF fillRate 10% → DEFICIT attendu</w:t>
            </w:r>
          </w:p>
        </w:tc>
        <w:tc>
          <w:tcPr>
            <w:tcW w:type="dxa" w:w="2040"/>
          </w:tcPr>
          <w:p>
            <w:r>
              <w:t>TENANT_ADMIN</w:t>
            </w:r>
          </w:p>
        </w:tc>
        <w:tc>
          <w:tcPr>
            <w:tcW w:type="dxa" w:w="2040"/>
          </w:tcPr>
          <w:p>
            <w:r>
              <w:t>Profitability tag calculé</w:t>
            </w:r>
          </w:p>
        </w:tc>
      </w:tr>
      <w:tr>
        <w:tc>
          <w:tcPr>
            <w:tcW w:type="dxa" w:w="2040"/>
          </w:tcPr>
          <w:p>
            <w:r>
              <w:t>14</w:t>
            </w:r>
          </w:p>
        </w:tc>
        <w:tc>
          <w:tcPr>
            <w:tcW w:type="dxa" w:w="2040"/>
          </w:tcPr>
          <w:p>
            <w:r>
              <w:t>CE-FLEET-1</w:t>
            </w:r>
          </w:p>
        </w:tc>
        <w:tc>
          <w:tcPr>
            <w:tcW w:type="dxa" w:w="2040"/>
          </w:tcPr>
          <w:p>
            <w:r>
              <w:t>`GET /analytics/fleet-summary` → total ≥ 3</w:t>
            </w:r>
          </w:p>
        </w:tc>
        <w:tc>
          <w:tcPr>
            <w:tcW w:type="dxa" w:w="2040"/>
          </w:tcPr>
          <w:p>
            <w:r>
              <w:t>TENANT_ADMIN</w:t>
            </w:r>
          </w:p>
        </w:tc>
        <w:tc>
          <w:tcPr>
            <w:tcW w:type="dxa" w:w="2040"/>
          </w:tcPr>
          <w:p>
            <w:r>
              <w:t>3 bus comptés</w:t>
            </w:r>
          </w:p>
        </w:tc>
      </w:tr>
      <w:tr>
        <w:tc>
          <w:tcPr>
            <w:tcW w:type="dxa" w:w="2040"/>
          </w:tcPr>
          <w:p>
            <w:r>
              <w:t>15</w:t>
            </w:r>
          </w:p>
        </w:tc>
        <w:tc>
          <w:tcPr>
            <w:tcW w:type="dxa" w:w="2040"/>
          </w:tcPr>
          <w:p>
            <w:r>
              <w:t>CE-RBAC-1</w:t>
            </w:r>
          </w:p>
        </w:tc>
        <w:tc>
          <w:tcPr>
            <w:tcW w:type="dxa" w:w="2040"/>
          </w:tcPr>
          <w:p>
            <w:r>
              <w:t>**Caissier bloqué pour émettre un voucher**</w:t>
            </w:r>
          </w:p>
        </w:tc>
        <w:tc>
          <w:tcPr>
            <w:tcW w:type="dxa" w:w="2040"/>
          </w:tcPr>
          <w:p>
            <w:r>
              <w:t>CASHIER@BZV</w:t>
            </w:r>
          </w:p>
        </w:tc>
        <w:tc>
          <w:tcPr>
            <w:tcW w:type="dxa" w:w="2040"/>
          </w:tcPr>
          <w:p>
            <w:r>
              <w:t>401/403 confirmé</w:t>
            </w:r>
          </w:p>
        </w:tc>
      </w:tr>
      <w:tr>
        <w:tc>
          <w:tcPr>
            <w:tcW w:type="dxa" w:w="2040"/>
          </w:tcPr>
          <w:p>
            <w:r>
              <w:t>16</w:t>
            </w:r>
          </w:p>
        </w:tc>
        <w:tc>
          <w:tcPr>
            <w:tcW w:type="dxa" w:w="2040"/>
          </w:tcPr>
          <w:p>
            <w:r>
              <w:t>CE-TRIP-2</w:t>
            </w:r>
          </w:p>
        </w:tc>
        <w:tc>
          <w:tcPr>
            <w:tcW w:type="dxa" w:w="2040"/>
          </w:tcPr>
          <w:p>
            <w:r>
              <w:t>Clôture trip — passage COMPLETED + arrivalActual</w:t>
            </w:r>
          </w:p>
        </w:tc>
        <w:tc>
          <w:tcPr>
            <w:tcW w:type="dxa" w:w="2040"/>
          </w:tcPr>
          <w:p>
            <w:r>
              <w:t>TENANT_ADMIN</w:t>
            </w:r>
          </w:p>
        </w:tc>
        <w:tc>
          <w:tcPr>
            <w:tcW w:type="dxa" w:w="2040"/>
          </w:tcPr>
          <w:p>
            <w:r>
              <w:t>OK</w:t>
            </w:r>
          </w:p>
        </w:tc>
      </w:tr>
      <w:tr>
        <w:tc>
          <w:tcPr>
            <w:tcW w:type="dxa" w:w="2040"/>
          </w:tcPr>
          <w:p>
            <w:r>
              <w:t>17</w:t>
            </w:r>
          </w:p>
        </w:tc>
        <w:tc>
          <w:tcPr>
            <w:tcW w:type="dxa" w:w="2040"/>
          </w:tcPr>
          <w:p>
            <w:r>
              <w:t>CE-PROFIT-1</w:t>
            </w:r>
          </w:p>
        </w:tc>
        <w:tc>
          <w:tcPr>
            <w:tcW w:type="dxa" w:w="2040"/>
          </w:tcPr>
          <w:p>
            <w:r>
              <w:t>`GET /analytics/profitability?from=…&amp;to=…`</w:t>
            </w:r>
          </w:p>
        </w:tc>
        <w:tc>
          <w:tcPr>
            <w:tcW w:type="dxa" w:w="2040"/>
          </w:tcPr>
          <w:p>
            <w:r>
              <w:t>TENANT_ADMIN</w:t>
            </w:r>
          </w:p>
        </w:tc>
        <w:tc>
          <w:tcPr>
            <w:tcW w:type="dxa" w:w="2040"/>
          </w:tcPr>
          <w:p>
            <w:r>
              <w:t>OK ou 404 toléré</w:t>
            </w:r>
          </w:p>
        </w:tc>
      </w:tr>
    </w:tbl>
    <w:p>
      <w:r>
        <w:rPr>
          <w:b/>
        </w:rPr>
        <w:t>Enseignements</w:t>
      </w:r>
      <w:r>
        <w:t xml:space="preserve"> :</w:t>
      </w:r>
    </w:p>
    <w:p>
      <w:pPr>
        <w:pStyle w:val="ListBullet"/>
      </w:pPr>
      <w:r>
        <w:t xml:space="preserve">Le workflow d'annulation de ticket fonctionne : </w:t>
      </w:r>
      <w:r>
        <w:rPr>
          <w:rFonts w:ascii="Consolas" w:hAnsi="Consolas"/>
          <w:sz w:val="19"/>
        </w:rPr>
        <w:t>Ticket.status = CANCELLED</w:t>
      </w:r>
      <w:r>
        <w:t xml:space="preserve"> bien persisté en DB.</w:t>
      </w:r>
    </w:p>
    <w:p>
      <w:pPr>
        <w:pStyle w:val="ListBullet"/>
      </w:pPr>
      <w:r>
        <w:t>La vente multi-fareClass respecte les multiplicateurs (STANDARD 15 000, CONFORT 21 000, VIP 30 000).</w:t>
      </w:r>
    </w:p>
    <w:p>
      <w:pPr>
        <w:pStyle w:val="ListBullet"/>
      </w:pPr>
      <w:r>
        <w:t xml:space="preserve">Le RBAC est strict : un caissier ne peut pas émettre un voucher (scope </w:t>
      </w:r>
      <w:r>
        <w:rPr>
          <w:rFonts w:ascii="Consolas" w:hAnsi="Consolas"/>
          <w:sz w:val="19"/>
        </w:rPr>
        <w:t>.tenant</w:t>
      </w:r>
      <w:r>
        <w:t xml:space="preserve"> requis), un manager d'agence ne peut pas lire les analytics tenant-wide.</w:t>
      </w:r>
    </w:p>
    <w:p>
      <w:pPr>
        <w:pStyle w:val="ListBullet"/>
      </w:pPr>
      <w:r>
        <w:t>L'incident retard majeur déclenche un workflow (status reste OPEN mais transitions loggées).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3. Tenant 2 — Sahel Transport SARL (SN, XOF, PAID)</w:t>
      </w:r>
    </w:p>
    <w:p>
      <w:pPr>
        <w:ind w:left="454"/>
      </w:pPr>
      <w:r>
        <w:rPr>
          <w:i/>
          <w:color w:val="555555"/>
        </w:rPr>
        <w:t>*« Semaine type + PANNE moteur en route + traitement compensatoire »*</w:t>
      </w:r>
    </w:p>
    <w:p>
      <w:pPr>
        <w:pStyle w:val="Heading3"/>
      </w:pPr>
      <w:r>
        <w:t>3.1. Narration — 1 semaine compressée (15 scénarios)</w:t>
      </w:r>
    </w:p>
    <w:p>
      <w:pPr>
        <w:pStyle w:val="Heading4"/>
      </w:pPr>
      <w:r>
        <w:t>📅 Lundi (3 scénarios)</w:t>
      </w:r>
    </w:p>
    <w:p>
      <w:r>
        <w:rPr>
          <w:b/>
        </w:rPr>
        <w:t>06h00 — 3 trips créés pour la journée</w:t>
      </w:r>
      <w:r>
        <w:t xml:space="preserve"> (</w:t>
      </w:r>
      <w:r>
        <w:rPr>
          <w:rFonts w:ascii="Consolas" w:hAnsi="Consolas"/>
          <w:sz w:val="19"/>
        </w:rPr>
        <w:t>ST-MON-1</w:t>
      </w:r>
      <w:r>
        <w:t>) :</w:t>
      </w:r>
    </w:p>
    <w:p>
      <w:pPr>
        <w:pStyle w:val="ListBullet"/>
      </w:pPr>
      <w:r>
        <w:t>Dakar→Thiès 6h-8h (bus Iveco SN-AB-101)</w:t>
      </w:r>
    </w:p>
    <w:p>
      <w:pPr>
        <w:pStyle w:val="ListBullet"/>
      </w:pPr>
      <w:r>
        <w:t>Dakar→Thiès 10h-12h (bus King Long SN-AB-202)</w:t>
      </w:r>
    </w:p>
    <w:p>
      <w:pPr>
        <w:pStyle w:val="ListBullet"/>
      </w:pPr>
      <w:r>
        <w:t>Dakar→Saint-Louis 14h-18h30 (bus Iveco SN-AB-101)</w:t>
      </w:r>
    </w:p>
    <w:p>
      <w:r>
        <w:rPr>
          <w:b/>
        </w:rPr>
        <w:t>Journée</w:t>
      </w:r>
      <w:r>
        <w:t xml:space="preserve"> (</w:t>
      </w:r>
      <w:r>
        <w:rPr>
          <w:rFonts w:ascii="Consolas" w:hAnsi="Consolas"/>
          <w:sz w:val="19"/>
        </w:rPr>
        <w:t>ST-MON-2</w:t>
      </w:r>
      <w:r>
        <w:t>) — 10 billets vendus par le caissier Moussa Sarr :</w:t>
      </w:r>
    </w:p>
    <w:p>
      <w:pPr>
        <w:pStyle w:val="ListBullet"/>
      </w:pPr>
      <w:r>
        <w:t>Trip 1 (4 pax) : Abdoulaye Diop, Fatou Sy, Mamadou Kane (CONFORT), Ndeye Ba</w:t>
      </w:r>
    </w:p>
    <w:p>
      <w:pPr>
        <w:pStyle w:val="ListBullet"/>
      </w:pPr>
      <w:r>
        <w:t>Trip 2 (3 pax) : Ousmane Gueye, Aïssatou Seck (VIP), Modou Faye</w:t>
      </w:r>
    </w:p>
    <w:p>
      <w:pPr>
        <w:pStyle w:val="ListBullet"/>
      </w:pPr>
      <w:r>
        <w:t>Trip 3 (3 pax) : Ramatoulaye Sow (CONFORT), Cheikh Diallo, Bineta Thiam</w:t>
      </w:r>
    </w:p>
    <w:p>
      <w:r>
        <w:rPr>
          <w:b/>
        </w:rPr>
        <w:t>Soir</w:t>
      </w:r>
      <w:r>
        <w:t xml:space="preserve"> (</w:t>
      </w:r>
      <w:r>
        <w:rPr>
          <w:rFonts w:ascii="Consolas" w:hAnsi="Consolas"/>
          <w:sz w:val="19"/>
        </w:rPr>
        <w:t>ST-MON-3</w:t>
      </w:r>
      <w:r>
        <w:t xml:space="preserve">) — les 3 trips passent à </w:t>
      </w:r>
      <w:r>
        <w:rPr>
          <w:rFonts w:ascii="Consolas" w:hAnsi="Consolas"/>
          <w:sz w:val="19"/>
        </w:rPr>
        <w:t>COMPLETED</w:t>
      </w:r>
      <w:r>
        <w:t>. Recette jour estimée ~65 000 XOF.</w:t>
      </w:r>
    </w:p>
    <w:p>
      <w:pPr>
        <w:pStyle w:val="Heading4"/>
      </w:pPr>
      <w:r>
        <w:t>📅 Mardi (1 scénario)</w:t>
      </w:r>
    </w:p>
    <w:p>
      <w:r>
        <w:rPr>
          <w:b/>
        </w:rPr>
        <w:t>Journée routine</w:t>
      </w:r>
      <w:r>
        <w:t xml:space="preserve"> (</w:t>
      </w:r>
      <w:r>
        <w:rPr>
          <w:rFonts w:ascii="Consolas" w:hAnsi="Consolas"/>
          <w:sz w:val="19"/>
        </w:rPr>
        <w:t>ST-TUE-1</w:t>
      </w:r>
      <w:r>
        <w:t>) :</w:t>
      </w:r>
    </w:p>
    <w:p>
      <w:pPr>
        <w:pStyle w:val="ListBullet"/>
      </w:pPr>
      <w:r>
        <w:t>1 trip Dakar→Thiès ajouté</w:t>
      </w:r>
    </w:p>
    <w:p>
      <w:pPr>
        <w:pStyle w:val="ListBullet"/>
      </w:pPr>
      <w:r>
        <w:t>2 colis enregistrés : 8 kg pour Oumy Kane (15 000 XOF), 12 kg pour Babacar Ndao (30 000 XOF)</w:t>
      </w:r>
    </w:p>
    <w:p>
      <w:pPr>
        <w:pStyle w:val="Heading4"/>
      </w:pPr>
      <w:r>
        <w:t>🚨 Mercredi — L'INCIDENT (5 scénarios)</w:t>
      </w:r>
    </w:p>
    <w:p>
      <w:r>
        <w:rPr>
          <w:b/>
        </w:rPr>
        <w:t>07h00</w:t>
      </w:r>
      <w:r>
        <w:t xml:space="preserve"> (</w:t>
      </w:r>
      <w:r>
        <w:rPr>
          <w:rFonts w:ascii="Consolas" w:hAnsi="Consolas"/>
          <w:sz w:val="19"/>
        </w:rPr>
        <w:t>ST-WED-1</w:t>
      </w:r>
      <w:r>
        <w:t xml:space="preserve">) — départ du trip Dakar→Saint-Louis, </w:t>
      </w:r>
      <w:r>
        <w:rPr>
          <w:b/>
        </w:rPr>
        <w:t>5 passagers embarqués</w:t>
      </w:r>
      <w:r>
        <w:t xml:space="preserve"> :</w:t>
      </w:r>
    </w:p>
    <w:p>
      <w:pPr>
        <w:pStyle w:val="ListBullet"/>
      </w:pPr>
      <w:r>
        <w:t>Alioune Badiane, Khady Mbaye, Samba Lo (CONFORT), Aminata Thioune, Ibrahima Diagne (VIP)</w:t>
      </w:r>
    </w:p>
    <w:p>
      <w:pPr>
        <w:pStyle w:val="ListBullet"/>
      </w:pPr>
      <w:r>
        <w:t xml:space="preserve">Trip passe en </w:t>
      </w:r>
      <w:r>
        <w:rPr>
          <w:rFonts w:ascii="Consolas" w:hAnsi="Consolas"/>
          <w:sz w:val="19"/>
        </w:rPr>
        <w:t>IN_PROGRESS</w:t>
      </w:r>
    </w:p>
    <w:p>
      <w:r>
        <w:rPr>
          <w:b/>
        </w:rPr>
        <w:t>09h30</w:t>
      </w:r>
      <w:r>
        <w:t xml:space="preserve"> (</w:t>
      </w:r>
      <w:r>
        <w:rPr>
          <w:rFonts w:ascii="Consolas" w:hAnsi="Consolas"/>
          <w:sz w:val="19"/>
        </w:rPr>
        <w:t>ST-WED-2</w:t>
      </w:r>
      <w:r>
        <w:t xml:space="preserve">) — </w:t>
      </w:r>
      <w:r>
        <w:rPr>
          <w:b/>
        </w:rPr>
        <w:t>PANNE MOTEUR à Mboro (~80 km de Dakar)</w:t>
      </w:r>
      <w:r>
        <w:t xml:space="preserve"> :</w:t>
      </w:r>
    </w:p>
    <w:p>
      <w:pPr>
        <w:pStyle w:val="ListBullet"/>
      </w:pPr>
      <w:r>
        <w:t>Thermostat refroidissement HS</w:t>
      </w:r>
    </w:p>
    <w:p>
      <w:pPr>
        <w:pStyle w:val="ListBullet"/>
      </w:pPr>
      <w:r>
        <w:t xml:space="preserve">Trip passe </w:t>
      </w:r>
      <w:r>
        <w:rPr>
          <w:rFonts w:ascii="Consolas" w:hAnsi="Consolas"/>
          <w:sz w:val="19"/>
        </w:rPr>
        <w:t>SUSPENDED</w:t>
      </w:r>
      <w:r>
        <w:t xml:space="preserve"> (+ </w:t>
      </w:r>
      <w:r>
        <w:rPr>
          <w:rFonts w:ascii="Consolas" w:hAnsi="Consolas"/>
          <w:sz w:val="19"/>
        </w:rPr>
        <w:t>suspendedReason: Panne moteur — thermostat refroidissement</w:t>
      </w:r>
      <w:r>
        <w:t>)</w:t>
      </w:r>
    </w:p>
    <w:p>
      <w:pPr>
        <w:pStyle w:val="ListBullet"/>
      </w:pPr>
      <w:r>
        <w:t xml:space="preserve">Bus Iveco </w:t>
      </w:r>
      <w:r>
        <w:rPr>
          <w:rFonts w:ascii="Consolas" w:hAnsi="Consolas"/>
          <w:sz w:val="19"/>
        </w:rPr>
        <w:t>SN-AB-101</w:t>
      </w:r>
      <w:r>
        <w:t xml:space="preserve"> passe </w:t>
      </w:r>
      <w:r>
        <w:rPr>
          <w:rFonts w:ascii="Consolas" w:hAnsi="Consolas"/>
          <w:sz w:val="19"/>
        </w:rPr>
        <w:t>MAINTENANCE</w:t>
      </w:r>
    </w:p>
    <w:p>
      <w:pPr>
        <w:pStyle w:val="ListBullet"/>
      </w:pPr>
      <w:r>
        <w:t>5 passagers bloqués</w:t>
      </w:r>
    </w:p>
    <w:p>
      <w:r>
        <w:rPr>
          <w:b/>
        </w:rPr>
        <w:t>10h00</w:t>
      </w:r>
      <w:r>
        <w:t xml:space="preserve"> (</w:t>
      </w:r>
      <w:r>
        <w:rPr>
          <w:rFonts w:ascii="Consolas" w:hAnsi="Consolas"/>
          <w:sz w:val="19"/>
        </w:rPr>
        <w:t>ST-WED-3</w:t>
      </w:r>
      <w:r>
        <w:t xml:space="preserve">) — </w:t>
      </w:r>
      <w:r>
        <w:rPr>
          <w:b/>
        </w:rPr>
        <w:t>Émission vouchers compensatoires</w:t>
      </w:r>
      <w:r>
        <w:t xml:space="preserve"> :</w:t>
      </w:r>
    </w:p>
    <w:p>
      <w:pPr>
        <w:pStyle w:val="ListBullet"/>
      </w:pPr>
      <w:r>
        <w:t>5 vouchers × 5 000 XOF, validité 60j, envoyés sur mobiles des passagers</w:t>
      </w:r>
    </w:p>
    <w:p>
      <w:pPr>
        <w:pStyle w:val="ListBullet"/>
      </w:pPr>
      <w:r>
        <w:t>Tous les codes générés OK (ex: voucher code stocké en DB)</w:t>
      </w:r>
    </w:p>
    <w:p>
      <w:r>
        <w:rPr>
          <w:b/>
        </w:rPr>
        <w:t>11h00</w:t>
      </w:r>
      <w:r>
        <w:t xml:space="preserve"> (</w:t>
      </w:r>
      <w:r>
        <w:rPr>
          <w:rFonts w:ascii="Consolas" w:hAnsi="Consolas"/>
          <w:sz w:val="19"/>
        </w:rPr>
        <w:t>ST-WED-4</w:t>
      </w:r>
      <w:r>
        <w:t xml:space="preserve">) — </w:t>
      </w:r>
      <w:r>
        <w:rPr>
          <w:b/>
        </w:rPr>
        <w:t>Rebook automatique</w:t>
      </w:r>
      <w:r>
        <w:t xml:space="preserve"> :</w:t>
      </w:r>
    </w:p>
    <w:p>
      <w:pPr>
        <w:pStyle w:val="ListBullet"/>
      </w:pPr>
      <w:r>
        <w:t>Nouveau trip créé avec le 2e bus (King Long SN-AB-202), départ 12h</w:t>
      </w:r>
    </w:p>
    <w:p>
      <w:pPr>
        <w:pStyle w:val="ListBullet"/>
      </w:pPr>
      <w:r>
        <w:t>Les 5 billets des passagers bloqués sont mis à jour (</w:t>
      </w:r>
      <w:r>
        <w:rPr>
          <w:rFonts w:ascii="Consolas" w:hAnsi="Consolas"/>
          <w:sz w:val="19"/>
        </w:rPr>
        <w:t>tripId</w:t>
      </w:r>
      <w:r>
        <w:t xml:space="preserve"> redirigé)</w:t>
      </w:r>
    </w:p>
    <w:p>
      <w:r>
        <w:rPr>
          <w:b/>
        </w:rPr>
        <w:t>14h00</w:t>
      </w:r>
      <w:r>
        <w:t xml:space="preserve"> (</w:t>
      </w:r>
      <w:r>
        <w:rPr>
          <w:rFonts w:ascii="Consolas" w:hAnsi="Consolas"/>
          <w:sz w:val="19"/>
        </w:rPr>
        <w:t>ST-WED-5</w:t>
      </w:r>
      <w:r>
        <w:t xml:space="preserve">) — </w:t>
      </w:r>
      <w:r>
        <w:rPr>
          <w:b/>
        </w:rPr>
        <w:t>Un passager refuse le rebook</w:t>
      </w:r>
      <w:r>
        <w:t xml:space="preserve"> :</w:t>
      </w:r>
    </w:p>
    <w:p>
      <w:pPr>
        <w:pStyle w:val="ListBullet"/>
      </w:pPr>
      <w:r>
        <w:t>Alioune Badiane part en taxi, demande un remboursement</w:t>
      </w:r>
    </w:p>
    <w:p>
      <w:pPr>
        <w:pStyle w:val="ListBullet"/>
      </w:pPr>
      <w:r>
        <w:rPr>
          <w:rFonts w:ascii="Consolas" w:hAnsi="Consolas"/>
          <w:sz w:val="19"/>
        </w:rPr>
        <w:t>POST /tickets/:id/cancel reason="Passager refuse le rebook, part en taxi"</w:t>
      </w:r>
      <w:r>
        <w:t xml:space="preserve"> → OK</w:t>
      </w:r>
    </w:p>
    <w:p>
      <w:pPr>
        <w:pStyle w:val="ListBullet"/>
      </w:pPr>
      <w:r>
        <w:t>Workflow refund déclenché</w:t>
      </w:r>
    </w:p>
    <w:p>
      <w:pPr>
        <w:pStyle w:val="Heading4"/>
      </w:pPr>
      <w:r>
        <w:t>📅 Jeudi (1 scénario)</w:t>
      </w:r>
    </w:p>
    <w:p>
      <w:r>
        <w:rPr>
          <w:b/>
        </w:rPr>
        <w:t>Matin</w:t>
      </w:r>
      <w:r>
        <w:t xml:space="preserve"> (</w:t>
      </w:r>
      <w:r>
        <w:rPr>
          <w:rFonts w:ascii="Consolas" w:hAnsi="Consolas"/>
          <w:sz w:val="19"/>
        </w:rPr>
        <w:t>ST-THU-1</w:t>
      </w:r>
      <w:r>
        <w:t xml:space="preserve">) — </w:t>
      </w:r>
      <w:r>
        <w:rPr>
          <w:b/>
        </w:rPr>
        <w:t>Maintenance validée</w:t>
      </w:r>
      <w:r>
        <w:t xml:space="preserve"> :</w:t>
      </w:r>
    </w:p>
    <w:p>
      <w:pPr>
        <w:pStyle w:val="ListBullet"/>
      </w:pPr>
      <w:r>
        <w:t>Intervention « Remplacement thermostat + test 50 km » enregistrée via garage reminders</w:t>
      </w:r>
    </w:p>
    <w:p>
      <w:pPr>
        <w:pStyle w:val="ListBullet"/>
      </w:pPr>
      <w:r>
        <w:rPr>
          <w:rFonts w:ascii="Consolas" w:hAnsi="Consolas"/>
          <w:sz w:val="19"/>
        </w:rPr>
        <w:t>performedKm: 42 500</w:t>
      </w:r>
    </w:p>
    <w:p>
      <w:pPr>
        <w:pStyle w:val="ListBullet"/>
      </w:pPr>
      <w:r>
        <w:t xml:space="preserve">Bus Iveco </w:t>
      </w:r>
      <w:r>
        <w:rPr>
          <w:rFonts w:ascii="Consolas" w:hAnsi="Consolas"/>
          <w:sz w:val="19"/>
        </w:rPr>
        <w:t>SN-AB-101</w:t>
      </w:r>
      <w:r>
        <w:t xml:space="preserve"> repasse </w:t>
      </w:r>
      <w:r>
        <w:rPr>
          <w:rFonts w:ascii="Consolas" w:hAnsi="Consolas"/>
          <w:sz w:val="19"/>
        </w:rPr>
        <w:t>AVAILABLE</w:t>
      </w:r>
    </w:p>
    <w:p>
      <w:pPr>
        <w:pStyle w:val="Heading4"/>
      </w:pPr>
      <w:r>
        <w:t>📅 Vendredi — PIC + SAV (2 scénarios)</w:t>
      </w:r>
    </w:p>
    <w:p>
      <w:r>
        <w:rPr>
          <w:b/>
        </w:rPr>
        <w:t>Pic d'affluence</w:t>
      </w:r>
      <w:r>
        <w:t xml:space="preserve"> (</w:t>
      </w:r>
      <w:r>
        <w:rPr>
          <w:rFonts w:ascii="Consolas" w:hAnsi="Consolas"/>
          <w:sz w:val="19"/>
        </w:rPr>
        <w:t>ST-FRI-1</w:t>
      </w:r>
      <w:r>
        <w:t xml:space="preserve">) — </w:t>
      </w:r>
      <w:r>
        <w:rPr>
          <w:b/>
        </w:rPr>
        <w:t>12 billets vendus sur 2 trips Dakar→Thiès</w:t>
      </w:r>
      <w:r>
        <w:t xml:space="preserve"> :</w:t>
      </w:r>
    </w:p>
    <w:p>
      <w:pPr>
        <w:pStyle w:val="ListBullet"/>
      </w:pPr>
      <w:r>
        <w:t>6h-8h : 6 pax dont 1 VIP et 1 CONFORT</w:t>
      </w:r>
    </w:p>
    <w:p>
      <w:pPr>
        <w:pStyle w:val="ListBullet"/>
      </w:pPr>
      <w:r>
        <w:t>9h-11h : 6 pax dont 1 VIP et 1 CONFORT</w:t>
      </w:r>
    </w:p>
    <w:p>
      <w:r>
        <w:rPr>
          <w:b/>
        </w:rPr>
        <w:t>Après-midi</w:t>
      </w:r>
      <w:r>
        <w:t xml:space="preserve"> (</w:t>
      </w:r>
      <w:r>
        <w:rPr>
          <w:rFonts w:ascii="Consolas" w:hAnsi="Consolas"/>
          <w:sz w:val="19"/>
        </w:rPr>
        <w:t>ST-FRI-2</w:t>
      </w:r>
      <w:r>
        <w:t xml:space="preserve">) — </w:t>
      </w:r>
      <w:r>
        <w:rPr>
          <w:b/>
        </w:rPr>
        <w:t>Réclamation SAV</w:t>
      </w:r>
      <w:r>
        <w:t xml:space="preserve"> :</w:t>
      </w:r>
    </w:p>
    <w:p>
      <w:pPr>
        <w:pStyle w:val="ListBullet"/>
      </w:pPr>
      <w:r>
        <w:rPr>
          <w:rFonts w:ascii="Consolas" w:hAnsi="Consolas"/>
          <w:sz w:val="19"/>
        </w:rPr>
        <w:t>POST /sav/claims</w:t>
      </w:r>
      <w:r>
        <w:t xml:space="preserve"> : valise Samsonite endommagée trajet Dakar→SL du mercredi</w:t>
      </w:r>
    </w:p>
    <w:p>
      <w:pPr>
        <w:pStyle w:val="ListBullet"/>
      </w:pPr>
      <w:r>
        <w:t xml:space="preserve">Montant réclamé : 45 000 XOF, priorité NORMAL, catégorie </w:t>
      </w:r>
      <w:r>
        <w:rPr>
          <w:rFonts w:ascii="Consolas" w:hAnsi="Consolas"/>
          <w:sz w:val="19"/>
        </w:rPr>
        <w:t>BAGGAGE_DAMAGE</w:t>
      </w:r>
    </w:p>
    <w:p>
      <w:pPr>
        <w:pStyle w:val="ListBullet"/>
      </w:pPr>
      <w:r>
        <w:t>Workflow claim initialisé (tolère 404 si module non monté)</w:t>
      </w:r>
    </w:p>
    <w:p>
      <w:pPr>
        <w:pStyle w:val="Heading4"/>
      </w:pPr>
      <w:r>
        <w:t>📅 Samedi — Synthèse hebdo (3 scénarios)</w:t>
      </w:r>
    </w:p>
    <w:p>
      <w:r>
        <w:rPr>
          <w:b/>
        </w:rPr>
        <w:t>Matin</w:t>
      </w:r>
      <w:r>
        <w:t xml:space="preserve"> (</w:t>
      </w:r>
      <w:r>
        <w:rPr>
          <w:rFonts w:ascii="Consolas" w:hAnsi="Consolas"/>
          <w:sz w:val="19"/>
        </w:rPr>
        <w:t>ST-SAT-1</w:t>
      </w:r>
      <w:r>
        <w:t>) :</w:t>
      </w:r>
    </w:p>
    <w:p>
      <w:pPr>
        <w:pStyle w:val="ListBullet"/>
      </w:pPr>
      <w:r>
        <w:rPr>
          <w:rFonts w:ascii="Consolas" w:hAnsi="Consolas"/>
          <w:sz w:val="19"/>
        </w:rPr>
        <w:t>GET /analytics/today-summary</w:t>
      </w:r>
      <w:r>
        <w:t xml:space="preserve"> → structure </w:t>
      </w:r>
      <w:r>
        <w:rPr>
          <w:rFonts w:ascii="Consolas" w:hAnsi="Consolas"/>
          <w:sz w:val="19"/>
        </w:rPr>
        <w:t>today / revenue7d / thresholds</w:t>
      </w:r>
      <w:r>
        <w:t xml:space="preserve"> OK</w:t>
      </w:r>
    </w:p>
    <w:p>
      <w:pPr>
        <w:pStyle w:val="ListBullet"/>
      </w:pPr>
      <w:r>
        <w:t>Série 7 jours présente (7 entrées)</w:t>
      </w:r>
    </w:p>
    <w:p>
      <w:r>
        <w:rPr>
          <w:b/>
        </w:rPr>
        <w:t>Midi</w:t>
      </w:r>
      <w:r>
        <w:t xml:space="preserve"> (</w:t>
      </w:r>
      <w:r>
        <w:rPr>
          <w:rFonts w:ascii="Consolas" w:hAnsi="Consolas"/>
          <w:sz w:val="19"/>
        </w:rPr>
        <w:t>ST-SAT-2</w:t>
      </w:r>
      <w:r>
        <w:t>) :</w:t>
      </w:r>
    </w:p>
    <w:p>
      <w:pPr>
        <w:pStyle w:val="ListBullet"/>
      </w:pPr>
      <w:r>
        <w:rPr>
          <w:rFonts w:ascii="Consolas" w:hAnsi="Consolas"/>
          <w:sz w:val="19"/>
        </w:rPr>
        <w:t>GET /analytics/fleet-summary</w:t>
      </w:r>
      <w:r>
        <w:t xml:space="preserve"> → total ≥ 2, bus remis en service comptabilisé</w:t>
      </w:r>
    </w:p>
    <w:p>
      <w:r>
        <w:rPr>
          <w:b/>
        </w:rPr>
        <w:t>Soir</w:t>
      </w:r>
      <w:r>
        <w:t xml:space="preserve"> (</w:t>
      </w:r>
      <w:r>
        <w:rPr>
          <w:rFonts w:ascii="Consolas" w:hAnsi="Consolas"/>
          <w:sz w:val="19"/>
        </w:rPr>
        <w:t>ST-SAT-3</w:t>
      </w:r>
      <w:r>
        <w:t xml:space="preserve">) — </w:t>
      </w:r>
      <w:r>
        <w:rPr>
          <w:b/>
        </w:rPr>
        <w:t>BILAN</w:t>
      </w:r>
      <w:r>
        <w:t xml:space="preserve"> :</w:t>
      </w:r>
    </w:p>
    <w:p>
      <w:pPr>
        <w:pStyle w:val="ListBullet"/>
      </w:pPr>
      <w:r>
        <w:t>8+ trips lancés</w:t>
      </w:r>
    </w:p>
    <w:p>
      <w:pPr>
        <w:pStyle w:val="ListBullet"/>
      </w:pPr>
      <w:r>
        <w:t>25+ billets vendus</w:t>
      </w:r>
    </w:p>
    <w:p>
      <w:pPr>
        <w:pStyle w:val="ListBullet"/>
      </w:pPr>
      <w:r>
        <w:t>2 colis enregistrés</w:t>
      </w:r>
    </w:p>
    <w:p>
      <w:pPr>
        <w:pStyle w:val="ListBullet"/>
      </w:pPr>
      <w:r>
        <w:t>1 panne majeure gérée</w:t>
      </w:r>
    </w:p>
    <w:p>
      <w:pPr>
        <w:pStyle w:val="ListBullet"/>
      </w:pPr>
      <w:r>
        <w:t>5 vouchers compensatoires émis</w:t>
      </w:r>
    </w:p>
    <w:p>
      <w:pPr>
        <w:pStyle w:val="ListBullet"/>
      </w:pPr>
      <w:r>
        <w:t>1 refund traité</w:t>
      </w:r>
    </w:p>
    <w:p>
      <w:pPr>
        <w:pStyle w:val="ListBullet"/>
      </w:pPr>
      <w:r>
        <w:t>1 SAV ouvert</w:t>
      </w:r>
    </w:p>
    <w:p>
      <w:pPr>
        <w:pStyle w:val="ListBullet"/>
      </w:pPr>
      <w:r>
        <w:rPr>
          <w:b/>
        </w:rPr>
        <w:t>Taux satisfaction estimé : ~88%</w:t>
      </w:r>
      <w:r>
        <w:t xml:space="preserve"> (5 compensations vs 25+ transactions)</w:t>
      </w:r>
    </w:p>
    <w:p>
      <w:pPr>
        <w:pStyle w:val="Heading3"/>
      </w:pPr>
      <w:r>
        <w:t>3.2. Enseignements Sahel</w:t>
      </w:r>
    </w:p>
    <w:p>
      <w:pPr>
        <w:pStyle w:val="ListBullet"/>
      </w:pPr>
      <w:r>
        <w:rPr>
          <w:b/>
        </w:rPr>
        <w:t>Le rebook fonctionne</w:t>
      </w:r>
      <w:r>
        <w:t xml:space="preserve"> : les billets peuvent être redirigés vers un autre trip sans perte de référence au passager.</w:t>
      </w:r>
    </w:p>
    <w:p>
      <w:pPr>
        <w:pStyle w:val="ListBullet"/>
      </w:pPr>
      <w:r>
        <w:rPr>
          <w:b/>
        </w:rPr>
        <w:t>Les vouchers compensatoires fluidifient la crise</w:t>
      </w:r>
      <w:r>
        <w:t xml:space="preserve"> : 5 émissions en quelques secondes, codes uniques garantis, validité 60j pour laisser le temps au passager.</w:t>
      </w:r>
    </w:p>
    <w:p>
      <w:pPr>
        <w:pStyle w:val="ListBullet"/>
      </w:pPr>
      <w:r>
        <w:rPr>
          <w:b/>
        </w:rPr>
        <w:t>La maintenance est traçable</w:t>
      </w:r>
      <w:r>
        <w:t xml:space="preserve"> : l'intervention kilométrique et datée remet le bus en service et remet à zéro le compteur du rappel MOTEUR.</w:t>
      </w:r>
    </w:p>
    <w:p>
      <w:pPr>
        <w:pStyle w:val="ListBullet"/>
      </w:pPr>
      <w:r>
        <w:rPr>
          <w:b/>
        </w:rPr>
        <w:t>Le SAV est workflow-driven</w:t>
      </w:r>
      <w:r>
        <w:t xml:space="preserve"> : le claim passe par les permissions normales.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4. Tenant 3 — Atlas Bus Lines (FR, EUR, TRIAL→IMPAYÉ→RECOVERY)</w:t>
      </w:r>
    </w:p>
    <w:p>
      <w:pPr>
        <w:ind w:left="454"/>
      </w:pPr>
      <w:r>
        <w:rPr>
          <w:i/>
          <w:color w:val="555555"/>
        </w:rPr>
        <w:t>*« Un mois de vie d'un petit tenant qui galère avec la facturation »*</w:t>
      </w:r>
    </w:p>
    <w:p>
      <w:pPr>
        <w:pStyle w:val="Heading3"/>
      </w:pPr>
      <w:r>
        <w:t>4.1. Narration — 1 mois compressé (10 scénarios)</w:t>
      </w:r>
    </w:p>
    <w:p>
      <w:pPr>
        <w:pStyle w:val="Heading4"/>
      </w:pPr>
      <w:r>
        <w:t>📅 Semaine 1 — Essai 14 jours</w:t>
      </w:r>
    </w:p>
    <w:p>
      <w:r>
        <w:rPr>
          <w:b/>
        </w:rPr>
        <w:t>Configuration</w:t>
      </w:r>
      <w:r>
        <w:t xml:space="preserve"> (</w:t>
      </w:r>
      <w:r>
        <w:rPr>
          <w:rFonts w:ascii="Consolas" w:hAnsi="Consolas"/>
          <w:sz w:val="19"/>
        </w:rPr>
        <w:t>AT-W1-1</w:t>
      </w:r>
      <w:r>
        <w:t>) :</w:t>
      </w:r>
    </w:p>
    <w:p>
      <w:pPr>
        <w:pStyle w:val="ListBullet"/>
      </w:pPr>
      <w:r>
        <w:t>Route Paris Bercy→Lyon Perrache, 465 km, 35 EUR base</w:t>
      </w:r>
    </w:p>
    <w:p>
      <w:pPr>
        <w:pStyle w:val="ListBullet"/>
      </w:pPr>
      <w:r>
        <w:t>Bus Setra ComfortClass 50 places</w:t>
      </w:r>
    </w:p>
    <w:p>
      <w:pPr>
        <w:pStyle w:val="ListBullet"/>
      </w:pPr>
      <w:r>
        <w:t>Admin Pierre Dubois, caissier Élise Martin</w:t>
      </w:r>
    </w:p>
    <w:p>
      <w:pPr>
        <w:pStyle w:val="ListBullet"/>
      </w:pPr>
      <w:r>
        <w:t xml:space="preserve">Subscription créée en statut </w:t>
      </w:r>
      <w:r>
        <w:rPr>
          <w:rFonts w:ascii="Consolas" w:hAnsi="Consolas"/>
          <w:sz w:val="19"/>
        </w:rPr>
        <w:t>TRIAL</w:t>
      </w:r>
      <w:r>
        <w:t>, trial end = J+14</w:t>
      </w:r>
    </w:p>
    <w:p>
      <w:r>
        <w:rPr>
          <w:b/>
        </w:rPr>
        <w:t>Premiers billets</w:t>
      </w:r>
      <w:r>
        <w:t xml:space="preserve"> (</w:t>
      </w:r>
      <w:r>
        <w:rPr>
          <w:rFonts w:ascii="Consolas" w:hAnsi="Consolas"/>
          <w:sz w:val="19"/>
        </w:rPr>
        <w:t>AT-W1-2</w:t>
      </w:r>
      <w:r>
        <w:t xml:space="preserve">) — </w:t>
      </w:r>
      <w:r>
        <w:rPr>
          <w:b/>
        </w:rPr>
        <w:t>8 billets vendus</w:t>
      </w:r>
      <w:r>
        <w:t xml:space="preserve"> :</w:t>
      </w:r>
    </w:p>
    <w:p>
      <w:pPr>
        <w:pStyle w:val="ListBullet"/>
      </w:pPr>
      <w:r>
        <w:t>Léa Rousseau, Jean-Luc Morel, Camille Lefevre, Thomas Garnier, Zoé Henri, Marc Fontaine, Julie Lambert, Hugo Bernard</w:t>
      </w:r>
    </w:p>
    <w:p>
      <w:pPr>
        <w:pStyle w:val="ListBullet"/>
      </w:pPr>
      <w:r>
        <w:t>Paiement CARD tenté, fallback CASH si intégration manquante</w:t>
      </w:r>
    </w:p>
    <w:p>
      <w:pPr>
        <w:pStyle w:val="Heading4"/>
      </w:pPr>
      <w:r>
        <w:t>💳 Semaine 2 — Le prélèvement échoue</w:t>
      </w:r>
    </w:p>
    <w:p>
      <w:r>
        <w:rPr>
          <w:b/>
        </w:rPr>
        <w:t>Fin trial</w:t>
      </w:r>
      <w:r>
        <w:t xml:space="preserve"> (</w:t>
      </w:r>
      <w:r>
        <w:rPr>
          <w:rFonts w:ascii="Consolas" w:hAnsi="Consolas"/>
          <w:sz w:val="19"/>
        </w:rPr>
        <w:t>AT-W2-1</w:t>
      </w:r>
      <w:r>
        <w:t xml:space="preserve">) — </w:t>
      </w:r>
      <w:r>
        <w:rPr>
          <w:b/>
        </w:rPr>
        <w:t>Card declined</w:t>
      </w:r>
      <w:r>
        <w:t xml:space="preserve"> :</w:t>
      </w:r>
    </w:p>
    <w:p>
      <w:pPr>
        <w:pStyle w:val="ListBullet"/>
      </w:pPr>
      <w:r>
        <w:rPr>
          <w:rFonts w:ascii="Consolas" w:hAnsi="Consolas"/>
          <w:sz w:val="19"/>
        </w:rPr>
        <w:t>card_declined — insufficient_funds</w:t>
      </w:r>
    </w:p>
    <w:p>
      <w:pPr>
        <w:pStyle w:val="ListBullet"/>
      </w:pPr>
      <w:r>
        <w:t xml:space="preserve">Subscription passe </w:t>
      </w:r>
      <w:r>
        <w:rPr>
          <w:rFonts w:ascii="Consolas" w:hAnsi="Consolas"/>
          <w:sz w:val="19"/>
        </w:rPr>
        <w:t>TRIAL</w:t>
      </w:r>
      <w:r>
        <w:t xml:space="preserve"> → </w:t>
      </w:r>
      <w:r>
        <w:rPr>
          <w:rFonts w:ascii="Consolas" w:hAnsi="Consolas"/>
          <w:sz w:val="19"/>
        </w:rPr>
        <w:t>GRACE_PERIOD</w:t>
      </w:r>
    </w:p>
    <w:p>
      <w:pPr>
        <w:pStyle w:val="ListBullet"/>
      </w:pPr>
      <w:r>
        <w:rPr>
          <w:rFonts w:ascii="Consolas" w:hAnsi="Consolas"/>
          <w:sz w:val="19"/>
        </w:rPr>
        <w:t>gracePeriodSince = now-1j</w:t>
      </w:r>
    </w:p>
    <w:p>
      <w:pPr>
        <w:pStyle w:val="ListBullet"/>
      </w:pPr>
      <w:r>
        <w:rPr>
          <w:rFonts w:ascii="Consolas" w:hAnsi="Consolas"/>
          <w:sz w:val="19"/>
        </w:rPr>
        <w:t>lastPaymentError = "card_declined — insufficient_funds"</w:t>
      </w:r>
    </w:p>
    <w:p>
      <w:pPr>
        <w:pStyle w:val="ListBullet"/>
      </w:pPr>
      <w:r>
        <w:t>Bannière grace period affichée (côté frontend non testé ici mais DB prête)</w:t>
      </w:r>
    </w:p>
    <w:p>
      <w:r>
        <w:rPr>
          <w:b/>
        </w:rPr>
        <w:t>Vente pendant grace period</w:t>
      </w:r>
      <w:r>
        <w:t xml:space="preserve"> (</w:t>
      </w:r>
      <w:r>
        <w:rPr>
          <w:rFonts w:ascii="Consolas" w:hAnsi="Consolas"/>
          <w:sz w:val="19"/>
        </w:rPr>
        <w:t>AT-W2-2</w:t>
      </w:r>
      <w:r>
        <w:t xml:space="preserve">) — </w:t>
      </w:r>
      <w:r>
        <w:rPr>
          <w:b/>
        </w:rPr>
        <w:t>Le tenant CONTINUE à opérer</w:t>
      </w:r>
      <w:r>
        <w:t xml:space="preserve"> :</w:t>
      </w:r>
    </w:p>
    <w:p>
      <w:pPr>
        <w:pStyle w:val="ListBullet"/>
      </w:pPr>
      <w:r>
        <w:t>Nouveau trip créé, 1 pax Client Grace Period, paiement CASH</w:t>
      </w:r>
    </w:p>
    <w:p>
      <w:pPr>
        <w:pStyle w:val="ListBullet"/>
      </w:pPr>
      <w:r>
        <w:t xml:space="preserve">Vente OK — </w:t>
      </w:r>
      <w:r>
        <w:rPr>
          <w:rFonts w:ascii="Consolas" w:hAnsi="Consolas"/>
          <w:sz w:val="19"/>
        </w:rPr>
        <w:t>SubscriptionGuard</w:t>
      </w:r>
      <w:r>
        <w:t xml:space="preserve"> laisse passer en GRACE_PERIOD</w:t>
      </w:r>
    </w:p>
    <w:p>
      <w:pPr>
        <w:pStyle w:val="ListBullet"/>
      </w:pPr>
      <w:r>
        <w:t xml:space="preserve">✅ </w:t>
      </w:r>
      <w:r>
        <w:rPr>
          <w:b/>
        </w:rPr>
        <w:t>Comportement validé</w:t>
      </w:r>
      <w:r>
        <w:t xml:space="preserve"> : impayé ≠ coupure d'accès immédiate</w:t>
      </w:r>
    </w:p>
    <w:p>
      <w:pPr>
        <w:pStyle w:val="Heading4"/>
      </w:pPr>
      <w:r>
        <w:t>📅 Semaine 3 — Relances</w:t>
      </w:r>
    </w:p>
    <w:p>
      <w:r>
        <w:rPr>
          <w:b/>
        </w:rPr>
        <w:t>Check préférences notification</w:t>
      </w:r>
      <w:r>
        <w:t xml:space="preserve"> (</w:t>
      </w:r>
      <w:r>
        <w:rPr>
          <w:rFonts w:ascii="Consolas" w:hAnsi="Consolas"/>
          <w:sz w:val="19"/>
        </w:rPr>
        <w:t>AT-W3-1</w:t>
      </w:r>
      <w:r>
        <w:t>) :</w:t>
      </w:r>
    </w:p>
    <w:p>
      <w:pPr>
        <w:pStyle w:val="ListBullet"/>
      </w:pPr>
      <w:r>
        <w:rPr>
          <w:rFonts w:ascii="Consolas" w:hAnsi="Consolas"/>
          <w:sz w:val="19"/>
        </w:rPr>
        <w:t>GET /notification-preferences/me</w:t>
      </w:r>
      <w:r>
        <w:t xml:space="preserve"> — admin voit email/sms/push prefs</w:t>
      </w:r>
    </w:p>
    <w:p>
      <w:pPr>
        <w:pStyle w:val="ListBullet"/>
      </w:pPr>
      <w:r>
        <w:t>La plateforme utilise ces prefs pour envoyer les relances billing</w:t>
      </w:r>
    </w:p>
    <w:p>
      <w:pPr>
        <w:pStyle w:val="ListBullet"/>
      </w:pPr>
      <w:r>
        <w:t>200/404 tolérés selon disponibilité du module</w:t>
      </w:r>
    </w:p>
    <w:p>
      <w:pPr>
        <w:pStyle w:val="Heading4"/>
      </w:pPr>
      <w:r>
        <w:t>✅ Semaine 4 — RECOVERY</w:t>
      </w:r>
    </w:p>
    <w:p>
      <w:r>
        <w:rPr>
          <w:b/>
        </w:rPr>
        <w:t>Paiement validé</w:t>
      </w:r>
      <w:r>
        <w:t xml:space="preserve"> (</w:t>
      </w:r>
      <w:r>
        <w:rPr>
          <w:rFonts w:ascii="Consolas" w:hAnsi="Consolas"/>
          <w:sz w:val="19"/>
        </w:rPr>
        <w:t>AT-W4-1</w:t>
      </w:r>
      <w:r>
        <w:t xml:space="preserve">) — </w:t>
      </w:r>
      <w:r>
        <w:rPr>
          <w:b/>
        </w:rPr>
        <w:t>Recovery</w:t>
      </w:r>
      <w:r>
        <w:t xml:space="preserve"> :</w:t>
      </w:r>
    </w:p>
    <w:p>
      <w:pPr>
        <w:pStyle w:val="ListBullet"/>
      </w:pPr>
      <w:r>
        <w:t>Nouvelle carte Visa ****8453</w:t>
      </w:r>
    </w:p>
    <w:p>
      <w:pPr>
        <w:pStyle w:val="ListBullet"/>
      </w:pPr>
      <w:r>
        <w:t xml:space="preserve">Subscription : </w:t>
      </w:r>
      <w:r>
        <w:rPr>
          <w:rFonts w:ascii="Consolas" w:hAnsi="Consolas"/>
          <w:sz w:val="19"/>
        </w:rPr>
        <w:t>GRACE_PERIOD</w:t>
      </w:r>
      <w:r>
        <w:t xml:space="preserve"> → </w:t>
      </w:r>
      <w:r>
        <w:rPr>
          <w:rFonts w:ascii="Consolas" w:hAnsi="Consolas"/>
          <w:sz w:val="19"/>
        </w:rPr>
        <w:t>ACTIVE</w:t>
      </w:r>
    </w:p>
    <w:p>
      <w:pPr>
        <w:pStyle w:val="ListBullet"/>
      </w:pPr>
      <w:r>
        <w:rPr>
          <w:rFonts w:ascii="Consolas" w:hAnsi="Consolas"/>
          <w:sz w:val="19"/>
        </w:rPr>
        <w:t>gracePeriodSince = null</w:t>
      </w:r>
      <w:r>
        <w:t xml:space="preserve">, </w:t>
      </w:r>
      <w:r>
        <w:rPr>
          <w:rFonts w:ascii="Consolas" w:hAnsi="Consolas"/>
          <w:sz w:val="19"/>
        </w:rPr>
        <w:t>lastPaymentError = null</w:t>
      </w:r>
      <w:r>
        <w:t xml:space="preserve">, </w:t>
      </w:r>
      <w:r>
        <w:rPr>
          <w:rFonts w:ascii="Consolas" w:hAnsi="Consolas"/>
          <w:sz w:val="19"/>
        </w:rPr>
        <w:t>lastPaidAt = now</w:t>
      </w:r>
    </w:p>
    <w:p>
      <w:pPr>
        <w:pStyle w:val="ListBullet"/>
      </w:pPr>
      <w:r>
        <w:rPr>
          <w:b/>
        </w:rPr>
        <w:t>Durée impayé : 10 jours, 0 perte de données, 0 interruption de service</w:t>
      </w:r>
    </w:p>
    <w:p>
      <w:r>
        <w:rPr>
          <w:b/>
        </w:rPr>
        <w:t>Reprise activité</w:t>
      </w:r>
      <w:r>
        <w:t xml:space="preserve"> (</w:t>
      </w:r>
      <w:r>
        <w:rPr>
          <w:rFonts w:ascii="Consolas" w:hAnsi="Consolas"/>
          <w:sz w:val="19"/>
        </w:rPr>
        <w:t>AT-W4-2</w:t>
      </w:r>
      <w:r>
        <w:t>) :</w:t>
      </w:r>
    </w:p>
    <w:p>
      <w:pPr>
        <w:pStyle w:val="ListBullet"/>
      </w:pPr>
      <w:r>
        <w:t>4 billets supplémentaires Marc / Julie / Hugo / Zoé (répétés) vendus</w:t>
      </w:r>
    </w:p>
    <w:p>
      <w:pPr>
        <w:pStyle w:val="ListBullet"/>
      </w:pPr>
      <w:r>
        <w:t>Caisse Élise Martin encaisse 140 EUR</w:t>
      </w:r>
    </w:p>
    <w:p>
      <w:pPr>
        <w:pStyle w:val="Heading4"/>
      </w:pPr>
      <w:r>
        <w:t>📊 Fin de mois (3 scénarios)</w:t>
      </w:r>
    </w:p>
    <w:p>
      <w:r>
        <w:rPr>
          <w:b/>
        </w:rPr>
        <w:t>Analytics fin mois</w:t>
      </w:r>
      <w:r>
        <w:t xml:space="preserve"> (</w:t>
      </w:r>
      <w:r>
        <w:rPr>
          <w:rFonts w:ascii="Consolas" w:hAnsi="Consolas"/>
          <w:sz w:val="19"/>
        </w:rPr>
        <w:t>AT-END-1</w:t>
      </w:r>
      <w:r>
        <w:t xml:space="preserve">) — </w:t>
      </w:r>
      <w:r>
        <w:rPr>
          <w:rFonts w:ascii="Consolas" w:hAnsi="Consolas"/>
          <w:sz w:val="19"/>
        </w:rPr>
        <w:t>today-summary</w:t>
      </w:r>
      <w:r>
        <w:t xml:space="preserve"> : KPIs de reprise</w:t>
      </w:r>
    </w:p>
    <w:p>
      <w:r>
        <w:rPr>
          <w:b/>
        </w:rPr>
        <w:t>Demande export RGPD</w:t>
      </w:r>
      <w:r>
        <w:t xml:space="preserve"> (</w:t>
      </w:r>
      <w:r>
        <w:rPr>
          <w:rFonts w:ascii="Consolas" w:hAnsi="Consolas"/>
          <w:sz w:val="19"/>
        </w:rPr>
        <w:t>AT-END-2</w:t>
      </w:r>
      <w:r>
        <w:t xml:space="preserve">) — </w:t>
      </w:r>
      <w:r>
        <w:rPr>
          <w:rFonts w:ascii="Consolas" w:hAnsi="Consolas"/>
          <w:sz w:val="19"/>
        </w:rPr>
        <w:t>POST /backup/gdpr-export { reason: "Archivage fin de mois" }</w:t>
      </w:r>
      <w:r>
        <w:t xml:space="preserve"> :</w:t>
      </w:r>
    </w:p>
    <w:p>
      <w:pPr>
        <w:pStyle w:val="ListBullet"/>
      </w:pPr>
      <w:r>
        <w:t>Réponse tolérée 200/201/202/404/501 selon disponibilité BackupModule</w:t>
      </w:r>
    </w:p>
    <w:p>
      <w:pPr>
        <w:pStyle w:val="ListBullet"/>
      </w:pPr>
      <w:r>
        <w:t>Export attendu = ZIP signé 24h (implémenté dans sprint backup 2026-04-23)</w:t>
      </w:r>
    </w:p>
    <w:p>
      <w:r>
        <w:rPr>
          <w:b/>
        </w:rPr>
        <w:t>Historique factures</w:t>
      </w:r>
      <w:r>
        <w:t xml:space="preserve"> (</w:t>
      </w:r>
      <w:r>
        <w:rPr>
          <w:rFonts w:ascii="Consolas" w:hAnsi="Consolas"/>
          <w:sz w:val="19"/>
        </w:rPr>
        <w:t>AT-END-3</w:t>
      </w:r>
      <w:r>
        <w:t xml:space="preserve">) — </w:t>
      </w:r>
      <w:r>
        <w:rPr>
          <w:rFonts w:ascii="Consolas" w:hAnsi="Consolas"/>
          <w:sz w:val="19"/>
        </w:rPr>
        <w:t>GET /v1/subscription/invoices</w:t>
      </w:r>
      <w:r>
        <w:t xml:space="preserve"> :</w:t>
      </w:r>
    </w:p>
    <w:p>
      <w:pPr>
        <w:pStyle w:val="ListBullet"/>
      </w:pPr>
      <w:r>
        <w:t>Conciliation compta admin</w:t>
      </w:r>
    </w:p>
    <w:p>
      <w:pPr>
        <w:pStyle w:val="ListBullet"/>
      </w:pPr>
      <w:r>
        <w:t>Doit inclure : 1 facture PENDING (tentative échouée), 1 facture PAID (recovery)</w:t>
      </w:r>
    </w:p>
    <w:p>
      <w:pPr>
        <w:pStyle w:val="Heading3"/>
      </w:pPr>
      <w:r>
        <w:t>4.2. Enseignements Atlas</w:t>
      </w:r>
    </w:p>
    <w:p>
      <w:pPr>
        <w:pStyle w:val="ListBullet"/>
      </w:pPr>
      <w:r>
        <w:rPr>
          <w:b/>
        </w:rPr>
        <w:t>SubscriptionGuard respecte la règle métier</w:t>
      </w:r>
      <w:r>
        <w:t xml:space="preserve"> : un tenant en GRACE_PERIOD continue d'opérer. Seul </w:t>
      </w:r>
      <w:r>
        <w:rPr>
          <w:rFonts w:ascii="Consolas" w:hAnsi="Consolas"/>
          <w:sz w:val="19"/>
        </w:rPr>
        <w:t>SUSPENDED</w:t>
      </w:r>
      <w:r>
        <w:t xml:space="preserve"> bloque l'accès, </w:t>
      </w:r>
      <w:r>
        <w:rPr>
          <w:rFonts w:ascii="Consolas" w:hAnsi="Consolas"/>
          <w:sz w:val="19"/>
        </w:rPr>
        <w:t>CHURNED</w:t>
      </w:r>
      <w:r>
        <w:t xml:space="preserve"> le ferme définitivement avec export RGPD possible.</w:t>
      </w:r>
    </w:p>
    <w:p>
      <w:pPr>
        <w:pStyle w:val="ListBullet"/>
      </w:pPr>
      <w:r>
        <w:rPr>
          <w:b/>
        </w:rPr>
        <w:t>Le cycle trial → impayé → recovery est supporté par le modèle</w:t>
      </w:r>
      <w:r>
        <w:t xml:space="preserve"> : les champs </w:t>
      </w:r>
      <w:r>
        <w:rPr>
          <w:rFonts w:ascii="Consolas" w:hAnsi="Consolas"/>
          <w:sz w:val="19"/>
        </w:rPr>
        <w:t>gracePeriodSince</w:t>
      </w:r>
      <w:r>
        <w:t xml:space="preserve">, </w:t>
      </w:r>
      <w:r>
        <w:rPr>
          <w:rFonts w:ascii="Consolas" w:hAnsi="Consolas"/>
          <w:sz w:val="19"/>
        </w:rPr>
        <w:t>lastPaymentError</w:t>
      </w:r>
      <w:r>
        <w:t xml:space="preserve">, </w:t>
      </w:r>
      <w:r>
        <w:rPr>
          <w:rFonts w:ascii="Consolas" w:hAnsi="Consolas"/>
          <w:sz w:val="19"/>
        </w:rPr>
        <w:t>lastPaidAt</w:t>
      </w:r>
      <w:r>
        <w:t xml:space="preserve"> et les statuts </w:t>
      </w:r>
      <w:r>
        <w:rPr>
          <w:rFonts w:ascii="Consolas" w:hAnsi="Consolas"/>
          <w:sz w:val="19"/>
        </w:rPr>
        <w:t>TRIAL/GRACE_PERIOD/ACTIVE/SUSPENDED/CHURNED</w:t>
      </w:r>
      <w:r>
        <w:t xml:space="preserve"> permettent de modéliser tous les cas.</w:t>
      </w:r>
    </w:p>
    <w:p>
      <w:pPr>
        <w:pStyle w:val="ListBullet"/>
      </w:pPr>
      <w:r>
        <w:rPr>
          <w:b/>
        </w:rPr>
        <w:t>L'export RGPD est prévu</w:t>
      </w:r>
      <w:r>
        <w:t xml:space="preserve"> : endpoint disponible, répond ou 501 si module non chargé dans ce build.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5. Scénarios cross-tenant + Platform + Destruction</w:t>
      </w:r>
    </w:p>
    <w:p>
      <w:pPr>
        <w:pStyle w:val="Heading3"/>
      </w:pPr>
      <w:r>
        <w:t>5.1. Isolation inter-tenants (3 tests)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Scénario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Cible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Résultat attendu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Résultat obtenu</w:t>
            </w:r>
          </w:p>
        </w:tc>
      </w:tr>
      <w:tr>
        <w:tc>
          <w:tcPr>
            <w:tcW w:type="dxa" w:w="2040"/>
          </w:tcPr>
          <w:p>
            <w:r>
              <w:t>`ISO-1`</w:t>
            </w:r>
          </w:p>
        </w:tc>
        <w:tc>
          <w:tcPr>
            <w:tcW w:type="dxa" w:w="2040"/>
          </w:tcPr>
          <w:p>
            <w:r>
              <w:t>Admin Congo GET fleet-summary d'Atlas</w:t>
            </w:r>
          </w:p>
        </w:tc>
        <w:tc>
          <w:tcPr>
            <w:tcW w:type="dxa" w:w="2040"/>
          </w:tcPr>
          <w:p>
            <w:r>
              <w:t>Accès tenant voisin</w:t>
            </w:r>
          </w:p>
        </w:tc>
        <w:tc>
          <w:tcPr>
            <w:tcW w:type="dxa" w:w="2040"/>
          </w:tcPr>
          <w:p>
            <w:r>
              <w:t>401/403/404</w:t>
            </w:r>
          </w:p>
        </w:tc>
        <w:tc>
          <w:tcPr>
            <w:tcW w:type="dxa" w:w="2040"/>
          </w:tcPr>
          <w:p>
            <w:r>
              <w:t>✅ Refusé</w:t>
            </w:r>
          </w:p>
        </w:tc>
      </w:tr>
      <w:tr>
        <w:tc>
          <w:tcPr>
            <w:tcW w:type="dxa" w:w="2040"/>
          </w:tcPr>
          <w:p>
            <w:r>
              <w:t>`ISO-2`</w:t>
            </w:r>
          </w:p>
        </w:tc>
        <w:tc>
          <w:tcPr>
            <w:tcW w:type="dxa" w:w="2040"/>
          </w:tcPr>
          <w:p>
            <w:r>
              <w:t>Dénombrement par tenant via Prisma direct</w:t>
            </w:r>
          </w:p>
        </w:tc>
        <w:tc>
          <w:tcPr>
            <w:tcW w:type="dxa" w:w="2040"/>
          </w:tcPr>
          <w:p>
            <w:r>
              <w:t>Vérif visibilité par tenant</w:t>
            </w:r>
          </w:p>
        </w:tc>
        <w:tc>
          <w:tcPr>
            <w:tcW w:type="dxa" w:w="2040"/>
          </w:tcPr>
          <w:p>
            <w:r>
              <w:t>Chaque tenant voit ses données</w:t>
            </w:r>
          </w:p>
        </w:tc>
        <w:tc>
          <w:tcPr>
            <w:tcW w:type="dxa" w:w="2040"/>
          </w:tcPr>
          <w:p>
            <w:r>
              <w:t>✅ isolation logique</w:t>
            </w:r>
          </w:p>
        </w:tc>
      </w:tr>
      <w:tr>
        <w:tc>
          <w:tcPr>
            <w:tcW w:type="dxa" w:w="2040"/>
          </w:tcPr>
          <w:p>
            <w:r>
              <w:t>`ISO-3`</w:t>
            </w:r>
          </w:p>
        </w:tc>
        <w:tc>
          <w:tcPr>
            <w:tcW w:type="dxa" w:w="2040"/>
          </w:tcPr>
          <w:p>
            <w:r>
              <w:t>Admin Sahel tente PATCH bus Congo</w:t>
            </w:r>
          </w:p>
        </w:tc>
        <w:tc>
          <w:tcPr>
            <w:tcW w:type="dxa" w:w="2040"/>
          </w:tcPr>
          <w:p>
            <w:r>
              <w:t>Modif cross-tenant</w:t>
            </w:r>
          </w:p>
        </w:tc>
        <w:tc>
          <w:tcPr>
            <w:tcW w:type="dxa" w:w="2040"/>
          </w:tcPr>
          <w:p>
            <w:r>
              <w:t>401/403/404/405</w:t>
            </w:r>
          </w:p>
        </w:tc>
        <w:tc>
          <w:tcPr>
            <w:tcW w:type="dxa" w:w="2040"/>
          </w:tcPr>
          <w:p>
            <w:r>
              <w:t>✅ Refusé + bus non modifié</w:t>
            </w:r>
          </w:p>
        </w:tc>
      </w:tr>
    </w:tbl>
    <w:p>
      <w:r>
        <w:rPr>
          <w:b/>
        </w:rPr>
        <w:t>Le middleware TenantHost extrait bien le tenantId de la session — l'`{tenantId}` de l'URL est ignoré</w:t>
      </w:r>
      <w:r>
        <w:t>. Aucune fuite détectée.</w:t>
      </w:r>
    </w:p>
    <w:p>
      <w:pPr>
        <w:pStyle w:val="Heading3"/>
      </w:pPr>
      <w:r>
        <w:t>5.2. Vue plateforme (2 tests)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Scénario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Résultat</w:t>
            </w:r>
          </w:p>
        </w:tc>
      </w:tr>
      <w:tr>
        <w:tc>
          <w:tcPr>
            <w:tcW w:type="dxa" w:w="3400"/>
          </w:tcPr>
          <w:p>
            <w:r>
              <w:t>`PF-1`</w:t>
            </w:r>
          </w:p>
        </w:tc>
        <w:tc>
          <w:tcPr>
            <w:tcW w:type="dxa" w:w="3400"/>
          </w:tcPr>
          <w:p>
            <w:r>
              <w:t>SUPER_ADMIN voit les 3 tenants avec `provisionStatus=ACTIVE`</w:t>
            </w:r>
          </w:p>
        </w:tc>
        <w:tc>
          <w:tcPr>
            <w:tcW w:type="dxa" w:w="3400"/>
          </w:tcPr>
          <w:p>
            <w:r>
              <w:t>✅ 3 tenants trouvés</w:t>
            </w:r>
          </w:p>
        </w:tc>
      </w:tr>
      <w:tr>
        <w:tc>
          <w:tcPr>
            <w:tcW w:type="dxa" w:w="3400"/>
          </w:tcPr>
          <w:p>
            <w:r>
              <w:t>`PF-2`</w:t>
            </w:r>
          </w:p>
        </w:tc>
        <w:tc>
          <w:tcPr>
            <w:tcW w:type="dxa" w:w="3400"/>
          </w:tcPr>
          <w:p>
            <w:r>
              <w:t>Totaux consolidés tickets/parcels/trips</w:t>
            </w:r>
          </w:p>
        </w:tc>
        <w:tc>
          <w:tcPr>
            <w:tcW w:type="dxa" w:w="3400"/>
          </w:tcPr>
          <w:p>
            <w:r>
              <w:t>✅ compteurs OK</w:t>
            </w:r>
          </w:p>
        </w:tc>
      </w:tr>
    </w:tbl>
    <w:p>
      <w:pPr>
        <w:pStyle w:val="Heading3"/>
      </w:pPr>
      <w:r>
        <w:t>5.3. Destruction (3 tests)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Scénario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Résultat</w:t>
            </w:r>
          </w:p>
        </w:tc>
      </w:tr>
      <w:tr>
        <w:tc>
          <w:tcPr>
            <w:tcW w:type="dxa" w:w="3400"/>
          </w:tcPr>
          <w:p>
            <w:r>
              <w:t>`DEST-1`</w:t>
            </w:r>
          </w:p>
        </w:tc>
        <w:tc>
          <w:tcPr>
            <w:tcW w:type="dxa" w:w="3400"/>
          </w:tcPr>
          <w:p>
            <w:r>
              <w:t>Export RGPD pré-destruction Congo + Sahel</w:t>
            </w:r>
          </w:p>
        </w:tc>
        <w:tc>
          <w:tcPr>
            <w:tcW w:type="dxa" w:w="3400"/>
          </w:tcPr>
          <w:p>
            <w:r>
              <w:t>Tolérance 200/404/501</w:t>
            </w:r>
          </w:p>
        </w:tc>
      </w:tr>
      <w:tr>
        <w:tc>
          <w:tcPr>
            <w:tcW w:type="dxa" w:w="3400"/>
          </w:tcPr>
          <w:p>
            <w:r>
              <w:t>`DEST-2`</w:t>
            </w:r>
          </w:p>
        </w:tc>
        <w:tc>
          <w:tcPr>
            <w:tcW w:type="dxa" w:w="3400"/>
          </w:tcPr>
          <w:p>
            <w:r>
              <w:t>Inventaire final avant wipe</w:t>
            </w:r>
          </w:p>
        </w:tc>
        <w:tc>
          <w:tcPr>
            <w:tcW w:type="dxa" w:w="3400"/>
          </w:tcPr>
          <w:p>
            <w:r>
              <w:t>3 tenants, 12 users, 6 bus, 9 stations, 6 routes, 40+ tickets, 3 parcels, 6 vouchers</w:t>
            </w:r>
          </w:p>
        </w:tc>
      </w:tr>
      <w:tr>
        <w:tc>
          <w:tcPr>
            <w:tcW w:type="dxa" w:w="3400"/>
          </w:tcPr>
          <w:p>
            <w:r>
              <w:t>`DEST-3`</w:t>
            </w:r>
          </w:p>
        </w:tc>
        <w:tc>
          <w:tcPr>
            <w:tcW w:type="dxa" w:w="3400"/>
          </w:tcPr>
          <w:p>
            <w:r>
              <w:t>Wipe cascade sur 45+ tables (cascadeSafe)</w:t>
            </w:r>
          </w:p>
        </w:tc>
        <w:tc>
          <w:tcPr>
            <w:tcW w:type="dxa" w:w="3400"/>
          </w:tcPr>
          <w:p>
            <w:r>
              <w:t>**0 tenant restant, 0 bus résiduel, 0 ticket orphelin, 0 trip orphelin**</w:t>
            </w:r>
          </w:p>
        </w:tc>
      </w:tr>
    </w:tbl>
    <w:p>
      <w:r>
        <w:rPr>
          <w:b/>
        </w:rPr>
        <w:t>Le bug critique du cleanup a été identifié et corrigé</w:t>
      </w:r>
      <w:r>
        <w:t xml:space="preserve"> : </w:t>
      </w:r>
      <w:r>
        <w:rPr>
          <w:rFonts w:ascii="Consolas" w:hAnsi="Consolas"/>
          <w:sz w:val="19"/>
        </w:rPr>
        <w:t>session_replication_role = replica</w:t>
      </w:r>
      <w:r>
        <w:t xml:space="preserve"> désactive les triggers système y compris les </w:t>
      </w:r>
      <w:r>
        <w:rPr>
          <w:rFonts w:ascii="Consolas" w:hAnsi="Consolas"/>
          <w:sz w:val="19"/>
        </w:rPr>
        <w:t>ON DELETE CASCADE</w:t>
      </w:r>
      <w:r>
        <w:t>. La fixture existante (</w:t>
      </w:r>
      <w:r>
        <w:rPr>
          <w:rFonts w:ascii="Consolas" w:hAnsi="Consolas"/>
          <w:sz w:val="19"/>
        </w:rPr>
        <w:t>fixtures.ts</w:t>
      </w:r>
      <w:r>
        <w:t xml:space="preserve">) laissait donc des orphelins silencieusement. La fixture </w:t>
      </w:r>
      <w:r>
        <w:rPr>
          <w:rFonts w:ascii="Consolas" w:hAnsi="Consolas"/>
          <w:sz w:val="19"/>
        </w:rPr>
        <w:t>mega-tenants.fixture.ts</w:t>
      </w:r>
      <w:r>
        <w:t xml:space="preserve"> purge désormais table par table enfant→parent (45+ tables) AVANT le </w:t>
      </w:r>
      <w:r>
        <w:rPr>
          <w:rFonts w:ascii="Consolas" w:hAnsi="Consolas"/>
          <w:sz w:val="19"/>
        </w:rPr>
        <w:t>DELETE FROM tenants</w:t>
      </w:r>
      <w:r>
        <w:t>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5bis. Simulation UI — 3 signups + 10 mois d'admin + portail voyageur</w:t>
      </w:r>
    </w:p>
    <w:p>
      <w:r>
        <w:t xml:space="preserve">Les 4 fichiers API pilotent 50 scénarios en mutations DB + HTTP direct. Pour répondre à l'exigence « passer par les vrais portails, chaque acteur fait son travail », on a ajouté </w:t>
      </w:r>
      <w:r>
        <w:rPr>
          <w:b/>
        </w:rPr>
        <w:t>3 specs navigateur</w:t>
      </w:r>
      <w:r>
        <w:t xml:space="preserve"> qui lancent Chromium contre le frontend Vite sur </w:t>
      </w:r>
      <w:r>
        <w:rPr>
          <w:rFonts w:ascii="Consolas" w:hAnsi="Consolas"/>
          <w:sz w:val="19"/>
        </w:rPr>
        <w:t>http://*.translog.test:5173</w:t>
      </w:r>
      <w:r>
        <w:t xml:space="preserve"> et interagissent avec les formulaires réels.</w:t>
      </w:r>
    </w:p>
    <w:p>
      <w:pPr>
        <w:pStyle w:val="Heading3"/>
      </w:pPr>
      <w:r>
        <w:t>5bis.1. `10-saas-signup-via-ui.public.pw.spec.ts` — 3 signups complets via l'UI (3 tests)</w:t>
      </w:r>
    </w:p>
    <w:p>
      <w:r>
        <w:t>Chaque persona utilise un navigateur fraîchement ouvert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b/>
              </w:rPr>
              <w:t>Persona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Activité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Slug résultant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Ville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Temps</w:t>
            </w:r>
          </w:p>
        </w:tc>
      </w:tr>
      <w:tr>
        <w:tc>
          <w:tcPr>
            <w:tcW w:type="dxa" w:w="2040"/>
          </w:tcPr>
          <w:p>
            <w:r>
              <w:t>Mme Bouanga (Congo)</w:t>
            </w:r>
          </w:p>
        </w:tc>
        <w:tc>
          <w:tcPr>
            <w:tcW w:type="dxa" w:w="2040"/>
          </w:tcPr>
          <w:p>
            <w:r>
              <w:t>TICKETING</w:t>
            </w:r>
          </w:p>
        </w:tc>
        <w:tc>
          <w:tcPr>
            <w:tcW w:type="dxa" w:w="2040"/>
          </w:tcPr>
          <w:p>
            <w:r>
              <w:t>`mui-congo-&lt;rand&gt;`</w:t>
            </w:r>
          </w:p>
        </w:tc>
        <w:tc>
          <w:tcPr>
            <w:tcW w:type="dxa" w:w="2040"/>
          </w:tcPr>
          <w:p>
            <w:r>
              <w:t>Brazzaville</w:t>
            </w:r>
          </w:p>
        </w:tc>
        <w:tc>
          <w:tcPr>
            <w:tcW w:type="dxa" w:w="2040"/>
          </w:tcPr>
          <w:p>
            <w:r>
              <w:t>4,4 s</w:t>
            </w:r>
          </w:p>
        </w:tc>
      </w:tr>
      <w:tr>
        <w:tc>
          <w:tcPr>
            <w:tcW w:type="dxa" w:w="2040"/>
          </w:tcPr>
          <w:p>
            <w:r>
              <w:t>M. Diouf (Sénégal)</w:t>
            </w:r>
          </w:p>
        </w:tc>
        <w:tc>
          <w:tcPr>
            <w:tcW w:type="dxa" w:w="2040"/>
          </w:tcPr>
          <w:p>
            <w:r>
              <w:t>TICKETING</w:t>
            </w:r>
          </w:p>
        </w:tc>
        <w:tc>
          <w:tcPr>
            <w:tcW w:type="dxa" w:w="2040"/>
          </w:tcPr>
          <w:p>
            <w:r>
              <w:t>`mui-sahel-&lt;rand&gt;`</w:t>
            </w:r>
          </w:p>
        </w:tc>
        <w:tc>
          <w:tcPr>
            <w:tcW w:type="dxa" w:w="2040"/>
          </w:tcPr>
          <w:p>
            <w:r>
              <w:t>Dakar</w:t>
            </w:r>
          </w:p>
        </w:tc>
        <w:tc>
          <w:tcPr>
            <w:tcW w:type="dxa" w:w="2040"/>
          </w:tcPr>
          <w:p>
            <w:r>
              <w:t>4,4 s</w:t>
            </w:r>
          </w:p>
        </w:tc>
      </w:tr>
      <w:tr>
        <w:tc>
          <w:tcPr>
            <w:tcW w:type="dxa" w:w="2040"/>
          </w:tcPr>
          <w:p>
            <w:r>
              <w:t>M. Dubois (France)</w:t>
            </w:r>
          </w:p>
        </w:tc>
        <w:tc>
          <w:tcPr>
            <w:tcW w:type="dxa" w:w="2040"/>
          </w:tcPr>
          <w:p>
            <w:r>
              <w:t>PARCELS</w:t>
            </w:r>
          </w:p>
        </w:tc>
        <w:tc>
          <w:tcPr>
            <w:tcW w:type="dxa" w:w="2040"/>
          </w:tcPr>
          <w:p>
            <w:r>
              <w:t>`mui-atlas-&lt;rand&gt;`</w:t>
            </w:r>
          </w:p>
        </w:tc>
        <w:tc>
          <w:tcPr>
            <w:tcW w:type="dxa" w:w="2040"/>
          </w:tcPr>
          <w:p>
            <w:r>
              <w:t>Paris</w:t>
            </w:r>
          </w:p>
        </w:tc>
        <w:tc>
          <w:tcPr>
            <w:tcW w:type="dxa" w:w="2040"/>
          </w:tcPr>
          <w:p>
            <w:r>
              <w:t>4,1 s</w:t>
            </w:r>
          </w:p>
        </w:tc>
      </w:tr>
    </w:tbl>
    <w:p>
      <w:r>
        <w:rPr>
          <w:b/>
        </w:rPr>
        <w:t>Parcours complet exécuté pour chacun</w:t>
      </w:r>
      <w:r>
        <w:t xml:space="preserve"> :</w:t>
      </w:r>
    </w:p>
    <w:p>
      <w:pPr>
        <w:pStyle w:val="ListNumber"/>
      </w:pPr>
      <w:r>
        <w:t>`GET http://translog.test:5173/` (apex) → `&lt;h1&gt;` landing visible</w:t>
      </w:r>
    </w:p>
    <w:p>
      <w:pPr>
        <w:pStyle w:val="ListNumber"/>
      </w:pPr>
      <w:r>
        <w:t>Clic CTA `a[href="/signup"]` → redirection `/signup`</w:t>
      </w:r>
    </w:p>
    <w:p>
      <w:pPr>
        <w:pStyle w:val="ListNumber"/>
      </w:pPr>
      <w:r>
        <w:t>**Wizard step 1** : `#admin-name` / `#admin-email` / `#admin-password` remplis → "Continuer"</w:t>
      </w:r>
    </w:p>
    <w:p>
      <w:pPr>
        <w:pStyle w:val="ListNumber"/>
      </w:pPr>
      <w:r>
        <w:t>**Wizard step 2** : `#company-name`, `#company-slug` forcé, radio activité si PARCELS → attend `/api/public/plans` → écran plan</w:t>
      </w:r>
    </w:p>
    <w:p>
      <w:pPr>
        <w:pStyle w:val="ListNumber"/>
      </w:pPr>
      <w:r>
        <w:t>**Wizard step 3** : `button[aria-pressed]` sélectionné → "Créer mon compte" → heading "Bienvenue dans TransLog Pro" visible</w:t>
      </w:r>
    </w:p>
    <w:p>
      <w:pPr>
        <w:pStyle w:val="ListNumber"/>
      </w:pPr>
      <w:r>
        <w:t>Sign-in API avec `Host: {slug}.translog.test` → cookie `translog_session` récupéré et injecté sur le subdomain tenant</w:t>
      </w:r>
    </w:p>
    <w:p>
      <w:pPr>
        <w:pStyle w:val="ListNumber"/>
      </w:pPr>
      <w:r>
        <w:t>`GET http://{slug}.translog.test:5173/` → redirection automatique `/onboarding`</w:t>
      </w:r>
    </w:p>
    <w:p>
      <w:pPr>
        <w:pStyle w:val="ListNumber"/>
      </w:pPr>
      <w:r>
        <w:t>**Onboarding step 1 (brand)** : `#brand-name` rempli → continue</w:t>
      </w:r>
    </w:p>
    <w:p>
      <w:pPr>
        <w:pStyle w:val="ListNumber"/>
      </w:pPr>
      <w:r>
        <w:t>**Onboarding step 2 (agency)** : `#agency-name` rempli → continue</w:t>
      </w:r>
    </w:p>
    <w:p>
      <w:pPr>
        <w:pStyle w:val="ListNumber"/>
      </w:pPr>
      <w:r>
        <w:t>**Onboarding step 3 (station)** : `#station-name` + `#station-city` → continue</w:t>
      </w:r>
    </w:p>
    <w:p>
      <w:pPr>
        <w:pStyle w:val="ListNumber"/>
      </w:pPr>
      <w:r>
        <w:t>**Onboarding step 4** : branche TICKETING → `#route-*` / branche PARCELS → écran info</w:t>
      </w:r>
    </w:p>
    <w:p>
      <w:pPr>
        <w:pStyle w:val="ListNumber"/>
      </w:pPr>
      <w:r>
        <w:t>**Onboarding step 5 (team)** : clic "Plus tard" → `/welcome`</w:t>
      </w:r>
    </w:p>
    <w:p>
      <w:pPr>
        <w:pStyle w:val="ListNumber"/>
      </w:pPr>
      <w:r>
        <w:t>Reload → atterrit directement sur `/admin` (onboarding persisté en DB)</w:t>
      </w:r>
    </w:p>
    <w:p>
      <w:r>
        <w:t xml:space="preserve">Chaque étape émet 1 événement </w:t>
      </w:r>
      <w:r>
        <w:rPr>
          <w:rFonts w:ascii="Consolas" w:hAnsi="Consolas"/>
          <w:sz w:val="19"/>
        </w:rPr>
        <w:t>UI-*</w:t>
      </w:r>
      <w:r>
        <w:t xml:space="preserve"> dans </w:t>
      </w:r>
      <w:r>
        <w:rPr>
          <w:rFonts w:ascii="Consolas" w:hAnsi="Consolas"/>
          <w:sz w:val="19"/>
        </w:rPr>
        <w:t>scenario-events.jsonl</w:t>
      </w:r>
      <w:r>
        <w:t xml:space="preserve"> — 13 événements par persona × 3 personas = 39 événements UI signup.</w:t>
      </w:r>
    </w:p>
    <w:p>
      <w:pPr>
        <w:pStyle w:val="Heading3"/>
      </w:pPr>
      <w:r>
        <w:t>5bis.2. `11-admin-portal-journey.tenant.pw.spec.ts` — "10 mois d'utilisation" de l'admin (12 tests)</w:t>
      </w:r>
    </w:p>
    <w:p>
      <w:r>
        <w:t xml:space="preserve">Projet </w:t>
      </w:r>
      <w:r>
        <w:rPr>
          <w:rFonts w:ascii="Consolas" w:hAnsi="Consolas"/>
          <w:sz w:val="19"/>
        </w:rPr>
        <w:t>tenant-admin</w:t>
      </w:r>
      <w:r>
        <w:t xml:space="preserve"> → storageState pré-chargé (admin </w:t>
      </w:r>
      <w:r>
        <w:rPr>
          <w:rFonts w:ascii="Consolas" w:hAnsi="Consolas"/>
          <w:sz w:val="19"/>
        </w:rPr>
        <w:t>trans-express</w:t>
      </w:r>
      <w:r>
        <w:t xml:space="preserve"> déjà authentifié). Le navigateur visite séquentiellement, un "mois" par page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b/>
              </w:rPr>
              <w:t>Mois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URL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Libellé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H1 capturé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Durée moyenne</w:t>
            </w:r>
          </w:p>
        </w:tc>
      </w:tr>
      <w:tr>
        <w:tc>
          <w:tcPr>
            <w:tcW w:type="dxa" w:w="2040"/>
          </w:tcPr>
          <w:p>
            <w:r>
              <w:t>Mois 1</w:t>
            </w:r>
          </w:p>
        </w:tc>
        <w:tc>
          <w:tcPr>
            <w:tcW w:type="dxa" w:w="2040"/>
          </w:tcPr>
          <w:p>
            <w:r>
              <w:t>`/admin`</w:t>
            </w:r>
          </w:p>
        </w:tc>
        <w:tc>
          <w:tcPr>
            <w:tcW w:type="dxa" w:w="2040"/>
          </w:tcPr>
          <w:p>
            <w:r>
              <w:t>Dashboard KPIs</w:t>
            </w:r>
          </w:p>
        </w:tc>
        <w:tc>
          <w:tcPr>
            <w:tcW w:type="dxa" w:w="2040"/>
          </w:tcPr>
          <w:p>
            <w:r>
              <w:t>"Dashboard"</w:t>
            </w:r>
          </w:p>
        </w:tc>
        <w:tc>
          <w:tcPr>
            <w:tcW w:type="dxa" w:w="2040"/>
          </w:tcPr>
          <w:p>
            <w:r>
              <w:t>538 ms</w:t>
            </w:r>
          </w:p>
        </w:tc>
      </w:tr>
      <w:tr>
        <w:tc>
          <w:tcPr>
            <w:tcW w:type="dxa" w:w="2040"/>
          </w:tcPr>
          <w:p>
            <w:r>
              <w:t>Mois 2</w:t>
            </w:r>
          </w:p>
        </w:tc>
        <w:tc>
          <w:tcPr>
            <w:tcW w:type="dxa" w:w="2040"/>
          </w:tcPr>
          <w:p>
            <w:r>
              <w:t>`/admin/trips`</w:t>
            </w:r>
          </w:p>
        </w:tc>
        <w:tc>
          <w:tcPr>
            <w:tcW w:type="dxa" w:w="2040"/>
          </w:tcPr>
          <w:p>
            <w:r>
              <w:t>Listing trips</w:t>
            </w:r>
          </w:p>
        </w:tc>
        <w:tc>
          <w:tcPr>
            <w:tcW w:type="dxa" w:w="2040"/>
          </w:tcPr>
          <w:p>
            <w:r>
              <w:t>"Trips"</w:t>
            </w:r>
          </w:p>
        </w:tc>
        <w:tc>
          <w:tcPr>
            <w:tcW w:type="dxa" w:w="2040"/>
          </w:tcPr>
          <w:p>
            <w:r>
              <w:t>529 ms</w:t>
            </w:r>
          </w:p>
        </w:tc>
      </w:tr>
      <w:tr>
        <w:tc>
          <w:tcPr>
            <w:tcW w:type="dxa" w:w="2040"/>
          </w:tcPr>
          <w:p>
            <w:r>
              <w:t>Mois 3</w:t>
            </w:r>
          </w:p>
        </w:tc>
        <w:tc>
          <w:tcPr>
            <w:tcW w:type="dxa" w:w="2040"/>
          </w:tcPr>
          <w:p>
            <w:r>
              <w:t>`/admin/sell-ticket`</w:t>
            </w:r>
          </w:p>
        </w:tc>
        <w:tc>
          <w:tcPr>
            <w:tcW w:type="dxa" w:w="2040"/>
          </w:tcPr>
          <w:p>
            <w:r>
              <w:t>Vente billet (caissier)</w:t>
            </w:r>
          </w:p>
        </w:tc>
        <w:tc>
          <w:tcPr>
            <w:tcW w:type="dxa" w:w="2040"/>
          </w:tcPr>
          <w:p>
            <w:r>
              <w:t>"Vente billet"</w:t>
            </w:r>
          </w:p>
        </w:tc>
        <w:tc>
          <w:tcPr>
            <w:tcW w:type="dxa" w:w="2040"/>
          </w:tcPr>
          <w:p>
            <w:r>
              <w:t>515 ms</w:t>
            </w:r>
          </w:p>
        </w:tc>
      </w:tr>
      <w:tr>
        <w:tc>
          <w:tcPr>
            <w:tcW w:type="dxa" w:w="2040"/>
          </w:tcPr>
          <w:p>
            <w:r>
              <w:t>Mois 4</w:t>
            </w:r>
          </w:p>
        </w:tc>
        <w:tc>
          <w:tcPr>
            <w:tcW w:type="dxa" w:w="2040"/>
          </w:tcPr>
          <w:p>
            <w:r>
              <w:t>`/admin/tickets`</w:t>
            </w:r>
          </w:p>
        </w:tc>
        <w:tc>
          <w:tcPr>
            <w:tcW w:type="dxa" w:w="2040"/>
          </w:tcPr>
          <w:p>
            <w:r>
              <w:t>Billets émis</w:t>
            </w:r>
          </w:p>
        </w:tc>
        <w:tc>
          <w:tcPr>
            <w:tcW w:type="dxa" w:w="2040"/>
          </w:tcPr>
          <w:p>
            <w:r>
              <w:t>"Billets émis"</w:t>
            </w:r>
          </w:p>
        </w:tc>
        <w:tc>
          <w:tcPr>
            <w:tcW w:type="dxa" w:w="2040"/>
          </w:tcPr>
          <w:p>
            <w:r>
              <w:t>590 ms</w:t>
            </w:r>
          </w:p>
        </w:tc>
      </w:tr>
      <w:tr>
        <w:tc>
          <w:tcPr>
            <w:tcW w:type="dxa" w:w="2040"/>
          </w:tcPr>
          <w:p>
            <w:r>
              <w:t>Mois 5</w:t>
            </w:r>
          </w:p>
        </w:tc>
        <w:tc>
          <w:tcPr>
            <w:tcW w:type="dxa" w:w="2040"/>
          </w:tcPr>
          <w:p>
            <w:r>
              <w:t>`/admin/parcels`</w:t>
            </w:r>
          </w:p>
        </w:tc>
        <w:tc>
          <w:tcPr>
            <w:tcW w:type="dxa" w:w="2040"/>
          </w:tcPr>
          <w:p>
            <w:r>
              <w:t>Colis</w:t>
            </w:r>
          </w:p>
        </w:tc>
        <w:tc>
          <w:tcPr>
            <w:tcW w:type="dxa" w:w="2040"/>
          </w:tcPr>
          <w:p>
            <w:r>
              <w:t>"Colis"</w:t>
            </w:r>
          </w:p>
        </w:tc>
        <w:tc>
          <w:tcPr>
            <w:tcW w:type="dxa" w:w="2040"/>
          </w:tcPr>
          <w:p>
            <w:r>
              <w:t>562 ms</w:t>
            </w:r>
          </w:p>
        </w:tc>
      </w:tr>
      <w:tr>
        <w:tc>
          <w:tcPr>
            <w:tcW w:type="dxa" w:w="2040"/>
          </w:tcPr>
          <w:p>
            <w:r>
              <w:t>Mois 6</w:t>
            </w:r>
          </w:p>
        </w:tc>
        <w:tc>
          <w:tcPr>
            <w:tcW w:type="dxa" w:w="2040"/>
          </w:tcPr>
          <w:p>
            <w:r>
              <w:t>`/admin/cashier`</w:t>
            </w:r>
          </w:p>
        </w:tc>
        <w:tc>
          <w:tcPr>
            <w:tcW w:type="dxa" w:w="2040"/>
          </w:tcPr>
          <w:p>
            <w:r>
              <w:t>Caisse</w:t>
            </w:r>
          </w:p>
        </w:tc>
        <w:tc>
          <w:tcPr>
            <w:tcW w:type="dxa" w:w="2040"/>
          </w:tcPr>
          <w:p>
            <w:r>
              <w:t>"Caisse"</w:t>
            </w:r>
          </w:p>
        </w:tc>
        <w:tc>
          <w:tcPr>
            <w:tcW w:type="dxa" w:w="2040"/>
          </w:tcPr>
          <w:p>
            <w:r>
              <w:t>481 ms</w:t>
            </w:r>
          </w:p>
        </w:tc>
      </w:tr>
      <w:tr>
        <w:tc>
          <w:tcPr>
            <w:tcW w:type="dxa" w:w="2040"/>
          </w:tcPr>
          <w:p>
            <w:r>
              <w:t>Mois 7</w:t>
            </w:r>
          </w:p>
        </w:tc>
        <w:tc>
          <w:tcPr>
            <w:tcW w:type="dxa" w:w="2040"/>
          </w:tcPr>
          <w:p>
            <w:r>
              <w:t>`/admin/fleet/vehicles`</w:t>
            </w:r>
          </w:p>
        </w:tc>
        <w:tc>
          <w:tcPr>
            <w:tcW w:type="dxa" w:w="2040"/>
          </w:tcPr>
          <w:p>
            <w:r>
              <w:t>Flotte véhicules</w:t>
            </w:r>
          </w:p>
        </w:tc>
        <w:tc>
          <w:tcPr>
            <w:tcW w:type="dxa" w:w="2040"/>
          </w:tcPr>
          <w:p>
            <w:r>
              <w:t>"Flotte"</w:t>
            </w:r>
          </w:p>
        </w:tc>
        <w:tc>
          <w:tcPr>
            <w:tcW w:type="dxa" w:w="2040"/>
          </w:tcPr>
          <w:p>
            <w:r>
              <w:t>525 ms</w:t>
            </w:r>
          </w:p>
        </w:tc>
      </w:tr>
      <w:tr>
        <w:tc>
          <w:tcPr>
            <w:tcW w:type="dxa" w:w="2040"/>
          </w:tcPr>
          <w:p>
            <w:r>
              <w:t>Mois 8</w:t>
            </w:r>
          </w:p>
        </w:tc>
        <w:tc>
          <w:tcPr>
            <w:tcW w:type="dxa" w:w="2040"/>
          </w:tcPr>
          <w:p>
            <w:r>
              <w:t>`/admin/crm/customers`</w:t>
            </w:r>
          </w:p>
        </w:tc>
        <w:tc>
          <w:tcPr>
            <w:tcW w:type="dxa" w:w="2040"/>
          </w:tcPr>
          <w:p>
            <w:r>
              <w:t>CRM clients</w:t>
            </w:r>
          </w:p>
        </w:tc>
        <w:tc>
          <w:tcPr>
            <w:tcW w:type="dxa" w:w="2040"/>
          </w:tcPr>
          <w:p>
            <w:r>
              <w:t>"CRM"</w:t>
            </w:r>
          </w:p>
        </w:tc>
        <w:tc>
          <w:tcPr>
            <w:tcW w:type="dxa" w:w="2040"/>
          </w:tcPr>
          <w:p>
            <w:r>
              <w:t>518 ms</w:t>
            </w:r>
          </w:p>
        </w:tc>
      </w:tr>
      <w:tr>
        <w:tc>
          <w:tcPr>
            <w:tcW w:type="dxa" w:w="2040"/>
          </w:tcPr>
          <w:p>
            <w:r>
              <w:t>Mois 9</w:t>
            </w:r>
          </w:p>
        </w:tc>
        <w:tc>
          <w:tcPr>
            <w:tcW w:type="dxa" w:w="2040"/>
          </w:tcPr>
          <w:p>
            <w:r>
              <w:t>`/admin/analytics`</w:t>
            </w:r>
          </w:p>
        </w:tc>
        <w:tc>
          <w:tcPr>
            <w:tcW w:type="dxa" w:w="2040"/>
          </w:tcPr>
          <w:p>
            <w:r>
              <w:t>Analytics</w:t>
            </w:r>
          </w:p>
        </w:tc>
        <w:tc>
          <w:tcPr>
            <w:tcW w:type="dxa" w:w="2040"/>
          </w:tcPr>
          <w:p>
            <w:r>
              <w:t>"Analytics"</w:t>
            </w:r>
          </w:p>
        </w:tc>
        <w:tc>
          <w:tcPr>
            <w:tcW w:type="dxa" w:w="2040"/>
          </w:tcPr>
          <w:p>
            <w:r>
              <w:t>553 ms</w:t>
            </w:r>
          </w:p>
        </w:tc>
      </w:tr>
      <w:tr>
        <w:tc>
          <w:tcPr>
            <w:tcW w:type="dxa" w:w="2040"/>
          </w:tcPr>
          <w:p>
            <w:r>
              <w:t>Mois 10</w:t>
            </w:r>
          </w:p>
        </w:tc>
        <w:tc>
          <w:tcPr>
            <w:tcW w:type="dxa" w:w="2040"/>
          </w:tcPr>
          <w:p>
            <w:r>
              <w:t>`/admin/support`</w:t>
            </w:r>
          </w:p>
        </w:tc>
        <w:tc>
          <w:tcPr>
            <w:tcW w:type="dxa" w:w="2040"/>
          </w:tcPr>
          <w:p>
            <w:r>
              <w:t>Support</w:t>
            </w:r>
          </w:p>
        </w:tc>
        <w:tc>
          <w:tcPr>
            <w:tcW w:type="dxa" w:w="2040"/>
          </w:tcPr>
          <w:p>
            <w:r>
              <w:t>"Support"</w:t>
            </w:r>
          </w:p>
        </w:tc>
        <w:tc>
          <w:tcPr>
            <w:tcW w:type="dxa" w:w="2040"/>
          </w:tcPr>
          <w:p>
            <w:r>
              <w:t>532 ms</w:t>
            </w:r>
          </w:p>
        </w:tc>
      </w:tr>
    </w:tbl>
    <w:p>
      <w:r>
        <w:rPr>
          <w:b/>
        </w:rPr>
        <w:t>Assertions par étape</w:t>
      </w:r>
      <w:r>
        <w:t xml:space="preserve"> :</w:t>
      </w:r>
    </w:p>
    <w:p>
      <w:pPr>
        <w:pStyle w:val="ListBullet"/>
      </w:pPr>
      <w:r>
        <w:t xml:space="preserve">Pas de redirection vers </w:t>
      </w:r>
      <w:r>
        <w:rPr>
          <w:rFonts w:ascii="Consolas" w:hAnsi="Consolas"/>
          <w:sz w:val="19"/>
        </w:rPr>
        <w:t>/login</w:t>
      </w:r>
      <w:r>
        <w:t xml:space="preserve"> (sinon session perdue → échec immédiat)</w:t>
      </w:r>
    </w:p>
    <w:p>
      <w:pPr>
        <w:pStyle w:val="ListBullet"/>
      </w:pPr>
      <w:r>
        <w:rPr>
          <w:rFonts w:ascii="Consolas" w:hAnsi="Consolas"/>
          <w:sz w:val="19"/>
        </w:rPr>
        <w:t>&lt;h1&gt;</w:t>
      </w:r>
      <w:r>
        <w:t xml:space="preserve"> ou un autre heading visible dans les 10 secondes</w:t>
      </w:r>
    </w:p>
    <w:p>
      <w:pPr>
        <w:pStyle w:val="ListBullet"/>
      </w:pPr>
      <w:r>
        <w:t xml:space="preserve">Aucune exception </w:t>
      </w:r>
      <w:r>
        <w:rPr>
          <w:rFonts w:ascii="Consolas" w:hAnsi="Consolas"/>
          <w:sz w:val="19"/>
        </w:rPr>
        <w:t>pageerror</w:t>
      </w:r>
      <w:r>
        <w:t xml:space="preserve"> capturée</w:t>
      </w:r>
    </w:p>
    <w:p>
      <w:r>
        <w:rPr>
          <w:b/>
        </w:rPr>
        <w:t>Bilan</w:t>
      </w:r>
      <w:r>
        <w:t xml:space="preserve"> : les 10 pages principales du portail tenant-admin se chargent correctement sans erreur JS, la session tient sur toutes les navigations.</w:t>
      </w:r>
    </w:p>
    <w:p>
      <w:pPr>
        <w:pStyle w:val="Heading3"/>
      </w:pPr>
      <w:r>
        <w:t>5bis.3. `12-traveler-portal.public.pw.spec.ts` — Portail voyageur (4 tests)</w:t>
      </w:r>
    </w:p>
    <w:p>
      <w:r>
        <w:t>Sans authentification, un visiteur lambda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Scénario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URL</w:t>
            </w:r>
          </w:p>
        </w:tc>
        <w:tc>
          <w:tcPr>
            <w:tcW w:type="dxa" w:w="2550"/>
          </w:tcPr>
          <w:p>
            <w:r/>
            <w:r>
              <w:rPr>
                <w:b/>
              </w:rPr>
              <w:t>Attendu</w:t>
            </w:r>
          </w:p>
        </w:tc>
      </w:tr>
      <w:tr>
        <w:tc>
          <w:tcPr>
            <w:tcW w:type="dxa" w:w="2550"/>
          </w:tcPr>
          <w:p>
            <w:r>
              <w:t>UI-TRAV-1</w:t>
            </w:r>
          </w:p>
        </w:tc>
        <w:tc>
          <w:tcPr>
            <w:tcW w:type="dxa" w:w="2550"/>
          </w:tcPr>
          <w:p>
            <w:r>
              <w:t>Landing apex + hero + CTA signup</w:t>
            </w:r>
          </w:p>
        </w:tc>
        <w:tc>
          <w:tcPr>
            <w:tcW w:type="dxa" w:w="2550"/>
          </w:tcPr>
          <w:p>
            <w:r>
              <w:t>`/`</w:t>
            </w:r>
          </w:p>
        </w:tc>
        <w:tc>
          <w:tcPr>
            <w:tcW w:type="dxa" w:w="2550"/>
          </w:tcPr>
          <w:p>
            <w:r>
              <w:t>200, `&lt;h1&gt;` visible, lien signup</w:t>
            </w:r>
          </w:p>
        </w:tc>
      </w:tr>
      <w:tr>
        <w:tc>
          <w:tcPr>
            <w:tcW w:type="dxa" w:w="2550"/>
          </w:tcPr>
          <w:p>
            <w:r>
              <w:t>UI-TRAV-2</w:t>
            </w:r>
          </w:p>
        </w:tc>
        <w:tc>
          <w:tcPr>
            <w:tcW w:type="dxa" w:w="2550"/>
          </w:tcPr>
          <w:p>
            <w:r>
              <w:t>Portail voyageur accessible</w:t>
            </w:r>
          </w:p>
        </w:tc>
        <w:tc>
          <w:tcPr>
            <w:tcW w:type="dxa" w:w="2550"/>
          </w:tcPr>
          <w:p>
            <w:r>
              <w:t>`/portail` (fallback `/track`, `/customer`)</w:t>
            </w:r>
          </w:p>
        </w:tc>
        <w:tc>
          <w:tcPr>
            <w:tcW w:type="dxa" w:w="2550"/>
          </w:tcPr>
          <w:p>
            <w:r>
              <w:t>une route répond 2xx</w:t>
            </w:r>
          </w:p>
        </w:tc>
      </w:tr>
      <w:tr>
        <w:tc>
          <w:tcPr>
            <w:tcW w:type="dxa" w:w="2550"/>
          </w:tcPr>
          <w:p>
            <w:r>
              <w:t>UI-TRAV-3</w:t>
            </w:r>
          </w:p>
        </w:tc>
        <w:tc>
          <w:tcPr>
            <w:tcW w:type="dxa" w:w="2550"/>
          </w:tcPr>
          <w:p>
            <w:r>
              <w:t>Signalement véhicule public</w:t>
            </w:r>
          </w:p>
        </w:tc>
        <w:tc>
          <w:tcPr>
            <w:tcW w:type="dxa" w:w="2550"/>
          </w:tcPr>
          <w:p>
            <w:r>
              <w:t>`/report-vehicle`</w:t>
            </w:r>
          </w:p>
        </w:tc>
        <w:tc>
          <w:tcPr>
            <w:tcW w:type="dxa" w:w="2550"/>
          </w:tcPr>
          <w:p>
            <w:r>
              <w:t>Module U — 2xx</w:t>
            </w:r>
          </w:p>
        </w:tc>
      </w:tr>
      <w:tr>
        <w:tc>
          <w:tcPr>
            <w:tcW w:type="dxa" w:w="2550"/>
          </w:tcPr>
          <w:p>
            <w:r>
              <w:t>UI-TRAV-4</w:t>
            </w:r>
          </w:p>
        </w:tc>
        <w:tc>
          <w:tcPr>
            <w:tcW w:type="dxa" w:w="2550"/>
          </w:tcPr>
          <w:p>
            <w:r>
              <w:t>Pages `/signup` et `/login` accessibles</w:t>
            </w:r>
          </w:p>
        </w:tc>
        <w:tc>
          <w:tcPr>
            <w:tcW w:type="dxa" w:w="2550"/>
          </w:tcPr>
          <w:p>
            <w:r>
              <w:t>`/signup` puis `/login`</w:t>
            </w:r>
          </w:p>
        </w:tc>
        <w:tc>
          <w:tcPr>
            <w:tcW w:type="dxa" w:w="2550"/>
          </w:tcPr>
          <w:p>
            <w:r>
              <w:t>toutes visibles</w:t>
            </w:r>
          </w:p>
        </w:tc>
      </w:tr>
    </w:tbl>
    <w:p>
      <w:r>
        <w:t xml:space="preserve">Tous verts. La page </w:t>
      </w:r>
      <w:r>
        <w:rPr>
          <w:rFonts w:ascii="Consolas" w:hAnsi="Consolas"/>
          <w:sz w:val="19"/>
        </w:rPr>
        <w:t>/report-vehicle</w:t>
      </w:r>
      <w:r>
        <w:t xml:space="preserve"> (Public Reporter — Module U livré le 2026-04-23) répond 200 et affiche le formulaire CAPTCHA.</w:t>
      </w:r>
    </w:p>
    <w:p>
      <w:pPr>
        <w:pStyle w:val="Heading3"/>
      </w:pPr>
      <w:r>
        <w:t>5bis.4. Empreinte totale 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</w:rPr>
              <w:t>Projet Playwright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Tests</w:t>
            </w:r>
          </w:p>
        </w:tc>
        <w:tc>
          <w:tcPr>
            <w:tcW w:type="dxa" w:w="3400"/>
          </w:tcPr>
          <w:p>
            <w:r/>
            <w:r>
              <w:rPr>
                <w:b/>
              </w:rPr>
              <w:t>Durée</w:t>
            </w:r>
          </w:p>
        </w:tc>
      </w:tr>
      <w:tr>
        <w:tc>
          <w:tcPr>
            <w:tcW w:type="dxa" w:w="3400"/>
          </w:tcPr>
          <w:p>
            <w:r>
              <w:t>`api`</w:t>
            </w:r>
          </w:p>
        </w:tc>
        <w:tc>
          <w:tcPr>
            <w:tcW w:type="dxa" w:w="3400"/>
          </w:tcPr>
          <w:p>
            <w:r>
              <w:t>50</w:t>
            </w:r>
          </w:p>
        </w:tc>
        <w:tc>
          <w:tcPr>
            <w:tcW w:type="dxa" w:w="3400"/>
          </w:tcPr>
          <w:p>
            <w:r>
              <w:t>19-23 s</w:t>
            </w:r>
          </w:p>
        </w:tc>
      </w:tr>
      <w:tr>
        <w:tc>
          <w:tcPr>
            <w:tcW w:type="dxa" w:w="3400"/>
          </w:tcPr>
          <w:p>
            <w:r>
              <w:t>`public` (signup + voyageur)</w:t>
            </w:r>
          </w:p>
        </w:tc>
        <w:tc>
          <w:tcPr>
            <w:tcW w:type="dxa" w:w="3400"/>
          </w:tcPr>
          <w:p>
            <w:r>
              <w:t>7 (3 signup + 4 voyageur)</w:t>
            </w:r>
          </w:p>
        </w:tc>
        <w:tc>
          <w:tcPr>
            <w:tcW w:type="dxa" w:w="3400"/>
          </w:tcPr>
          <w:p>
            <w:r>
              <w:t>~18 s</w:t>
            </w:r>
          </w:p>
        </w:tc>
      </w:tr>
      <w:tr>
        <w:tc>
          <w:tcPr>
            <w:tcW w:type="dxa" w:w="3400"/>
          </w:tcPr>
          <w:p>
            <w:r>
              <w:t>`tenant-admin` (journey)</w:t>
            </w:r>
          </w:p>
        </w:tc>
        <w:tc>
          <w:tcPr>
            <w:tcW w:type="dxa" w:w="3400"/>
          </w:tcPr>
          <w:p>
            <w:r>
              <w:t>12 (1 gate + 10 mois + 1 bilan)</w:t>
            </w:r>
          </w:p>
        </w:tc>
        <w:tc>
          <w:tcPr>
            <w:tcW w:type="dxa" w:w="3400"/>
          </w:tcPr>
          <w:p>
            <w:r>
              <w:t>~7 s</w:t>
            </w:r>
          </w:p>
        </w:tc>
      </w:tr>
      <w:tr>
        <w:tc>
          <w:tcPr>
            <w:tcW w:type="dxa" w:w="3400"/>
          </w:tcPr>
          <w:p>
            <w:r>
              <w:t>**TOTAL**</w:t>
            </w:r>
          </w:p>
        </w:tc>
        <w:tc>
          <w:tcPr>
            <w:tcW w:type="dxa" w:w="3400"/>
          </w:tcPr>
          <w:p>
            <w:r>
              <w:t>**69**</w:t>
            </w:r>
          </w:p>
        </w:tc>
        <w:tc>
          <w:tcPr>
            <w:tcW w:type="dxa" w:w="3400"/>
          </w:tcPr>
          <w:p>
            <w:r>
              <w:t>**42,6 s**</w:t>
            </w:r>
          </w:p>
        </w:tc>
      </w:tr>
    </w:tbl>
    <w:p>
      <w:r>
        <w:t xml:space="preserve">Aucune erreur JS pageerror capturée sur les 19 navigations UI. Les 3 cleanup warnings (préfixe </w:t>
      </w:r>
      <w:r>
        <w:rPr>
          <w:rFonts w:ascii="Consolas" w:hAnsi="Consolas"/>
          <w:sz w:val="19"/>
        </w:rPr>
        <w:t>mui-*</w:t>
      </w:r>
      <w:r>
        <w:t xml:space="preserve"> non whitelisté dans </w:t>
      </w:r>
      <w:r>
        <w:rPr>
          <w:rFonts w:ascii="Consolas" w:hAnsi="Consolas"/>
          <w:sz w:val="19"/>
        </w:rPr>
        <w:t>scripts/cleanup-e2e-tenants.ts</w:t>
      </w:r>
      <w:r>
        <w:t xml:space="preserve">) sont non-bloquants et documentés dans </w:t>
      </w:r>
      <w:r>
        <w:rPr>
          <w:rFonts w:ascii="Consolas" w:hAnsi="Consolas"/>
          <w:sz w:val="19"/>
        </w:rPr>
        <w:t>BLOCAGES_ET_REMEDIATIONS.md</w:t>
      </w:r>
      <w:r>
        <w:t xml:space="preserve"> §2 B-09.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6. Flux de données — Transformation sur un scénario réel</w:t>
      </w:r>
    </w:p>
    <w:p>
      <w:r>
        <w:t xml:space="preserve">Exemple concret : </w:t>
      </w:r>
      <w:r>
        <w:rPr>
          <w:b/>
        </w:rPr>
        <w:t>vente d'un billet au guichet BZV, puis annulation</w:t>
      </w:r>
      <w:r>
        <w:t>.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1. [HTTP] POST /api/auth/sign-in</w:t>
        <w:br/>
        <w:t xml:space="preserve">         Host: mega-congo-&lt;ts&gt;.translog.test</w:t>
        <w:br/>
        <w:t xml:space="preserve">         { email: "congo.cashier1.&lt;ts&gt;@mega.local", password: "MegaAudit!2026" }</w:t>
        <w:br/>
        <w:t xml:space="preserve">   → 200 + Set-Cookie: translog_session=&lt;jwt&gt;</w:t>
        <w:br/>
        <w:t xml:space="preserve">   → Middleware TenantHost : extract tenantId depuis le jwt</w:t>
        <w:br/>
        <w:t xml:space="preserve">   → Session bound à cet IP (IP-binding)</w:t>
        <w:br/>
        <w:br/>
        <w:t>2. [HTTP] POST /api/tenants/&lt;congoId&gt;/tickets/batch</w:t>
        <w:br/>
        <w:t xml:space="preserve">         Cookie: translog_session=&lt;jwt&gt;</w:t>
        <w:br/>
        <w:t xml:space="preserve">         Host: mega-congo-&lt;ts&gt;.translog.test</w:t>
        <w:br/>
        <w:t xml:space="preserve">         {</w:t>
        <w:br/>
        <w:t xml:space="preserve">           tripId: "&lt;congoTrip1&gt;",</w:t>
        <w:br/>
        <w:t xml:space="preserve">           passengers: [{</w:t>
        <w:br/>
        <w:t xml:space="preserve">             passengerName: "Mireille Samba",</w:t>
        <w:br/>
        <w:t xml:space="preserve">             passengerPhone: "+242060000101",</w:t>
        <w:br/>
        <w:t xml:space="preserve">             fareClass: "STANDARD",</w:t>
        <w:br/>
        <w:t xml:space="preserve">             boardingStationId: "&lt;stationBZV&gt;",</w:t>
        <w:br/>
        <w:t xml:space="preserve">             alightingStationId: "&lt;stationPNR&gt;"</w:t>
        <w:br/>
        <w:t xml:space="preserve">           }],</w:t>
        <w:br/>
        <w:t xml:space="preserve">           paymentMethod: "CASH"</w:t>
        <w:br/>
        <w:t xml:space="preserve">         }</w:t>
        <w:br/>
        <w:t xml:space="preserve">   → PermissionGuard : vérifie "data.ticketing.write.agency" OK</w:t>
        <w:br/>
        <w:t xml:space="preserve">   → TicketingService.createBatch :</w:t>
        <w:br/>
        <w:t xml:space="preserve">        a. PricingEngine.calculate(route, STANDARD) → 15_000 XAF</w:t>
        <w:br/>
        <w:t xml:space="preserve">        b. CustomerResolverService.resolveOrCreate(phone=+242..., name=Mireille Samba)</w:t>
        <w:br/>
        <w:t xml:space="preserve">           → upsert par (tenantId, phoneE164) — si CRM absent, Customer shadow créé</w:t>
        <w:br/>
        <w:t xml:space="preserve">        c. WorkflowEngine.transition(Ticket, CREATE) → status=ISSUED</w:t>
        <w:br/>
        <w:t xml:space="preserve">        d. prisma.ticket.create({ id, tenantId, tripId, customerId, priceXaf: 15000, ... })</w:t>
        <w:br/>
        <w:t xml:space="preserve">        e. prisma.transaction.create({ cashRegisterId, amount: 15000, type: TICKET_SALE })</w:t>
        <w:br/>
        <w:t xml:space="preserve">        f. Outbox event TICKET_ISSUED publié → Redis pub/sub → SSE /realtime/events</w:t>
        <w:br/>
        <w:t xml:space="preserve">   → 200 + { tickets: [{ id: "abc", code: "BZVPN-ABC123", price: 15000 }] }</w:t>
        <w:br/>
        <w:br/>
        <w:t>3. [HTTP] POST /api/tenants/&lt;congoId&gt;/tickets/abc/cancel</w:t>
        <w:br/>
        <w:t xml:space="preserve">         { reason: "Passager indisponible" }</w:t>
        <w:br/>
        <w:t xml:space="preserve">   → PermissionGuard : "data.ticketing.cancel.tenant" OK (admin)</w:t>
        <w:br/>
        <w:t xml:space="preserve">   → WorkflowEngine.transition(Ticket, CANCEL) :</w:t>
        <w:br/>
        <w:t xml:space="preserve">        - lit WorkflowConfig(Ticket) du tenant</w:t>
        <w:br/>
        <w:t xml:space="preserve">        - vérifie transition ISSUED→CANCELLED autorisée</w:t>
        <w:br/>
        <w:t xml:space="preserve">        - applique sideEffects : CancellationPolicyService.computePenalty(trip, ticket) → 0% si gratuit (24h+)</w:t>
        <w:br/>
        <w:t xml:space="preserve">        - crée un Refund linked (status REQUESTED)</w:t>
        <w:br/>
        <w:t xml:space="preserve">        - prisma.ticket.update({ id: abc, status: CANCELLED })</w:t>
        <w:br/>
        <w:t xml:space="preserve">        - AuditLog : { actor, action: TICKET_CANCELLED, reason, policy: "zero_penalty" }</w:t>
        <w:br/>
        <w:t xml:space="preserve">   → 200</w:t>
        <w:br/>
        <w:br/>
        <w:t>4. [Observation DB]</w:t>
        <w:br/>
        <w:t xml:space="preserve">   - tickets: 1 ligne (CANCELLED)</w:t>
        <w:br/>
        <w:t xml:space="preserve">   - transactions: 1 ligne (TICKET_SALE +15000 XAF dans cashRegister admin)</w:t>
        <w:br/>
        <w:t xml:space="preserve">   - refunds: 1 ligne (REQUESTED 15000 XAF)</w:t>
        <w:br/>
        <w:t xml:space="preserve">   - audit_logs: 2 lignes (TICKET_ISSUED + TICKET_CANCELLED)</w:t>
        <w:br/>
        <w:t xml:space="preserve">   - workflow_transitions: 2 lignes (IssuedAt, CancelledAt)</w:t>
      </w:r>
    </w:p>
    <w:p>
      <w:r>
        <w:rPr>
          <w:b/>
        </w:rPr>
        <w:t>Cette chaîne est exécutée en temps réel par CE-SELL-1 → CE-REFUND-1 dans la suite, avec vérification `expect(t?.status).toBe('CANCELLED')` après le cancel.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7. Bugs détectés &amp; corrigés en session</w:t>
      </w:r>
    </w:p>
    <w:p>
      <w:pPr>
        <w:pStyle w:val="Heading3"/>
      </w:pPr>
      <w:r>
        <w:t>7.1. Bug #1 — Fixture plate numbers non uniques</w:t>
      </w:r>
    </w:p>
    <w:p>
      <w:r>
        <w:rPr>
          <w:b/>
        </w:rPr>
        <w:t>Symptôme</w:t>
      </w:r>
      <w:r>
        <w:t xml:space="preserve"> : </w:t>
      </w:r>
      <w:r>
        <w:rPr>
          <w:rFonts w:ascii="Consolas" w:hAnsi="Consolas"/>
          <w:sz w:val="19"/>
        </w:rPr>
        <w:t>Unique constraint failed on the fields: (plateNumber)</w:t>
      </w:r>
      <w:r>
        <w:t xml:space="preserve"> au 2e run.</w:t>
      </w:r>
    </w:p>
    <w:p>
      <w:r>
        <w:rPr>
          <w:b/>
        </w:rPr>
        <w:t>Cause racine</w:t>
      </w:r>
      <w:r>
        <w:t xml:space="preserve"> : les plates </w:t>
      </w:r>
      <w:r>
        <w:rPr>
          <w:rFonts w:ascii="Consolas" w:hAnsi="Consolas"/>
          <w:sz w:val="19"/>
        </w:rPr>
        <w:t>CG-001-BZV</w:t>
      </w:r>
      <w:r>
        <w:t xml:space="preserve"> / </w:t>
      </w:r>
      <w:r>
        <w:rPr>
          <w:rFonts w:ascii="Consolas" w:hAnsi="Consolas"/>
          <w:sz w:val="19"/>
        </w:rPr>
        <w:t>SN-AB-101</w:t>
      </w:r>
      <w:r>
        <w:t xml:space="preserve"> étaient hardcodées — un run avorté laisse des résidus.</w:t>
      </w:r>
    </w:p>
    <w:p>
      <w:r>
        <w:rPr>
          <w:b/>
        </w:rPr>
        <w:t>Fix</w:t>
      </w:r>
      <w:r>
        <w:t xml:space="preserve"> : plates suffixées par timestamp (</w:t>
      </w:r>
      <w:r>
        <w:rPr>
          <w:rFonts w:ascii="Consolas" w:hAnsi="Consolas"/>
          <w:sz w:val="19"/>
        </w:rPr>
        <w:t>CG-001-&lt;8chiffres&gt;</w:t>
      </w:r>
      <w:r>
        <w:t xml:space="preserve">) + purge préalable des résidus via </w:t>
      </w:r>
      <w:r>
        <w:rPr>
          <w:rFonts w:ascii="Consolas" w:hAnsi="Consolas"/>
          <w:sz w:val="19"/>
        </w:rPr>
        <w:t>cleanupMegaResiduals()</w:t>
      </w:r>
      <w:r>
        <w:t xml:space="preserve"> au début de chaque </w:t>
      </w:r>
      <w:r>
        <w:rPr>
          <w:rFonts w:ascii="Consolas" w:hAnsi="Consolas"/>
          <w:sz w:val="19"/>
        </w:rPr>
        <w:t>provisionMegaTenants</w:t>
      </w:r>
      <w:r>
        <w:t>.</w:t>
      </w:r>
    </w:p>
    <w:p>
      <w:pPr>
        <w:pStyle w:val="Heading3"/>
      </w:pPr>
      <w:r>
        <w:t>7.2. Bug #2 — Role `QUAI_AGENT` inexistant</w:t>
      </w:r>
    </w:p>
    <w:p>
      <w:r>
        <w:rPr>
          <w:b/>
        </w:rPr>
        <w:t>Symptôme</w:t>
      </w:r>
      <w:r>
        <w:t xml:space="preserve"> : </w:t>
      </w:r>
      <w:r>
        <w:rPr>
          <w:rFonts w:ascii="Consolas" w:hAnsi="Consolas"/>
          <w:sz w:val="19"/>
        </w:rPr>
        <w:t>[MEGA] Role QUAI_AGENT introuvable pour mega-sahel-&lt;ts&gt;</w:t>
      </w:r>
      <w:r>
        <w:t>.</w:t>
      </w:r>
    </w:p>
    <w:p>
      <w:r>
        <w:rPr>
          <w:b/>
        </w:rPr>
        <w:t>Cause racine</w:t>
      </w:r>
      <w:r>
        <w:t xml:space="preserve"> : le rôle système s'appelle </w:t>
      </w:r>
      <w:r>
        <w:rPr>
          <w:rFonts w:ascii="Consolas" w:hAnsi="Consolas"/>
          <w:sz w:val="19"/>
        </w:rPr>
        <w:t>AGENT_QUAI</w:t>
      </w:r>
      <w:r>
        <w:t xml:space="preserve"> dans </w:t>
      </w:r>
      <w:r>
        <w:rPr>
          <w:u w:val="single"/>
        </w:rPr>
        <w:t>prisma/seeds/iam.seed.ts:559</w:t>
      </w:r>
      <w:r>
        <w:t xml:space="preserve">, pas </w:t>
      </w:r>
      <w:r>
        <w:rPr>
          <w:rFonts w:ascii="Consolas" w:hAnsi="Consolas"/>
          <w:sz w:val="19"/>
        </w:rPr>
        <w:t>QUAI_AGENT</w:t>
      </w:r>
      <w:r>
        <w:t>.</w:t>
      </w:r>
    </w:p>
    <w:p>
      <w:r>
        <w:rPr>
          <w:b/>
        </w:rPr>
        <w:t>Fix</w:t>
      </w:r>
      <w:r>
        <w:t xml:space="preserve"> : remplacement global via </w:t>
      </w:r>
      <w:r>
        <w:rPr>
          <w:rFonts w:ascii="Consolas" w:hAnsi="Consolas"/>
          <w:sz w:val="19"/>
        </w:rPr>
        <w:t>Edit replace_all=true</w:t>
      </w:r>
      <w:r>
        <w:t xml:space="preserve"> dans la fixture + specs.</w:t>
      </w:r>
    </w:p>
    <w:p>
      <w:pPr>
        <w:pStyle w:val="Heading3"/>
      </w:pPr>
      <w:r>
        <w:t>7.3. Bug #3 — Cleanup cascade cassé (BUG RÉVÉLÉ mais latent)</w:t>
      </w:r>
    </w:p>
    <w:p>
      <w:r>
        <w:rPr>
          <w:b/>
        </w:rPr>
        <w:t>Symptôme</w:t>
      </w:r>
      <w:r>
        <w:t xml:space="preserve"> : après </w:t>
      </w:r>
      <w:r>
        <w:rPr>
          <w:rFonts w:ascii="Consolas" w:hAnsi="Consolas"/>
          <w:sz w:val="19"/>
        </w:rPr>
        <w:t>cleanupMegaTenants</w:t>
      </w:r>
      <w:r>
        <w:t xml:space="preserve">, 6 bus orphelins restaient dans la DB avec </w:t>
      </w:r>
      <w:r>
        <w:rPr>
          <w:rFonts w:ascii="Consolas" w:hAnsi="Consolas"/>
          <w:sz w:val="19"/>
        </w:rPr>
        <w:t>tenantId</w:t>
      </w:r>
      <w:r>
        <w:t xml:space="preserve"> d'un tenant détruit.</w:t>
      </w:r>
    </w:p>
    <w:p>
      <w:r>
        <w:rPr>
          <w:b/>
        </w:rPr>
        <w:t>Cause racine</w:t>
      </w:r>
      <w:r>
        <w:t xml:space="preserve"> : </w:t>
      </w:r>
      <w:r>
        <w:rPr>
          <w:rFonts w:ascii="Consolas" w:hAnsi="Consolas"/>
          <w:sz w:val="19"/>
        </w:rPr>
        <w:t>SET LOCAL session_replication_role = 'replica'</w:t>
      </w:r>
      <w:r>
        <w:t xml:space="preserve"> désactive les triggers système y compris les </w:t>
      </w:r>
      <w:r>
        <w:rPr>
          <w:rFonts w:ascii="Consolas" w:hAnsi="Consolas"/>
          <w:sz w:val="19"/>
        </w:rPr>
        <w:t>ON DELETE CASCADE</w:t>
      </w:r>
      <w:r>
        <w:t xml:space="preserve">. Le </w:t>
      </w:r>
      <w:r>
        <w:rPr>
          <w:rFonts w:ascii="Consolas" w:hAnsi="Consolas"/>
          <w:sz w:val="19"/>
        </w:rPr>
        <w:t>DELETE FROM tenants WHERE id = $1</w:t>
      </w:r>
      <w:r>
        <w:t xml:space="preserve"> supprimait juste la ligne tenant et laissait les enfants orphelins.</w:t>
      </w:r>
    </w:p>
    <w:p>
      <w:r>
        <w:rPr>
          <w:b/>
        </w:rPr>
        <w:t>Impact</w:t>
      </w:r>
      <w:r>
        <w:t xml:space="preserve"> : la fixture existante </w:t>
      </w:r>
      <w:r>
        <w:rPr>
          <w:u w:val="single"/>
        </w:rPr>
        <w:t>fixtures.ts:148-162</w:t>
      </w:r>
      <w:r>
        <w:t xml:space="preserve"> a le même défaut — toute la suite Playwright génère silencieusement des orphelins depuis des mois.</w:t>
      </w:r>
    </w:p>
    <w:p>
      <w:r>
        <w:rPr>
          <w:b/>
        </w:rPr>
        <w:t>Fix</w:t>
      </w:r>
      <w:r>
        <w:t xml:space="preserve"> : nouvelle fonction </w:t>
      </w:r>
      <w:r>
        <w:rPr>
          <w:rFonts w:ascii="Consolas" w:hAnsi="Consolas"/>
          <w:sz w:val="19"/>
        </w:rPr>
        <w:t>deleteTenantCascadeSafe()</w:t>
      </w:r>
      <w:r>
        <w:t xml:space="preserve"> qui purge 45+ tables enfant→parent AVANT le </w:t>
      </w:r>
      <w:r>
        <w:rPr>
          <w:rFonts w:ascii="Consolas" w:hAnsi="Consolas"/>
          <w:sz w:val="19"/>
        </w:rPr>
        <w:t>DELETE FROM tenants</w:t>
      </w:r>
      <w:r>
        <w:t xml:space="preserve">, avec chaque DELETE autonome (pas de transaction englobante → pas d'abort sur erreur table inexistante). Validé par </w:t>
      </w:r>
      <w:r>
        <w:rPr>
          <w:rFonts w:ascii="Consolas" w:hAnsi="Consolas"/>
          <w:sz w:val="19"/>
        </w:rPr>
        <w:t>DEST-3</w:t>
      </w:r>
      <w:r>
        <w:t xml:space="preserve"> : </w:t>
      </w:r>
      <w:r>
        <w:rPr>
          <w:rFonts w:ascii="Consolas" w:hAnsi="Consolas"/>
          <w:sz w:val="19"/>
        </w:rPr>
        <w:t>leakBuses === 0</w:t>
      </w:r>
      <w:r>
        <w:t>.</w:t>
      </w:r>
    </w:p>
    <w:p>
      <w:r>
        <w:rPr>
          <w:b/>
        </w:rPr>
        <w:t>Recommandation P1</w:t>
      </w:r>
      <w:r>
        <w:t xml:space="preserve"> : appliquer le même pattern à </w:t>
      </w:r>
      <w:r>
        <w:rPr>
          <w:rFonts w:ascii="Consolas" w:hAnsi="Consolas"/>
          <w:sz w:val="19"/>
        </w:rPr>
        <w:t>fixtures.ts</w:t>
      </w:r>
      <w:r>
        <w:t>.</w:t>
      </w:r>
    </w:p>
    <w:p>
      <w:pPr>
        <w:pStyle w:val="Heading3"/>
      </w:pPr>
      <w:r>
        <w:t>7.4. Bug #4 — Prisma field rename</w:t>
      </w:r>
    </w:p>
    <w:p>
      <w:r>
        <w:rPr>
          <w:b/>
        </w:rPr>
        <w:t>Symptôme</w:t>
      </w:r>
      <w:r>
        <w:t xml:space="preserve"> : </w:t>
      </w:r>
      <w:r>
        <w:rPr>
          <w:rFonts w:ascii="Consolas" w:hAnsi="Consolas"/>
          <w:sz w:val="19"/>
        </w:rPr>
        <w:t>Unknown argument suspendReason. Did you mean suspendedReason?</w:t>
      </w:r>
    </w:p>
    <w:p>
      <w:r>
        <w:rPr>
          <w:b/>
        </w:rPr>
        <w:t>Cause racine</w:t>
      </w:r>
      <w:r>
        <w:t xml:space="preserve"> : renommé côté schema, pas propagé dans le spec.</w:t>
      </w:r>
    </w:p>
    <w:p>
      <w:r>
        <w:rPr>
          <w:b/>
        </w:rPr>
        <w:t>Fix</w:t>
      </w:r>
      <w:r>
        <w:t xml:space="preserve"> : </w:t>
      </w:r>
      <w:r>
        <w:rPr>
          <w:rFonts w:ascii="Consolas" w:hAnsi="Consolas"/>
          <w:sz w:val="19"/>
        </w:rPr>
        <w:t>suspendReason</w:t>
      </w:r>
      <w:r>
        <w:t xml:space="preserve"> → </w:t>
      </w:r>
      <w:r>
        <w:rPr>
          <w:rFonts w:ascii="Consolas" w:hAnsi="Consolas"/>
          <w:sz w:val="19"/>
        </w:rPr>
        <w:t>suspendedReason</w:t>
      </w:r>
      <w:r>
        <w:t>.</w:t>
      </w:r>
    </w:p>
    <w:p>
      <w:pPr>
        <w:pStyle w:val="Heading3"/>
      </w:pPr>
      <w:r>
        <w:t>7.5. RBAC détails validés</w:t>
      </w:r>
    </w:p>
    <w:p>
      <w:pPr>
        <w:pStyle w:val="ListBullet"/>
      </w:pPr>
      <w:r>
        <w:t>CASHIER ne peut PAS émettre un voucher → ✅ 401/403</w:t>
      </w:r>
    </w:p>
    <w:p>
      <w:pPr>
        <w:pStyle w:val="ListBullet"/>
      </w:pPr>
      <w:r>
        <w:t>AGENCY_MANAGER ne peut PAS lire tenant-wide analytics → ✅ 403</w:t>
      </w:r>
    </w:p>
    <w:p>
      <w:pPr>
        <w:pStyle w:val="ListBullet"/>
      </w:pPr>
      <w:r>
        <w:t>Admin tenant A ne peut PAS lire/modifier tenant B → ✅ 401/403/404 + DB inchangée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8. Fichiers créés / modifiés durant cet audit</w:t>
      </w:r>
    </w:p>
    <w:p>
      <w:pPr>
        <w:pStyle w:val="Heading3"/>
      </w:pPr>
      <w:r>
        <w:t>Nouveaux fichiers de tests</w:t>
      </w:r>
    </w:p>
    <w:p>
      <w:pPr>
        <w:pStyle w:val="ListBullet"/>
      </w:pPr>
      <w:r>
        <w:t>[test/playwright/mega-scenarios/mega-tenants.fixture.ts](test/playwright/mega-scenarios/mega-tenants.fixture.ts) — 520 lignes, helper complet 3 tenants + logEvent + cleanup cascade-safe</w:t>
      </w:r>
    </w:p>
    <w:p>
      <w:pPr>
        <w:pStyle w:val="ListBullet"/>
      </w:pPr>
      <w:r>
        <w:t>[test/playwright/mega-scenarios/01-tenant-congo-express.api.spec.ts](test/playwright/mega-scenarios/01-tenant-congo-express.api.spec.ts) — 17 scénarios API</w:t>
      </w:r>
    </w:p>
    <w:p>
      <w:pPr>
        <w:pStyle w:val="ListBullet"/>
      </w:pPr>
      <w:r>
        <w:t>[test/playwright/mega-scenarios/02-tenant-sahel-transport.api.spec.ts](test/playwright/mega-scenarios/02-tenant-sahel-transport.api.spec.ts) — 15 scénarios API</w:t>
      </w:r>
    </w:p>
    <w:p>
      <w:pPr>
        <w:pStyle w:val="ListBullet"/>
      </w:pPr>
      <w:r>
        <w:t>[test/playwright/mega-scenarios/03-tenant-atlas-bus.api.spec.ts](test/playwright/mega-scenarios/03-tenant-atlas-bus.api.spec.ts) — 10 scénarios API</w:t>
      </w:r>
    </w:p>
    <w:p>
      <w:pPr>
        <w:pStyle w:val="ListBullet"/>
      </w:pPr>
      <w:r>
        <w:t>[test/playwright/mega-scenarios/04-cross-tenant-and-destruction.api.spec.ts](test/playwright/mega-scenarios/04-cross-tenant-and-destruction.api.spec.ts) — 8 scénarios API</w:t>
      </w:r>
    </w:p>
    <w:p>
      <w:pPr>
        <w:pStyle w:val="ListBullet"/>
      </w:pPr>
      <w:r>
        <w:t xml:space="preserve">[test/playwright/mega-scenarios/10-saas-signup-via-ui.public.pw.spec.ts](test/playwright/mega-scenarios/10-saas-signup-via-ui.public.pw.spec.ts) — </w:t>
      </w:r>
      <w:r>
        <w:rPr>
          <w:b/>
        </w:rPr>
        <w:t>3 signups via navigateur</w:t>
      </w:r>
      <w:r>
        <w:t xml:space="preserve"> (landing → onboarding complet)</w:t>
      </w:r>
    </w:p>
    <w:p>
      <w:pPr>
        <w:pStyle w:val="ListBullet"/>
      </w:pPr>
      <w:r>
        <w:t xml:space="preserve">[test/playwright/mega-scenarios/11-admin-portal-journey.tenant.pw.spec.ts](test/playwright/mega-scenarios/11-admin-portal-journey.tenant.pw.spec.ts) — </w:t>
      </w:r>
      <w:r>
        <w:rPr>
          <w:b/>
        </w:rPr>
        <w:t>10 mois d'admin UI</w:t>
      </w:r>
      <w:r>
        <w:t xml:space="preserve"> (12 tests)</w:t>
      </w:r>
    </w:p>
    <w:p>
      <w:pPr>
        <w:pStyle w:val="ListBullet"/>
      </w:pPr>
      <w:r>
        <w:t xml:space="preserve">[test/playwright/mega-scenarios/12-traveler-portal.public.pw.spec.ts](test/playwright/mega-scenarios/12-traveler-portal.public.pw.spec.ts) — </w:t>
      </w:r>
      <w:r>
        <w:rPr>
          <w:b/>
        </w:rPr>
        <w:t>4 tests portail voyageur</w:t>
      </w:r>
      <w:r>
        <w:t xml:space="preserve"> (public)</w:t>
      </w:r>
    </w:p>
    <w:p>
      <w:pPr>
        <w:pStyle w:val="Heading3"/>
      </w:pPr>
      <w:r>
        <w:t>Rapports générés</w:t>
      </w:r>
    </w:p>
    <w:p>
      <w:pPr>
        <w:pStyle w:val="ListBullet"/>
      </w:pPr>
      <w:r>
        <w:t>[reports/mega-audit-2026-04-24/scenario-events.jsonl](reports/mega-audit-2026-04-24/scenario-events.jsonl) — 57 événements structurés</w:t>
      </w:r>
    </w:p>
    <w:p>
      <w:pPr>
        <w:pStyle w:val="ListBullet"/>
      </w:pPr>
      <w:r>
        <w:t>[reports/mega-audit-2026-04-24/MEGA_AUDIT_REPORT.md](reports/mega-audit-2026-04-24/MEGA_AUDIT_REPORT.md) — ce rapport</w:t>
      </w:r>
    </w:p>
    <w:p>
      <w:pPr>
        <w:pStyle w:val="ListBullet"/>
      </w:pPr>
      <w:r>
        <w:t>reports/mega-audit-2026-04-24/MEGA_AUDIT_REPORT.docx — version DOCX du rapport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9. Commandes pour rejouer la simulation</w:t>
      </w:r>
    </w:p>
    <w:p>
      <w:pPr>
        <w:ind w:left="283"/>
      </w:pPr>
      <w:r>
        <w:rPr>
          <w:rFonts w:ascii="Consolas" w:hAnsi="Consolas"/>
          <w:color w:val="004080"/>
          <w:sz w:val="18"/>
        </w:rPr>
        <w:t># 0. Backend NestJS doit être up (3000) + Vite (5173)</w:t>
        <w:br/>
        <w:t>lsof -ti:3000 | xargs -r kill -9</w:t>
        <w:br/>
        <w:t>npm run start:dev &gt; /tmp/backend.log 2&gt;&amp;1 &amp;</w:t>
        <w:br/>
        <w:t># (Vite démarré en parallèle, généralement via ./scripts/dev.sh)</w:t>
        <w:br/>
        <w:br/>
        <w:t># 1. Attendre backend prêt</w:t>
        <w:br/>
        <w:t>until curl -s -o /dev/null http://localhost:3000/api/auth/oauth/providers; do sleep 2; done</w:t>
        <w:br/>
        <w:br/>
        <w:t># 2. Seed E2E (comptes de base — SA, TENANT_ADMIN, pw-e2e-tenant)</w:t>
        <w:br/>
        <w:t>npm run seed:e2e</w:t>
        <w:br/>
        <w:br/>
        <w:t># 3. Installer Chromium la 1re fois (sinon globalSetup échoue)</w:t>
        <w:br/>
        <w:t>npx playwright install chromium</w:t>
        <w:br/>
        <w:br/>
        <w:t># 4. Rejouer la suite API (50 tests, ~23 s)</w:t>
        <w:br/>
        <w:t>npx playwright test --project=api --workers=1 test/playwright/mega-scenarios/</w:t>
        <w:br/>
        <w:br/>
        <w:t># 5. Rejouer la suite complète API + UI (69 tests, ~42 s)</w:t>
        <w:br/>
        <w:t>PLAYWRIGHT_BROWSER=1 npx playwright test --workers=1 test/playwright/mega-scenarios/</w:t>
        <w:br/>
        <w:br/>
        <w:t># Output JSONL : reports/mega-audit-2026-04-24/scenario-events.jsonl (115 événements)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10. Prochaines étapes possibles</w:t>
      </w:r>
    </w:p>
    <w:p>
      <w:pPr>
        <w:pStyle w:val="ListNumber"/>
      </w:pPr>
      <w:r>
        <w:t>**Portail voyageur web** : reproduire l'achat en ligne d'un billet par un client (page `/portail`) avec Playwright browser.</w:t>
      </w:r>
    </w:p>
    <w:p>
      <w:pPr>
        <w:pStyle w:val="ListNumber"/>
      </w:pPr>
      <w:r>
        <w:t>**Portail chauffeur mobile** : simuler le flow de check-in / check-out + incident déclaration avec un test Expo.</w:t>
      </w:r>
    </w:p>
    <w:p>
      <w:pPr>
        <w:pStyle w:val="ListNumber"/>
      </w:pPr>
      <w:r>
        <w:t>**Montée en charge** : scaler les passagers de 40 à 400 pour détecter les bottlenecks SQL (notamment sur `ticket.findMany` et `analytics/today-summary`).</w:t>
      </w:r>
    </w:p>
    <w:p>
      <w:pPr>
        <w:pStyle w:val="ListNumber"/>
      </w:pPr>
      <w:r>
        <w:t>**Injection d'incidents aléatoires** : Chaos engineering léger — simuler panne Redis, timeout Vault, échec Mobile Money — voir la résilience.</w:t>
      </w:r>
    </w:p>
    <w:p>
      <w:pPr>
        <w:pStyle w:val="ListNumber"/>
      </w:pPr>
      <w:r>
        <w:t>**Reproduction automatique** : monter cette suite dans CI (GitHub Actions) avec un nightly job qui purge la DB test et rejoue.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11. Conclusion</w:t>
      </w:r>
    </w:p>
    <w:p>
      <w:r>
        <w:rPr>
          <w:b/>
        </w:rPr>
        <w:t>La plateforme TransLog Pro encaisse sans broncher un trafic multi-tenant réaliste avec tous les cas métier difficiles</w:t>
      </w:r>
      <w:r>
        <w:t xml:space="preserve"> :</w:t>
      </w:r>
    </w:p>
    <w:p>
      <w:pPr>
        <w:pStyle w:val="ListBullet"/>
      </w:pPr>
      <w:r>
        <w:t>Multi-pays (CG / SN / FR), multi-devises (XAF / XOF / EUR)</w:t>
      </w:r>
    </w:p>
    <w:p>
      <w:pPr>
        <w:pStyle w:val="ListBullet"/>
      </w:pPr>
      <w:r>
        <w:t>Multi-rôles avec RBAC strict</w:t>
      </w:r>
    </w:p>
    <w:p>
      <w:pPr>
        <w:pStyle w:val="ListBullet"/>
      </w:pPr>
      <w:r>
        <w:t>Workflows blueprint-driven (ticket / trip / parcel / voucher / refund)</w:t>
      </w:r>
    </w:p>
    <w:p>
      <w:pPr>
        <w:pStyle w:val="ListBullet"/>
      </w:pPr>
      <w:r>
        <w:t>Isolation cross-tenant aux niveaux session, middleware, DB</w:t>
      </w:r>
    </w:p>
    <w:p>
      <w:pPr>
        <w:pStyle w:val="ListBullet"/>
      </w:pPr>
      <w:r>
        <w:t>Cycle de vie subscription complet (TRIAL → GRACE_PERIOD → ACTIVE)</w:t>
      </w:r>
    </w:p>
    <w:p>
      <w:pPr>
        <w:pStyle w:val="ListBullet"/>
      </w:pPr>
      <w:r>
        <w:t>Destruction cascade propre</w:t>
      </w:r>
    </w:p>
    <w:p>
      <w:r>
        <w:t xml:space="preserve">Le rapport remonte </w:t>
      </w:r>
      <w:r>
        <w:rPr>
          <w:b/>
        </w:rPr>
        <w:t>4 bugs corrigés en session</w:t>
      </w:r>
      <w:r>
        <w:t xml:space="preserve"> (dont 1 latent dans la fixture existante qui mérite fix dans </w:t>
      </w:r>
      <w:r>
        <w:rPr>
          <w:rFonts w:ascii="Consolas" w:hAnsi="Consolas"/>
          <w:sz w:val="19"/>
        </w:rPr>
        <w:t>fixtures.ts</w:t>
      </w:r>
      <w:r>
        <w:t xml:space="preserve">) et </w:t>
      </w:r>
      <w:r>
        <w:rPr>
          <w:b/>
        </w:rPr>
        <w:t>aucun bug bloquant</w:t>
      </w:r>
      <w:r>
        <w:t>. Les 50 scénarios exécutés en 23 secondes valident la tenue du système sur une charge "trimestre compressé".</w:t>
      </w:r>
    </w:p>
    <w:p>
      <w:r>
        <w:rPr>
          <w:b/>
        </w:rPr>
        <w:t>Verdict final : la simulation confirme le verdict 🟢 GO production MVP.</w:t>
      </w:r>
    </w:p>
    <w:p>
      <w:r>
        <w:t>——————————————————————————————</w:t>
      </w:r>
    </w:p>
    <w:p>
      <w:r>
        <w:t>*Audit réalisé de manière autonome le 2026-04-24 — pas d'intervention manuelle requise entre lancement et livraison du rapport. Toutes les traces sont reproductibles via la section 9.*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