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ＭＳ 明朝" w:hAnsi="ＭＳ 明朝"/>
          <w:b/>
          <w:sz w:val="28"/>
        </w:rPr>
        <w:t>自立支援医療診断書（精神通院医療用）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フリガナ</w:t>
            </w:r>
          </w:p>
        </w:tc>
        <w:tc>
          <w:tcPr>
            <w:tcW w:type="dxa" w:w="7653"/>
            <w:gridSpan w:val="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氏　名</w:t>
            </w:r>
          </w:p>
        </w:tc>
        <w:tc>
          <w:tcPr>
            <w:tcW w:type="dxa" w:w="7653"/>
            <w:gridSpan w:val="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生年月日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 xml:space="preserve">　　年　　月　　日生（　　歳）</w:t>
            </w:r>
          </w:p>
        </w:tc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性別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>男　・　女</w:t>
            </w:r>
          </w:p>
        </w:tc>
      </w:tr>
      <w:tr>
        <w:trPr>
          <w:trHeight w:val="680" w:hRule="atLeast"/>
        </w:trP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住　所</w:t>
            </w:r>
          </w:p>
        </w:tc>
        <w:tc>
          <w:tcPr>
            <w:tcW w:type="dxa" w:w="7653"/>
            <w:gridSpan w:val="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>〒</w:t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電話番号</w:t>
            </w:r>
          </w:p>
        </w:tc>
        <w:tc>
          <w:tcPr>
            <w:tcW w:type="dxa" w:w="7653"/>
            <w:gridSpan w:val="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0204"/>
            <w:gridSpan w:val="4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１　病名　（ICD-10コードはF00〜F99、G40のいずれかを記載）</w:t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(1) 主たる精神障害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ICD-10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(2) 従たる精神障害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ICD-10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(3) 身体合併症</w:t>
            </w:r>
          </w:p>
        </w:tc>
        <w:tc>
          <w:tcPr>
            <w:tcW w:type="dxa" w:w="7653"/>
            <w:gridSpan w:val="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0204"/>
            <w:gridSpan w:val="4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２　発病から現在までの病歴</w:t>
            </w:r>
          </w:p>
        </w:tc>
      </w:tr>
      <w:tr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推定発病時期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 xml:space="preserve">　　年　　月頃</w:t>
            </w:r>
          </w:p>
        </w:tc>
        <w:tc>
          <w:tcPr>
            <w:tcW w:type="dxa" w:w="2551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初診日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 xml:space="preserve">　　年　　月　　日</w:t>
            </w:r>
          </w:p>
        </w:tc>
      </w:tr>
      <w:tr>
        <w:trPr>
          <w:trHeight w:val="3402" w:hRule="atLeast"/>
        </w:trPr>
        <w:tc>
          <w:tcPr>
            <w:tcW w:type="dxa" w:w="10204"/>
            <w:gridSpan w:val="4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３　現在の病状、状態像等（該当する項目を○で囲んでください）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(1) そう状態</w:t>
              <w:br/>
              <w:t xml:space="preserve">　　１思考奔逸・誇大妄想　２自殺願望・自殺企図　３カタレプシー　４その他（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(2) 抑うつ状態</w:t>
              <w:br/>
              <w:t xml:space="preserve">　　１思考・運動抑制　２易刺激性・興奮　３憂うつ気分　４その他（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(3) 幻覚妄想状態</w:t>
              <w:br/>
              <w:t xml:space="preserve">　　１幻覚　２妄想　３その他（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(4) 精神運動興奮及び昏迷・拒絶</w:t>
              <w:br/>
              <w:t xml:space="preserve">　　１興奮　２昏迷　３拒絶　４その他（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(5) 残遺状態又は精神欠損状態</w:t>
              <w:br/>
              <w:t xml:space="preserve">　　１自閉　２感情平板化　３意欲の減退　４その他（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(6) 情緒及び行動の障害</w:t>
              <w:br/>
              <w:t xml:space="preserve">　　１爆発性　２易怒性　３気分変動　４暴力・衝動行為　５常同行為　６多動</w:t>
              <w:br/>
              <w:t xml:space="preserve">　　７食行動の異常　８性行動の異常　９チック・汚言　10その他（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(7) 不安及び不穏状態</w:t>
              <w:br/>
              <w:t xml:space="preserve">　　１強度の不安・恐怖感　２精神運動不穏　３心身衰弱　４強迫体験　５心気症状</w:t>
              <w:br/>
              <w:t xml:space="preserve">　　６心的外傷に関連する症状　７解離・転換症状　８その他（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(8) てんかん発作等（意識障害を含む）</w:t>
              <w:br/>
              <w:t xml:space="preserve">　　１てんかん発作　発作型（イ・ロ・ハ・ニ）　頻度（　　回/年）　最終発作（　　年　　月　　日）</w:t>
              <w:br/>
              <w:t xml:space="preserve">　　２意識障害　３その他（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(9) 精神作用物質の乱用・依存</w:t>
              <w:br/>
              <w:t xml:space="preserve">　　１アルコール　２覚醒剤　３有機溶剤　４その他（　　　　　　　　　　）</w:t>
              <w:br/>
              <w:t xml:space="preserve">　　ア乱用　イ依存　ウ残遺性・遅発性精神病性障害　エその他（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(10) 知能、記憶、学習の障害</w:t>
              <w:br/>
              <w:t xml:space="preserve">　　１知的障害（ア軽度　イ中等度　ウ重度）　２認知症　３その他の記憶障害（　　　　　　）</w:t>
              <w:br/>
              <w:t xml:space="preserve">　　４学習の困難（ア読み　イ書き　ウ算数　エその他）　５遂行機能障害　６注意障害　７その他（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(11) 広汎性発達障害関連症状</w:t>
              <w:br/>
              <w:t xml:space="preserve">　　１相互的な社会関係の質的障害　２コミュニケーションのパターンにおける質的障害</w:t>
              <w:br/>
              <w:t xml:space="preserve">　　３限定した常同的で反復的な関心と活動　４その他（　　　　　　　　　　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(12) その他（　　　　　　　　　　　　　　　　　　　　　　　　　　　　　　　　　　　　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４　３の病状・状態像の具体的程度、症状、処方薬等</w:t>
              <w:br/>
              <w:t>（現在の病状が日常生活への影響を含め具体的にお書きください）</w:t>
            </w:r>
          </w:p>
        </w:tc>
      </w:tr>
      <w:tr>
        <w:trPr>
          <w:trHeight w:val="2835" w:hRule="atLeast"/>
        </w:trP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５　現在の治療内容</w:t>
            </w:r>
          </w:p>
        </w:tc>
      </w:tr>
      <w:tr>
        <w:trPr>
          <w:trHeight w:val="2268" w:hRule="atLeast"/>
        </w:trP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（１）投薬内容（※診断名に対する薬剤名（商品名可）をご記載ください。）</w:t>
              <w:br/>
            </w:r>
          </w:p>
        </w:tc>
      </w:tr>
      <w:tr>
        <w:trPr>
          <w:trHeight w:val="1984" w:hRule="atLeast"/>
        </w:trP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（２）精神療法等</w:t>
              <w:br/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（３）訪問看護指示の有無（　有　・　無　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６　今後の治療方針</w:t>
            </w:r>
          </w:p>
        </w:tc>
      </w:tr>
      <w:tr>
        <w:trPr>
          <w:trHeight w:val="2268" w:hRule="atLeast"/>
        </w:trP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７　現在の障害福祉サービス等の利用状況（該当する項目を○で囲んでください）</w:t>
            </w:r>
          </w:p>
        </w:tc>
      </w:tr>
      <w:t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6"/>
              </w:rPr>
              <w:t>（１）自立訓練（生活訓練）</w:t>
              <w:br/>
              <w:t>（２）共同生活援助（グループホーム）</w:t>
              <w:br/>
              <w:t>（３）居宅介護（ホームヘルプ）</w:t>
              <w:br/>
              <w:t>（４）その他の障害福祉サービス（　　　　　　　　　　）</w:t>
              <w:br/>
              <w:t>（５）訪問指導等</w:t>
              <w:br/>
              <w:t>（６）なし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８　備考</w:t>
            </w:r>
          </w:p>
        </w:tc>
      </w:tr>
      <w:tr>
        <w:trPr>
          <w:trHeight w:val="1417" w:hRule="atLeast"/>
        </w:trPr>
        <w:tc>
          <w:tcPr>
            <w:tcW w:type="dxa" w:w="10206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診断日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 xml:space="preserve">　　年　　月　　日</w:t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医療機関コード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医療機関所在地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医療機関名称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電話番号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医師氏名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精神保健指定医の証の番号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精神科従事年数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 xml:space="preserve">　　　年</w:t>
            </w:r>
          </w:p>
        </w:tc>
      </w:tr>
    </w:tbl>
    <w:p/>
    <w:p>
      <w:r>
        <w:rPr>
          <w:rFonts w:ascii="ＭＳ 明朝" w:hAnsi="ＭＳ 明朝"/>
          <w:b/>
          <w:sz w:val="16"/>
        </w:rPr>
        <w:t>※ 重度かつ継続の判定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該当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  <w:t>該当　・　非該当</w:t>
            </w:r>
          </w:p>
        </w:tc>
      </w:tr>
      <w:tr>
        <w:trPr>
          <w:trHeight w:val="850" w:hRule="atLeast"/>
        </w:trPr>
        <w:tc>
          <w:tcPr>
            <w:tcW w:type="dxa" w:w="5103"/>
            <w:shd w:fill="F0F0F0"/>
            <w:vAlign w:val="center"/>
          </w:tcPr>
          <w:p>
            <w:r/>
            <w:r>
              <w:rPr>
                <w:rFonts w:ascii="ＭＳ 明朝" w:hAnsi="ＭＳ 明朝"/>
                <w:b/>
                <w:sz w:val="16"/>
              </w:rPr>
              <w:t>理由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ＭＳ 明朝" w:hAnsi="ＭＳ 明朝"/>
                <w:sz w:val="18"/>
              </w:rPr>
            </w:r>
          </w:p>
        </w:tc>
      </w:tr>
    </w:tbl>
    <w:p/>
    <w:p>
      <w:r>
        <w:rPr>
          <w:rFonts w:ascii="ＭＳ 明朝" w:hAnsi="ＭＳ 明朝"/>
          <w:i/>
          <w:sz w:val="14"/>
        </w:rPr>
        <w:t>※ 患者氏名等は空欄のまま（事務が後記入）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0" w:lineRule="exact"/>
    </w:pPr>
    <w:rPr>
      <w:rFonts w:ascii="ＭＳ 明朝" w:hAnsi="ＭＳ 明朝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