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BBD2CE" w14:textId="77777777" w:rsidR="007C2226" w:rsidRDefault="007B5F52" w:rsidP="007B5F52">
      <w:pPr>
        <w:jc w:val="center"/>
        <w:rPr>
          <w:sz w:val="40"/>
          <w:szCs w:val="40"/>
          <w:u w:val="single"/>
          <w:lang w:val="fr-CH"/>
        </w:rPr>
      </w:pPr>
      <w:r w:rsidRPr="007B5F52">
        <w:rPr>
          <w:sz w:val="40"/>
          <w:szCs w:val="40"/>
          <w:u w:val="single"/>
          <w:lang w:val="fr-CH"/>
        </w:rPr>
        <w:t>Cas d’utilisation par packages</w:t>
      </w:r>
    </w:p>
    <w:p w14:paraId="2B931243" w14:textId="77777777" w:rsidR="000F0E53" w:rsidRDefault="000F0E53" w:rsidP="007B5F52">
      <w:pPr>
        <w:jc w:val="center"/>
        <w:rPr>
          <w:sz w:val="40"/>
          <w:szCs w:val="40"/>
          <w:u w:val="single"/>
          <w:lang w:val="fr-CH"/>
        </w:rPr>
      </w:pPr>
    </w:p>
    <w:p w14:paraId="44305D9F" w14:textId="77777777" w:rsidR="000F0E53" w:rsidRPr="008E0D0E" w:rsidRDefault="000F0E53" w:rsidP="007B5F52">
      <w:pPr>
        <w:jc w:val="center"/>
        <w:rPr>
          <w:sz w:val="40"/>
          <w:szCs w:val="40"/>
          <w:lang w:val="fr-CH"/>
        </w:rPr>
      </w:pPr>
    </w:p>
    <w:p w14:paraId="0E8468F8" w14:textId="71A13C21" w:rsidR="000F0E53" w:rsidRPr="008E0D0E" w:rsidRDefault="00FB1967" w:rsidP="007B5F52">
      <w:pPr>
        <w:jc w:val="center"/>
        <w:rPr>
          <w:sz w:val="40"/>
          <w:szCs w:val="40"/>
          <w:lang w:val="fr-CH"/>
        </w:rPr>
      </w:pPr>
      <w:r w:rsidRPr="00FB1967">
        <w:rPr>
          <w:sz w:val="40"/>
          <w:szCs w:val="40"/>
          <w:lang w:val="fr-CH"/>
        </w:rPr>
        <w:drawing>
          <wp:inline distT="0" distB="0" distL="0" distR="0" wp14:anchorId="518CB98B" wp14:editId="33B9731A">
            <wp:extent cx="5756910" cy="373761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BB9B28" w14:textId="77777777" w:rsidR="000F0E53" w:rsidRPr="000F0E53" w:rsidRDefault="000F0E53" w:rsidP="000F0E53">
      <w:pPr>
        <w:rPr>
          <w:sz w:val="40"/>
          <w:szCs w:val="40"/>
          <w:lang w:val="fr-CH"/>
        </w:rPr>
      </w:pPr>
    </w:p>
    <w:p w14:paraId="203C15B1" w14:textId="77777777" w:rsidR="000F0E53" w:rsidRPr="000F0E53" w:rsidRDefault="000F0E53" w:rsidP="000F0E53">
      <w:pPr>
        <w:jc w:val="center"/>
        <w:rPr>
          <w:sz w:val="30"/>
          <w:szCs w:val="30"/>
          <w:lang w:val="fr-CH"/>
        </w:rPr>
      </w:pPr>
      <w:r w:rsidRPr="000F0E53">
        <w:rPr>
          <w:sz w:val="30"/>
          <w:szCs w:val="30"/>
          <w:lang w:val="fr-CH"/>
        </w:rPr>
        <w:t>Cas d’utilisation pour package « gestion de commandes »</w:t>
      </w:r>
    </w:p>
    <w:sectPr w:rsidR="000F0E53" w:rsidRPr="000F0E53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52"/>
    <w:rsid w:val="000F0E53"/>
    <w:rsid w:val="0022218A"/>
    <w:rsid w:val="007951DC"/>
    <w:rsid w:val="007B5F52"/>
    <w:rsid w:val="008E0D0E"/>
    <w:rsid w:val="00B602EA"/>
    <w:rsid w:val="00D07238"/>
    <w:rsid w:val="00FB1967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765C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</Words>
  <Characters>78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4</cp:revision>
  <dcterms:created xsi:type="dcterms:W3CDTF">2017-11-11T09:59:00Z</dcterms:created>
  <dcterms:modified xsi:type="dcterms:W3CDTF">2017-11-12T09:18:00Z</dcterms:modified>
</cp:coreProperties>
</file>