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34" w:rsidRDefault="00E54F0D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r>
        <w:t>Procés verbal de livraison</w:t>
      </w:r>
      <w:r>
        <w:fldChar w:fldCharType="end"/>
      </w:r>
    </w:p>
    <w:p w:rsidR="00DE1C34" w:rsidRDefault="00E54F0D">
      <w:pPr>
        <w:jc w:val="right"/>
      </w:pPr>
      <w:r>
        <w:t xml:space="preserve">Fait </w:t>
      </w:r>
      <w:r w:rsidR="00E07018">
        <w:t>à Biskra</w:t>
      </w:r>
      <w:r>
        <w:t xml:space="preserve">, le </w:t>
      </w:r>
      <w:r w:rsidR="00E07018">
        <w:t>21 février 2021</w:t>
      </w:r>
    </w:p>
    <w:p w:rsidR="00DE1C34" w:rsidRDefault="00DE1C34" w:rsidP="00E07018">
      <w:pPr>
        <w:rPr>
          <w:color w:val="FF3333"/>
          <w:szCs w:val="20"/>
        </w:rPr>
      </w:pPr>
    </w:p>
    <w:p w:rsidR="00DE1C34" w:rsidRDefault="00DE1C34"/>
    <w:p w:rsidR="00DE1C34" w:rsidRDefault="00E54F0D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 w:rsidR="00E07018">
        <w:rPr>
          <w:b/>
          <w:bCs/>
        </w:rPr>
        <w:t>OC PIZZA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:rsidR="00DE1C34" w:rsidRDefault="00DE1C34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3682"/>
        <w:gridCol w:w="3940"/>
        <w:gridCol w:w="1347"/>
      </w:tblGrid>
      <w:tr w:rsidR="00DE1C34" w:rsidTr="00E07018">
        <w:tc>
          <w:tcPr>
            <w:tcW w:w="5029" w:type="dxa"/>
            <w:gridSpan w:val="2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940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47" w:type="dxa"/>
            <w:shd w:val="clear" w:color="auto" w:fill="E6E6E6"/>
          </w:tcPr>
          <w:p w:rsidR="00DE1C34" w:rsidRDefault="00E54F0D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E54F0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DE1C34" w:rsidRDefault="00E54F0D">
            <w:pPr>
              <w:numPr>
                <w:ilvl w:val="0"/>
                <w:numId w:val="2"/>
              </w:numPr>
            </w:pPr>
            <w:r>
              <w:t>application web</w:t>
            </w:r>
          </w:p>
          <w:p w:rsidR="00DE1C34" w:rsidRDefault="00E07018">
            <w:pPr>
              <w:numPr>
                <w:ilvl w:val="0"/>
                <w:numId w:val="2"/>
              </w:numPr>
            </w:pPr>
            <w:r>
              <w:t>hebergé sur GitHub</w:t>
            </w:r>
          </w:p>
        </w:tc>
        <w:tc>
          <w:tcPr>
            <w:tcW w:w="3940" w:type="dxa"/>
            <w:shd w:val="clear" w:color="auto" w:fill="auto"/>
          </w:tcPr>
          <w:p w:rsidR="00DE1C34" w:rsidRDefault="00E07018">
            <w:pPr>
              <w:pStyle w:val="Contenudetableau"/>
            </w:pPr>
            <w:r w:rsidRPr="00E07018">
              <w:t>https://github.com/yannhamdi/projet9</w:t>
            </w:r>
          </w:p>
        </w:tc>
        <w:tc>
          <w:tcPr>
            <w:tcW w:w="1347" w:type="dxa"/>
            <w:shd w:val="clear" w:color="auto" w:fill="auto"/>
          </w:tcPr>
          <w:p w:rsidR="00DE1C34" w:rsidRDefault="00DE1C34">
            <w:pPr>
              <w:pStyle w:val="Contenudetableau"/>
              <w:jc w:val="right"/>
            </w:pPr>
          </w:p>
          <w:p w:rsidR="00DE1C34" w:rsidRDefault="00E07018">
            <w:pPr>
              <w:pStyle w:val="Contenudetableau"/>
              <w:jc w:val="right"/>
            </w:pPr>
            <w:r>
              <w:t>1.0</w:t>
            </w:r>
          </w:p>
          <w:p w:rsidR="00DE1C34" w:rsidRDefault="00DE1C34">
            <w:pPr>
              <w:pStyle w:val="Contenudetableau"/>
              <w:jc w:val="right"/>
            </w:pPr>
          </w:p>
        </w:tc>
      </w:tr>
      <w:tr w:rsidR="00E07018" w:rsidTr="00E07018">
        <w:trPr>
          <w:gridAfter w:val="3"/>
          <w:wAfter w:w="8969" w:type="dxa"/>
        </w:trPr>
        <w:tc>
          <w:tcPr>
            <w:tcW w:w="1347" w:type="dxa"/>
            <w:shd w:val="clear" w:color="auto" w:fill="auto"/>
          </w:tcPr>
          <w:p w:rsidR="00E07018" w:rsidRDefault="00E07018">
            <w:pPr>
              <w:pStyle w:val="Contenudetableau"/>
              <w:jc w:val="right"/>
            </w:pP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E54F0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DE1C34" w:rsidRDefault="00E07018">
            <w:pPr>
              <w:numPr>
                <w:ilvl w:val="0"/>
                <w:numId w:val="4"/>
              </w:numPr>
            </w:pPr>
            <w:r>
              <w:t>Dossier de conception fonctionnelle</w:t>
            </w:r>
          </w:p>
          <w:p w:rsidR="00E07018" w:rsidRDefault="00E07018">
            <w:pPr>
              <w:numPr>
                <w:ilvl w:val="0"/>
                <w:numId w:val="4"/>
              </w:numPr>
            </w:pPr>
            <w:r>
              <w:t>Dossier de conception technique</w:t>
            </w:r>
          </w:p>
          <w:p w:rsidR="00E07018" w:rsidRDefault="00E07018">
            <w:pPr>
              <w:numPr>
                <w:ilvl w:val="0"/>
                <w:numId w:val="4"/>
              </w:numPr>
            </w:pPr>
            <w:r>
              <w:t xml:space="preserve">Dossier d’exploitation  </w:t>
            </w:r>
          </w:p>
        </w:tc>
        <w:tc>
          <w:tcPr>
            <w:tcW w:w="3940" w:type="dxa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1347" w:type="dxa"/>
            <w:shd w:val="clear" w:color="auto" w:fill="auto"/>
          </w:tcPr>
          <w:p w:rsidR="00E07018" w:rsidRDefault="00E07018">
            <w:pPr>
              <w:pStyle w:val="Contenudetableau"/>
              <w:jc w:val="right"/>
            </w:pPr>
          </w:p>
          <w:p w:rsidR="00DE1C34" w:rsidRDefault="00E07018">
            <w:pPr>
              <w:pStyle w:val="Contenudetableau"/>
              <w:jc w:val="right"/>
            </w:pPr>
            <w:r>
              <w:t>1.0</w:t>
            </w:r>
          </w:p>
          <w:p w:rsidR="00E07018" w:rsidRDefault="00E07018">
            <w:pPr>
              <w:pStyle w:val="Contenudetableau"/>
              <w:jc w:val="right"/>
            </w:pPr>
            <w:r>
              <w:t>1.0</w:t>
            </w:r>
          </w:p>
          <w:p w:rsidR="00E07018" w:rsidRDefault="00E07018">
            <w:pPr>
              <w:pStyle w:val="Contenudetableau"/>
              <w:jc w:val="right"/>
            </w:pPr>
            <w:r>
              <w:t>1.0</w:t>
            </w: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3940" w:type="dxa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1347" w:type="dxa"/>
            <w:shd w:val="clear" w:color="auto" w:fill="auto"/>
          </w:tcPr>
          <w:p w:rsidR="00DE1C34" w:rsidRDefault="00DE1C34" w:rsidP="00E07018">
            <w:pPr>
              <w:pStyle w:val="Contenudetableau"/>
            </w:pP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</w:rPr>
              <w:t>Détail de la livraison</w:t>
            </w:r>
          </w:p>
        </w:tc>
      </w:tr>
      <w:bookmarkEnd w:id="0"/>
      <w:tr w:rsidR="00DE1C34">
        <w:tc>
          <w:tcPr>
            <w:tcW w:w="10206" w:type="dxa"/>
            <w:shd w:val="clear" w:color="auto" w:fill="auto"/>
          </w:tcPr>
          <w:p w:rsidR="00DE1C34" w:rsidRDefault="00E07018">
            <w:pPr>
              <w:numPr>
                <w:ilvl w:val="0"/>
                <w:numId w:val="5"/>
              </w:numPr>
            </w:pPr>
            <w:r>
              <w:t>Non</w:t>
            </w: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DE1C34">
        <w:tc>
          <w:tcPr>
            <w:tcW w:w="10206" w:type="dxa"/>
            <w:shd w:val="clear" w:color="auto" w:fill="auto"/>
            <w:vAlign w:val="center"/>
          </w:tcPr>
          <w:p w:rsidR="00DE1C34" w:rsidRDefault="00E07018">
            <w:pPr>
              <w:numPr>
                <w:ilvl w:val="0"/>
                <w:numId w:val="6"/>
              </w:numPr>
            </w:pPr>
            <w:r>
              <w:t>Aucune</w:t>
            </w: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DE1C34">
        <w:tc>
          <w:tcPr>
            <w:tcW w:w="10206" w:type="dxa"/>
            <w:shd w:val="clear" w:color="auto" w:fill="auto"/>
            <w:vAlign w:val="center"/>
          </w:tcPr>
          <w:p w:rsidR="00DE1C34" w:rsidRDefault="00E07018">
            <w:pPr>
              <w:pStyle w:val="Contenudetableau"/>
            </w:pPr>
            <w:r>
              <w:t>Maintenance de l’application jusqu’à temps fixé dans le contrat</w:t>
            </w:r>
          </w:p>
        </w:tc>
      </w:tr>
    </w:tbl>
    <w:p w:rsidR="00DE1C34" w:rsidRDefault="00DE1C34"/>
    <w:p w:rsidR="00DE1C34" w:rsidRDefault="00DE1C34"/>
    <w:p w:rsidR="00DE1C34" w:rsidRDefault="00E54F0D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 w:rsidR="00E07018">
        <w:rPr>
          <w:b/>
          <w:bCs/>
        </w:rPr>
        <w:t>10/03/2021</w:t>
      </w:r>
    </w:p>
    <w:p w:rsidR="00DE1C34" w:rsidRDefault="00E54F0D">
      <w:pPr>
        <w:pStyle w:val="Contenudetableau"/>
      </w:pPr>
      <w:r>
        <w:br w:type="page"/>
      </w:r>
    </w:p>
    <w:p w:rsidR="00DE1C34" w:rsidRDefault="00E54F0D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:rsidR="00DE1C34" w:rsidRDefault="00DE1C34">
      <w:pPr>
        <w:pStyle w:val="Contenudetableau"/>
        <w:rPr>
          <w:b/>
          <w:bCs/>
        </w:rPr>
      </w:pPr>
    </w:p>
    <w:p w:rsidR="00DE1C34" w:rsidRDefault="00E54F0D">
      <w:pPr>
        <w:ind w:left="850"/>
      </w:pPr>
      <w:r>
        <w:t>La réception est prononcée :</w:t>
      </w:r>
    </w:p>
    <w:p w:rsidR="00DE1C34" w:rsidRDefault="00E54F0D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DE1C34" w:rsidRDefault="00DE1C34"/>
    <w:p w:rsidR="00DE1C34" w:rsidRDefault="00E54F0D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  <w:rPr>
          <w:i/>
          <w:iCs/>
          <w:sz w:val="12"/>
          <w:szCs w:val="12"/>
        </w:rPr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p w:rsidR="00C80FCF" w:rsidRDefault="00C80FC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p w:rsidR="00C80FCF" w:rsidRDefault="00C80FC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p w:rsidR="00C80FCF" w:rsidRDefault="00C80FC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p w:rsidR="00C80FCF" w:rsidRDefault="00C80FCF" w:rsidP="00C80FCF">
      <w:pPr>
        <w:pStyle w:val="Adressedestinataire"/>
        <w:tabs>
          <w:tab w:val="left" w:pos="675"/>
          <w:tab w:val="left" w:leader="underscore" w:pos="3688"/>
          <w:tab w:val="left" w:pos="4100"/>
        </w:tabs>
      </w:pPr>
    </w:p>
    <w:sectPr w:rsidR="00C80FCF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CAF" w:rsidRDefault="00891CAF">
      <w:r>
        <w:separator/>
      </w:r>
    </w:p>
  </w:endnote>
  <w:endnote w:type="continuationSeparator" w:id="0">
    <w:p w:rsidR="00891CAF" w:rsidRDefault="0089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altName w:val="Calibri"/>
    <w:panose1 w:val="020B0604020202020204"/>
    <w:charset w:val="01"/>
    <w:family w:val="auto"/>
    <w:pitch w:val="variable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Calibr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C34" w:rsidRDefault="00E54F0D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2"/>
      <w:gridCol w:w="8188"/>
    </w:tblGrid>
    <w:tr w:rsidR="00C80FCF" w:rsidTr="00D16F49">
      <w:trPr>
        <w:trHeight w:val="112"/>
        <w:jc w:val="right"/>
      </w:trPr>
      <w:tc>
        <w:tcPr>
          <w:tcW w:w="1991" w:type="dxa"/>
          <w:shd w:val="clear" w:color="auto" w:fill="E6E6E6"/>
        </w:tcPr>
        <w:p w:rsidR="00C80FCF" w:rsidRDefault="00C80FCF" w:rsidP="00C80FCF">
          <w:pPr>
            <w:ind w:right="360"/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IT EXPERTS</w:t>
          </w:r>
        </w:p>
      </w:tc>
      <w:tc>
        <w:tcPr>
          <w:tcW w:w="7647" w:type="dxa"/>
          <w:shd w:val="clear" w:color="auto" w:fill="E6E6E6"/>
        </w:tcPr>
        <w:p w:rsidR="00C80FCF" w:rsidRDefault="00C80FCF" w:rsidP="00C80FCF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110 boulevard Gambetta 06000 Nice– 04.93.90.34.40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C80FCF" w:rsidRPr="00906B91" w:rsidTr="00D16F49">
      <w:trPr>
        <w:trHeight w:val="182"/>
        <w:jc w:val="right"/>
      </w:trPr>
      <w:tc>
        <w:tcPr>
          <w:tcW w:w="1991" w:type="dxa"/>
          <w:shd w:val="clear" w:color="auto" w:fill="E6E6E6"/>
        </w:tcPr>
        <w:p w:rsidR="00C80FCF" w:rsidRDefault="00C80FCF" w:rsidP="00C80FC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2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www.it-expert.com</w:t>
            </w:r>
          </w:hyperlink>
        </w:p>
      </w:tc>
      <w:tc>
        <w:tcPr>
          <w:tcW w:w="7647" w:type="dxa"/>
          <w:shd w:val="clear" w:color="auto" w:fill="E6E6E6"/>
        </w:tcPr>
        <w:p w:rsidR="00C80FCF" w:rsidRPr="00801069" w:rsidRDefault="00C80FCF" w:rsidP="00C80FC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Nice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983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123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456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6202A</w:t>
          </w:r>
        </w:p>
      </w:tc>
    </w:tr>
  </w:tbl>
  <w:p w:rsidR="00C80FCF" w:rsidRPr="00801069" w:rsidRDefault="00C80FCF" w:rsidP="00C80FCF">
    <w:pPr>
      <w:rPr>
        <w:sz w:val="4"/>
        <w:szCs w:val="4"/>
      </w:rPr>
    </w:pPr>
  </w:p>
  <w:p w:rsidR="00DE1C34" w:rsidRDefault="00DE1C3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CAF" w:rsidRDefault="00891CAF">
      <w:r>
        <w:separator/>
      </w:r>
    </w:p>
  </w:footnote>
  <w:footnote w:type="continuationSeparator" w:id="0">
    <w:p w:rsidR="00891CAF" w:rsidRDefault="00891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C34" w:rsidRDefault="00E07018" w:rsidP="00E07018">
    <w:pPr>
      <w:pStyle w:val="Contenudecadre"/>
      <w:tabs>
        <w:tab w:val="right" w:pos="10206"/>
      </w:tabs>
      <w:rPr>
        <w:b/>
        <w:bCs/>
        <w:color w:val="00CC00"/>
      </w:rPr>
    </w:pPr>
    <w:r>
      <w:rPr>
        <w:b/>
        <w:bCs/>
        <w:color w:val="00CC00"/>
      </w:rPr>
      <w:tab/>
    </w:r>
    <w:r w:rsidRPr="00BD3624">
      <w:rPr>
        <w:noProof/>
      </w:rPr>
      <w:drawing>
        <wp:inline distT="0" distB="0" distL="0" distR="0" wp14:anchorId="04C8D871" wp14:editId="28242757">
          <wp:extent cx="952500" cy="9525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1C34" w:rsidRDefault="00DE1C34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DE1C34">
      <w:tc>
        <w:tcPr>
          <w:tcW w:w="6603" w:type="dxa"/>
          <w:shd w:val="clear" w:color="auto" w:fill="auto"/>
        </w:tcPr>
        <w:p w:rsidR="00DE1C34" w:rsidRDefault="00E54F0D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DE1C34" w:rsidRDefault="00E54F0D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DE1C34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DE1C34" w:rsidRDefault="00E07018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OC PIZZA</w:t>
          </w:r>
        </w:p>
        <w:p w:rsidR="00DE1C34" w:rsidRDefault="00E07018">
          <w:pPr>
            <w:pStyle w:val="Adressedestinataire"/>
          </w:pPr>
          <w:r>
            <w:t>2 rue vernier</w:t>
          </w:r>
        </w:p>
        <w:p w:rsidR="00E07018" w:rsidRDefault="00E07018">
          <w:pPr>
            <w:pStyle w:val="Adressedestinataire"/>
          </w:pPr>
          <w:r>
            <w:t>06000 Nice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DE1C34" w:rsidRDefault="00E54F0D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 w:rsidR="00E07018">
            <w:t>OC PIZZA</w:t>
          </w:r>
          <w:r>
            <w:fldChar w:fldCharType="end"/>
          </w:r>
        </w:p>
        <w:p w:rsidR="00DE1C34" w:rsidRDefault="00E54F0D">
          <w:pPr>
            <w:pStyle w:val="Adressedestinataire"/>
          </w:pPr>
          <w:r>
            <w:t xml:space="preserve">Ref.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 w:rsidR="00E07018">
            <w:t>349494945</w:t>
          </w:r>
          <w:r>
            <w:fldChar w:fldCharType="end"/>
          </w:r>
        </w:p>
        <w:p w:rsidR="00DE1C34" w:rsidRDefault="00E54F0D">
          <w:pPr>
            <w:pStyle w:val="Adressedestinataire"/>
          </w:pPr>
          <w:r>
            <w:t>Ref. Client :</w:t>
          </w:r>
          <w:r w:rsidR="00E07018">
            <w:t xml:space="preserve"> 59845948938</w:t>
          </w:r>
        </w:p>
      </w:tc>
    </w:tr>
  </w:tbl>
  <w:p w:rsidR="00DE1C34" w:rsidRDefault="00DE1C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1DD"/>
    <w:multiLevelType w:val="multilevel"/>
    <w:tmpl w:val="4F66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24C0F"/>
    <w:multiLevelType w:val="multilevel"/>
    <w:tmpl w:val="28D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3C227C"/>
    <w:multiLevelType w:val="multilevel"/>
    <w:tmpl w:val="52D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99146C"/>
    <w:multiLevelType w:val="multilevel"/>
    <w:tmpl w:val="35C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DF57FD"/>
    <w:multiLevelType w:val="multilevel"/>
    <w:tmpl w:val="910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780339"/>
    <w:multiLevelType w:val="multilevel"/>
    <w:tmpl w:val="B66E0A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D3A5E13"/>
    <w:multiLevelType w:val="multilevel"/>
    <w:tmpl w:val="A10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34"/>
    <w:rsid w:val="00344714"/>
    <w:rsid w:val="00891CAF"/>
    <w:rsid w:val="008C7AB8"/>
    <w:rsid w:val="00C56C8A"/>
    <w:rsid w:val="00C80FCF"/>
    <w:rsid w:val="00C83E25"/>
    <w:rsid w:val="00DE1C34"/>
    <w:rsid w:val="00E07018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8FDB"/>
  <w15:docId w15:val="{49AA6686-5AA6-0A4B-A05C-7CBB953D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character" w:styleId="Lienhypertexte">
    <w:name w:val="Hyperlink"/>
    <w:basedOn w:val="Policepardfaut"/>
    <w:uiPriority w:val="99"/>
    <w:unhideWhenUsed/>
    <w:rsid w:val="00E070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7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-expert.com" TargetMode="External"/><Relationship Id="rId1" Type="http://schemas.openxmlformats.org/officeDocument/2006/relationships/hyperlink" Target="mailto:info@it-exper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yann hamdi</cp:lastModifiedBy>
  <cp:revision>5</cp:revision>
  <dcterms:created xsi:type="dcterms:W3CDTF">2014-04-01T09:11:00Z</dcterms:created>
  <dcterms:modified xsi:type="dcterms:W3CDTF">2021-02-23T11:05:00Z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