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VHDL Assignment-2 보고서</w:t>
      </w:r>
    </w:p>
    <w:p>
      <w:pPr/>
      <w:r>
        <w:t xml:space="preserve">이름: (이름 입력)　학번: (학번 입력)　제출일: 2026-10-29</w:t>
      </w:r>
    </w:p>
    <w:p>
      <w:pPr/>
      <w:r>
        <w:t xml:space="preserve">사용 도구: Logisim-evolution 5.0.0, Questa Altera Starter FPGA Edition 2025.2</w:t>
      </w:r>
    </w:p>
    <w:p>
      <w:pPr/>
      <w:r>
        <w:t xml:space="preserve">설계 방식: 모든 문제를 Logisim의 VHDL Entity(블랙박스)로 정의하고, 내장 부품 없이 VHDL 코드로 동작을 기술했다. 테스트 회로에서는 입출력 핀과 7-Segment Display만 사용했다.</w:t>
      </w:r>
    </w:p>
    <w:p>
      <w:pPr>
        <w:pStyle w:val="Heading2"/>
      </w:pPr>
      <w:r>
        <w:t xml:space="preserve">1. 4입력 AND / OR</w:t>
      </w:r>
    </w:p>
    <w:p>
      <w:pPr/>
      <w:r>
        <w:rPr>
          <w:b/>
        </w:rPr>
        <w:t xml:space="preserve">설계 내용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out1 = a and b and c and d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out2 = a or b or c or d</w:t>
      </w:r>
    </w:p>
    <w:p>
      <w:pPr/>
      <w:r>
        <w:rPr>
          <w:b/>
        </w:rPr>
        <w:t xml:space="preserve">VHDL 코드 (p1.vhd)</w:t>
      </w:r>
    </w:p>
    <w:p>
      <w:pPr>
        <w:pStyle w:val="Code"/>
      </w:pPr>
      <w:bookmarkStart w:id="1" w:name="bongo_lang_vhdl_1"/>
      <w:bookmarkEnd w:id="1"/>
      <w:r>
        <w:t xml:space="preserve">library ieee;</w:t>
        <w:br/>
        <w:t xml:space="preserve">use ieee.std_logic_1164.all;</w:t>
        <w:br/>
        <w:br/>
        <w:t xml:space="preserve">entity p1 is</w:t>
        <w:br/>
        <w:t xml:space="preserve">    port (</w:t>
        <w:br/>
        <w:t xml:space="preserve">        a    : in  std_logic;</w:t>
        <w:br/>
        <w:t xml:space="preserve">        b    : in  std_logic;</w:t>
        <w:br/>
        <w:t xml:space="preserve">        c    : in  std_logic;</w:t>
        <w:br/>
        <w:t xml:space="preserve">        d    : in  std_logic;</w:t>
        <w:br/>
        <w:t xml:space="preserve">        out1 : out std_logic;</w:t>
        <w:br/>
        <w:t xml:space="preserve">        out2 : out std_logic</w:t>
        <w:br/>
        <w:t xml:space="preserve">    );</w:t>
        <w:br/>
        <w:t xml:space="preserve">end entity p1;</w:t>
        <w:br/>
        <w:br/>
        <w:t xml:space="preserve">architecture behavioral of p1 is</w:t>
        <w:br/>
        <w:t xml:space="preserve">begin</w:t>
        <w:br/>
        <w:t xml:space="preserve">    out1 &lt;= a and b and c and d;</w:t>
        <w:br/>
        <w:t xml:space="preserve">    out2 &lt;= a or b or c or d;</w:t>
        <w:br/>
        <w:t xml:space="preserve">end architecture behavioral;</w:t>
      </w:r>
    </w:p>
    <w:p>
      <w:pPr/>
      <w:r>
        <w:rPr>
          <w:b/>
        </w:rPr>
        <w:t xml:space="preserve">동작 확인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18"/>
        <w:gridCol w:w="2820"/>
        <w:gridCol w:w="2820"/>
      </w:tblGrid>
      <w:tr>
        <w:trPr>
          <w:tblHeader/>
        </w:trPr>
        <w:tc>
          <w:tcPr>
            <w:tcW w:w="3718" w:type="dxa"/>
            <w:shd w:val="clear" w:color="auto" w:fill="F2F2F2"/>
          </w:tcPr>
          <w:p>
            <w:pPr/>
            <w:r>
              <w:t xml:space="preserve">a b c d</w:t>
            </w:r>
          </w:p>
        </w:tc>
        <w:tc>
          <w:tcPr>
            <w:tcW w:w="2820" w:type="dxa"/>
            <w:shd w:val="clear" w:color="auto" w:fill="F2F2F2"/>
          </w:tcPr>
          <w:p>
            <w:pPr/>
            <w:r>
              <w:t xml:space="preserve">out1</w:t>
            </w:r>
          </w:p>
        </w:tc>
        <w:tc>
          <w:tcPr>
            <w:tcW w:w="2820" w:type="dxa"/>
            <w:shd w:val="clear" w:color="auto" w:fill="F2F2F2"/>
          </w:tcPr>
          <w:p>
            <w:pPr/>
            <w:r>
              <w:t xml:space="preserve">out2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0 0 0 0</w:t>
            </w:r>
          </w:p>
        </w:tc>
        <w:tc>
          <w:tcPr>
            <w:tcW w:w="2820" w:type="dxa"/>
          </w:tcPr>
          <w:p>
            <w:pPr/>
            <w:r>
              <w:t xml:space="preserve">0</w:t>
            </w:r>
          </w:p>
        </w:tc>
        <w:tc>
          <w:tcPr>
            <w:tcW w:w="28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0 0 0 1</w:t>
            </w:r>
          </w:p>
        </w:tc>
        <w:tc>
          <w:tcPr>
            <w:tcW w:w="2820" w:type="dxa"/>
          </w:tcPr>
          <w:p>
            <w:pPr/>
            <w:r>
              <w:t xml:space="preserve">0</w:t>
            </w:r>
          </w:p>
        </w:tc>
        <w:tc>
          <w:tcPr>
            <w:tcW w:w="28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1 0 1 0</w:t>
            </w:r>
          </w:p>
        </w:tc>
        <w:tc>
          <w:tcPr>
            <w:tcW w:w="2820" w:type="dxa"/>
          </w:tcPr>
          <w:p>
            <w:pPr/>
            <w:r>
              <w:t xml:space="preserve">0</w:t>
            </w:r>
          </w:p>
        </w:tc>
        <w:tc>
          <w:tcPr>
            <w:tcW w:w="28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1 1 1 1</w:t>
            </w:r>
          </w:p>
        </w:tc>
        <w:tc>
          <w:tcPr>
            <w:tcW w:w="2820" w:type="dxa"/>
          </w:tcPr>
          <w:p>
            <w:pPr/>
            <w:r>
              <w:t xml:space="preserve">1</w:t>
            </w:r>
          </w:p>
        </w:tc>
        <w:tc>
          <w:tcPr>
            <w:tcW w:w="2820" w:type="dxa"/>
          </w:tcPr>
          <w:p>
            <w:pPr/>
            <w:r>
              <w:t xml:space="preserve">1</w:t>
            </w:r>
          </w:p>
        </w:tc>
      </w:tr>
    </w:tbl>
    <w:p>
      <w:pPr/>
      <w:r>
        <w:rPr>
          <w:b/>
        </w:rPr>
        <w:t xml:space="preserve">[회로 및 시뮬레이션 사진 삽입]</w:t>
      </w:r>
    </w:p>
    <w:p>
      <w:pPr>
        <w:pStyle w:val="Heading2"/>
      </w:pPr>
      <w:r>
        <w:t xml:space="preserve">2. 8-to-1 멀티플렉서</w:t>
      </w:r>
    </w:p>
    <w:p>
      <w:pPr/>
      <w:r>
        <w:rPr>
          <w:b/>
        </w:rPr>
        <w:t xml:space="preserve">설계 내용</w:t>
      </w:r>
    </w:p>
    <w:p>
      <w:pPr/>
      <w:r>
        <w:t xml:space="preserve">데이터 입력 d0~d7 중 3비트 선택 신호 s가 가리키는 하나를 출력 y로 내보낸다. 예를 들어 s = 101이면 y = d5이다.</w:t>
      </w:r>
    </w:p>
    <w:p>
      <w:pPr/>
      <w:r>
        <w:rPr>
          <w:b/>
        </w:rPr>
        <w:t xml:space="preserve">VHDL 코드 (p2.vhd)</w:t>
      </w:r>
    </w:p>
    <w:p>
      <w:pPr>
        <w:pStyle w:val="Code"/>
      </w:pPr>
      <w:bookmarkStart w:id="2" w:name="bongo_lang_vhdl_2"/>
      <w:bookmarkEnd w:id="2"/>
      <w:r>
        <w:t xml:space="preserve">library ieee;</w:t>
        <w:br/>
        <w:t xml:space="preserve">use ieee.std_logic_1164.all;</w:t>
        <w:br/>
        <w:br/>
        <w:t xml:space="preserve">entity p2 is</w:t>
        <w:br/>
        <w:t xml:space="preserve">    port (</w:t>
        <w:br/>
        <w:t xml:space="preserve">        d0 : in  std_logic;</w:t>
        <w:br/>
        <w:t xml:space="preserve">        d1 : in  std_logic;</w:t>
        <w:br/>
        <w:t xml:space="preserve">        d2 : in  std_logic;</w:t>
        <w:br/>
        <w:t xml:space="preserve">        d3 : in  std_logic;</w:t>
        <w:br/>
        <w:t xml:space="preserve">        d4 : in  std_logic;</w:t>
        <w:br/>
        <w:t xml:space="preserve">        d5 : in  std_logic;</w:t>
        <w:br/>
        <w:t xml:space="preserve">        d6 : in  std_logic;</w:t>
        <w:br/>
        <w:t xml:space="preserve">        d7 : in  std_logic;</w:t>
        <w:br/>
        <w:t xml:space="preserve">        s  : in  std_logic_vector(2 downto 0);</w:t>
        <w:br/>
        <w:t xml:space="preserve">        y  : out std_logic</w:t>
        <w:br/>
        <w:t xml:space="preserve">    );</w:t>
        <w:br/>
        <w:t xml:space="preserve">end entity p2;</w:t>
        <w:br/>
        <w:br/>
        <w:t xml:space="preserve">architecture behavioral of p2 is</w:t>
        <w:br/>
        <w:t xml:space="preserve">begin</w:t>
        <w:br/>
        <w:t xml:space="preserve">    with s select</w:t>
        <w:br/>
        <w:t xml:space="preserve">        y &lt;= d0 when "000",</w:t>
        <w:br/>
        <w:t xml:space="preserve">             d1 when "001",</w:t>
        <w:br/>
        <w:t xml:space="preserve">             d2 when "010",</w:t>
        <w:br/>
        <w:t xml:space="preserve">             d3 when "011",</w:t>
        <w:br/>
        <w:t xml:space="preserve">             d4 when "100",</w:t>
        <w:br/>
        <w:t xml:space="preserve">             d5 when "101",</w:t>
        <w:br/>
        <w:t xml:space="preserve">             d6 when "110",</w:t>
        <w:br/>
        <w:t xml:space="preserve">             d7 when "111",</w:t>
        <w:br/>
        <w:t xml:space="preserve">             'X' when others;</w:t>
        <w:br/>
        <w:t xml:space="preserve">end architecture behavioral;</w:t>
      </w:r>
    </w:p>
    <w:p>
      <w:pPr/>
      <w:r>
        <w:rPr>
          <w:b/>
        </w:rPr>
        <w:t xml:space="preserve">동작 확인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314"/>
        <w:gridCol w:w="3045"/>
      </w:tblGrid>
      <w:tr>
        <w:trPr>
          <w:tblHeader/>
        </w:trPr>
        <w:tc>
          <w:tcPr>
            <w:tcW w:w="6314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3045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6314" w:type="dxa"/>
          </w:tcPr>
          <w:p>
            <w:pPr/>
            <w:r>
              <w:t xml:space="preserve">d5=1, 나머지 0, s=101</w:t>
            </w:r>
          </w:p>
        </w:tc>
        <w:tc>
          <w:tcPr>
            <w:tcW w:w="3045" w:type="dxa"/>
          </w:tcPr>
          <w:p>
            <w:pPr/>
            <w:r>
              <w:t xml:space="preserve">y=1</w:t>
            </w:r>
          </w:p>
        </w:tc>
      </w:tr>
      <w:tr>
        <w:tc>
          <w:tcPr>
            <w:tcW w:w="6314" w:type="dxa"/>
          </w:tcPr>
          <w:p>
            <w:pPr/>
            <w:r>
              <w:t xml:space="preserve">d5=1, 나머지 0, s=100</w:t>
            </w:r>
          </w:p>
        </w:tc>
        <w:tc>
          <w:tcPr>
            <w:tcW w:w="3045" w:type="dxa"/>
          </w:tcPr>
          <w:p>
            <w:pPr/>
            <w:r>
              <w:t xml:space="preserve">y=0</w:t>
            </w:r>
          </w:p>
        </w:tc>
      </w:tr>
      <w:tr>
        <w:tc>
          <w:tcPr>
            <w:tcW w:w="6314" w:type="dxa"/>
          </w:tcPr>
          <w:p>
            <w:pPr/>
            <w:r>
              <w:t xml:space="preserve">d0=1, 나머지 0, s=000</w:t>
            </w:r>
          </w:p>
        </w:tc>
        <w:tc>
          <w:tcPr>
            <w:tcW w:w="3045" w:type="dxa"/>
          </w:tcPr>
          <w:p>
            <w:pPr/>
            <w:r>
              <w:t xml:space="preserve">y=1</w:t>
            </w:r>
          </w:p>
        </w:tc>
      </w:tr>
      <w:tr>
        <w:tc>
          <w:tcPr>
            <w:tcW w:w="6314" w:type="dxa"/>
          </w:tcPr>
          <w:p>
            <w:pPr/>
            <w:r>
              <w:t xml:space="preserve">d7=1, 나머지 0, s=111</w:t>
            </w:r>
          </w:p>
        </w:tc>
        <w:tc>
          <w:tcPr>
            <w:tcW w:w="3045" w:type="dxa"/>
          </w:tcPr>
          <w:p>
            <w:pPr/>
            <w:r>
              <w:t xml:space="preserve">y=1</w:t>
            </w:r>
          </w:p>
        </w:tc>
      </w:tr>
    </w:tbl>
    <w:p>
      <w:pPr/>
      <w:r>
        <w:rPr>
          <w:b/>
        </w:rPr>
        <w:t xml:space="preserve">[회로 및 시뮬레이션 사진 삽입]</w:t>
      </w:r>
    </w:p>
    <w:p>
      <w:pPr>
        <w:pStyle w:val="Heading2"/>
      </w:pPr>
      <w:r>
        <w:t xml:space="preserve">3. 7-Segment로 문자 표시 (A, b, C, d, F, G)</w:t>
      </w:r>
    </w:p>
    <w:p>
      <w:pPr/>
      <w:r>
        <w:rPr>
          <w:b/>
        </w:rPr>
        <w:t xml:space="preserve">설계 내용</w:t>
      </w:r>
    </w:p>
    <w:p>
      <w:pPr/>
      <w:r>
        <w:t xml:space="preserve">6개 문자를 3비트 입력 x로 인코딩하고, 세그먼트 a~g를 개별 출력으로 내보내 7-Segment Display에 연결했다. 대소문자를 섞은 것은 B와 8, D와 0을 구분하기 위함이다. 110, 111은 사용하지 않으므로 모두 꺼지게 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5"/>
        <w:gridCol w:w="1829"/>
        <w:gridCol w:w="4715"/>
      </w:tblGrid>
      <w:tr>
        <w:trPr>
          <w:tblHeader/>
        </w:trPr>
        <w:tc>
          <w:tcPr>
            <w:tcW w:w="2815" w:type="dxa"/>
            <w:shd w:val="clear" w:color="auto" w:fill="F2F2F2"/>
          </w:tcPr>
          <w:p>
            <w:pPr/>
            <w:r>
              <w:t xml:space="preserve">x</w:t>
            </w:r>
          </w:p>
        </w:tc>
        <w:tc>
          <w:tcPr>
            <w:tcW w:w="1829" w:type="dxa"/>
            <w:shd w:val="clear" w:color="auto" w:fill="F2F2F2"/>
          </w:tcPr>
          <w:p>
            <w:pPr/>
            <w:r>
              <w:t xml:space="preserve">문자</w:t>
            </w:r>
          </w:p>
        </w:tc>
        <w:tc>
          <w:tcPr>
            <w:tcW w:w="4715" w:type="dxa"/>
            <w:shd w:val="clear" w:color="auto" w:fill="F2F2F2"/>
          </w:tcPr>
          <w:p>
            <w:pPr/>
            <w:r>
              <w:t xml:space="preserve">켜지는 세그먼트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000</w:t>
            </w:r>
          </w:p>
        </w:tc>
        <w:tc>
          <w:tcPr>
            <w:tcW w:w="1829" w:type="dxa"/>
          </w:tcPr>
          <w:p>
            <w:pPr/>
            <w:r>
              <w:t xml:space="preserve">A</w:t>
            </w:r>
          </w:p>
        </w:tc>
        <w:tc>
          <w:tcPr>
            <w:tcW w:w="4715" w:type="dxa"/>
          </w:tcPr>
          <w:p>
            <w:pPr/>
            <w:r>
              <w:t xml:space="preserve">a b c e f g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001</w:t>
            </w:r>
          </w:p>
        </w:tc>
        <w:tc>
          <w:tcPr>
            <w:tcW w:w="1829" w:type="dxa"/>
          </w:tcPr>
          <w:p>
            <w:pPr/>
            <w:r>
              <w:t xml:space="preserve">b</w:t>
            </w:r>
          </w:p>
        </w:tc>
        <w:tc>
          <w:tcPr>
            <w:tcW w:w="4715" w:type="dxa"/>
          </w:tcPr>
          <w:p>
            <w:pPr/>
            <w:r>
              <w:t xml:space="preserve">c d e f g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010</w:t>
            </w:r>
          </w:p>
        </w:tc>
        <w:tc>
          <w:tcPr>
            <w:tcW w:w="1829" w:type="dxa"/>
          </w:tcPr>
          <w:p>
            <w:pPr/>
            <w:r>
              <w:t xml:space="preserve">C</w:t>
            </w:r>
          </w:p>
        </w:tc>
        <w:tc>
          <w:tcPr>
            <w:tcW w:w="4715" w:type="dxa"/>
          </w:tcPr>
          <w:p>
            <w:pPr/>
            <w:r>
              <w:t xml:space="preserve">a d e f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011</w:t>
            </w:r>
          </w:p>
        </w:tc>
        <w:tc>
          <w:tcPr>
            <w:tcW w:w="1829" w:type="dxa"/>
          </w:tcPr>
          <w:p>
            <w:pPr/>
            <w:r>
              <w:t xml:space="preserve">d</w:t>
            </w:r>
          </w:p>
        </w:tc>
        <w:tc>
          <w:tcPr>
            <w:tcW w:w="4715" w:type="dxa"/>
          </w:tcPr>
          <w:p>
            <w:pPr/>
            <w:r>
              <w:t xml:space="preserve">b c d e g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100</w:t>
            </w:r>
          </w:p>
        </w:tc>
        <w:tc>
          <w:tcPr>
            <w:tcW w:w="1829" w:type="dxa"/>
          </w:tcPr>
          <w:p>
            <w:pPr/>
            <w:r>
              <w:t xml:space="preserve">F</w:t>
            </w:r>
          </w:p>
        </w:tc>
        <w:tc>
          <w:tcPr>
            <w:tcW w:w="4715" w:type="dxa"/>
          </w:tcPr>
          <w:p>
            <w:pPr/>
            <w:r>
              <w:t xml:space="preserve">a e f g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101</w:t>
            </w:r>
          </w:p>
        </w:tc>
        <w:tc>
          <w:tcPr>
            <w:tcW w:w="1829" w:type="dxa"/>
          </w:tcPr>
          <w:p>
            <w:pPr/>
            <w:r>
              <w:t xml:space="preserve">G</w:t>
            </w:r>
          </w:p>
        </w:tc>
        <w:tc>
          <w:tcPr>
            <w:tcW w:w="4715" w:type="dxa"/>
          </w:tcPr>
          <w:p>
            <w:pPr/>
            <w:r>
              <w:t xml:space="preserve">a c d e f</w:t>
            </w:r>
          </w:p>
        </w:tc>
      </w:tr>
      <w:tr>
        <w:tc>
          <w:tcPr>
            <w:tcW w:w="2815" w:type="dxa"/>
          </w:tcPr>
          <w:p>
            <w:pPr/>
            <w:r>
              <w:t xml:space="preserve">110, 111</w:t>
            </w:r>
          </w:p>
        </w:tc>
        <w:tc>
          <w:tcPr>
            <w:tcW w:w="1829" w:type="dxa"/>
          </w:tcPr>
          <w:p>
            <w:pPr/>
            <w:r>
              <w:t xml:space="preserve">꺼짐</w:t>
            </w:r>
          </w:p>
        </w:tc>
        <w:tc>
          <w:tcPr>
            <w:tcW w:w="4715" w:type="dxa"/>
          </w:tcPr>
          <w:p>
            <w:pPr/>
            <w:r>
              <w:t xml:space="preserve">없음</w:t>
            </w:r>
          </w:p>
        </w:tc>
      </w:tr>
    </w:tbl>
    <w:p>
      <w:pPr/>
      <w:r>
        <w:rPr>
          <w:b/>
        </w:rPr>
        <w:t xml:space="preserve">VHDL 코드 (p3.vhd)</w:t>
      </w:r>
    </w:p>
    <w:p>
      <w:pPr>
        <w:pStyle w:val="Code"/>
      </w:pPr>
      <w:bookmarkStart w:id="3" w:name="bongo_lang_vhdl_3"/>
      <w:bookmarkEnd w:id="3"/>
      <w:r>
        <w:t xml:space="preserve">library ieee;</w:t>
        <w:br/>
        <w:t xml:space="preserve">use ieee.std_logic_1164.all;</w:t>
        <w:br/>
        <w:br/>
        <w:t xml:space="preserve">entity p3 is</w:t>
        <w:br/>
        <w:t xml:space="preserve">    port (</w:t>
        <w:br/>
        <w:t xml:space="preserve">        x : in  std_logic_vector(2 downto 0);</w:t>
        <w:br/>
        <w:t xml:space="preserve">        a : out std_logic;</w:t>
        <w:br/>
        <w:t xml:space="preserve">        b : out std_logic;</w:t>
        <w:br/>
        <w:t xml:space="preserve">        c : out std_logic;</w:t>
        <w:br/>
        <w:t xml:space="preserve">        d : out std_logic;</w:t>
        <w:br/>
        <w:t xml:space="preserve">        e : out std_logic;</w:t>
        <w:br/>
        <w:t xml:space="preserve">        f : out std_logic;</w:t>
        <w:br/>
        <w:t xml:space="preserve">        g : out std_logic</w:t>
        <w:br/>
        <w:t xml:space="preserve">    );</w:t>
        <w:br/>
        <w:t xml:space="preserve">end entity p3;</w:t>
        <w:br/>
        <w:br/>
        <w:t xml:space="preserve">architecture behavioral of p3 is</w:t>
        <w:br/>
        <w:t xml:space="preserve">    signal seg : std_logic_vector(6 downto 0);  -- a b c d e f g</w:t>
        <w:br/>
        <w:t xml:space="preserve">begin</w:t>
        <w:br/>
        <w:t xml:space="preserve">    with x select</w:t>
        <w:br/>
        <w:t xml:space="preserve">        seg &lt;= "1110111" when "000",  -- A</w:t>
        <w:br/>
        <w:t xml:space="preserve">               "0011111" when "001",  -- b</w:t>
        <w:br/>
        <w:t xml:space="preserve">               "1001110" when "010",  -- C</w:t>
        <w:br/>
        <w:t xml:space="preserve">               "0111101" when "011",  -- d</w:t>
        <w:br/>
        <w:t xml:space="preserve">               "1000111" when "100",  -- F</w:t>
        <w:br/>
        <w:t xml:space="preserve">               "1011110" when "101",  -- G</w:t>
        <w:br/>
        <w:t xml:space="preserve">               "0000000" when others;</w:t>
        <w:br/>
        <w:br/>
        <w:t xml:space="preserve">    a &lt;= seg(6);</w:t>
        <w:br/>
        <w:t xml:space="preserve">    b &lt;= seg(5);</w:t>
        <w:br/>
        <w:t xml:space="preserve">    c &lt;= seg(4);</w:t>
        <w:br/>
        <w:t xml:space="preserve">    d &lt;= seg(3);</w:t>
        <w:br/>
        <w:t xml:space="preserve">    e &lt;= seg(2);</w:t>
        <w:br/>
        <w:t xml:space="preserve">    f &lt;= seg(1);</w:t>
        <w:br/>
        <w:t xml:space="preserve">    g &lt;= seg(0);</w:t>
        <w:br/>
        <w:t xml:space="preserve">end architecture behavioral;</w:t>
      </w:r>
    </w:p>
    <w:p>
      <w:pPr/>
      <w:r>
        <w:rPr>
          <w:b/>
        </w:rPr>
        <w:t xml:space="preserve">동작 확인</w:t>
      </w:r>
      <w:r>
        <w:t xml:space="preserve">: x를 000~101로 바꿔 A, b, C, d, F, G가 표시되는지, 110에서 꺼지는지 확인했다.</w:t>
      </w:r>
    </w:p>
    <w:p>
      <w:pPr/>
      <w:r>
        <w:rPr>
          <w:b/>
        </w:rPr>
        <w:t xml:space="preserve">[x=000~101, 110 표시 사진 삽입]</w:t>
      </w:r>
    </w:p>
    <w:p>
      <w:pPr>
        <w:pStyle w:val="Heading2"/>
      </w:pPr>
      <w:r>
        <w:t xml:space="preserve">4. 25명 투표기</w:t>
      </w:r>
    </w:p>
    <w:p>
      <w:pPr/>
      <w:r>
        <w:rPr>
          <w:b/>
        </w:rPr>
        <w:t xml:space="preserve">설계 내용</w:t>
      </w:r>
    </w:p>
    <w:p>
      <w:pPr/>
      <w:r>
        <w:t xml:space="preserve">25비트 입력 v의 각 비트가 한 명의 투표(1 = 찬성)이다. 찬성이 13명 이상(과반수)이면 pass = 1, 아니면 0을 출력한다. 확인용으로 찬성 수를 5비트 cnt로 함께 출력한다.</w:t>
      </w:r>
    </w:p>
    <w:p>
      <w:pPr/>
      <w:r>
        <w:rPr>
          <w:b/>
        </w:rPr>
        <w:t xml:space="preserve">VHDL 코드 (p4.vhd)</w:t>
      </w:r>
    </w:p>
    <w:p>
      <w:pPr>
        <w:pStyle w:val="Code"/>
      </w:pPr>
      <w:bookmarkStart w:id="4" w:name="bongo_lang_vhdl_4"/>
      <w:bookmarkEnd w:id="4"/>
      <w:r>
        <w:t xml:space="preserve">library ieee;</w:t>
        <w:br/>
        <w:t xml:space="preserve">use ieee.std_logic_1164.all;</w:t>
        <w:br/>
        <w:t xml:space="preserve">use ieee.numeric_std.all;</w:t>
        <w:br/>
        <w:br/>
        <w:t xml:space="preserve">entity p4 is</w:t>
        <w:br/>
        <w:t xml:space="preserve">    port (</w:t>
        <w:br/>
        <w:t xml:space="preserve">        v    : in  std_logic_vector(24 downto 0);</w:t>
        <w:br/>
        <w:t xml:space="preserve">        pass : out std_logic;</w:t>
        <w:br/>
        <w:t xml:space="preserve">        cnt  : out std_logic_vector(4 downto 0)</w:t>
        <w:br/>
        <w:t xml:space="preserve">    );</w:t>
        <w:br/>
        <w:t xml:space="preserve">end entity p4;</w:t>
        <w:br/>
        <w:br/>
        <w:t xml:space="preserve">architecture behavioral of p4 is</w:t>
        <w:br/>
        <w:t xml:space="preserve">begin</w:t>
        <w:br/>
        <w:t xml:space="preserve">    process (v)</w:t>
        <w:br/>
        <w:t xml:space="preserve">        variable n : integer range 0 to 25;</w:t>
        <w:br/>
        <w:t xml:space="preserve">    begin</w:t>
        <w:br/>
        <w:t xml:space="preserve">        n := 0;</w:t>
        <w:br/>
        <w:t xml:space="preserve">        for i in 0 to 24 loop</w:t>
        <w:br/>
        <w:t xml:space="preserve">            if v(i) = '1' then</w:t>
        <w:br/>
        <w:t xml:space="preserve">                n := n + 1;</w:t>
        <w:br/>
        <w:t xml:space="preserve">            end if;</w:t>
        <w:br/>
        <w:t xml:space="preserve">        end loop;</w:t>
        <w:br/>
        <w:br/>
        <w:t xml:space="preserve">        cnt &lt;= std_logic_vector(to_unsigned(n, 5));</w:t>
        <w:br/>
        <w:br/>
        <w:t xml:space="preserve">        if n &gt;= 13 then</w:t>
        <w:br/>
        <w:t xml:space="preserve">            pass &lt;= '1';</w:t>
        <w:br/>
        <w:t xml:space="preserve">        else</w:t>
        <w:br/>
        <w:t xml:space="preserve">            pass &lt;= '0';</w:t>
        <w:br/>
        <w:t xml:space="preserve">        end if;</w:t>
        <w:br/>
        <w:t xml:space="preserve">    end process;</w:t>
        <w:br/>
        <w:t xml:space="preserve">end architecture behavioral;</w:t>
      </w:r>
    </w:p>
    <w:p>
      <w:pPr/>
      <w:r>
        <w:rPr>
          <w:b/>
        </w:rPr>
        <w:t xml:space="preserve">동작 확인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9"/>
        <w:gridCol w:w="3272"/>
        <w:gridCol w:w="1814"/>
        <w:gridCol w:w="1814"/>
      </w:tblGrid>
      <w:tr>
        <w:trPr>
          <w:tblHeader/>
        </w:trPr>
        <w:tc>
          <w:tcPr>
            <w:tcW w:w="2459" w:type="dxa"/>
            <w:shd w:val="clear" w:color="auto" w:fill="F2F2F2"/>
          </w:tcPr>
          <w:p>
            <w:pPr/>
            <w:r>
              <w:t xml:space="preserve">찬성 수</w:t>
            </w:r>
          </w:p>
        </w:tc>
        <w:tc>
          <w:tcPr>
            <w:tcW w:w="3272" w:type="dxa"/>
            <w:shd w:val="clear" w:color="auto" w:fill="F2F2F2"/>
          </w:tcPr>
          <w:p>
            <w:pPr/>
            <w:r>
              <w:t xml:space="preserve">v (16진수)</w:t>
            </w:r>
          </w:p>
        </w:tc>
        <w:tc>
          <w:tcPr>
            <w:tcW w:w="1814" w:type="dxa"/>
            <w:shd w:val="clear" w:color="auto" w:fill="F2F2F2"/>
          </w:tcPr>
          <w:p>
            <w:pPr/>
            <w:r>
              <w:t xml:space="preserve">cnt</w:t>
            </w:r>
          </w:p>
        </w:tc>
        <w:tc>
          <w:tcPr>
            <w:tcW w:w="1814" w:type="dxa"/>
            <w:shd w:val="clear" w:color="auto" w:fill="F2F2F2"/>
          </w:tcPr>
          <w:p>
            <w:pPr/>
            <w:r>
              <w:t xml:space="preserve">pass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0</w:t>
            </w:r>
          </w:p>
        </w:tc>
        <w:tc>
          <w:tcPr>
            <w:tcW w:w="3272" w:type="dxa"/>
          </w:tcPr>
          <w:p>
            <w:pPr/>
            <w:r>
              <w:t xml:space="preserve">0000000</w:t>
            </w:r>
          </w:p>
        </w:tc>
        <w:tc>
          <w:tcPr>
            <w:tcW w:w="1814" w:type="dxa"/>
          </w:tcPr>
          <w:p>
            <w:pPr/>
            <w:r>
              <w:t xml:space="preserve">0</w:t>
            </w:r>
          </w:p>
        </w:tc>
        <w:tc>
          <w:tcPr>
            <w:tcW w:w="1814" w:type="dxa"/>
          </w:tcPr>
          <w:p>
            <w:pPr/>
            <w:r>
              <w:t xml:space="preserve">0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12</w:t>
            </w:r>
          </w:p>
        </w:tc>
        <w:tc>
          <w:tcPr>
            <w:tcW w:w="3272" w:type="dxa"/>
          </w:tcPr>
          <w:p>
            <w:pPr/>
            <w:r>
              <w:t xml:space="preserve">0000FFF</w:t>
            </w:r>
          </w:p>
        </w:tc>
        <w:tc>
          <w:tcPr>
            <w:tcW w:w="1814" w:type="dxa"/>
          </w:tcPr>
          <w:p>
            <w:pPr/>
            <w:r>
              <w:t xml:space="preserve">12</w:t>
            </w:r>
          </w:p>
        </w:tc>
        <w:tc>
          <w:tcPr>
            <w:tcW w:w="1814" w:type="dxa"/>
          </w:tcPr>
          <w:p>
            <w:pPr/>
            <w:r>
              <w:t xml:space="preserve">0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13</w:t>
            </w:r>
          </w:p>
        </w:tc>
        <w:tc>
          <w:tcPr>
            <w:tcW w:w="3272" w:type="dxa"/>
          </w:tcPr>
          <w:p>
            <w:pPr/>
            <w:r>
              <w:t xml:space="preserve">0001FFF</w:t>
            </w:r>
          </w:p>
        </w:tc>
        <w:tc>
          <w:tcPr>
            <w:tcW w:w="1814" w:type="dxa"/>
          </w:tcPr>
          <w:p>
            <w:pPr/>
            <w:r>
              <w:t xml:space="preserve">13</w:t>
            </w:r>
          </w:p>
        </w:tc>
        <w:tc>
          <w:tcPr>
            <w:tcW w:w="1814" w:type="dxa"/>
          </w:tcPr>
          <w:p>
            <w:pPr/>
            <w:r>
              <w:t xml:space="preserve">1</w:t>
            </w:r>
          </w:p>
        </w:tc>
      </w:tr>
      <w:tr>
        <w:tc>
          <w:tcPr>
            <w:tcW w:w="2459" w:type="dxa"/>
          </w:tcPr>
          <w:p>
            <w:pPr/>
            <w:r>
              <w:t xml:space="preserve">25</w:t>
            </w:r>
          </w:p>
        </w:tc>
        <w:tc>
          <w:tcPr>
            <w:tcW w:w="3272" w:type="dxa"/>
          </w:tcPr>
          <w:p>
            <w:pPr/>
            <w:r>
              <w:t xml:space="preserve">1FFFFFF</w:t>
            </w:r>
          </w:p>
        </w:tc>
        <w:tc>
          <w:tcPr>
            <w:tcW w:w="1814" w:type="dxa"/>
          </w:tcPr>
          <w:p>
            <w:pPr/>
            <w:r>
              <w:t xml:space="preserve">25</w:t>
            </w:r>
          </w:p>
        </w:tc>
        <w:tc>
          <w:tcPr>
            <w:tcW w:w="1814" w:type="dxa"/>
          </w:tcPr>
          <w:p>
            <w:pPr/>
            <w:r>
              <w:t xml:space="preserve">1</w:t>
            </w:r>
          </w:p>
        </w:tc>
      </w:tr>
    </w:tbl>
    <w:p>
      <w:pPr/>
      <w:r>
        <w:t xml:space="preserve">12명과 13명 사이에서 결과가 바뀌는 것을 확인했다.</w:t>
      </w:r>
    </w:p>
    <w:p>
      <w:pPr/>
      <w:r>
        <w:rPr>
          <w:b/>
        </w:rPr>
        <w:t xml:space="preserve">[회로 및 시뮬레이션 사진 삽입]</w:t>
      </w:r>
    </w:p>
    <w:p>
      <w:pPr>
        <w:pStyle w:val="Heading2"/>
      </w:pPr>
      <w:r>
        <w:t xml:space="preserve">5. 13비트 1의 개수 + 7-Segment 표시 + enable</w:t>
      </w:r>
    </w:p>
    <w:p>
      <w:pPr/>
      <w:r>
        <w:rPr>
          <w:b/>
        </w:rPr>
        <w:t xml:space="preserve">설계 내용</w:t>
      </w:r>
    </w:p>
    <w:p>
      <w:pPr/>
      <w:r>
        <w:t xml:space="preserve">13비트 입력 vt에서 1의 개수 n(0~13)을 세어 7-Segment에 표시한다. 0~9는 숫자, 10~15는 A, b, C, d, E, F이다. en = 0이면 모든 세그먼트가 꺼지고, en = 1이면 결과를 표시한다. 13비트 입력으로는 n이 최대 13이므로 E(14), F(15)는 실제로 도달할 수 없다.</w:t>
      </w:r>
    </w:p>
    <w:p>
      <w:pPr/>
      <w:r>
        <w:rPr>
          <w:b/>
        </w:rPr>
        <w:t xml:space="preserve">VHDL 코드 (p5.vhd)</w:t>
      </w:r>
    </w:p>
    <w:p>
      <w:pPr>
        <w:pStyle w:val="Code"/>
      </w:pPr>
      <w:bookmarkStart w:id="5" w:name="bongo_lang_vhdl_5"/>
      <w:bookmarkEnd w:id="5"/>
      <w:r>
        <w:t xml:space="preserve">library ieee;</w:t>
        <w:br/>
        <w:t xml:space="preserve">use ieee.std_logic_1164.all;</w:t>
        <w:br/>
        <w:t xml:space="preserve">use ieee.numeric_std.all;</w:t>
        <w:br/>
        <w:br/>
        <w:t xml:space="preserve">entity p5 is</w:t>
        <w:br/>
        <w:t xml:space="preserve">    port (</w:t>
        <w:br/>
        <w:t xml:space="preserve">        vt : in  std_logic_vector(12 downto 0);</w:t>
        <w:br/>
        <w:t xml:space="preserve">        en : in  std_logic;</w:t>
        <w:br/>
        <w:t xml:space="preserve">        a  : out std_logic;</w:t>
        <w:br/>
        <w:t xml:space="preserve">        b  : out std_logic;</w:t>
        <w:br/>
        <w:t xml:space="preserve">        c  : out std_logic;</w:t>
        <w:br/>
        <w:t xml:space="preserve">        d  : out std_logic;</w:t>
        <w:br/>
        <w:t xml:space="preserve">        e  : out std_logic;</w:t>
        <w:br/>
        <w:t xml:space="preserve">        f  : out std_logic;</w:t>
        <w:br/>
        <w:t xml:space="preserve">        g  : out std_logic</w:t>
        <w:br/>
        <w:t xml:space="preserve">    );</w:t>
        <w:br/>
        <w:t xml:space="preserve">end entity p5;</w:t>
        <w:br/>
        <w:br/>
        <w:t xml:space="preserve">architecture behavioral of p5 is</w:t>
        <w:br/>
        <w:t xml:space="preserve">    signal seg : std_logic_vector(6 downto 0);  -- a b c d e f g</w:t>
        <w:br/>
        <w:t xml:space="preserve">begin</w:t>
        <w:br/>
        <w:t xml:space="preserve">    process (vt, en)</w:t>
        <w:br/>
        <w:t xml:space="preserve">        variable n : integer range 0 to 13;</w:t>
        <w:br/>
        <w:t xml:space="preserve">    begin</w:t>
        <w:br/>
        <w:t xml:space="preserve">        n := 0;</w:t>
        <w:br/>
        <w:t xml:space="preserve">        for i in 0 to 12 loop</w:t>
        <w:br/>
        <w:t xml:space="preserve">            if vt(i) = '1' then</w:t>
        <w:br/>
        <w:t xml:space="preserve">                n := n + 1;</w:t>
        <w:br/>
        <w:t xml:space="preserve">            end if;</w:t>
        <w:br/>
        <w:t xml:space="preserve">        end loop;</w:t>
        <w:br/>
        <w:br/>
        <w:t xml:space="preserve">        if en = '0' then</w:t>
        <w:br/>
        <w:t xml:space="preserve">            seg &lt;= "0000000";</w:t>
        <w:br/>
        <w:t xml:space="preserve">        else</w:t>
        <w:br/>
        <w:t xml:space="preserve">            case n is</w:t>
        <w:br/>
        <w:t xml:space="preserve">                when 0  =&gt; seg &lt;= "1111110";  -- 0</w:t>
        <w:br/>
        <w:t xml:space="preserve">                when 1  =&gt; seg &lt;= "0110000";  -- 1</w:t>
        <w:br/>
        <w:t xml:space="preserve">                when 2  =&gt; seg &lt;= "1101101";  -- 2</w:t>
        <w:br/>
        <w:t xml:space="preserve">                when 3  =&gt; seg &lt;= "1111001";  -- 3</w:t>
        <w:br/>
        <w:t xml:space="preserve">                when 4  =&gt; seg &lt;= "0110011";  -- 4</w:t>
        <w:br/>
        <w:t xml:space="preserve">                when 5  =&gt; seg &lt;= "1011011";  -- 5</w:t>
        <w:br/>
        <w:t xml:space="preserve">                when 6  =&gt; seg &lt;= "1011111";  -- 6</w:t>
        <w:br/>
        <w:t xml:space="preserve">                when 7  =&gt; seg &lt;= "1110000";  -- 7</w:t>
        <w:br/>
        <w:t xml:space="preserve">                when 8  =&gt; seg &lt;= "1111111";  -- 8</w:t>
        <w:br/>
        <w:t xml:space="preserve">                when 9  =&gt; seg &lt;= "1111011";  -- 9</w:t>
        <w:br/>
        <w:t xml:space="preserve">                when 10 =&gt; seg &lt;= "1110111";  -- A</w:t>
        <w:br/>
        <w:t xml:space="preserve">                when 11 =&gt; seg &lt;= "0011111";  -- b</w:t>
        <w:br/>
        <w:t xml:space="preserve">                when 12 =&gt; seg &lt;= "1001110";  -- C</w:t>
        <w:br/>
        <w:t xml:space="preserve">                when 13 =&gt; seg &lt;= "0111101";  -- d</w:t>
        <w:br/>
        <w:t xml:space="preserve">            end case;</w:t>
        <w:br/>
        <w:t xml:space="preserve">        end if;</w:t>
        <w:br/>
        <w:t xml:space="preserve">    end process;</w:t>
        <w:br/>
        <w:br/>
        <w:t xml:space="preserve">    a &lt;= seg(6);</w:t>
        <w:br/>
        <w:t xml:space="preserve">    b &lt;= seg(5);</w:t>
        <w:br/>
        <w:t xml:space="preserve">    c &lt;= seg(4);</w:t>
        <w:br/>
        <w:t xml:space="preserve">    d &lt;= seg(3);</w:t>
        <w:br/>
        <w:t xml:space="preserve">    e &lt;= seg(2);</w:t>
        <w:br/>
        <w:t xml:space="preserve">    f &lt;= seg(1);</w:t>
        <w:br/>
        <w:t xml:space="preserve">    g &lt;= seg(0);</w:t>
        <w:br/>
        <w:t xml:space="preserve">end architecture behavioral;</w:t>
      </w:r>
    </w:p>
    <w:p>
      <w:pPr/>
      <w:r>
        <w:rPr>
          <w:b/>
        </w:rPr>
        <w:t xml:space="preserve">동작 확인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3"/>
        <w:gridCol w:w="2636"/>
        <w:gridCol w:w="1735"/>
        <w:gridCol w:w="1735"/>
      </w:tblGrid>
      <w:tr>
        <w:trPr>
          <w:tblHeader/>
        </w:trPr>
        <w:tc>
          <w:tcPr>
            <w:tcW w:w="3253" w:type="dxa"/>
            <w:shd w:val="clear" w:color="auto" w:fill="F2F2F2"/>
          </w:tcPr>
          <w:p>
            <w:pPr/>
            <w:r>
              <w:t xml:space="preserve">vt (16진수)</w:t>
            </w:r>
          </w:p>
        </w:tc>
        <w:tc>
          <w:tcPr>
            <w:tcW w:w="2636" w:type="dxa"/>
            <w:shd w:val="clear" w:color="auto" w:fill="F2F2F2"/>
          </w:tcPr>
          <w:p>
            <w:pPr/>
            <w:r>
              <w:t xml:space="preserve">1의 개수</w:t>
            </w:r>
          </w:p>
        </w:tc>
        <w:tc>
          <w:tcPr>
            <w:tcW w:w="1735" w:type="dxa"/>
            <w:shd w:val="clear" w:color="auto" w:fill="F2F2F2"/>
          </w:tcPr>
          <w:p>
            <w:pPr/>
            <w:r>
              <w:t xml:space="preserve">en</w:t>
            </w:r>
          </w:p>
        </w:tc>
        <w:tc>
          <w:tcPr>
            <w:tcW w:w="1735" w:type="dxa"/>
            <w:shd w:val="clear" w:color="auto" w:fill="F2F2F2"/>
          </w:tcPr>
          <w:p>
            <w:pPr/>
            <w:r>
              <w:t xml:space="preserve">표시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0000</w:t>
            </w:r>
          </w:p>
        </w:tc>
        <w:tc>
          <w:tcPr>
            <w:tcW w:w="2636" w:type="dxa"/>
          </w:tcPr>
          <w:p>
            <w:pPr/>
            <w:r>
              <w:t xml:space="preserve">0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0007</w:t>
            </w:r>
          </w:p>
        </w:tc>
        <w:tc>
          <w:tcPr>
            <w:tcW w:w="2636" w:type="dxa"/>
          </w:tcPr>
          <w:p>
            <w:pPr/>
            <w:r>
              <w:t xml:space="preserve">3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3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01FF</w:t>
            </w:r>
          </w:p>
        </w:tc>
        <w:tc>
          <w:tcPr>
            <w:tcW w:w="2636" w:type="dxa"/>
          </w:tcPr>
          <w:p>
            <w:pPr/>
            <w:r>
              <w:t xml:space="preserve">9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03FF</w:t>
            </w:r>
          </w:p>
        </w:tc>
        <w:tc>
          <w:tcPr>
            <w:tcW w:w="2636" w:type="dxa"/>
          </w:tcPr>
          <w:p>
            <w:pPr/>
            <w:r>
              <w:t xml:space="preserve">10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A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07FF</w:t>
            </w:r>
          </w:p>
        </w:tc>
        <w:tc>
          <w:tcPr>
            <w:tcW w:w="2636" w:type="dxa"/>
          </w:tcPr>
          <w:p>
            <w:pPr/>
            <w:r>
              <w:t xml:space="preserve">11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b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0FFF</w:t>
            </w:r>
          </w:p>
        </w:tc>
        <w:tc>
          <w:tcPr>
            <w:tcW w:w="2636" w:type="dxa"/>
          </w:tcPr>
          <w:p>
            <w:pPr/>
            <w:r>
              <w:t xml:space="preserve">12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C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1FFF</w:t>
            </w:r>
          </w:p>
        </w:tc>
        <w:tc>
          <w:tcPr>
            <w:tcW w:w="2636" w:type="dxa"/>
          </w:tcPr>
          <w:p>
            <w:pPr/>
            <w:r>
              <w:t xml:space="preserve">13</w:t>
            </w:r>
          </w:p>
        </w:tc>
        <w:tc>
          <w:tcPr>
            <w:tcW w:w="1735" w:type="dxa"/>
          </w:tcPr>
          <w:p>
            <w:pPr/>
            <w:r>
              <w:t xml:space="preserve">1</w:t>
            </w:r>
          </w:p>
        </w:tc>
        <w:tc>
          <w:tcPr>
            <w:tcW w:w="1735" w:type="dxa"/>
          </w:tcPr>
          <w:p>
            <w:pPr/>
            <w:r>
              <w:t xml:space="preserve">d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1FFF</w:t>
            </w:r>
          </w:p>
        </w:tc>
        <w:tc>
          <w:tcPr>
            <w:tcW w:w="2636" w:type="dxa"/>
          </w:tcPr>
          <w:p>
            <w:pPr/>
            <w:r>
              <w:t xml:space="preserve">13</w:t>
            </w:r>
          </w:p>
        </w:tc>
        <w:tc>
          <w:tcPr>
            <w:tcW w:w="1735" w:type="dxa"/>
          </w:tcPr>
          <w:p>
            <w:pPr/>
            <w:r>
              <w:t xml:space="preserve">0</w:t>
            </w:r>
          </w:p>
        </w:tc>
        <w:tc>
          <w:tcPr>
            <w:tcW w:w="1735" w:type="dxa"/>
          </w:tcPr>
          <w:p>
            <w:pPr/>
            <w:r>
              <w:t xml:space="preserve">꺼짐</w:t>
            </w:r>
          </w:p>
        </w:tc>
      </w:tr>
    </w:tbl>
    <w:p>
      <w:pPr/>
      <w:r>
        <w:rPr>
          <w:b/>
        </w:rPr>
        <w:t xml:space="preserve">[회로 및 시뮬레이션 사진 삽입]</w:t>
      </w:r>
    </w:p>
    <w:p>
      <w:pPr>
        <w:pStyle w:val="Heading2"/>
      </w:pPr>
      <w:r>
        <w:t xml:space="preserve">결론</w:t>
      </w:r>
    </w:p>
    <w:p>
      <w:pPr/>
      <w:r>
        <w:t xml:space="preserve">다섯 문제를 모두 VHDL Entity로 정의하고 Logisim에서 블랙박스 형태로 연결해 동작을 확인했다. 제출 파일은 p1~p5.vhd, assignment2.circ, 본 보고서이다.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VHDL Assignment-2 보고서</dc:title>
  <dc:description>Claude Docs node/c976d99d-b8a7@1 docx-w7</dc:description>
  <cp:revision>1</cp:revision>
</cp:coreProperties>
</file>