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91" w:rsidRDefault="00F37691" w:rsidP="00F37691">
      <w:pPr>
        <w:pStyle w:val="NormalWeb"/>
        <w:shd w:val="clear" w:color="auto" w:fill="FFFFFF"/>
        <w:rPr>
          <w:rFonts w:ascii="Helvetica" w:hAnsi="Helvetica"/>
        </w:rPr>
      </w:pPr>
      <w:bookmarkStart w:id="0" w:name="_GoBack"/>
      <w:bookmarkEnd w:id="0"/>
      <w:proofErr w:type="gramStart"/>
      <w:r>
        <w:rPr>
          <w:rFonts w:ascii="Helvetica" w:hAnsi="Helvetica"/>
        </w:rPr>
        <w:t>admin:</w:t>
      </w:r>
      <w:proofErr w:type="gramEnd"/>
      <w:r>
        <w:rPr>
          <w:rFonts w:ascii="Helvetica" w:hAnsi="Helvetica"/>
        </w:rPr>
        <w:t xml:space="preserve"> login: </w:t>
      </w:r>
      <w:proofErr w:type="spellStart"/>
      <w:r>
        <w:rPr>
          <w:rFonts w:ascii="Helvetica" w:hAnsi="Helvetica"/>
        </w:rPr>
        <w:t>digeek</w:t>
      </w:r>
      <w:proofErr w:type="spellEnd"/>
    </w:p>
    <w:p w:rsidR="00F37691" w:rsidRPr="00F37691" w:rsidRDefault="00F37691" w:rsidP="00F37691">
      <w:pPr>
        <w:pStyle w:val="NormalWeb"/>
        <w:shd w:val="clear" w:color="auto" w:fill="FFFFFF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Mdp</w:t>
      </w:r>
      <w:proofErr w:type="spellEnd"/>
      <w:r>
        <w:rPr>
          <w:rFonts w:ascii="Helvetica" w:hAnsi="Helvetica"/>
        </w:rPr>
        <w:t>: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digeek</w:t>
      </w:r>
      <w:proofErr w:type="spellEnd"/>
      <w:r>
        <w:rPr>
          <w:rFonts w:ascii="Helvetica" w:hAnsi="Helvetica"/>
        </w:rPr>
        <w:t xml:space="preserve"> </w:t>
      </w:r>
    </w:p>
    <w:p w:rsidR="00F37691" w:rsidRDefault="00F37691" w:rsidP="00B2591C"/>
    <w:p w:rsidR="00B2591C" w:rsidRDefault="00B2591C" w:rsidP="00B2591C">
      <w:r>
        <w:t>L’utilisateur du générateur de landing page pourra créer une nouvelle campagne ou alors en</w:t>
      </w:r>
    </w:p>
    <w:p w:rsidR="00B2591C" w:rsidRDefault="00B2591C" w:rsidP="00B2591C">
      <w:proofErr w:type="gramStart"/>
      <w:r>
        <w:t>sélectionner</w:t>
      </w:r>
      <w:proofErr w:type="gramEnd"/>
      <w:r>
        <w:t xml:space="preserve"> une déjà existante. Dans le cas où il en crée une nouvelle il devra saisir un nom de</w:t>
      </w:r>
      <w:r>
        <w:t xml:space="preserve"> </w:t>
      </w:r>
      <w:r>
        <w:t>campagne et donner un titre à la campagne. Le nom saisi ne devra pas être similaire à une</w:t>
      </w:r>
      <w:r>
        <w:t xml:space="preserve"> </w:t>
      </w:r>
      <w:r>
        <w:t>campagne déjà existante. La saisie du nom devra respecter les normes soumises par mon</w:t>
      </w:r>
      <w:r>
        <w:t xml:space="preserve"> </w:t>
      </w:r>
      <w:r>
        <w:t>tuteur (ex : pas de caractères spéciaux, pas d’espaces...) tout comme le titre de la campagne.</w:t>
      </w:r>
    </w:p>
    <w:p w:rsidR="00B2591C" w:rsidRDefault="00B2591C" w:rsidP="00B2591C"/>
    <w:p w:rsidR="00B2591C" w:rsidRDefault="00B2591C" w:rsidP="00B2591C">
      <w:r>
        <w:t>Toutes les campagnes créées seront dans un même dossier ce qui permettra de faciliter la</w:t>
      </w:r>
    </w:p>
    <w:p w:rsidR="00B2591C" w:rsidRDefault="00B2591C" w:rsidP="00B2591C">
      <w:proofErr w:type="gramStart"/>
      <w:r>
        <w:t>navigation</w:t>
      </w:r>
      <w:proofErr w:type="gramEnd"/>
      <w:r>
        <w:t xml:space="preserve"> lors du choix de sélection de campagnes déjà existantes. Lorsque l’utilisateur créée</w:t>
      </w:r>
      <w:r>
        <w:t xml:space="preserve"> </w:t>
      </w:r>
      <w:r>
        <w:t>une campagne, il ne fait qu’</w:t>
      </w:r>
      <w:proofErr w:type="spellStart"/>
      <w:r>
        <w:t>enfait</w:t>
      </w:r>
      <w:proofErr w:type="spellEnd"/>
      <w:r>
        <w:t xml:space="preserve"> que copier et renommer le dossier du modèle de campagne</w:t>
      </w:r>
      <w:r>
        <w:t xml:space="preserve"> </w:t>
      </w:r>
      <w:r>
        <w:t>de base.</w:t>
      </w:r>
    </w:p>
    <w:p w:rsidR="00B2591C" w:rsidRDefault="00B2591C" w:rsidP="00B2591C"/>
    <w:p w:rsidR="00B2591C" w:rsidRDefault="00B2591C" w:rsidP="00B2591C">
      <w:r>
        <w:t xml:space="preserve">Une fois l’un des deux choix validés, l’utilisateur sera amené à se </w:t>
      </w:r>
      <w:proofErr w:type="spellStart"/>
      <w:r>
        <w:t>logguer</w:t>
      </w:r>
      <w:proofErr w:type="spellEnd"/>
      <w:r>
        <w:t>. Afin de sécuriser les mots de passe ils seront cryptés.</w:t>
      </w:r>
    </w:p>
    <w:p w:rsidR="00B2591C" w:rsidRDefault="00B2591C" w:rsidP="00B2591C">
      <w:r>
        <w:t xml:space="preserve">Une fois </w:t>
      </w:r>
      <w:proofErr w:type="spellStart"/>
      <w:r>
        <w:t>loggué</w:t>
      </w:r>
      <w:proofErr w:type="spellEnd"/>
      <w:r>
        <w:t>, l’utilisateur arrivera sur la page d’aperçu de sa landing page et pourra la</w:t>
      </w:r>
    </w:p>
    <w:p w:rsidR="00B2591C" w:rsidRDefault="00B2591C" w:rsidP="00B2591C">
      <w:proofErr w:type="gramStart"/>
      <w:r>
        <w:t>modifier</w:t>
      </w:r>
      <w:proofErr w:type="gramEnd"/>
      <w:r>
        <w:t>, se déconnecter ou alors retourné sur la page d’accueil.</w:t>
      </w:r>
    </w:p>
    <w:p w:rsidR="00B2591C" w:rsidRDefault="00B2591C" w:rsidP="00B2591C">
      <w:r>
        <w:t>En choisissant de modifier la landing page, l’utilisateur aura la possibilité d’ajouter ou de</w:t>
      </w:r>
    </w:p>
    <w:p w:rsidR="00B2591C" w:rsidRDefault="00B2591C" w:rsidP="00B2591C">
      <w:proofErr w:type="gramStart"/>
      <w:r>
        <w:t>supprimer</w:t>
      </w:r>
      <w:proofErr w:type="gramEnd"/>
      <w:r>
        <w:t xml:space="preserve"> une tranche, d’ajouter ou de supprimer une image de fond, mais également de</w:t>
      </w:r>
    </w:p>
    <w:p w:rsidR="00B2591C" w:rsidRDefault="00B2591C" w:rsidP="00B2591C">
      <w:proofErr w:type="gramStart"/>
      <w:r>
        <w:t>changer</w:t>
      </w:r>
      <w:proofErr w:type="gramEnd"/>
      <w:r>
        <w:t xml:space="preserve"> le positionnement des tranches directement sur la page avec du drag and drop, et</w:t>
      </w:r>
    </w:p>
    <w:p w:rsidR="006A21C9" w:rsidRDefault="00B2591C" w:rsidP="00B2591C">
      <w:proofErr w:type="gramStart"/>
      <w:r>
        <w:t>devra</w:t>
      </w:r>
      <w:proofErr w:type="gramEnd"/>
      <w:r>
        <w:t xml:space="preserve"> valider leurs positions afin de sauvegarder leurs nouvelles positions.</w:t>
      </w:r>
    </w:p>
    <w:sectPr w:rsidR="006A21C9" w:rsidSect="002F21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C58" w:rsidRDefault="00CA3C58" w:rsidP="00B2591C">
      <w:r>
        <w:separator/>
      </w:r>
    </w:p>
  </w:endnote>
  <w:endnote w:type="continuationSeparator" w:id="0">
    <w:p w:rsidR="00CA3C58" w:rsidRDefault="00CA3C58" w:rsidP="00B2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C58" w:rsidRDefault="00CA3C58" w:rsidP="00B2591C">
      <w:r>
        <w:separator/>
      </w:r>
    </w:p>
  </w:footnote>
  <w:footnote w:type="continuationSeparator" w:id="0">
    <w:p w:rsidR="00CA3C58" w:rsidRDefault="00CA3C58" w:rsidP="00B25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1C"/>
    <w:rsid w:val="002F21B6"/>
    <w:rsid w:val="006A21C9"/>
    <w:rsid w:val="00B2591C"/>
    <w:rsid w:val="00CA3C58"/>
    <w:rsid w:val="00DA4BE2"/>
    <w:rsid w:val="00F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C2CD5"/>
  <w15:chartTrackingRefBased/>
  <w15:docId w15:val="{FDA8A371-AE4D-AA49-8783-996434F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9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591C"/>
  </w:style>
  <w:style w:type="paragraph" w:styleId="Pieddepage">
    <w:name w:val="footer"/>
    <w:basedOn w:val="Normal"/>
    <w:link w:val="PieddepageCar"/>
    <w:uiPriority w:val="99"/>
    <w:unhideWhenUsed/>
    <w:rsid w:val="00B259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591C"/>
  </w:style>
  <w:style w:type="paragraph" w:styleId="NormalWeb">
    <w:name w:val="Normal (Web)"/>
    <w:basedOn w:val="Normal"/>
    <w:uiPriority w:val="99"/>
    <w:semiHidden/>
    <w:unhideWhenUsed/>
    <w:rsid w:val="00F376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Valenti</dc:creator>
  <cp:keywords/>
  <dc:description/>
  <cp:lastModifiedBy>Léa Valenti</cp:lastModifiedBy>
  <cp:revision>2</cp:revision>
  <dcterms:created xsi:type="dcterms:W3CDTF">2019-06-11T12:12:00Z</dcterms:created>
  <dcterms:modified xsi:type="dcterms:W3CDTF">2019-06-11T12:18:00Z</dcterms:modified>
</cp:coreProperties>
</file>