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Aufgabe 1</w:t>
      </w:r>
    </w:p>
    <w:p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f(x) = x</w:t>
      </w:r>
      <w:r>
        <w:rPr>
          <w:sz w:val="32"/>
          <w:szCs w:val="32"/>
          <w:vertAlign w:val="superscript"/>
        </w:rPr>
        <w:t>0.5</w:t>
      </w:r>
    </w:p>
    <w:p>
      <w:pPr>
        <w:rPr>
          <w:rFonts w:eastAsia="Times New Roman"/>
          <w:sz w:val="32"/>
          <w:szCs w:val="32"/>
        </w:rPr>
      </w:pPr>
      <w:r>
        <w:rPr>
          <w:sz w:val="32"/>
          <w:szCs w:val="32"/>
        </w:rPr>
        <w:t>f’(x) = lim</w:t>
      </w:r>
      <w:r>
        <w:rPr>
          <w:sz w:val="32"/>
          <w:szCs w:val="32"/>
          <w:vertAlign w:val="subscript"/>
        </w:rPr>
        <w:t>h</w:t>
      </w:r>
      <w:r>
        <w:rPr>
          <w:rFonts w:ascii="Wingdings" w:hAnsi="Wingdings" w:eastAsia="Wingdings" w:cs="Wingdings"/>
          <w:sz w:val="32"/>
          <w:szCs w:val="32"/>
          <w:vertAlign w:val="subscript"/>
        </w:rPr>
        <w:t></w:t>
      </w:r>
      <w:r>
        <w:rPr>
          <w:rFonts w:eastAsia="Times New Roman"/>
          <w:sz w:val="32"/>
          <w:szCs w:val="32"/>
          <w:vertAlign w:val="subscript"/>
        </w:rPr>
        <w:t>0</w:t>
      </w:r>
      <w:r>
        <w:rPr>
          <w:rFonts w:eastAsia="Times New Roman"/>
          <w:sz w:val="32"/>
          <w:szCs w:val="32"/>
        </w:rPr>
        <w:t xml:space="preserve"> (x</w:t>
      </w:r>
      <w:r>
        <w:rPr>
          <w:rFonts w:eastAsia="Times New Roman"/>
          <w:sz w:val="32"/>
          <w:szCs w:val="32"/>
        </w:rPr>
        <w:t xml:space="preserve"> + h - x</w:t>
      </w:r>
      <w:r>
        <w:rPr>
          <w:rFonts w:eastAsia="Times New Roman"/>
          <w:sz w:val="32"/>
          <w:szCs w:val="32"/>
          <w:vertAlign w:val="superscript"/>
        </w:rPr>
        <w:t>0,5</w:t>
      </w:r>
      <w:r>
        <w:rPr>
          <w:rFonts w:eastAsia="Times New Roman"/>
          <w:sz w:val="32"/>
          <w:szCs w:val="32"/>
        </w:rPr>
        <w:t>) / h</w:t>
        <w:tab/>
        <w:tab/>
        <w:t>// Erweitern mit (x</w:t>
      </w:r>
      <w:r>
        <w:rPr>
          <w:rFonts w:eastAsia="Times New Roman"/>
          <w:sz w:val="32"/>
          <w:szCs w:val="32"/>
        </w:rPr>
        <w:t xml:space="preserve"> + h - x</w:t>
      </w:r>
      <w:r>
        <w:rPr>
          <w:rFonts w:eastAsia="Times New Roman"/>
          <w:sz w:val="32"/>
          <w:szCs w:val="32"/>
          <w:vertAlign w:val="superscript"/>
        </w:rPr>
        <w:t>0,5</w:t>
      </w:r>
      <w:r>
        <w:rPr>
          <w:rFonts w:eastAsia="Times New Roman"/>
          <w:sz w:val="32"/>
          <w:szCs w:val="32"/>
        </w:rPr>
        <w:t>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f’(x) = lim</w:t>
      </w:r>
      <w:r>
        <w:rPr>
          <w:rFonts w:eastAsia="Times New Roman"/>
          <w:sz w:val="32"/>
          <w:szCs w:val="32"/>
          <w:vertAlign w:val="subscript"/>
        </w:rPr>
        <w:t>h</w:t>
      </w:r>
      <w:r>
        <w:rPr>
          <w:rFonts w:ascii="Wingdings" w:hAnsi="Wingdings" w:eastAsia="Wingdings" w:cs="Wingdings"/>
          <w:sz w:val="32"/>
          <w:szCs w:val="32"/>
          <w:vertAlign w:val="subscript"/>
        </w:rPr>
        <w:t></w:t>
      </w:r>
      <w:r>
        <w:rPr>
          <w:rFonts w:eastAsia="Times New Roman"/>
          <w:sz w:val="32"/>
          <w:szCs w:val="32"/>
          <w:vertAlign w:val="subscript"/>
        </w:rPr>
        <w:t>0</w:t>
      </w:r>
      <w:r>
        <w:rPr>
          <w:rFonts w:eastAsia="Times New Roman"/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(x + h - x) / (h((x + h)</w:t>
      </w:r>
      <w:r>
        <w:rPr>
          <w:rFonts w:eastAsia="Times New Roman"/>
          <w:sz w:val="32"/>
          <w:szCs w:val="32"/>
          <w:vertAlign w:val="superscript"/>
        </w:rPr>
        <w:t>0,5</w:t>
      </w:r>
      <w:r>
        <w:rPr>
          <w:rFonts w:eastAsia="Times New Roman"/>
          <w:sz w:val="32"/>
          <w:szCs w:val="32"/>
        </w:rPr>
        <w:t xml:space="preserve"> + </w:t>
      </w:r>
      <w:r>
        <w:rPr>
          <w:rFonts w:eastAsia="Times New Roman"/>
          <w:sz w:val="32"/>
          <w:szCs w:val="32"/>
        </w:rPr>
        <w:t>x</w:t>
      </w:r>
      <w:r>
        <w:rPr>
          <w:rFonts w:eastAsia="Times New Roman"/>
          <w:sz w:val="32"/>
          <w:szCs w:val="32"/>
          <w:vertAlign w:val="superscript"/>
        </w:rPr>
        <w:t>0,5</w:t>
      </w:r>
      <w:r>
        <w:rPr>
          <w:rFonts w:eastAsia="Times New Roman"/>
          <w:sz w:val="32"/>
          <w:szCs w:val="32"/>
        </w:rPr>
        <w:t>))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f’(x) = lim</w:t>
      </w:r>
      <w:r>
        <w:rPr>
          <w:rFonts w:eastAsia="Times New Roman"/>
          <w:sz w:val="32"/>
          <w:szCs w:val="32"/>
          <w:vertAlign w:val="subscript"/>
        </w:rPr>
        <w:t>h</w:t>
      </w:r>
      <w:r>
        <w:rPr>
          <w:rFonts w:ascii="Wingdings" w:hAnsi="Wingdings" w:eastAsia="Wingdings" w:cs="Wingdings"/>
          <w:sz w:val="32"/>
          <w:szCs w:val="32"/>
          <w:vertAlign w:val="subscript"/>
        </w:rPr>
        <w:t></w:t>
      </w:r>
      <w:r>
        <w:rPr>
          <w:rFonts w:eastAsia="Times New Roman"/>
          <w:sz w:val="32"/>
          <w:szCs w:val="32"/>
          <w:vertAlign w:val="subscript"/>
        </w:rPr>
        <w:t>0</w:t>
      </w:r>
      <w:r>
        <w:rPr>
          <w:rFonts w:eastAsia="Times New Roman"/>
          <w:sz w:val="32"/>
          <w:szCs w:val="32"/>
        </w:rPr>
        <w:t xml:space="preserve"> 1 / ((x + h)</w:t>
      </w:r>
      <w:r>
        <w:rPr>
          <w:rFonts w:eastAsia="Times New Roman"/>
          <w:sz w:val="32"/>
          <w:szCs w:val="32"/>
          <w:vertAlign w:val="superscript"/>
        </w:rPr>
        <w:t>0,5</w:t>
      </w:r>
      <w:r>
        <w:rPr>
          <w:rFonts w:eastAsia="Times New Roman"/>
          <w:sz w:val="32"/>
          <w:szCs w:val="32"/>
        </w:rPr>
        <w:t xml:space="preserve"> + </w:t>
      </w:r>
      <w:r>
        <w:rPr>
          <w:rFonts w:eastAsia="Times New Roman"/>
          <w:sz w:val="32"/>
          <w:szCs w:val="32"/>
        </w:rPr>
        <w:t>x</w:t>
      </w:r>
      <w:r>
        <w:rPr>
          <w:rFonts w:eastAsia="Times New Roman"/>
          <w:sz w:val="32"/>
          <w:szCs w:val="32"/>
          <w:vertAlign w:val="superscript"/>
        </w:rPr>
        <w:t>0,5</w:t>
      </w:r>
      <w:r>
        <w:rPr>
          <w:rFonts w:eastAsia="Times New Roman"/>
          <w:sz w:val="32"/>
          <w:szCs w:val="32"/>
        </w:rPr>
        <w:t>)</w:t>
      </w:r>
    </w:p>
    <w:p>
      <w:pPr>
        <w:rPr>
          <w:rFonts w:eastAsia="Times New Roman"/>
          <w:sz w:val="32"/>
          <w:szCs w:val="32"/>
          <w:u w:color="auto" w:val="double"/>
        </w:rPr>
      </w:pPr>
      <w:r>
        <w:rPr>
          <w:rFonts w:eastAsia="Times New Roman"/>
          <w:sz w:val="32"/>
          <w:szCs w:val="32"/>
          <w:u w:color="auto" w:val="double"/>
        </w:rPr>
        <w:t>f’(x) = 1 / (2*x</w:t>
      </w:r>
      <w:r>
        <w:rPr>
          <w:rFonts w:eastAsia="Times New Roman"/>
          <w:sz w:val="32"/>
          <w:szCs w:val="32"/>
          <w:u w:color="auto" w:val="double"/>
          <w:vertAlign w:val="superscript"/>
        </w:rPr>
        <w:t>0,5</w:t>
      </w:r>
      <w:r>
        <w:rPr>
          <w:rFonts w:eastAsia="Times New Roman"/>
          <w:sz w:val="32"/>
          <w:szCs w:val="32"/>
          <w:u w:color="auto" w:val="double"/>
        </w:rPr>
        <w:t>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2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f(x) = 2x</w:t>
      </w:r>
      <w:r>
        <w:rPr>
          <w:rFonts w:eastAsia="Times New Roman"/>
          <w:sz w:val="32"/>
          <w:szCs w:val="32"/>
          <w:vertAlign w:val="superscript"/>
        </w:rPr>
        <w:t>10</w:t>
      </w:r>
      <w:r>
        <w:rPr>
          <w:rFonts w:eastAsia="Times New Roman"/>
          <w:sz w:val="32"/>
          <w:szCs w:val="32"/>
        </w:rPr>
        <w:t xml:space="preserve"> + 2x</w:t>
      </w:r>
      <w:r>
        <w:rPr>
          <w:rFonts w:eastAsia="Times New Roman"/>
          <w:sz w:val="32"/>
          <w:szCs w:val="32"/>
          <w:vertAlign w:val="superscript"/>
        </w:rPr>
        <w:t>3</w:t>
      </w:r>
      <w:r>
        <w:rPr>
          <w:rFonts w:eastAsia="Times New Roman"/>
          <w:sz w:val="32"/>
          <w:szCs w:val="32"/>
        </w:rPr>
        <w:t xml:space="preserve"> - 7x - 1</w:t>
      </w:r>
    </w:p>
    <w:p>
      <w:pPr>
        <w:rPr>
          <w:rFonts w:eastAsia="Times New Roman"/>
          <w:sz w:val="32"/>
          <w:szCs w:val="32"/>
          <w:u w:color="auto" w:val="double"/>
        </w:rPr>
      </w:pPr>
      <w:r>
        <w:rPr>
          <w:rFonts w:eastAsia="Times New Roman"/>
          <w:sz w:val="32"/>
          <w:szCs w:val="32"/>
          <w:u w:color="auto" w:val="double"/>
        </w:rPr>
        <w:t>f’(x) = 20x</w:t>
      </w:r>
      <w:r>
        <w:rPr>
          <w:rFonts w:eastAsia="Times New Roman"/>
          <w:sz w:val="32"/>
          <w:szCs w:val="32"/>
          <w:u w:color="auto" w:val="double"/>
          <w:vertAlign w:val="superscript"/>
        </w:rPr>
        <w:t>9</w:t>
      </w:r>
      <w:r>
        <w:rPr>
          <w:rFonts w:eastAsia="Times New Roman"/>
          <w:sz w:val="32"/>
          <w:szCs w:val="32"/>
          <w:u w:color="auto" w:val="double"/>
        </w:rPr>
        <w:t xml:space="preserve"> + 6x</w:t>
      </w:r>
      <w:r>
        <w:rPr>
          <w:rFonts w:eastAsia="Times New Roman"/>
          <w:sz w:val="32"/>
          <w:szCs w:val="32"/>
          <w:u w:color="auto" w:val="double"/>
          <w:vertAlign w:val="superscript"/>
        </w:rPr>
        <w:t>2</w:t>
      </w:r>
      <w:r>
        <w:rPr>
          <w:rFonts w:eastAsia="Times New Roman"/>
          <w:sz w:val="32"/>
          <w:szCs w:val="32"/>
          <w:u w:color="auto" w:val="double"/>
        </w:rPr>
        <w:t xml:space="preserve"> - 7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f(x) = (2x + 3)³</w:t>
        <w:tab/>
        <w:t>=&gt; Kettenregel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f’(x) = g’(h(x))*h’(x)</w:t>
        <w:tab/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g’(x) = 3(h(x))²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h’(x) = 2</w:t>
      </w:r>
    </w:p>
    <w:p>
      <w:pPr>
        <w:rPr>
          <w:rFonts w:eastAsia="Times New Roman"/>
          <w:sz w:val="32"/>
          <w:szCs w:val="32"/>
          <w:u w:color="auto" w:val="double"/>
        </w:rPr>
      </w:pPr>
      <w:r>
        <w:rPr>
          <w:rFonts w:eastAsia="Times New Roman"/>
          <w:sz w:val="32"/>
          <w:szCs w:val="32"/>
          <w:u w:color="auto" w:val="double"/>
        </w:rPr>
        <w:t>f’(x) = 6(2x + 3)²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f(x) = 5 / x</w:t>
      </w:r>
      <w:r>
        <w:rPr>
          <w:rFonts w:eastAsia="Times New Roman"/>
          <w:sz w:val="32"/>
          <w:szCs w:val="32"/>
          <w:vertAlign w:val="superscript"/>
        </w:rPr>
        <w:t>10</w:t>
      </w:r>
      <w:r>
        <w:rPr>
          <w:rFonts w:eastAsia="Times New Roman"/>
          <w:sz w:val="32"/>
          <w:szCs w:val="32"/>
        </w:rPr>
        <w:tab/>
      </w:r>
      <w:r>
        <w:rPr>
          <w:rFonts w:eastAsia="Times New Roman"/>
          <w:sz w:val="32"/>
          <w:szCs w:val="32"/>
        </w:rPr>
        <w:t>=&gt; Quotientenregel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g’(x) = 0</w:t>
      </w:r>
    </w:p>
    <w:p>
      <w:pPr>
        <w:rPr>
          <w:rFonts w:eastAsia="Times New Roman"/>
          <w:sz w:val="32"/>
          <w:szCs w:val="32"/>
          <w:vertAlign w:val="superscript"/>
        </w:rPr>
      </w:pPr>
      <w:r>
        <w:rPr>
          <w:rFonts w:eastAsia="Times New Roman"/>
          <w:sz w:val="32"/>
          <w:szCs w:val="32"/>
        </w:rPr>
        <w:t>h’(x) = 10x</w:t>
      </w:r>
      <w:r>
        <w:rPr>
          <w:rFonts w:eastAsia="Times New Roman"/>
          <w:sz w:val="32"/>
          <w:szCs w:val="32"/>
          <w:vertAlign w:val="superscript"/>
        </w:rPr>
        <w:t>9</w:t>
      </w:r>
    </w:p>
    <w:p>
      <w:pPr>
        <w:rPr>
          <w:rFonts w:eastAsia="Times New Roman"/>
          <w:sz w:val="32"/>
          <w:szCs w:val="32"/>
          <w:vertAlign w:val="superscript"/>
        </w:rPr>
      </w:pPr>
      <w:r>
        <w:rPr>
          <w:rFonts w:eastAsia="Times New Roman"/>
          <w:sz w:val="32"/>
          <w:szCs w:val="32"/>
        </w:rPr>
        <w:t>f’(x) = (x</w:t>
      </w:r>
      <w:r>
        <w:rPr>
          <w:rFonts w:eastAsia="Times New Roman"/>
          <w:sz w:val="32"/>
          <w:szCs w:val="32"/>
          <w:vertAlign w:val="superscript"/>
        </w:rPr>
        <w:t>10</w:t>
      </w:r>
      <w:r>
        <w:rPr>
          <w:rFonts w:eastAsia="Times New Roman"/>
          <w:sz w:val="32"/>
          <w:szCs w:val="32"/>
        </w:rPr>
        <w:t xml:space="preserve"> * 0 - 5 * 10</w:t>
      </w:r>
      <w:r>
        <w:rPr>
          <w:rFonts w:eastAsia="Times New Roman"/>
          <w:sz w:val="32"/>
          <w:szCs w:val="32"/>
          <w:vertAlign w:val="superscript"/>
        </w:rPr>
        <w:t>9</w:t>
      </w:r>
      <w:r>
        <w:rPr>
          <w:rFonts w:eastAsia="Times New Roman"/>
          <w:sz w:val="32"/>
          <w:szCs w:val="32"/>
        </w:rPr>
        <w:t>) / (x</w:t>
      </w:r>
      <w:r>
        <w:rPr>
          <w:rFonts w:eastAsia="Times New Roman"/>
          <w:sz w:val="32"/>
          <w:szCs w:val="32"/>
          <w:vertAlign w:val="superscript"/>
        </w:rPr>
        <w:t>10</w:t>
      </w:r>
      <w:r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  <w:vertAlign w:val="superscript"/>
        </w:rPr>
        <w:t>2</w:t>
      </w:r>
    </w:p>
    <w:p>
      <w:pPr>
        <w:rPr>
          <w:rFonts w:eastAsia="Times New Roman"/>
          <w:sz w:val="32"/>
          <w:szCs w:val="32"/>
          <w:u w:color="auto" w:val="double"/>
          <w:vertAlign w:val="superscript"/>
        </w:rPr>
      </w:pPr>
      <w:r>
        <w:rPr>
          <w:rFonts w:eastAsia="Times New Roman"/>
          <w:sz w:val="32"/>
          <w:szCs w:val="32"/>
          <w:u w:color="auto" w:val="double"/>
        </w:rPr>
        <w:t>f’(x) = -(50x</w:t>
      </w:r>
      <w:r>
        <w:rPr>
          <w:rFonts w:eastAsia="Times New Roman"/>
          <w:sz w:val="32"/>
          <w:szCs w:val="32"/>
          <w:u w:color="auto" w:val="double"/>
          <w:vertAlign w:val="superscript"/>
        </w:rPr>
        <w:t>9</w:t>
      </w:r>
      <w:r>
        <w:rPr>
          <w:rFonts w:eastAsia="Times New Roman"/>
          <w:sz w:val="32"/>
          <w:szCs w:val="32"/>
          <w:u w:color="auto" w:val="double"/>
        </w:rPr>
        <w:t>) / x</w:t>
      </w:r>
      <w:r>
        <w:rPr>
          <w:rFonts w:eastAsia="Times New Roman"/>
          <w:sz w:val="32"/>
          <w:szCs w:val="32"/>
          <w:u w:color="auto" w:val="double"/>
          <w:vertAlign w:val="superscript"/>
        </w:rPr>
        <w:t>20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d)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f(x) = x</w:t>
      </w:r>
      <w:r>
        <w:rPr>
          <w:rFonts w:eastAsia="Times New Roman"/>
          <w:sz w:val="32"/>
          <w:szCs w:val="32"/>
          <w:vertAlign w:val="superscript"/>
        </w:rPr>
        <w:t>1,5</w:t>
      </w:r>
      <w:r>
        <w:rPr>
          <w:rFonts w:eastAsia="Times New Roman"/>
          <w:sz w:val="32"/>
          <w:szCs w:val="32"/>
        </w:rPr>
        <w:t xml:space="preserve"> + 1,5x</w:t>
      </w:r>
    </w:p>
    <w:p>
      <w:pPr>
        <w:rPr>
          <w:rFonts w:eastAsia="Times New Roman"/>
          <w:sz w:val="32"/>
          <w:szCs w:val="32"/>
          <w:u w:color="auto" w:val="double"/>
        </w:rPr>
      </w:pPr>
      <w:r>
        <w:rPr>
          <w:rFonts w:eastAsia="Times New Roman"/>
          <w:sz w:val="32"/>
          <w:szCs w:val="32"/>
          <w:u w:color="auto" w:val="double"/>
        </w:rPr>
        <w:t>f’(x) = 1,5x</w:t>
      </w:r>
      <w:r>
        <w:rPr>
          <w:rFonts w:eastAsia="Times New Roman"/>
          <w:sz w:val="32"/>
          <w:szCs w:val="32"/>
          <w:u w:color="auto" w:val="double"/>
          <w:vertAlign w:val="superscript"/>
        </w:rPr>
        <w:t>0,5</w:t>
      </w:r>
      <w:r>
        <w:rPr>
          <w:rFonts w:eastAsia="Times New Roman"/>
          <w:sz w:val="32"/>
          <w:szCs w:val="32"/>
          <w:u w:color="auto" w:val="double"/>
        </w:rPr>
        <w:t xml:space="preserve"> + 1,5x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e)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f(x) = 3sin(x) + 5cos(x)</w:t>
      </w:r>
    </w:p>
    <w:p>
      <w:pPr>
        <w:rPr>
          <w:rFonts w:eastAsia="Times New Roman"/>
          <w:sz w:val="32"/>
          <w:szCs w:val="32"/>
          <w:u w:color="auto" w:val="double"/>
        </w:rPr>
      </w:pPr>
      <w:r>
        <w:rPr>
          <w:rFonts w:eastAsia="Times New Roman"/>
          <w:sz w:val="32"/>
          <w:szCs w:val="32"/>
          <w:u w:color="auto" w:val="double"/>
        </w:rPr>
        <w:t>f’(x) = 3cos(x) - 5sin(x)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  <w:vertAlign w:val="superscript"/>
        </w:rPr>
      </w:pPr>
      <w:r>
        <w:rPr>
          <w:rFonts w:eastAsia="Times New Roman"/>
          <w:sz w:val="32"/>
          <w:szCs w:val="32"/>
        </w:rPr>
        <w:t>f)</w:t>
        <w:br w:type="textWrapping"/>
        <w:t>f(x) = x</w:t>
      </w:r>
      <w:r>
        <w:rPr>
          <w:rFonts w:eastAsia="Times New Roman"/>
          <w:sz w:val="32"/>
          <w:szCs w:val="32"/>
          <w:vertAlign w:val="superscript"/>
        </w:rPr>
        <w:t>3/7</w:t>
      </w:r>
    </w:p>
    <w:p>
      <w:pPr>
        <w:rPr>
          <w:rFonts w:eastAsia="Times New Roman"/>
          <w:sz w:val="32"/>
          <w:szCs w:val="32"/>
          <w:u w:color="auto" w:val="double"/>
          <w:vertAlign w:val="superscript"/>
        </w:rPr>
      </w:pPr>
      <w:r>
        <w:rPr>
          <w:rFonts w:eastAsia="Times New Roman"/>
          <w:sz w:val="32"/>
          <w:szCs w:val="32"/>
          <w:u w:color="auto" w:val="double"/>
        </w:rPr>
        <w:t>f’(x) = (3 / 7)x</w:t>
      </w:r>
      <w:r>
        <w:rPr>
          <w:rFonts w:eastAsia="Times New Roman"/>
          <w:sz w:val="32"/>
          <w:szCs w:val="32"/>
          <w:u w:color="auto" w:val="double"/>
          <w:vertAlign w:val="superscript"/>
        </w:rPr>
        <w:t>-(4/7)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Aufgabe 3</w:t>
      </w:r>
    </w:p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f(x) = cos(x) - x</w:t>
      </w:r>
    </w:p>
    <w:tbl>
      <w:tblPr>
        <w:tblStyle w:val="TableGrid"/>
        <w:name w:val="Tabelle1"/>
        <w:tabOrder w:val="0"/>
        <w:jc w:val="left"/>
        <w:tblInd w:w="0" w:type="dxa"/>
        <w:tblW w:w="9525" w:type="dxa"/>
        <w:tblLook w:val="04A0" w:firstRow="1" w:lastRow="0" w:firstColumn="1" w:lastColumn="0" w:noHBand="0" w:noVBand="1"/>
      </w:tblPr>
      <w:tblGrid>
        <w:gridCol w:w="4200"/>
        <w:gridCol w:w="5325"/>
      </w:tblGrid>
      <w:tr>
        <w:trPr>
          <w:tblHeader w:val="0"/>
          <w:cantSplit w:val="0"/>
          <w:trHeight w:val="0" w:hRule="auto"/>
        </w:trPr>
        <w:tc>
          <w:tcPr>
            <w:tcW w:w="4200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Intervall [a, b]</w:t>
            </w:r>
          </w:p>
        </w:tc>
        <w:tc>
          <w:tcPr>
            <w:tcW w:w="5325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Ergebnis f(a) f(b)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00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[0, 1]</w:t>
            </w:r>
          </w:p>
        </w:tc>
        <w:tc>
          <w:tcPr>
            <w:tcW w:w="5325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f(0) =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f(1) = -0,4596976941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00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[-0,4596976941, 1]</w:t>
            </w:r>
          </w:p>
        </w:tc>
        <w:tc>
          <w:tcPr>
            <w:tcW w:w="5325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f(-0,4596976941) = 1,355884359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f(1) = -0,4596976941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00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[-0,4596976941, 1,355884359]</w:t>
            </w:r>
          </w:p>
        </w:tc>
        <w:tc>
          <w:tcPr>
            <w:tcW w:w="5325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f(-0,4596976941) = 1,355884359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f(1,355884359) = -1,142622937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00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[-1,142622937, 1,355884359]</w:t>
            </w:r>
          </w:p>
        </w:tc>
        <w:tc>
          <w:tcPr>
            <w:tcW w:w="5325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f(-1,142622937) = 1,557832719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f(1,355884359) = -1,142622937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200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[-1,142622937, 1,557832719]</w:t>
            </w:r>
          </w:p>
        </w:tc>
        <w:tc>
          <w:tcPr>
            <w:tcW w:w="5325" w:type="dxa"/>
            <w:tmTcPr id="1638720331" protected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f(-1,142622937) = 1,557832719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f(1,557832719) = -1,544869474</w:t>
            </w:r>
          </w:p>
        </w:tc>
      </w:tr>
    </w:tbl>
    <w:p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Genau auf 1 Stelle nach dem Komma (1,5).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JetBrains Mono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0"/>
      <w:tmLastPosIdx w:val="34"/>
    </w:tmLastPosCaret>
    <w:tmLastPosAnchor>
      <w:tmLastPosPgfIdx w:val="0"/>
      <w:tmLastPosIdx w:val="0"/>
    </w:tmLastPosAnchor>
    <w:tmLastPosTblRect w:left="0" w:top="0" w:right="0" w:bottom="0"/>
  </w:tmLastPos>
  <w:tmAppRevision w:date="1638720331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1</cp:revision>
  <dcterms:created xsi:type="dcterms:W3CDTF">2021-12-05T15:06:48Z</dcterms:created>
  <dcterms:modified xsi:type="dcterms:W3CDTF">2021-12-05T16:05:31Z</dcterms:modified>
</cp:coreProperties>
</file>