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sz w:val="32"/>
          <w:szCs w:val="32"/>
        </w:rPr>
      </w:pPr>
      <w:r>
        <w:rPr>
          <w:sz w:val="32"/>
          <w:szCs w:val="32"/>
        </w:rPr>
        <w:t>Vorlesung 2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27:00 Das magische Dreieck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Gleichgewicht zwischen dem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Ökonomischen Prinzip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Ökologieprinzip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Humanitätsprinzip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30:00 Kennzahlen der Produktion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Produktivität = Mengenoutput / Mengeninput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Wirtschaftlichkeit = Werteoutput / Werteinput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EK-Rentabilität = Gewinn / Eigenkapital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Gesamtkapitalrentabilität = (Gewinn + Fremdkapitalzinsen) / Gesamtkapital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1:00:00 KMU-Definition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Kleine Mittelständische Unternehmen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Kleinst:</w:t>
        <w:tab/>
        <w:t>9 Mitarbeiter</w:t>
        <w:tab/>
        <w:t>2 Mil. Umsatz</w:t>
        <w:tab/>
        <w:t>2 Mil. Bilanz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Klein:</w:t>
        <w:tab/>
        <w:t>49 Mitarbeiter</w:t>
        <w:tab/>
        <w:t>19 Mil. Umsatz</w:t>
        <w:tab/>
        <w:t>10 Mil. Bilanz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Mittel:</w:t>
        <w:tab/>
        <w:t>249 Mitarbeiter</w:t>
        <w:tab/>
        <w:t>50 Mil. Umsatz</w:t>
        <w:tab/>
        <w:t>43 Mil. Bilanz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Immer zwei werden benötigt.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KMU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machen 99.4% der Unternehmen aus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machen 33.2% des Umsatzes aus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haben 52% der Beschäftigten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Vorlesung 3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00:00:30 Phasen der Industriellen Revolution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1) Webstuhl =&gt; Mechanische Maschinen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2) Dampfmaschinen und Fließbänder =&gt; Massenfertigung durch elektrische Maschinen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3) Industrieroboter =&gt; Anfänge der Informatik, Teilautomatisierung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4) Autonomie in allen Bereichen =&gt; Vollautomatisierung, IOT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00:05:30 CO2-Anstieg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Begründet durch enormen Energiehunger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relevant für die Nachhaltige Wirtschaft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00:14:20 Wertschöpfung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Gesamtleistung des Unternehmens - Vorleistungen = Wertschöpfung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00:18:16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BWL in der Wissenschaft: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Als Tätigkeit: Forschung in der BWL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Als Ergebnis der Tätigkeit: Umsetzung der Forschungsergebnisse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Als Institution: Durch Personen und Einrichtungen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00:23:00 Stackholder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Interessengruppen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intern und Extern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Aktionäre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Anwohner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Mitarbeiter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Kunden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Regierung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=&gt; Alle Interessengruppen müssen einbezogen werden, um optimale Entscheidungen zu treffen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01:08:00 Rechtsformen des privaten Rechts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Personengesellschaften: (GbR, OHG, KG, Stille Gesellschaft, Gmbh &amp; Co KG)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Kapitalgesellschaften: (AG, GmbH, KGaA)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Kapitalgsellschaft haftet nur mit Eigenkapital, Personengesellschaft mit Privatvermögen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Personengesellschaft ohne weiteres Gründbar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Kapitalgesellschaft muss mehrere Bedingungen erfüllen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01:13:00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Rechtsformen Unterscheiden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Gesetzliche Grundlagen (HGB =&gt; Handelsgesetzbuch)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Haftung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Kapitalgrundlage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Vertragsgrundlage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Vorlesung 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00:15:00 Abkürzungen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AG = Arbeitgeber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AN = Arbeitnehmer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01:06:30 MOST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M</w:t>
        <w:tab/>
        <w:t>Mission/Vision</w:t>
        <w:tab/>
        <w:t>- Welche Vorstellung von der Zukunft haben wir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O</w:t>
        <w:tab/>
        <w:t>Objectives</w:t>
        <w:tab/>
        <w:tab/>
        <w:t>- Was müssen wir dafür erreichen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</w:t>
        <w:tab/>
        <w:t>Strategies</w:t>
        <w:tab/>
        <w:tab/>
        <w:t>- Wie können wir das erreichen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T</w:t>
        <w:tab/>
        <w:t>Tactics</w:t>
        <w:tab/>
        <w:tab/>
        <w:t>- Was tun wir konkret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01:20:00 Porter - Five Forces :=: Umweltanalyse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Im Branchenwettbewerb gilt: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Lieferanten haben Macht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Potentielle Wettbewerber sind eine Bedrohung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Kunden haben Macht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Substitute sind eine Bedrohung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Vorlesung 5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01:00:00 Organisation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Aufbauorganisation: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Ranghierarchischer Aufbau: Zuordung von Aufgaben, Kompetenzen und Verantwortlichkeiten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Ablauforganisation: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Raumzeitliche Strukturierung der Arbeits- und Bewegungsvorgänge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Formelle Organisation: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Bewusst geschaffene, rational gestaltete Organisation zur Realisierung unternehmerischer Ziele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Informelle Organisation: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System menschlicher Beziehungen, welches die formelle Organisation unterstützt oder behindern kann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Vorlesung 6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00:25:00 Auftragsabwicklung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Funktionale Organisation: Jeder Funktion ist eine Abteilung zugewiesen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Die Abteilungen sind gemeinsam dem Management unterstellt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00:30:00 Funktionalorganisation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Unternehmensleitung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-&gt; Gegliedert in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* Beschaffung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* Produktion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* Absatz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* Finanzierung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- Erweiterung durch Betriebsinformationssysteme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Optimierung innerhalb einer Abteilung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Abteilungsübergreifende Optimierung durch Datenaustausch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-&gt; Schnittstellen sind problematisch, Daten wurden Zentralisiert</w:t>
      </w:r>
    </w:p>
    <w:p>
      <w:pPr>
        <w:ind w:firstLine="720"/>
        <w:rPr>
          <w:sz w:val="32"/>
          <w:szCs w:val="32"/>
        </w:rPr>
      </w:pPr>
      <w:r>
        <w:rPr>
          <w:sz w:val="32"/>
          <w:szCs w:val="32"/>
        </w:rPr>
        <w:t>-&gt; keine Schnittstellen mehr nötig</w:t>
      </w:r>
    </w:p>
    <w:p>
      <w:pPr>
        <w:ind w:firstLine="720"/>
        <w:rPr>
          <w:sz w:val="32"/>
          <w:szCs w:val="32"/>
        </w:rPr>
      </w:pPr>
      <w:r>
        <w:rPr>
          <w:sz w:val="32"/>
          <w:szCs w:val="32"/>
        </w:rPr>
        <w:t>-&gt; Einführung der ERP-Systeme (Enterprise-Ressource-Planning)</w:t>
      </w:r>
    </w:p>
    <w:p>
      <w:pPr>
        <w:ind w:left="720"/>
        <w:rPr>
          <w:sz w:val="32"/>
          <w:szCs w:val="32"/>
        </w:rPr>
      </w:pPr>
      <w:r>
        <w:rPr>
          <w:sz w:val="32"/>
          <w:szCs w:val="32"/>
        </w:rPr>
        <w:t>-&gt; Wurde erst durch die Digitalisierung möglich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00:45:00 Leistungswirtschaftliche Funktionen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Beschaffung -&gt; Produktion -&gt; Absatz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-&gt; betrieblicher Wertschöpfungsfluss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00:45:00 Beschaffung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In der Beschaffung werden die Güter, die zur Produktion benötigt sind bereitgestellt, dazu zählen: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* Sachgüter, Rechte, Dienstleistungen, Arbeitskräfte, Informationen und Kapital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- Verantwortung entlang der Lieferkette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Sicherung der Lieferkette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Materialwirtschaft ~ Beschaffung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8"/>
      <w:tmLastPosIdx w:val="14"/>
    </w:tmLastPosCaret>
    <w:tmLastPosAnchor>
      <w:tmLastPosPgfIdx w:val="0"/>
      <w:tmLastPosIdx w:val="0"/>
    </w:tmLastPosAnchor>
    <w:tmLastPosTblRect w:left="0" w:top="0" w:right="0" w:bottom="0"/>
  </w:tmLastPos>
  <w:tmAppRevision w:date="1644260636" w:val="1042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8</cp:revision>
  <dcterms:created xsi:type="dcterms:W3CDTF">2022-01-24T23:11:26Z</dcterms:created>
  <dcterms:modified xsi:type="dcterms:W3CDTF">2022-02-07T18:03:56Z</dcterms:modified>
</cp:coreProperties>
</file>