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48594" w14:textId="77777777" w:rsidR="00FA124A" w:rsidRDefault="00FA124A">
      <w:pPr>
        <w:jc w:val="center"/>
        <w:rPr>
          <w:rFonts w:ascii="Times New Roman" w:eastAsia="Times New Roman" w:hAnsi="Times New Roman" w:cs="Times New Roman"/>
          <w:b/>
          <w:sz w:val="36"/>
          <w:szCs w:val="36"/>
        </w:rPr>
      </w:pPr>
    </w:p>
    <w:p w14:paraId="73256B2F" w14:textId="77777777" w:rsidR="00FA124A" w:rsidRDefault="00FA124A">
      <w:pPr>
        <w:jc w:val="center"/>
        <w:rPr>
          <w:rFonts w:ascii="Times New Roman" w:eastAsia="Times New Roman" w:hAnsi="Times New Roman" w:cs="Times New Roman"/>
          <w:b/>
          <w:sz w:val="36"/>
          <w:szCs w:val="36"/>
        </w:rPr>
      </w:pPr>
    </w:p>
    <w:p w14:paraId="7D8DE3FB" w14:textId="77777777" w:rsidR="00FA124A" w:rsidRDefault="00FA124A">
      <w:pPr>
        <w:jc w:val="center"/>
        <w:rPr>
          <w:rFonts w:ascii="Times New Roman" w:eastAsia="Times New Roman" w:hAnsi="Times New Roman" w:cs="Times New Roman"/>
          <w:b/>
          <w:sz w:val="36"/>
          <w:szCs w:val="36"/>
        </w:rPr>
      </w:pPr>
    </w:p>
    <w:p w14:paraId="47700267" w14:textId="77777777" w:rsidR="00FA124A" w:rsidRDefault="00FA124A">
      <w:pPr>
        <w:jc w:val="center"/>
        <w:rPr>
          <w:rFonts w:ascii="Times New Roman" w:eastAsia="Times New Roman" w:hAnsi="Times New Roman" w:cs="Times New Roman"/>
          <w:b/>
          <w:sz w:val="36"/>
          <w:szCs w:val="36"/>
        </w:rPr>
      </w:pPr>
    </w:p>
    <w:p w14:paraId="2F190AC0" w14:textId="77777777" w:rsidR="00FA124A" w:rsidRDefault="00FA124A">
      <w:pPr>
        <w:jc w:val="center"/>
        <w:rPr>
          <w:rFonts w:ascii="Times New Roman" w:eastAsia="Times New Roman" w:hAnsi="Times New Roman" w:cs="Times New Roman"/>
          <w:b/>
          <w:sz w:val="36"/>
          <w:szCs w:val="36"/>
        </w:rPr>
      </w:pPr>
    </w:p>
    <w:p w14:paraId="6EBE3FB7" w14:textId="77777777" w:rsidR="00FA124A" w:rsidRDefault="00FA124A">
      <w:pPr>
        <w:jc w:val="center"/>
        <w:rPr>
          <w:rFonts w:ascii="Times New Roman" w:eastAsia="Times New Roman" w:hAnsi="Times New Roman" w:cs="Times New Roman"/>
          <w:b/>
          <w:sz w:val="36"/>
          <w:szCs w:val="36"/>
        </w:rPr>
      </w:pPr>
    </w:p>
    <w:p w14:paraId="139F32C3" w14:textId="77777777" w:rsidR="00FA124A" w:rsidRDefault="00FA124A">
      <w:pPr>
        <w:jc w:val="center"/>
        <w:rPr>
          <w:rFonts w:ascii="Times New Roman" w:eastAsia="Times New Roman" w:hAnsi="Times New Roman" w:cs="Times New Roman"/>
          <w:b/>
          <w:sz w:val="36"/>
          <w:szCs w:val="36"/>
        </w:rPr>
      </w:pPr>
    </w:p>
    <w:p w14:paraId="5D6B303D" w14:textId="77777777" w:rsidR="00FA124A" w:rsidRDefault="00FA124A">
      <w:pPr>
        <w:rPr>
          <w:rFonts w:ascii="Times New Roman" w:eastAsia="Times New Roman" w:hAnsi="Times New Roman" w:cs="Times New Roman"/>
          <w:b/>
          <w:sz w:val="36"/>
          <w:szCs w:val="36"/>
        </w:rPr>
      </w:pPr>
    </w:p>
    <w:p w14:paraId="74268659" w14:textId="77777777" w:rsidR="00FA124A" w:rsidRDefault="00FA124A">
      <w:pPr>
        <w:jc w:val="center"/>
        <w:rPr>
          <w:rFonts w:ascii="Times New Roman" w:eastAsia="Times New Roman" w:hAnsi="Times New Roman" w:cs="Times New Roman"/>
          <w:b/>
          <w:sz w:val="36"/>
          <w:szCs w:val="36"/>
        </w:rPr>
      </w:pPr>
    </w:p>
    <w:p w14:paraId="04FCFDA5" w14:textId="77777777" w:rsidR="00FA124A" w:rsidRDefault="002800D6">
      <w:pPr>
        <w:jc w:val="center"/>
        <w:rPr>
          <w:rFonts w:ascii="Times New Roman" w:eastAsia="Times New Roman" w:hAnsi="Times New Roman" w:cs="Times New Roman"/>
          <w:b/>
          <w:i/>
          <w:sz w:val="36"/>
          <w:szCs w:val="36"/>
        </w:rPr>
      </w:pPr>
      <w:r>
        <w:rPr>
          <w:rFonts w:ascii="Times New Roman" w:eastAsia="Times New Roman" w:hAnsi="Times New Roman" w:cs="Times New Roman"/>
          <w:b/>
          <w:sz w:val="36"/>
          <w:szCs w:val="36"/>
        </w:rPr>
        <w:t xml:space="preserve">Computational Biology 309: Lab 3 - Genome assembly of COVID-19 virus and </w:t>
      </w:r>
      <w:r>
        <w:rPr>
          <w:rFonts w:ascii="Times New Roman" w:eastAsia="Times New Roman" w:hAnsi="Times New Roman" w:cs="Times New Roman"/>
          <w:b/>
          <w:i/>
          <w:sz w:val="36"/>
          <w:szCs w:val="36"/>
        </w:rPr>
        <w:t>Carsonella ruddii bacterium</w:t>
      </w:r>
    </w:p>
    <w:p w14:paraId="789B5969" w14:textId="77777777" w:rsidR="00FA124A" w:rsidRDefault="00FA124A">
      <w:pPr>
        <w:jc w:val="center"/>
        <w:rPr>
          <w:rFonts w:ascii="Times New Roman" w:eastAsia="Times New Roman" w:hAnsi="Times New Roman" w:cs="Times New Roman"/>
          <w:b/>
          <w:i/>
          <w:sz w:val="36"/>
          <w:szCs w:val="36"/>
        </w:rPr>
      </w:pPr>
    </w:p>
    <w:p w14:paraId="7AC2135E" w14:textId="77777777" w:rsidR="00FA124A" w:rsidRDefault="00FA124A">
      <w:pPr>
        <w:jc w:val="center"/>
        <w:rPr>
          <w:rFonts w:ascii="Times New Roman" w:eastAsia="Times New Roman" w:hAnsi="Times New Roman" w:cs="Times New Roman"/>
          <w:i/>
          <w:sz w:val="24"/>
          <w:szCs w:val="24"/>
        </w:rPr>
      </w:pPr>
    </w:p>
    <w:p w14:paraId="026DF1AB" w14:textId="77777777" w:rsidR="00FA124A" w:rsidRDefault="00FA124A">
      <w:pPr>
        <w:jc w:val="center"/>
        <w:rPr>
          <w:rFonts w:ascii="Times New Roman" w:eastAsia="Times New Roman" w:hAnsi="Times New Roman" w:cs="Times New Roman"/>
          <w:i/>
          <w:sz w:val="24"/>
          <w:szCs w:val="24"/>
        </w:rPr>
      </w:pPr>
    </w:p>
    <w:p w14:paraId="4EDCCB9E" w14:textId="77777777" w:rsidR="00FA124A" w:rsidRDefault="00FA124A">
      <w:pPr>
        <w:jc w:val="center"/>
        <w:rPr>
          <w:rFonts w:ascii="Times New Roman" w:eastAsia="Times New Roman" w:hAnsi="Times New Roman" w:cs="Times New Roman"/>
          <w:i/>
          <w:sz w:val="24"/>
          <w:szCs w:val="24"/>
        </w:rPr>
      </w:pPr>
    </w:p>
    <w:p w14:paraId="077C4379" w14:textId="77777777" w:rsidR="00FA124A" w:rsidRDefault="00FA124A">
      <w:pPr>
        <w:jc w:val="center"/>
        <w:rPr>
          <w:rFonts w:ascii="Times New Roman" w:eastAsia="Times New Roman" w:hAnsi="Times New Roman" w:cs="Times New Roman"/>
          <w:i/>
          <w:sz w:val="24"/>
          <w:szCs w:val="24"/>
        </w:rPr>
      </w:pPr>
    </w:p>
    <w:p w14:paraId="45351F9F" w14:textId="77777777" w:rsidR="00FA124A" w:rsidRDefault="00FA124A">
      <w:pPr>
        <w:jc w:val="center"/>
        <w:rPr>
          <w:rFonts w:ascii="Times New Roman" w:eastAsia="Times New Roman" w:hAnsi="Times New Roman" w:cs="Times New Roman"/>
          <w:i/>
          <w:sz w:val="24"/>
          <w:szCs w:val="24"/>
        </w:rPr>
      </w:pPr>
    </w:p>
    <w:p w14:paraId="220AE61D" w14:textId="77777777" w:rsidR="00FA124A" w:rsidRDefault="00FA124A">
      <w:pPr>
        <w:jc w:val="center"/>
        <w:rPr>
          <w:rFonts w:ascii="Times New Roman" w:eastAsia="Times New Roman" w:hAnsi="Times New Roman" w:cs="Times New Roman"/>
          <w:i/>
          <w:sz w:val="24"/>
          <w:szCs w:val="24"/>
        </w:rPr>
      </w:pPr>
    </w:p>
    <w:p w14:paraId="172AA7BA" w14:textId="77777777" w:rsidR="00FA124A" w:rsidRDefault="00FA124A">
      <w:pPr>
        <w:jc w:val="center"/>
        <w:rPr>
          <w:rFonts w:ascii="Times New Roman" w:eastAsia="Times New Roman" w:hAnsi="Times New Roman" w:cs="Times New Roman"/>
          <w:i/>
          <w:sz w:val="24"/>
          <w:szCs w:val="24"/>
        </w:rPr>
      </w:pPr>
    </w:p>
    <w:p w14:paraId="5A713F18" w14:textId="77777777" w:rsidR="00FA124A" w:rsidRDefault="00FA124A">
      <w:pPr>
        <w:jc w:val="center"/>
        <w:rPr>
          <w:rFonts w:ascii="Times New Roman" w:eastAsia="Times New Roman" w:hAnsi="Times New Roman" w:cs="Times New Roman"/>
          <w:i/>
          <w:sz w:val="24"/>
          <w:szCs w:val="24"/>
        </w:rPr>
      </w:pPr>
    </w:p>
    <w:p w14:paraId="458E6238" w14:textId="77777777" w:rsidR="00FA124A" w:rsidRDefault="00FA124A">
      <w:pPr>
        <w:jc w:val="center"/>
        <w:rPr>
          <w:rFonts w:ascii="Times New Roman" w:eastAsia="Times New Roman" w:hAnsi="Times New Roman" w:cs="Times New Roman"/>
          <w:i/>
          <w:sz w:val="24"/>
          <w:szCs w:val="24"/>
        </w:rPr>
      </w:pPr>
    </w:p>
    <w:p w14:paraId="025AEAC5" w14:textId="77777777" w:rsidR="00FA124A" w:rsidRDefault="00FA124A">
      <w:pPr>
        <w:jc w:val="center"/>
        <w:rPr>
          <w:rFonts w:ascii="Times New Roman" w:eastAsia="Times New Roman" w:hAnsi="Times New Roman" w:cs="Times New Roman"/>
          <w:i/>
          <w:sz w:val="24"/>
          <w:szCs w:val="24"/>
        </w:rPr>
      </w:pPr>
    </w:p>
    <w:p w14:paraId="74ED34AC" w14:textId="77777777" w:rsidR="00FA124A" w:rsidRDefault="00FA124A">
      <w:pPr>
        <w:jc w:val="center"/>
        <w:rPr>
          <w:rFonts w:ascii="Times New Roman" w:eastAsia="Times New Roman" w:hAnsi="Times New Roman" w:cs="Times New Roman"/>
          <w:i/>
          <w:sz w:val="24"/>
          <w:szCs w:val="24"/>
        </w:rPr>
      </w:pPr>
    </w:p>
    <w:p w14:paraId="4B0A91AA" w14:textId="77777777" w:rsidR="00FA124A" w:rsidRDefault="00FA124A">
      <w:pPr>
        <w:jc w:val="center"/>
        <w:rPr>
          <w:rFonts w:ascii="Times New Roman" w:eastAsia="Times New Roman" w:hAnsi="Times New Roman" w:cs="Times New Roman"/>
          <w:i/>
          <w:sz w:val="24"/>
          <w:szCs w:val="24"/>
        </w:rPr>
      </w:pPr>
    </w:p>
    <w:p w14:paraId="6F82F5CE" w14:textId="77777777" w:rsidR="00FA124A" w:rsidRDefault="00FA124A">
      <w:pPr>
        <w:jc w:val="center"/>
        <w:rPr>
          <w:rFonts w:ascii="Times New Roman" w:eastAsia="Times New Roman" w:hAnsi="Times New Roman" w:cs="Times New Roman"/>
          <w:i/>
          <w:sz w:val="24"/>
          <w:szCs w:val="24"/>
        </w:rPr>
      </w:pPr>
    </w:p>
    <w:p w14:paraId="0E1CD1E1" w14:textId="77777777" w:rsidR="00FA124A" w:rsidRDefault="00FA124A">
      <w:pPr>
        <w:jc w:val="center"/>
        <w:rPr>
          <w:rFonts w:ascii="Times New Roman" w:eastAsia="Times New Roman" w:hAnsi="Times New Roman" w:cs="Times New Roman"/>
          <w:i/>
          <w:sz w:val="24"/>
          <w:szCs w:val="24"/>
        </w:rPr>
      </w:pPr>
    </w:p>
    <w:p w14:paraId="02AC69E7" w14:textId="77777777" w:rsidR="00FA124A" w:rsidRDefault="00FA124A">
      <w:pPr>
        <w:jc w:val="center"/>
        <w:rPr>
          <w:rFonts w:ascii="Times New Roman" w:eastAsia="Times New Roman" w:hAnsi="Times New Roman" w:cs="Times New Roman"/>
          <w:i/>
          <w:sz w:val="24"/>
          <w:szCs w:val="24"/>
        </w:rPr>
      </w:pPr>
    </w:p>
    <w:p w14:paraId="2B676922" w14:textId="77777777" w:rsidR="00FA124A" w:rsidRDefault="00FA124A">
      <w:pPr>
        <w:jc w:val="center"/>
        <w:rPr>
          <w:rFonts w:ascii="Times New Roman" w:eastAsia="Times New Roman" w:hAnsi="Times New Roman" w:cs="Times New Roman"/>
          <w:i/>
          <w:sz w:val="24"/>
          <w:szCs w:val="24"/>
        </w:rPr>
      </w:pPr>
    </w:p>
    <w:p w14:paraId="39390942" w14:textId="77777777" w:rsidR="00FA124A" w:rsidRDefault="00FA124A">
      <w:pPr>
        <w:jc w:val="center"/>
        <w:rPr>
          <w:rFonts w:ascii="Times New Roman" w:eastAsia="Times New Roman" w:hAnsi="Times New Roman" w:cs="Times New Roman"/>
          <w:i/>
          <w:sz w:val="24"/>
          <w:szCs w:val="24"/>
        </w:rPr>
      </w:pPr>
    </w:p>
    <w:p w14:paraId="5C24F387" w14:textId="77777777" w:rsidR="00FA124A" w:rsidRDefault="002800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Yanni Guo</w:t>
      </w:r>
    </w:p>
    <w:p w14:paraId="109F77FC" w14:textId="77777777" w:rsidR="00FA124A" w:rsidRDefault="002800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Partners: Xinduo Fan and Kairuo Yan</w:t>
      </w:r>
    </w:p>
    <w:p w14:paraId="50CAAE47" w14:textId="77777777" w:rsidR="00FA124A" w:rsidRDefault="002800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October 28, 2021</w:t>
      </w:r>
    </w:p>
    <w:p w14:paraId="0A8CA852" w14:textId="77777777" w:rsidR="00FA124A" w:rsidRDefault="00FA124A">
      <w:pPr>
        <w:jc w:val="center"/>
        <w:rPr>
          <w:rFonts w:ascii="Times New Roman" w:eastAsia="Times New Roman" w:hAnsi="Times New Roman" w:cs="Times New Roman"/>
          <w:sz w:val="24"/>
          <w:szCs w:val="24"/>
        </w:rPr>
      </w:pPr>
    </w:p>
    <w:p w14:paraId="5122130D" w14:textId="77777777" w:rsidR="00FA124A" w:rsidRDefault="00FA124A">
      <w:pPr>
        <w:jc w:val="center"/>
        <w:rPr>
          <w:rFonts w:ascii="Times New Roman" w:eastAsia="Times New Roman" w:hAnsi="Times New Roman" w:cs="Times New Roman"/>
          <w:sz w:val="24"/>
          <w:szCs w:val="24"/>
        </w:rPr>
      </w:pPr>
    </w:p>
    <w:p w14:paraId="2341BB95" w14:textId="77777777" w:rsidR="00FA124A" w:rsidRDefault="002800D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2BC5FF26" w14:textId="6CF3800F" w:rsidR="00FA124A" w:rsidRDefault="002800D6">
      <w:pPr>
        <w:spacing w:line="480" w:lineRule="auto"/>
        <w:jc w:val="both"/>
        <w:rPr>
          <w:rFonts w:ascii="Times New Roman" w:eastAsia="Times New Roman" w:hAnsi="Times New Roman" w:cs="Times New Roman"/>
          <w:sz w:val="24"/>
          <w:szCs w:val="24"/>
        </w:rPr>
      </w:pPr>
      <w:r w:rsidRPr="002800D6">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Genome assembly is the process of putting short DNA sequences called reads that overlap each other to reconstruct the original genome (Compeau, and Pevzne, 2015). Assembling reads of genomes is important because biologists still do not have the technology </w:t>
      </w:r>
      <w:r>
        <w:rPr>
          <w:rFonts w:ascii="Times New Roman" w:eastAsia="Times New Roman" w:hAnsi="Times New Roman" w:cs="Times New Roman"/>
          <w:sz w:val="24"/>
          <w:szCs w:val="24"/>
        </w:rPr>
        <w:t>to read an entire genome from start to end, and the location of the reads in the genome is unknown  (Compeau and Pevzne, 2015). In addition, the assembly of reads can help analyze long DNA sequences and help with studies of diseases in patients (Compeau an</w:t>
      </w:r>
      <w:r>
        <w:rPr>
          <w:rFonts w:ascii="Times New Roman" w:eastAsia="Times New Roman" w:hAnsi="Times New Roman" w:cs="Times New Roman"/>
          <w:sz w:val="24"/>
          <w:szCs w:val="24"/>
        </w:rPr>
        <w:t>d Pevzne, 2015). Researchers can use existing software to assemble genomes. Some assembler software</w:t>
      </w:r>
      <w:r>
        <w:rPr>
          <w:rFonts w:ascii="Times New Roman" w:eastAsia="Times New Roman" w:hAnsi="Times New Roman" w:cs="Times New Roman"/>
          <w:sz w:val="24"/>
          <w:szCs w:val="24"/>
        </w:rPr>
        <w:t xml:space="preserve"> is based on the de Bruijn graph (Compeau, P., 2021). Maximal non-branching paths can be derived from the graph that helps to generate contigs. Contigs are </w:t>
      </w:r>
      <w:r>
        <w:rPr>
          <w:rFonts w:ascii="Times New Roman" w:eastAsia="Times New Roman" w:hAnsi="Times New Roman" w:cs="Times New Roman"/>
          <w:sz w:val="24"/>
          <w:szCs w:val="24"/>
        </w:rPr>
        <w:t>overlapping DNA sequences and reconstruct the original DNA sequence (Compeau and Pevzne, 2015). This lab consists of two independent parts. In part one of the lab, we used an existing assembler called SPAdes assembler to sequence the SARS-CoV-2 virus. In t</w:t>
      </w:r>
      <w:r>
        <w:rPr>
          <w:rFonts w:ascii="Times New Roman" w:eastAsia="Times New Roman" w:hAnsi="Times New Roman" w:cs="Times New Roman"/>
          <w:sz w:val="24"/>
          <w:szCs w:val="24"/>
        </w:rPr>
        <w:t xml:space="preserve">he second part of the lab, we constructed functions to help researchers build a de Bruijn graph and contigs to rebuild the </w:t>
      </w:r>
      <w:r>
        <w:rPr>
          <w:rFonts w:ascii="Times New Roman" w:eastAsia="Times New Roman" w:hAnsi="Times New Roman" w:cs="Times New Roman"/>
          <w:i/>
          <w:sz w:val="24"/>
          <w:szCs w:val="24"/>
        </w:rPr>
        <w:t>Carsonella ruddii</w:t>
      </w:r>
      <w:r>
        <w:rPr>
          <w:rFonts w:ascii="Times New Roman" w:eastAsia="Times New Roman" w:hAnsi="Times New Roman" w:cs="Times New Roman"/>
          <w:sz w:val="24"/>
          <w:szCs w:val="24"/>
        </w:rPr>
        <w:t xml:space="preserve"> bacterium genome. </w:t>
      </w:r>
    </w:p>
    <w:p w14:paraId="65DA1B3C"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assemble genomes, biologists clone DNA molecules and break them down into random fragments. </w:t>
      </w:r>
      <w:r>
        <w:rPr>
          <w:rFonts w:ascii="Times New Roman" w:eastAsia="Times New Roman" w:hAnsi="Times New Roman" w:cs="Times New Roman"/>
          <w:sz w:val="24"/>
          <w:szCs w:val="24"/>
        </w:rPr>
        <w:t>Then, the fragments are assembled to form contigs and use different maps to reconstruct the original DNA sequence (Compeau and Pevzne, 2015; Compeau, P., 2021).</w:t>
      </w:r>
    </w:p>
    <w:p w14:paraId="7B53C31B" w14:textId="42443048"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 create a de Bruijn graph, the k-mers (DNA base pattern of a certain length) are converted t</w:t>
      </w:r>
      <w:r>
        <w:rPr>
          <w:rFonts w:ascii="Times New Roman" w:eastAsia="Times New Roman" w:hAnsi="Times New Roman" w:cs="Times New Roman"/>
          <w:sz w:val="24"/>
          <w:szCs w:val="24"/>
        </w:rPr>
        <w:t>o ((k-1)-mers) and are represented as nodes and</w:t>
      </w:r>
      <w:r>
        <w:rPr>
          <w:rFonts w:ascii="Times New Roman" w:eastAsia="Times New Roman" w:hAnsi="Times New Roman" w:cs="Times New Roman"/>
          <w:sz w:val="24"/>
          <w:szCs w:val="24"/>
        </w:rPr>
        <w:t xml:space="preserve"> directed edges will connect the nodes. Each node includes a prefix and a suffix of the k-mers, identical labeled nodes are glued together, and the edges are labeled with k-mers representing the overlap of th</w:t>
      </w:r>
      <w:r>
        <w:rPr>
          <w:rFonts w:ascii="Times New Roman" w:eastAsia="Times New Roman" w:hAnsi="Times New Roman" w:cs="Times New Roman"/>
          <w:sz w:val="24"/>
          <w:szCs w:val="24"/>
        </w:rPr>
        <w:t xml:space="preserve">e nodes it is connecting. There are no repeating nodes in the graph (Compeau and Pevzne, 2015). Thus, we created a function to read the FASTA file of </w:t>
      </w:r>
      <w:r>
        <w:rPr>
          <w:rFonts w:ascii="Times New Roman" w:eastAsia="Times New Roman" w:hAnsi="Times New Roman" w:cs="Times New Roman"/>
          <w:i/>
          <w:sz w:val="24"/>
          <w:szCs w:val="24"/>
        </w:rPr>
        <w:t>C. ruddii</w:t>
      </w:r>
      <w:r>
        <w:rPr>
          <w:rFonts w:ascii="Times New Roman" w:eastAsia="Times New Roman" w:hAnsi="Times New Roman" w:cs="Times New Roman"/>
          <w:sz w:val="24"/>
          <w:szCs w:val="24"/>
        </w:rPr>
        <w:t xml:space="preserve"> reads to obtain its k-mers, and another function constructed a de Bruijn graph from the set of k</w:t>
      </w:r>
      <w:r>
        <w:rPr>
          <w:rFonts w:ascii="Times New Roman" w:eastAsia="Times New Roman" w:hAnsi="Times New Roman" w:cs="Times New Roman"/>
          <w:sz w:val="24"/>
          <w:szCs w:val="24"/>
        </w:rPr>
        <w:t>-mers.</w:t>
      </w:r>
    </w:p>
    <w:p w14:paraId="5770DBBE" w14:textId="0880E7C4"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Maximal non-branching paths were derived from the de Bruijn graph. The paths are nodes with in-degrees and out-degrees equal to 1, except for the start and end nodes. The sequence of DNA bases that makes up the paths must be present in any possible</w:t>
      </w:r>
      <w:r>
        <w:rPr>
          <w:rFonts w:ascii="Times New Roman" w:eastAsia="Times New Roman" w:hAnsi="Times New Roman" w:cs="Times New Roman"/>
          <w:sz w:val="24"/>
          <w:szCs w:val="24"/>
        </w:rPr>
        <w:t xml:space="preserve"> assembly with a given k-mer. The strings that are spelled out in the paths correspond to a contig in the genome. Biologists must break the genomes into contigs because repeats of nodes would prevent a</w:t>
      </w:r>
      <w:r>
        <w:rPr>
          <w:rFonts w:ascii="Times New Roman" w:eastAsia="Times New Roman" w:hAnsi="Times New Roman" w:cs="Times New Roman"/>
          <w:sz w:val="24"/>
          <w:szCs w:val="24"/>
        </w:rPr>
        <w:t xml:space="preserve"> Eulerian path (Compeau and Pevzne, 2015). We attempte</w:t>
      </w:r>
      <w:r>
        <w:rPr>
          <w:rFonts w:ascii="Times New Roman" w:eastAsia="Times New Roman" w:hAnsi="Times New Roman" w:cs="Times New Roman"/>
          <w:sz w:val="24"/>
          <w:szCs w:val="24"/>
        </w:rPr>
        <w:t>d to find the maximal non-branching paths with a function that calculated the in-degrees and out-degrees of the nodes in the graph. We wrote another function that creates contigs from the set of paths.</w:t>
      </w:r>
    </w:p>
    <w:p w14:paraId="1FAAE875" w14:textId="01237A2C"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After the contigs are found, the contigs are assembled to reconstruct the original genome. The N50 statistic is used to measure the quality of the assembly. N50 is the maximal contig length, where the total contig’s length is less than or equal to 50% of t</w:t>
      </w:r>
      <w:r>
        <w:rPr>
          <w:rFonts w:ascii="Times New Roman" w:eastAsia="Times New Roman" w:hAnsi="Times New Roman" w:cs="Times New Roman"/>
          <w:sz w:val="24"/>
          <w:szCs w:val="24"/>
        </w:rPr>
        <w:t xml:space="preserve">he entire length of all contigs. A higher N50 value </w:t>
      </w:r>
      <w:r>
        <w:rPr>
          <w:rFonts w:ascii="Times New Roman" w:eastAsia="Times New Roman" w:hAnsi="Times New Roman" w:cs="Times New Roman"/>
          <w:sz w:val="24"/>
          <w:szCs w:val="24"/>
          <w:highlight w:val="white"/>
        </w:rPr>
        <w:t>indicates you have a small number of contigs with long lengths. A higher N50 value is preferred to have enough overlaps of k-mers and effective coverage of the genome (</w:t>
      </w:r>
      <w:r>
        <w:rPr>
          <w:rFonts w:ascii="Times New Roman" w:eastAsia="Times New Roman" w:hAnsi="Times New Roman" w:cs="Times New Roman"/>
          <w:sz w:val="24"/>
          <w:szCs w:val="24"/>
        </w:rPr>
        <w:t>Narzisi, G. and Bud M., 2011</w:t>
      </w:r>
      <w:r>
        <w:rPr>
          <w:rFonts w:ascii="Times New Roman" w:eastAsia="Times New Roman" w:hAnsi="Times New Roman" w:cs="Times New Roman"/>
          <w:sz w:val="24"/>
          <w:szCs w:val="24"/>
          <w:highlight w:val="white"/>
        </w:rPr>
        <w:t>). Thus,</w:t>
      </w:r>
      <w:r>
        <w:rPr>
          <w:rFonts w:ascii="Times New Roman" w:eastAsia="Times New Roman" w:hAnsi="Times New Roman" w:cs="Times New Roman"/>
          <w:sz w:val="24"/>
          <w:szCs w:val="24"/>
          <w:highlight w:val="white"/>
        </w:rPr>
        <w:t xml:space="preserve"> we created a function to get the highest N50 value with corresponding k value, contigs, and contigs’ lengths. Finally, the best set of contigs are used to find the ordering of the reads with paired-end reads alignment. So,</w:t>
      </w:r>
      <w:r>
        <w:rPr>
          <w:rFonts w:ascii="Times New Roman" w:eastAsia="Times New Roman" w:hAnsi="Times New Roman" w:cs="Times New Roman"/>
          <w:sz w:val="24"/>
          <w:szCs w:val="24"/>
          <w:highlight w:val="white"/>
        </w:rPr>
        <w:t xml:space="preserve"> we created a function that determ</w:t>
      </w:r>
      <w:r>
        <w:rPr>
          <w:rFonts w:ascii="Times New Roman" w:eastAsia="Times New Roman" w:hAnsi="Times New Roman" w:cs="Times New Roman"/>
          <w:sz w:val="24"/>
          <w:szCs w:val="24"/>
          <w:highlight w:val="white"/>
        </w:rPr>
        <w:t>ined the order of reads and executed it as a new FASTA file.</w:t>
      </w:r>
    </w:p>
    <w:p w14:paraId="7AA4A193"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lab report will discuss how the SARS-Cov2 virus genome and the </w:t>
      </w:r>
      <w:r>
        <w:rPr>
          <w:rFonts w:ascii="Times New Roman" w:eastAsia="Times New Roman" w:hAnsi="Times New Roman" w:cs="Times New Roman"/>
          <w:i/>
          <w:sz w:val="24"/>
          <w:szCs w:val="24"/>
        </w:rPr>
        <w:t>Carsonella ruddii</w:t>
      </w:r>
      <w:r>
        <w:rPr>
          <w:rFonts w:ascii="Times New Roman" w:eastAsia="Times New Roman" w:hAnsi="Times New Roman" w:cs="Times New Roman"/>
          <w:sz w:val="24"/>
          <w:szCs w:val="24"/>
        </w:rPr>
        <w:t xml:space="preserve"> bacterium genome were assembled, analyze the results, and discuss how our best set of contigs can reconstruct</w:t>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C. ruddii</w:t>
      </w:r>
      <w:r>
        <w:rPr>
          <w:rFonts w:ascii="Times New Roman" w:eastAsia="Times New Roman" w:hAnsi="Times New Roman" w:cs="Times New Roman"/>
          <w:sz w:val="24"/>
          <w:szCs w:val="24"/>
        </w:rPr>
        <w:t xml:space="preserve"> genome.</w:t>
      </w:r>
    </w:p>
    <w:p w14:paraId="18D772C6" w14:textId="77777777" w:rsidR="00FA124A" w:rsidRDefault="00FA124A">
      <w:pPr>
        <w:spacing w:line="480" w:lineRule="auto"/>
        <w:ind w:firstLine="720"/>
        <w:jc w:val="both"/>
        <w:rPr>
          <w:rFonts w:ascii="Times New Roman" w:eastAsia="Times New Roman" w:hAnsi="Times New Roman" w:cs="Times New Roman"/>
          <w:sz w:val="24"/>
          <w:szCs w:val="24"/>
        </w:rPr>
      </w:pPr>
    </w:p>
    <w:p w14:paraId="1C5ADED6" w14:textId="77777777" w:rsidR="00FA124A" w:rsidRDefault="002800D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65238777" w14:textId="4CFD1EDC" w:rsidR="00FA124A" w:rsidRDefault="002800D6" w:rsidP="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SPAdes to assemble the SARS-Cov2 genome for part 1 of the lab. We wrote seven different functions aside from the </w:t>
      </w:r>
      <w:r>
        <w:rPr>
          <w:rFonts w:ascii="Times New Roman" w:eastAsia="Times New Roman" w:hAnsi="Times New Roman" w:cs="Times New Roman"/>
          <w:i/>
          <w:sz w:val="24"/>
          <w:szCs w:val="24"/>
        </w:rPr>
        <w:t>main</w:t>
      </w:r>
      <w:r>
        <w:rPr>
          <w:rFonts w:ascii="Times New Roman" w:eastAsia="Times New Roman" w:hAnsi="Times New Roman" w:cs="Times New Roman"/>
          <w:sz w:val="24"/>
          <w:szCs w:val="24"/>
        </w:rPr>
        <w:t xml:space="preserve"> function to reconstruct the </w:t>
      </w:r>
      <w:r>
        <w:rPr>
          <w:rFonts w:ascii="Times New Roman" w:eastAsia="Times New Roman" w:hAnsi="Times New Roman" w:cs="Times New Roman"/>
          <w:i/>
          <w:sz w:val="24"/>
          <w:szCs w:val="24"/>
        </w:rPr>
        <w:t>C. ruddii</w:t>
      </w:r>
      <w:r>
        <w:rPr>
          <w:rFonts w:ascii="Times New Roman" w:eastAsia="Times New Roman" w:hAnsi="Times New Roman" w:cs="Times New Roman"/>
          <w:sz w:val="24"/>
          <w:szCs w:val="24"/>
        </w:rPr>
        <w:t xml:space="preserve"> genome for part </w:t>
      </w:r>
      <w:r>
        <w:rPr>
          <w:rFonts w:ascii="Times New Roman" w:eastAsia="Times New Roman" w:hAnsi="Times New Roman" w:cs="Times New Roman"/>
          <w:sz w:val="24"/>
          <w:szCs w:val="24"/>
        </w:rPr>
        <w:lastRenderedPageBreak/>
        <w:t xml:space="preserve">2 of the lab. The process of using SPAdes </w:t>
      </w:r>
      <w:r>
        <w:rPr>
          <w:rFonts w:ascii="Times New Roman" w:eastAsia="Times New Roman" w:hAnsi="Times New Roman" w:cs="Times New Roman"/>
          <w:sz w:val="24"/>
          <w:szCs w:val="24"/>
        </w:rPr>
        <w:t>is discussed in this method section. Each function’s parameters, variables, and algorithm will be explained to answer the lab’s questions and overall goal.</w:t>
      </w:r>
    </w:p>
    <w:p w14:paraId="1F10C443"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first part of the lab, we used the SPAdes assembler and ran the software on the Australian </w:t>
      </w:r>
      <w:r>
        <w:rPr>
          <w:rFonts w:ascii="Times New Roman" w:eastAsia="Times New Roman" w:hAnsi="Times New Roman" w:cs="Times New Roman"/>
          <w:sz w:val="24"/>
          <w:szCs w:val="24"/>
        </w:rPr>
        <w:t>service of Galaxy (Compeau, P., 2021). All analyses on the assembly of the SARS-Cov2 genome were performed in the history of our Galaxy account. Next, we answered exercises one through nine by studying the components of the SARS-Cov2 sequencing data from t</w:t>
      </w:r>
      <w:r>
        <w:rPr>
          <w:rFonts w:ascii="Times New Roman" w:eastAsia="Times New Roman" w:hAnsi="Times New Roman" w:cs="Times New Roman"/>
          <w:sz w:val="24"/>
          <w:szCs w:val="24"/>
        </w:rPr>
        <w:t>he NCBI website (Run Browser : Browse: Sequence Read Archive : NCBI/NLM/NIH). Next, we assembled the SARS-Cov2 genome using SPAdes assembly and set the settings according to Compeau’s website (Compeau, P., 2021). After the assembly was executed, the output</w:t>
      </w:r>
      <w:r>
        <w:rPr>
          <w:rFonts w:ascii="Times New Roman" w:eastAsia="Times New Roman" w:hAnsi="Times New Roman" w:cs="Times New Roman"/>
          <w:sz w:val="24"/>
          <w:szCs w:val="24"/>
        </w:rPr>
        <w:t xml:space="preserve"> was a dataset containing the number of contigs the assembly produced and the lengths of each contig. Lastly, we obtained an image of the assembly graph by using the Bandage program in the SPAdes assembler.</w:t>
      </w:r>
    </w:p>
    <w:p w14:paraId="6146049F"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second part of the lab, our program requ</w:t>
      </w:r>
      <w:r>
        <w:rPr>
          <w:rFonts w:ascii="Times New Roman" w:eastAsia="Times New Roman" w:hAnsi="Times New Roman" w:cs="Times New Roman"/>
          <w:sz w:val="24"/>
          <w:szCs w:val="24"/>
        </w:rPr>
        <w:t xml:space="preserve">ired the FASTA file of the </w:t>
      </w:r>
      <w:r>
        <w:rPr>
          <w:rFonts w:ascii="Times New Roman" w:eastAsia="Times New Roman" w:hAnsi="Times New Roman" w:cs="Times New Roman"/>
          <w:i/>
          <w:sz w:val="24"/>
          <w:szCs w:val="24"/>
        </w:rPr>
        <w:t>C. ruddii</w:t>
      </w:r>
      <w:r>
        <w:rPr>
          <w:rFonts w:ascii="Times New Roman" w:eastAsia="Times New Roman" w:hAnsi="Times New Roman" w:cs="Times New Roman"/>
          <w:sz w:val="24"/>
          <w:szCs w:val="24"/>
        </w:rPr>
        <w:t xml:space="preserve"> genome, which included read labels and reads. The </w:t>
      </w:r>
      <w:r>
        <w:rPr>
          <w:rFonts w:ascii="Times New Roman" w:eastAsia="Times New Roman" w:hAnsi="Times New Roman" w:cs="Times New Roman"/>
          <w:i/>
          <w:sz w:val="24"/>
          <w:szCs w:val="24"/>
        </w:rPr>
        <w:t xml:space="preserve">readpairs() </w:t>
      </w:r>
      <w:r>
        <w:rPr>
          <w:rFonts w:ascii="Times New Roman" w:eastAsia="Times New Roman" w:hAnsi="Times New Roman" w:cs="Times New Roman"/>
          <w:sz w:val="24"/>
          <w:szCs w:val="24"/>
        </w:rPr>
        <w:t xml:space="preserve">function read the FASTA file and returned a list of reads and a list of k-mers. The function took two parameters: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xml:space="preserve"> is the FASTA file of the genome and</w:t>
      </w:r>
      <w:r>
        <w:rPr>
          <w:rFonts w:ascii="Times New Roman" w:eastAsia="Times New Roman" w:hAnsi="Times New Roman" w:cs="Times New Roman"/>
          <w:i/>
          <w:sz w:val="24"/>
          <w:szCs w:val="24"/>
        </w:rPr>
        <w:t xml:space="preserve"> 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the length of the k-mers. The SeqIO.parse() function separated the read labels and reads. The function moves horizontally along the reads sequences to create the k-mers, the number of bases in each k-mer is the value of k, and the function moves along t</w:t>
      </w:r>
      <w:r>
        <w:rPr>
          <w:rFonts w:ascii="Times New Roman" w:eastAsia="Times New Roman" w:hAnsi="Times New Roman" w:cs="Times New Roman"/>
          <w:sz w:val="24"/>
          <w:szCs w:val="24"/>
        </w:rPr>
        <w:t>he reads in increments of one to find new k-mers.</w:t>
      </w:r>
    </w:p>
    <w:p w14:paraId="562C3023" w14:textId="77777777" w:rsidR="00FA124A" w:rsidRDefault="002800D6">
      <w:pPr>
        <w:spacing w:line="480" w:lineRule="auto"/>
        <w:jc w:val="both"/>
        <w:rPr>
          <w:rFonts w:ascii="Times New Roman" w:eastAsia="Times New Roman" w:hAnsi="Times New Roman" w:cs="Times New Roman"/>
          <w:sz w:val="24"/>
          <w:szCs w:val="24"/>
        </w:rPr>
      </w:pPr>
      <w:r w:rsidRPr="002800D6">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create_deBruijn</w:t>
      </w:r>
      <w:r>
        <w:rPr>
          <w:rFonts w:ascii="Times New Roman" w:eastAsia="Times New Roman" w:hAnsi="Times New Roman" w:cs="Times New Roman"/>
          <w:sz w:val="24"/>
          <w:szCs w:val="24"/>
        </w:rPr>
        <w:t xml:space="preserve"> function created a de Bruijn graph from a set of k-mers. The function takes one parameter: </w:t>
      </w:r>
      <w:r>
        <w:rPr>
          <w:rFonts w:ascii="Times New Roman" w:eastAsia="Times New Roman" w:hAnsi="Times New Roman" w:cs="Times New Roman"/>
          <w:i/>
          <w:sz w:val="24"/>
          <w:szCs w:val="24"/>
        </w:rPr>
        <w:t>kmers</w:t>
      </w:r>
      <w:r>
        <w:rPr>
          <w:rFonts w:ascii="Times New Roman" w:eastAsia="Times New Roman" w:hAnsi="Times New Roman" w:cs="Times New Roman"/>
          <w:sz w:val="24"/>
          <w:szCs w:val="24"/>
        </w:rPr>
        <w:t xml:space="preserve"> (a list of strings), the set of k-mers from the reads. The de Bruijn graph is formatted </w:t>
      </w:r>
      <w:r>
        <w:rPr>
          <w:rFonts w:ascii="Times New Roman" w:eastAsia="Times New Roman" w:hAnsi="Times New Roman" w:cs="Times New Roman"/>
          <w:sz w:val="24"/>
          <w:szCs w:val="24"/>
        </w:rPr>
        <w:t xml:space="preserve">as a dictionary where the keys are nodes ((k-1)-mers) and values as lists of nodes with at least one directed edge that connects to its key node. The function iterates over the set of k-mers </w:t>
      </w:r>
      <w:r>
        <w:rPr>
          <w:rFonts w:ascii="Times New Roman" w:eastAsia="Times New Roman" w:hAnsi="Times New Roman" w:cs="Times New Roman"/>
          <w:sz w:val="24"/>
          <w:szCs w:val="24"/>
        </w:rPr>
        <w:lastRenderedPageBreak/>
        <w:t xml:space="preserve">if the k-mers are not in the k-mer set dictionary called </w:t>
      </w:r>
      <w:r>
        <w:rPr>
          <w:rFonts w:ascii="Times New Roman" w:eastAsia="Times New Roman" w:hAnsi="Times New Roman" w:cs="Times New Roman"/>
          <w:i/>
          <w:sz w:val="24"/>
          <w:szCs w:val="24"/>
        </w:rPr>
        <w:t>count</w:t>
      </w:r>
      <w:r>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 xml:space="preserve">en the node prefix is all the base of the k-mer except for the last base (the first (k-1)-mer). If the node prefix was not in the graph dictionary, we created nodes in all three dictionaries with its initialization. The node suffix is defined as (the last </w:t>
      </w:r>
      <w:r>
        <w:rPr>
          <w:rFonts w:ascii="Times New Roman" w:eastAsia="Times New Roman" w:hAnsi="Times New Roman" w:cs="Times New Roman"/>
          <w:sz w:val="24"/>
          <w:szCs w:val="24"/>
        </w:rPr>
        <w:t xml:space="preserve">(k-1)-mer) in current k-mer). The node suffix followed the same conditions as the prefix. The node suffix is appended to the list with “node prefix” as the key representing the next nodes in the graph. After documenting the edge in the graph, we added the </w:t>
      </w:r>
      <w:r>
        <w:rPr>
          <w:rFonts w:ascii="Times New Roman" w:eastAsia="Times New Roman" w:hAnsi="Times New Roman" w:cs="Times New Roman"/>
          <w:sz w:val="24"/>
          <w:szCs w:val="24"/>
        </w:rPr>
        <w:t>in-degrees for the suffix to the out-degree for the prefix node. The nodes are recorded to prevent repeats of nodes in order to find a maximal-non branching path. The function has three outputs: a graph dictionary with nodes and edges, a dictionary for in-</w:t>
      </w:r>
      <w:r>
        <w:rPr>
          <w:rFonts w:ascii="Times New Roman" w:eastAsia="Times New Roman" w:hAnsi="Times New Roman" w:cs="Times New Roman"/>
          <w:sz w:val="24"/>
          <w:szCs w:val="24"/>
        </w:rPr>
        <w:t>degrees of each node in the graph, and a dictionary for out-degrees of each node in the graph.</w:t>
      </w:r>
    </w:p>
    <w:p w14:paraId="783F8986"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Next, we created the GetMaximalNonbranchingPaths() function to find the maximal non-branching paths in the de Bruijn graph, where the in-degrees and out-degrees</w:t>
      </w:r>
      <w:r>
        <w:rPr>
          <w:rFonts w:ascii="Times New Roman" w:eastAsia="Times New Roman" w:hAnsi="Times New Roman" w:cs="Times New Roman"/>
          <w:sz w:val="24"/>
          <w:szCs w:val="24"/>
        </w:rPr>
        <w:t xml:space="preserve"> of internal nodes equal one. The three parameters are </w:t>
      </w:r>
      <w:r>
        <w:rPr>
          <w:rFonts w:ascii="Times New Roman" w:eastAsia="Times New Roman" w:hAnsi="Times New Roman" w:cs="Times New Roman"/>
          <w:i/>
          <w:sz w:val="24"/>
          <w:szCs w:val="24"/>
        </w:rPr>
        <w:t>graph</w:t>
      </w:r>
      <w:r>
        <w:rPr>
          <w:rFonts w:ascii="Times New Roman" w:eastAsia="Times New Roman" w:hAnsi="Times New Roman" w:cs="Times New Roman"/>
          <w:sz w:val="24"/>
          <w:szCs w:val="24"/>
        </w:rPr>
        <w:t xml:space="preserve">: dictionary with keys as nodes and values as following nodes, </w:t>
      </w:r>
      <w:r>
        <w:rPr>
          <w:rFonts w:ascii="Times New Roman" w:eastAsia="Times New Roman" w:hAnsi="Times New Roman" w:cs="Times New Roman"/>
          <w:i/>
          <w:sz w:val="24"/>
          <w:szCs w:val="24"/>
        </w:rPr>
        <w:t>inDegrees</w:t>
      </w:r>
      <w:r>
        <w:rPr>
          <w:rFonts w:ascii="Times New Roman" w:eastAsia="Times New Roman" w:hAnsi="Times New Roman" w:cs="Times New Roman"/>
          <w:sz w:val="24"/>
          <w:szCs w:val="24"/>
        </w:rPr>
        <w:t xml:space="preserve">: a dictionary where keys are nodes and values as the node’s in-degree value = 1, </w:t>
      </w:r>
      <w:r>
        <w:rPr>
          <w:rFonts w:ascii="Times New Roman" w:eastAsia="Times New Roman" w:hAnsi="Times New Roman" w:cs="Times New Roman"/>
          <w:i/>
          <w:sz w:val="24"/>
          <w:szCs w:val="24"/>
        </w:rPr>
        <w:t>outDegrees</w:t>
      </w:r>
      <w:r>
        <w:rPr>
          <w:rFonts w:ascii="Times New Roman" w:eastAsia="Times New Roman" w:hAnsi="Times New Roman" w:cs="Times New Roman"/>
          <w:sz w:val="24"/>
          <w:szCs w:val="24"/>
        </w:rPr>
        <w:t>: a dictionary where keys are no</w:t>
      </w:r>
      <w:r>
        <w:rPr>
          <w:rFonts w:ascii="Times New Roman" w:eastAsia="Times New Roman" w:hAnsi="Times New Roman" w:cs="Times New Roman"/>
          <w:sz w:val="24"/>
          <w:szCs w:val="24"/>
        </w:rPr>
        <w:t>des and values as the  node’s out-degree value = 1. The paths list recorded the maximal non-branching path, and the nodes11 dictionary recorded the set of all nodes that have both in-degree and out-degree equal to 1. In the first for loop, the function ite</w:t>
      </w:r>
      <w:r>
        <w:rPr>
          <w:rFonts w:ascii="Times New Roman" w:eastAsia="Times New Roman" w:hAnsi="Times New Roman" w:cs="Times New Roman"/>
          <w:sz w:val="24"/>
          <w:szCs w:val="24"/>
        </w:rPr>
        <w:t>rates over nodes in the graph, not in the nodes11 dictionary. Each iteration found one path, and each path had one start node. The current node was defined as the node that followed the start node and was not the start node. The function searched for curre</w:t>
      </w:r>
      <w:r>
        <w:rPr>
          <w:rFonts w:ascii="Times New Roman" w:eastAsia="Times New Roman" w:hAnsi="Times New Roman" w:cs="Times New Roman"/>
          <w:sz w:val="24"/>
          <w:szCs w:val="24"/>
        </w:rPr>
        <w:t>nt nodes and skipped over nodes in the nodes11 dictionary and nodes that did not have a following node to prevent repetitions of nodes. While the current node was in the nodes11 dictionary, the next node added to the path was the node that was the first va</w:t>
      </w:r>
      <w:r>
        <w:rPr>
          <w:rFonts w:ascii="Times New Roman" w:eastAsia="Times New Roman" w:hAnsi="Times New Roman" w:cs="Times New Roman"/>
          <w:sz w:val="24"/>
          <w:szCs w:val="24"/>
        </w:rPr>
        <w:t xml:space="preserve">lue of the graph dictionary. Then the next node became the current node </w:t>
      </w:r>
      <w:r>
        <w:rPr>
          <w:rFonts w:ascii="Times New Roman" w:eastAsia="Times New Roman" w:hAnsi="Times New Roman" w:cs="Times New Roman"/>
          <w:sz w:val="24"/>
          <w:szCs w:val="24"/>
        </w:rPr>
        <w:lastRenderedPageBreak/>
        <w:t>and reiterated in the for loop. Each path was checked and added to the path list. In the second for loop, the function iterated over the nodes11 dictionary to find nodes that did not c</w:t>
      </w:r>
      <w:r>
        <w:rPr>
          <w:rFonts w:ascii="Times New Roman" w:eastAsia="Times New Roman" w:hAnsi="Times New Roman" w:cs="Times New Roman"/>
          <w:sz w:val="24"/>
          <w:szCs w:val="24"/>
        </w:rPr>
        <w:t>onnect to the graph’s nodes (isolated circuits) and add the circuit to the path. The current node was defined similarly to the first for loop. While the current node was not the start node, then the current node was added to the path, and the next node tha</w:t>
      </w:r>
      <w:r>
        <w:rPr>
          <w:rFonts w:ascii="Times New Roman" w:eastAsia="Times New Roman" w:hAnsi="Times New Roman" w:cs="Times New Roman"/>
          <w:sz w:val="24"/>
          <w:szCs w:val="24"/>
        </w:rPr>
        <w:t>t followed the current node was added to the path. The output is a list of maximal non-branching paths in the graph and is made up of k-mers.</w:t>
      </w:r>
    </w:p>
    <w:p w14:paraId="388BDF94"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obtaining the paths, the </w:t>
      </w:r>
      <w:r>
        <w:rPr>
          <w:rFonts w:ascii="Times New Roman" w:eastAsia="Times New Roman" w:hAnsi="Times New Roman" w:cs="Times New Roman"/>
          <w:i/>
          <w:sz w:val="24"/>
          <w:szCs w:val="24"/>
        </w:rPr>
        <w:t>constructContigs()</w:t>
      </w:r>
      <w:r>
        <w:rPr>
          <w:rFonts w:ascii="Times New Roman" w:eastAsia="Times New Roman" w:hAnsi="Times New Roman" w:cs="Times New Roman"/>
          <w:sz w:val="24"/>
          <w:szCs w:val="24"/>
        </w:rPr>
        <w:t xml:space="preserve"> function created contigs from the set of paths of the previous </w:t>
      </w:r>
      <w:r>
        <w:rPr>
          <w:rFonts w:ascii="Times New Roman" w:eastAsia="Times New Roman" w:hAnsi="Times New Roman" w:cs="Times New Roman"/>
          <w:sz w:val="24"/>
          <w:szCs w:val="24"/>
        </w:rPr>
        <w:t xml:space="preserve">function. This function took one parameter: </w:t>
      </w:r>
      <w:r>
        <w:rPr>
          <w:rFonts w:ascii="Times New Roman" w:eastAsia="Times New Roman" w:hAnsi="Times New Roman" w:cs="Times New Roman"/>
          <w:i/>
          <w:sz w:val="24"/>
          <w:szCs w:val="24"/>
        </w:rPr>
        <w:t>paths</w:t>
      </w:r>
      <w:r>
        <w:rPr>
          <w:rFonts w:ascii="Times New Roman" w:eastAsia="Times New Roman" w:hAnsi="Times New Roman" w:cs="Times New Roman"/>
          <w:sz w:val="24"/>
          <w:szCs w:val="24"/>
        </w:rPr>
        <w:t xml:space="preserve">, which is a containing that contains ordered ((k-1)-mers) that form the maximal non-branching path in the de Bruijn graph. The function iterated over the </w:t>
      </w:r>
      <w:r>
        <w:rPr>
          <w:rFonts w:ascii="Times New Roman" w:eastAsia="Times New Roman" w:hAnsi="Times New Roman" w:cs="Times New Roman"/>
          <w:i/>
          <w:sz w:val="24"/>
          <w:szCs w:val="24"/>
        </w:rPr>
        <w:t xml:space="preserve">paths </w:t>
      </w:r>
      <w:r>
        <w:rPr>
          <w:rFonts w:ascii="Times New Roman" w:eastAsia="Times New Roman" w:hAnsi="Times New Roman" w:cs="Times New Roman"/>
          <w:sz w:val="24"/>
          <w:szCs w:val="24"/>
        </w:rPr>
        <w:t>to create contigs by using all the bases of the start node, then continuously added the last base of the nodes following the start node. Finally, the function returned a list made of contigs.</w:t>
      </w:r>
    </w:p>
    <w:p w14:paraId="690CFB04"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eastAsia="Times New Roman" w:hAnsi="Times New Roman" w:cs="Times New Roman"/>
          <w:i/>
          <w:sz w:val="24"/>
          <w:szCs w:val="24"/>
        </w:rPr>
        <w:t>calculateN50()</w:t>
      </w:r>
      <w:r>
        <w:rPr>
          <w:rFonts w:ascii="Times New Roman" w:eastAsia="Times New Roman" w:hAnsi="Times New Roman" w:cs="Times New Roman"/>
          <w:sz w:val="24"/>
          <w:szCs w:val="24"/>
        </w:rPr>
        <w:t xml:space="preserve"> function created contigs from the set of rea</w:t>
      </w:r>
      <w:r>
        <w:rPr>
          <w:rFonts w:ascii="Times New Roman" w:eastAsia="Times New Roman" w:hAnsi="Times New Roman" w:cs="Times New Roman"/>
          <w:sz w:val="24"/>
          <w:szCs w:val="24"/>
        </w:rPr>
        <w:t xml:space="preserve">ds with different k values and used the N50 statistics to measure the quality of the assembly. One parameter was taken in the function: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which is a list of reads. Each list consisted of the contigs and the function moved along the bases horizontally. The</w:t>
      </w:r>
      <w:r>
        <w:rPr>
          <w:rFonts w:ascii="Times New Roman" w:eastAsia="Times New Roman" w:hAnsi="Times New Roman" w:cs="Times New Roman"/>
          <w:sz w:val="24"/>
          <w:szCs w:val="24"/>
        </w:rPr>
        <w:t xml:space="preserve"> function first calculated 50% of the sum of all the contigs’ lengths and sorted the lengths in order. Then the function moved down the list to find the contig length that made up 50% of the total length of contigs. The output is the N50 value.</w:t>
      </w:r>
    </w:p>
    <w:p w14:paraId="3206C8E2"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Lastly, th</w:t>
      </w:r>
      <w:r>
        <w:rPr>
          <w:rFonts w:ascii="Times New Roman" w:eastAsia="Times New Roman" w:hAnsi="Times New Roman" w:cs="Times New Roman"/>
          <w:sz w:val="24"/>
          <w:szCs w:val="24"/>
        </w:rPr>
        <w:t xml:space="preserve">e </w:t>
      </w:r>
      <w:r>
        <w:rPr>
          <w:rFonts w:ascii="Times New Roman" w:eastAsia="Times New Roman" w:hAnsi="Times New Roman" w:cs="Times New Roman"/>
          <w:i/>
          <w:sz w:val="24"/>
          <w:szCs w:val="24"/>
        </w:rPr>
        <w:t>orderingContigs()</w:t>
      </w:r>
      <w:r>
        <w:rPr>
          <w:rFonts w:ascii="Times New Roman" w:eastAsia="Times New Roman" w:hAnsi="Times New Roman" w:cs="Times New Roman"/>
          <w:sz w:val="24"/>
          <w:szCs w:val="24"/>
        </w:rPr>
        <w:t xml:space="preserve"> function determined an ordering of the contigs by using paired-end reads in the original FASTA file. The function took two parameters: </w:t>
      </w:r>
      <w:r>
        <w:rPr>
          <w:rFonts w:ascii="Times New Roman" w:eastAsia="Times New Roman" w:hAnsi="Times New Roman" w:cs="Times New Roman"/>
          <w:i/>
          <w:sz w:val="24"/>
          <w:szCs w:val="24"/>
        </w:rPr>
        <w:t xml:space="preserve">contigs </w:t>
      </w:r>
      <w:r>
        <w:rPr>
          <w:rFonts w:ascii="Times New Roman" w:eastAsia="Times New Roman" w:hAnsi="Times New Roman" w:cs="Times New Roman"/>
          <w:sz w:val="24"/>
          <w:szCs w:val="24"/>
        </w:rPr>
        <w:t xml:space="preserve">is a list of </w:t>
      </w:r>
      <w:r>
        <w:rPr>
          <w:rFonts w:ascii="Times New Roman" w:eastAsia="Times New Roman" w:hAnsi="Times New Roman" w:cs="Times New Roman"/>
          <w:i/>
          <w:sz w:val="24"/>
          <w:szCs w:val="24"/>
        </w:rPr>
        <w:t>contigs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reads</w:t>
      </w:r>
      <w:r>
        <w:rPr>
          <w:rFonts w:ascii="Times New Roman" w:eastAsia="Times New Roman" w:hAnsi="Times New Roman" w:cs="Times New Roman"/>
          <w:sz w:val="24"/>
          <w:szCs w:val="24"/>
        </w:rPr>
        <w:t xml:space="preserve"> is a string that are the reads of the original FASTA file. Th</w:t>
      </w:r>
      <w:r>
        <w:rPr>
          <w:rFonts w:ascii="Times New Roman" w:eastAsia="Times New Roman" w:hAnsi="Times New Roman" w:cs="Times New Roman"/>
          <w:sz w:val="24"/>
          <w:szCs w:val="24"/>
        </w:rPr>
        <w:t xml:space="preserve">e function examined each contig and its pair-read. For each for loop, the function searched for the paired-read number of each contig that was in a different contig and searched for the “x” value (either 1 or 2) from the </w:t>
      </w:r>
      <w:r>
        <w:rPr>
          <w:rFonts w:ascii="Times New Roman" w:eastAsia="Times New Roman" w:hAnsi="Times New Roman" w:cs="Times New Roman"/>
          <w:sz w:val="24"/>
          <w:szCs w:val="24"/>
        </w:rPr>
        <w:lastRenderedPageBreak/>
        <w:t>read labels (read n/x) in other con</w:t>
      </w:r>
      <w:r>
        <w:rPr>
          <w:rFonts w:ascii="Times New Roman" w:eastAsia="Times New Roman" w:hAnsi="Times New Roman" w:cs="Times New Roman"/>
          <w:sz w:val="24"/>
          <w:szCs w:val="24"/>
        </w:rPr>
        <w:t>tigs. If the paired-reads number is in the same contig as itself, assemble then ignore the contig. Different contigs that have the same paired-read number and x value can be assembled. The output was a list of pairs in a new FASTA file.</w:t>
      </w:r>
    </w:p>
    <w:p w14:paraId="49554651"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main() func</w:t>
      </w:r>
      <w:r>
        <w:rPr>
          <w:rFonts w:ascii="Times New Roman" w:eastAsia="Times New Roman" w:hAnsi="Times New Roman" w:cs="Times New Roman"/>
          <w:sz w:val="24"/>
          <w:szCs w:val="24"/>
        </w:rPr>
        <w:t>tion, all previously mentioned functions are called when given the FASTA file for the C_ruddii bacterium. The printed results are the best N50, best K value, number of contigs, and the length of each contig.</w:t>
      </w:r>
    </w:p>
    <w:p w14:paraId="67775E73" w14:textId="77777777" w:rsidR="00FA124A" w:rsidRDefault="00FA124A">
      <w:pPr>
        <w:spacing w:line="480" w:lineRule="auto"/>
        <w:jc w:val="both"/>
        <w:rPr>
          <w:rFonts w:ascii="Times New Roman" w:eastAsia="Times New Roman" w:hAnsi="Times New Roman" w:cs="Times New Roman"/>
          <w:sz w:val="24"/>
          <w:szCs w:val="24"/>
        </w:rPr>
      </w:pPr>
    </w:p>
    <w:p w14:paraId="696F577D" w14:textId="77777777" w:rsidR="00FA124A" w:rsidRDefault="002800D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14:paraId="6F7C3DF5" w14:textId="77777777" w:rsidR="00FA124A" w:rsidRDefault="002800D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part one of the labs, we answered exercise questions 1 to 9 to understand genome assembly for the SARS-Cov2 genome by using the SPAdes assembler. This section displays the results for the SARS-Cov2 genome assembly and interprets the results. </w:t>
      </w:r>
    </w:p>
    <w:p w14:paraId="0C61E142"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answer</w:t>
      </w:r>
      <w:r>
        <w:rPr>
          <w:rFonts w:ascii="Times New Roman" w:eastAsia="Times New Roman" w:hAnsi="Times New Roman" w:cs="Times New Roman"/>
          <w:sz w:val="24"/>
          <w:szCs w:val="24"/>
        </w:rPr>
        <w:t xml:space="preserve">s to questions 1 and 2 are stored in Table 1. We used the SARS-Cov2 genome data from the NCBI (“Run Browser : Browse : Sequence Read Archive : NCBI/NLM/NIH”) to answer the questions. The table shows that this genome is small, has low GC % content, and has </w:t>
      </w:r>
      <w:r>
        <w:rPr>
          <w:rFonts w:ascii="Times New Roman" w:eastAsia="Times New Roman" w:hAnsi="Times New Roman" w:cs="Times New Roman"/>
          <w:sz w:val="24"/>
          <w:szCs w:val="24"/>
        </w:rPr>
        <w:t>a very high % coverage of reads. The small genome would have fewer reads to assemble together, is less stable due to the low GC content, and has several overlaps of bases at a certain location with the SARS-Cov genome (Compeau, and Pevzner, 2015; Kalyanara</w:t>
      </w:r>
      <w:r>
        <w:rPr>
          <w:rFonts w:ascii="Times New Roman" w:eastAsia="Times New Roman" w:hAnsi="Times New Roman" w:cs="Times New Roman"/>
          <w:sz w:val="24"/>
          <w:szCs w:val="24"/>
        </w:rPr>
        <w:t>man, A., 2011).</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6F61D15D" w14:textId="77777777">
        <w:tc>
          <w:tcPr>
            <w:tcW w:w="4680" w:type="dxa"/>
            <w:shd w:val="clear" w:color="auto" w:fill="auto"/>
            <w:tcMar>
              <w:top w:w="100" w:type="dxa"/>
              <w:left w:w="100" w:type="dxa"/>
              <w:bottom w:w="100" w:type="dxa"/>
              <w:right w:w="100" w:type="dxa"/>
            </w:tcMar>
          </w:tcPr>
          <w:p w14:paraId="220B6131"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bases in the SARS-Cov2 genome</w:t>
            </w:r>
          </w:p>
        </w:tc>
        <w:tc>
          <w:tcPr>
            <w:tcW w:w="4680" w:type="dxa"/>
            <w:shd w:val="clear" w:color="auto" w:fill="auto"/>
            <w:tcMar>
              <w:top w:w="100" w:type="dxa"/>
              <w:left w:w="100" w:type="dxa"/>
              <w:bottom w:w="100" w:type="dxa"/>
              <w:right w:w="100" w:type="dxa"/>
            </w:tcMar>
          </w:tcPr>
          <w:p w14:paraId="299C61D4"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186.5Mbp</w:t>
            </w:r>
          </w:p>
        </w:tc>
      </w:tr>
      <w:tr w:rsidR="00FA124A" w14:paraId="22A4823C" w14:textId="77777777">
        <w:tc>
          <w:tcPr>
            <w:tcW w:w="4680" w:type="dxa"/>
            <w:shd w:val="clear" w:color="auto" w:fill="auto"/>
            <w:tcMar>
              <w:top w:w="100" w:type="dxa"/>
              <w:left w:w="100" w:type="dxa"/>
              <w:bottom w:w="100" w:type="dxa"/>
              <w:right w:w="100" w:type="dxa"/>
            </w:tcMar>
          </w:tcPr>
          <w:p w14:paraId="16A9C457"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 content of reads</w:t>
            </w:r>
          </w:p>
        </w:tc>
        <w:tc>
          <w:tcPr>
            <w:tcW w:w="4680" w:type="dxa"/>
            <w:shd w:val="clear" w:color="auto" w:fill="auto"/>
            <w:tcMar>
              <w:top w:w="100" w:type="dxa"/>
              <w:left w:w="100" w:type="dxa"/>
              <w:bottom w:w="100" w:type="dxa"/>
              <w:right w:w="100" w:type="dxa"/>
            </w:tcMar>
          </w:tcPr>
          <w:p w14:paraId="09DDF249"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38.2%</w:t>
            </w:r>
          </w:p>
        </w:tc>
      </w:tr>
      <w:tr w:rsidR="00FA124A" w14:paraId="09B309C0" w14:textId="77777777">
        <w:tc>
          <w:tcPr>
            <w:tcW w:w="4680" w:type="dxa"/>
            <w:shd w:val="clear" w:color="auto" w:fill="auto"/>
            <w:tcMar>
              <w:top w:w="100" w:type="dxa"/>
              <w:left w:w="100" w:type="dxa"/>
              <w:bottom w:w="100" w:type="dxa"/>
              <w:right w:w="100" w:type="dxa"/>
            </w:tcMar>
          </w:tcPr>
          <w:p w14:paraId="1C24F59D"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Coverage of reads</w:t>
            </w:r>
          </w:p>
        </w:tc>
        <w:tc>
          <w:tcPr>
            <w:tcW w:w="4680" w:type="dxa"/>
            <w:shd w:val="clear" w:color="auto" w:fill="auto"/>
            <w:tcMar>
              <w:top w:w="100" w:type="dxa"/>
              <w:left w:w="100" w:type="dxa"/>
              <w:bottom w:w="100" w:type="dxa"/>
              <w:right w:w="100" w:type="dxa"/>
            </w:tcMar>
          </w:tcPr>
          <w:p w14:paraId="50EF5C41"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98.6%</w:t>
            </w:r>
          </w:p>
        </w:tc>
      </w:tr>
    </w:tbl>
    <w:p w14:paraId="3489BFF3"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Answers for exercise questions 1 and 2. Values correspond to the SARS-Cov2 read file, including the number of bases, GC content, and read coverage.</w:t>
      </w:r>
    </w:p>
    <w:p w14:paraId="2395A5C5" w14:textId="77777777" w:rsidR="00FA124A" w:rsidRDefault="00FA124A">
      <w:pPr>
        <w:spacing w:line="480" w:lineRule="auto"/>
        <w:jc w:val="both"/>
        <w:rPr>
          <w:rFonts w:ascii="Times New Roman" w:eastAsia="Times New Roman" w:hAnsi="Times New Roman" w:cs="Times New Roman"/>
          <w:sz w:val="24"/>
          <w:szCs w:val="24"/>
        </w:rPr>
      </w:pPr>
    </w:p>
    <w:p w14:paraId="3F053DE6"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response to question 3 is put in Table 2. There are two reads and each read has a read label. </w:t>
      </w:r>
      <w:r>
        <w:rPr>
          <w:rFonts w:ascii="Times New Roman" w:eastAsia="Times New Roman" w:hAnsi="Times New Roman" w:cs="Times New Roman"/>
          <w:sz w:val="24"/>
          <w:szCs w:val="24"/>
          <w:highlight w:val="white"/>
        </w:rPr>
        <w:t>The 15213</w:t>
      </w:r>
      <w:r>
        <w:rPr>
          <w:rFonts w:ascii="Times New Roman" w:eastAsia="Times New Roman" w:hAnsi="Times New Roman" w:cs="Times New Roman"/>
          <w:sz w:val="24"/>
          <w:szCs w:val="24"/>
          <w:highlight w:val="white"/>
        </w:rPr>
        <w:t>.2 read is shorter because short reads are cheaper to produce but longer reads have more sequences to be used in genome assembly. Observing the read-pairs at certain read spots helps generate the k-mers and nodes to make the de Bruijn graph. The read label</w:t>
      </w:r>
      <w:r>
        <w:rPr>
          <w:rFonts w:ascii="Times New Roman" w:eastAsia="Times New Roman" w:hAnsi="Times New Roman" w:cs="Times New Roman"/>
          <w:sz w:val="24"/>
          <w:szCs w:val="24"/>
          <w:highlight w:val="white"/>
        </w:rPr>
        <w:t xml:space="preserve">s help with assembling the contigs derived from the graph </w:t>
      </w:r>
      <w:r>
        <w:rPr>
          <w:rFonts w:ascii="Times New Roman" w:eastAsia="Times New Roman" w:hAnsi="Times New Roman" w:cs="Times New Roman"/>
          <w:sz w:val="24"/>
          <w:szCs w:val="24"/>
        </w:rPr>
        <w:t>(Compeau and Pevzne, 2015)</w:t>
      </w:r>
      <w:r>
        <w:rPr>
          <w:rFonts w:ascii="Times New Roman" w:eastAsia="Times New Roman" w:hAnsi="Times New Roman" w:cs="Times New Roman"/>
          <w:sz w:val="24"/>
          <w:szCs w:val="24"/>
          <w:highlight w:val="white"/>
        </w:rPr>
        <w:t>.</w:t>
      </w:r>
    </w:p>
    <w:p w14:paraId="47247765" w14:textId="77777777" w:rsidR="00FA124A" w:rsidRDefault="00FA124A">
      <w:pPr>
        <w:rPr>
          <w:rFonts w:ascii="Times New Roman" w:eastAsia="Times New Roman" w:hAnsi="Times New Roman" w:cs="Times New Roman"/>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52D4FF76" w14:textId="77777777">
        <w:tc>
          <w:tcPr>
            <w:tcW w:w="4680" w:type="dxa"/>
            <w:shd w:val="clear" w:color="auto" w:fill="auto"/>
            <w:tcMar>
              <w:top w:w="100" w:type="dxa"/>
              <w:left w:w="100" w:type="dxa"/>
              <w:bottom w:w="100" w:type="dxa"/>
              <w:right w:w="100" w:type="dxa"/>
            </w:tcMar>
          </w:tcPr>
          <w:p w14:paraId="5D054B89"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First read-pair at spot </w:t>
            </w:r>
            <w:r>
              <w:rPr>
                <w:rFonts w:ascii="Times New Roman" w:eastAsia="Times New Roman" w:hAnsi="Times New Roman" w:cs="Times New Roman"/>
                <w:sz w:val="24"/>
                <w:szCs w:val="24"/>
              </w:rPr>
              <w:t>#15213</w:t>
            </w:r>
          </w:p>
        </w:tc>
        <w:tc>
          <w:tcPr>
            <w:tcW w:w="4680" w:type="dxa"/>
            <w:shd w:val="clear" w:color="auto" w:fill="auto"/>
            <w:tcMar>
              <w:top w:w="100" w:type="dxa"/>
              <w:left w:w="100" w:type="dxa"/>
              <w:bottom w:w="100" w:type="dxa"/>
              <w:right w:w="100" w:type="dxa"/>
            </w:tcMar>
          </w:tcPr>
          <w:p w14:paraId="2F2FAB8D"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&gt;gnl|SRA|SRR11528307.15213.1MN01288:4:000H32WJK:1:11101:22090:17095 </w:t>
            </w:r>
          </w:p>
        </w:tc>
      </w:tr>
      <w:tr w:rsidR="00FA124A" w14:paraId="191005EF" w14:textId="77777777">
        <w:tc>
          <w:tcPr>
            <w:tcW w:w="4680" w:type="dxa"/>
            <w:shd w:val="clear" w:color="auto" w:fill="auto"/>
            <w:tcMar>
              <w:top w:w="100" w:type="dxa"/>
              <w:left w:w="100" w:type="dxa"/>
              <w:bottom w:w="100" w:type="dxa"/>
              <w:right w:w="100" w:type="dxa"/>
            </w:tcMar>
          </w:tcPr>
          <w:p w14:paraId="50593765"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First read at spot </w:t>
            </w:r>
            <w:r>
              <w:rPr>
                <w:rFonts w:ascii="Times New Roman" w:eastAsia="Times New Roman" w:hAnsi="Times New Roman" w:cs="Times New Roman"/>
                <w:sz w:val="24"/>
                <w:szCs w:val="24"/>
              </w:rPr>
              <w:t>#15213</w:t>
            </w:r>
          </w:p>
        </w:tc>
        <w:tc>
          <w:tcPr>
            <w:tcW w:w="4680" w:type="dxa"/>
            <w:shd w:val="clear" w:color="auto" w:fill="auto"/>
            <w:tcMar>
              <w:top w:w="100" w:type="dxa"/>
              <w:left w:w="100" w:type="dxa"/>
              <w:bottom w:w="100" w:type="dxa"/>
              <w:right w:w="100" w:type="dxa"/>
            </w:tcMar>
          </w:tcPr>
          <w:p w14:paraId="09AEFC41" w14:textId="77777777" w:rsidR="00FA124A" w:rsidRDefault="002800D6">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GG</w:t>
            </w:r>
            <w:r>
              <w:rPr>
                <w:rFonts w:ascii="Times New Roman" w:eastAsia="Times New Roman" w:hAnsi="Times New Roman" w:cs="Times New Roman"/>
                <w:color w:val="0000AA"/>
                <w:highlight w:val="white"/>
              </w:rPr>
              <w:t>CC</w:t>
            </w:r>
            <w:r>
              <w:rPr>
                <w:rFonts w:ascii="Times New Roman" w:eastAsia="Times New Roman" w:hAnsi="Times New Roman" w:cs="Times New Roman"/>
                <w:color w:val="00AA00"/>
                <w:highlight w:val="white"/>
              </w:rPr>
              <w:t>AAA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AAA</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CC</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w:t>
            </w:r>
            <w:r>
              <w:rPr>
                <w:rFonts w:ascii="Times New Roman" w:eastAsia="Times New Roman" w:hAnsi="Times New Roman" w:cs="Times New Roman"/>
                <w:highlight w:val="white"/>
              </w:rPr>
              <w:t>GG</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AAAA</w:t>
            </w:r>
            <w:r>
              <w:rPr>
                <w:rFonts w:ascii="Times New Roman" w:eastAsia="Times New Roman" w:hAnsi="Times New Roman" w:cs="Times New Roman"/>
                <w:color w:val="0000AA"/>
                <w:highlight w:val="white"/>
              </w:rPr>
              <w:t>C</w:t>
            </w:r>
            <w:r>
              <w:rPr>
                <w:rFonts w:ascii="Times New Roman" w:eastAsia="Times New Roman" w:hAnsi="Times New Roman" w:cs="Times New Roman"/>
                <w:highlight w:val="white"/>
              </w:rPr>
              <w:t>G</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CC</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AAA</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TTT</w:t>
            </w:r>
            <w:r>
              <w:rPr>
                <w:rFonts w:ascii="Times New Roman" w:eastAsia="Times New Roman" w:hAnsi="Times New Roman" w:cs="Times New Roman"/>
                <w:color w:val="0000AA"/>
                <w:highlight w:val="white"/>
              </w:rPr>
              <w:t>C</w:t>
            </w:r>
            <w:r>
              <w:rPr>
                <w:rFonts w:ascii="Times New Roman" w:eastAsia="Times New Roman" w:hAnsi="Times New Roman" w:cs="Times New Roman"/>
                <w:highlight w:val="white"/>
              </w:rPr>
              <w:t>GG</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highlight w:val="white"/>
              </w:rPr>
              <w:t>G</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GG</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CC</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AA</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AAA</w:t>
            </w:r>
            <w:r>
              <w:rPr>
                <w:rFonts w:ascii="Times New Roman" w:eastAsia="Times New Roman" w:hAnsi="Times New Roman" w:cs="Times New Roman"/>
                <w:color w:val="0000AA"/>
                <w:highlight w:val="white"/>
              </w:rPr>
              <w:t>CCC</w:t>
            </w:r>
            <w:r>
              <w:rPr>
                <w:rFonts w:ascii="Times New Roman" w:eastAsia="Times New Roman" w:hAnsi="Times New Roman" w:cs="Times New Roman"/>
                <w:color w:val="00AA00"/>
                <w:highlight w:val="white"/>
              </w:rPr>
              <w:t>AA</w:t>
            </w:r>
            <w:r>
              <w:rPr>
                <w:rFonts w:ascii="Times New Roman" w:eastAsia="Times New Roman" w:hAnsi="Times New Roman" w:cs="Times New Roman"/>
                <w:highlight w:val="white"/>
              </w:rPr>
              <w:t>GG</w:t>
            </w:r>
            <w:r>
              <w:rPr>
                <w:rFonts w:ascii="Times New Roman" w:eastAsia="Times New Roman" w:hAnsi="Times New Roman" w:cs="Times New Roman"/>
                <w:color w:val="00AA00"/>
                <w:highlight w:val="white"/>
              </w:rPr>
              <w:t>AAA</w:t>
            </w:r>
            <w:r>
              <w:rPr>
                <w:rFonts w:ascii="Times New Roman" w:eastAsia="Times New Roman" w:hAnsi="Times New Roman" w:cs="Times New Roman"/>
                <w:color w:val="AA0000"/>
                <w:highlight w:val="white"/>
              </w:rPr>
              <w:t>TTTT</w:t>
            </w:r>
            <w:r>
              <w:rPr>
                <w:rFonts w:ascii="Times New Roman" w:eastAsia="Times New Roman" w:hAnsi="Times New Roman" w:cs="Times New Roman"/>
                <w:highlight w:val="white"/>
              </w:rPr>
              <w:t>GGGG</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CC</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GG</w:t>
            </w:r>
            <w:r>
              <w:rPr>
                <w:rFonts w:ascii="Times New Roman" w:eastAsia="Times New Roman" w:hAnsi="Times New Roman" w:cs="Times New Roman"/>
                <w:color w:val="00AA00"/>
                <w:highlight w:val="white"/>
              </w:rPr>
              <w:t>A</w:t>
            </w:r>
          </w:p>
        </w:tc>
      </w:tr>
      <w:tr w:rsidR="00FA124A" w14:paraId="04591CFB" w14:textId="77777777">
        <w:tc>
          <w:tcPr>
            <w:tcW w:w="4680" w:type="dxa"/>
            <w:shd w:val="clear" w:color="auto" w:fill="auto"/>
            <w:tcMar>
              <w:top w:w="100" w:type="dxa"/>
              <w:left w:w="100" w:type="dxa"/>
              <w:bottom w:w="100" w:type="dxa"/>
              <w:right w:w="100" w:type="dxa"/>
            </w:tcMar>
          </w:tcPr>
          <w:p w14:paraId="16C05DC5"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Second read-pair at spot spot </w:t>
            </w:r>
            <w:r>
              <w:rPr>
                <w:rFonts w:ascii="Times New Roman" w:eastAsia="Times New Roman" w:hAnsi="Times New Roman" w:cs="Times New Roman"/>
                <w:sz w:val="24"/>
                <w:szCs w:val="24"/>
              </w:rPr>
              <w:t>#15213</w:t>
            </w:r>
          </w:p>
        </w:tc>
        <w:tc>
          <w:tcPr>
            <w:tcW w:w="4680" w:type="dxa"/>
            <w:shd w:val="clear" w:color="auto" w:fill="auto"/>
            <w:tcMar>
              <w:top w:w="100" w:type="dxa"/>
              <w:left w:w="100" w:type="dxa"/>
              <w:bottom w:w="100" w:type="dxa"/>
              <w:right w:w="100" w:type="dxa"/>
            </w:tcMar>
          </w:tcPr>
          <w:p w14:paraId="6CDA0E07" w14:textId="77777777" w:rsidR="00FA124A" w:rsidRDefault="002800D6">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&gt;gnl|SRA|SRR11528307.15213.2 MN01288:4:000H32WJK:1:11101:22090:17095 </w:t>
            </w:r>
          </w:p>
        </w:tc>
      </w:tr>
      <w:tr w:rsidR="00FA124A" w14:paraId="0515D581" w14:textId="77777777">
        <w:tc>
          <w:tcPr>
            <w:tcW w:w="4680" w:type="dxa"/>
            <w:shd w:val="clear" w:color="auto" w:fill="auto"/>
            <w:tcMar>
              <w:top w:w="100" w:type="dxa"/>
              <w:left w:w="100" w:type="dxa"/>
              <w:bottom w:w="100" w:type="dxa"/>
              <w:right w:w="100" w:type="dxa"/>
            </w:tcMar>
          </w:tcPr>
          <w:p w14:paraId="69B9752A"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Second read at spot spot </w:t>
            </w:r>
            <w:r>
              <w:rPr>
                <w:rFonts w:ascii="Times New Roman" w:eastAsia="Times New Roman" w:hAnsi="Times New Roman" w:cs="Times New Roman"/>
                <w:sz w:val="24"/>
                <w:szCs w:val="24"/>
              </w:rPr>
              <w:t>#15213</w:t>
            </w:r>
          </w:p>
        </w:tc>
        <w:tc>
          <w:tcPr>
            <w:tcW w:w="4680" w:type="dxa"/>
            <w:shd w:val="clear" w:color="auto" w:fill="auto"/>
            <w:tcMar>
              <w:top w:w="100" w:type="dxa"/>
              <w:left w:w="100" w:type="dxa"/>
              <w:bottom w:w="100" w:type="dxa"/>
              <w:right w:w="100" w:type="dxa"/>
            </w:tcMar>
          </w:tcPr>
          <w:p w14:paraId="0AD0BE01" w14:textId="77777777" w:rsidR="00FA124A" w:rsidRDefault="002800D6">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color w:val="AA0000"/>
                <w:highlight w:val="white"/>
              </w:rPr>
              <w: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w:t>
            </w:r>
            <w:r>
              <w:rPr>
                <w:rFonts w:ascii="Times New Roman" w:eastAsia="Times New Roman" w:hAnsi="Times New Roman" w:cs="Times New Roman"/>
                <w:color w:val="AA0000"/>
                <w:highlight w:val="white"/>
              </w:rPr>
              <w:t>T</w:t>
            </w:r>
            <w:r>
              <w:rPr>
                <w:rFonts w:ascii="Times New Roman" w:eastAsia="Times New Roman" w:hAnsi="Times New Roman" w:cs="Times New Roman"/>
                <w:color w:val="00AA00"/>
                <w:highlight w:val="white"/>
              </w:rPr>
              <w:t>A</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TT</w:t>
            </w:r>
            <w:r>
              <w:rPr>
                <w:rFonts w:ascii="Times New Roman" w:eastAsia="Times New Roman" w:hAnsi="Times New Roman" w:cs="Times New Roman"/>
                <w:color w:val="00AA00"/>
                <w:highlight w:val="white"/>
              </w:rPr>
              <w:t>A</w:t>
            </w:r>
            <w:r>
              <w:rPr>
                <w:rFonts w:ascii="Times New Roman" w:eastAsia="Times New Roman" w:hAnsi="Times New Roman" w:cs="Times New Roman"/>
                <w:color w:val="AA0000"/>
                <w:highlight w:val="white"/>
              </w:rPr>
              <w:t>TT</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w:t>
            </w:r>
            <w:r>
              <w:rPr>
                <w:rFonts w:ascii="Times New Roman" w:eastAsia="Times New Roman" w:hAnsi="Times New Roman" w:cs="Times New Roman"/>
                <w:highlight w:val="white"/>
              </w:rPr>
              <w:t>G</w:t>
            </w:r>
            <w:r>
              <w:rPr>
                <w:rFonts w:ascii="Times New Roman" w:eastAsia="Times New Roman" w:hAnsi="Times New Roman" w:cs="Times New Roman"/>
                <w:color w:val="0000AA"/>
                <w:highlight w:val="white"/>
              </w:rPr>
              <w:t>C</w:t>
            </w:r>
            <w:r>
              <w:rPr>
                <w:rFonts w:ascii="Times New Roman" w:eastAsia="Times New Roman" w:hAnsi="Times New Roman" w:cs="Times New Roman"/>
                <w:color w:val="00AA00"/>
                <w:highlight w:val="white"/>
              </w:rPr>
              <w:t>AAAA</w:t>
            </w:r>
            <w:r>
              <w:rPr>
                <w:rFonts w:ascii="Times New Roman" w:eastAsia="Times New Roman" w:hAnsi="Times New Roman" w:cs="Times New Roman"/>
                <w:color w:val="AA0000"/>
                <w:highlight w:val="white"/>
              </w:rPr>
              <w:t>T</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w:t>
            </w:r>
            <w:r>
              <w:rPr>
                <w:rFonts w:ascii="Times New Roman" w:eastAsia="Times New Roman" w:hAnsi="Times New Roman" w:cs="Times New Roman"/>
                <w:color w:val="0000AA"/>
                <w:highlight w:val="white"/>
              </w:rPr>
              <w:t>C</w:t>
            </w:r>
            <w:r>
              <w:rPr>
                <w:rFonts w:ascii="Times New Roman" w:eastAsia="Times New Roman" w:hAnsi="Times New Roman" w:cs="Times New Roman"/>
                <w:color w:val="AA0000"/>
                <w:highlight w:val="white"/>
              </w:rPr>
              <w:t>TT</w:t>
            </w:r>
            <w:r>
              <w:rPr>
                <w:rFonts w:ascii="Times New Roman" w:eastAsia="Times New Roman" w:hAnsi="Times New Roman" w:cs="Times New Roman"/>
                <w:highlight w:val="white"/>
              </w:rPr>
              <w:t>G</w:t>
            </w:r>
            <w:r>
              <w:rPr>
                <w:rFonts w:ascii="Times New Roman" w:eastAsia="Times New Roman" w:hAnsi="Times New Roman" w:cs="Times New Roman"/>
                <w:color w:val="00AA00"/>
                <w:highlight w:val="white"/>
              </w:rPr>
              <w:t>A</w:t>
            </w:r>
            <w:r>
              <w:rPr>
                <w:rFonts w:ascii="Times New Roman" w:eastAsia="Times New Roman" w:hAnsi="Times New Roman" w:cs="Times New Roman"/>
                <w:color w:val="AA0000"/>
                <w:highlight w:val="white"/>
              </w:rPr>
              <w:t>T</w:t>
            </w:r>
          </w:p>
        </w:tc>
      </w:tr>
    </w:tbl>
    <w:p w14:paraId="31AC5EA0" w14:textId="50B3C78C" w:rsidR="00FA124A" w:rsidRDefault="002800D6">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2: </w:t>
      </w:r>
      <w:r>
        <w:rPr>
          <w:rFonts w:ascii="Times New Roman" w:eastAsia="Times New Roman" w:hAnsi="Times New Roman" w:cs="Times New Roman"/>
          <w:sz w:val="24"/>
          <w:szCs w:val="24"/>
          <w:highlight w:val="white"/>
        </w:rPr>
        <w:t xml:space="preserve">Answers for exercise question 3. First and third row are data for the read-pair at spot #15213, and the second </w:t>
      </w:r>
      <w:r>
        <w:rPr>
          <w:rFonts w:ascii="Times New Roman" w:eastAsia="Times New Roman" w:hAnsi="Times New Roman" w:cs="Times New Roman"/>
          <w:sz w:val="24"/>
          <w:szCs w:val="24"/>
          <w:highlight w:val="white"/>
        </w:rPr>
        <w:t>and fourth rows</w:t>
      </w:r>
      <w:r>
        <w:rPr>
          <w:rFonts w:ascii="Times New Roman" w:eastAsia="Times New Roman" w:hAnsi="Times New Roman" w:cs="Times New Roman"/>
          <w:sz w:val="24"/>
          <w:szCs w:val="24"/>
          <w:highlight w:val="white"/>
        </w:rPr>
        <w:t xml:space="preserve"> are data for the reads of the read-pairs.</w:t>
      </w:r>
    </w:p>
    <w:p w14:paraId="3CB6F2C5" w14:textId="77777777" w:rsidR="00FA124A" w:rsidRDefault="00FA124A">
      <w:pPr>
        <w:rPr>
          <w:rFonts w:ascii="Times New Roman" w:eastAsia="Times New Roman" w:hAnsi="Times New Roman" w:cs="Times New Roman"/>
          <w:color w:val="AA0000"/>
          <w:sz w:val="24"/>
          <w:szCs w:val="24"/>
          <w:highlight w:val="white"/>
        </w:rPr>
      </w:pPr>
    </w:p>
    <w:p w14:paraId="518C56D1" w14:textId="77777777" w:rsidR="00FA124A" w:rsidRDefault="002800D6">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question 4, the Phred score can predict the chance that a base is incorrect and help researchers decide which read to keep in the genome assembly. So the Pred scores can help determine reliable maximal non-branching paths in the de Bruijn graph and con</w:t>
      </w:r>
      <w:r>
        <w:rPr>
          <w:rFonts w:ascii="Times New Roman" w:eastAsia="Times New Roman" w:hAnsi="Times New Roman" w:cs="Times New Roman"/>
          <w:sz w:val="24"/>
          <w:szCs w:val="24"/>
          <w:highlight w:val="white"/>
        </w:rPr>
        <w:t xml:space="preserve">tigs. In addition, strategy can be used to prevent repeats of nodes in the graph </w:t>
      </w:r>
      <w:r>
        <w:rPr>
          <w:rFonts w:ascii="Times New Roman" w:eastAsia="Times New Roman" w:hAnsi="Times New Roman" w:cs="Times New Roman"/>
          <w:sz w:val="24"/>
          <w:szCs w:val="24"/>
        </w:rPr>
        <w:t xml:space="preserve">(Compeau and Pevzne, 2015). </w:t>
      </w:r>
      <w:r>
        <w:rPr>
          <w:rFonts w:ascii="Times New Roman" w:eastAsia="Times New Roman" w:hAnsi="Times New Roman" w:cs="Times New Roman"/>
          <w:sz w:val="24"/>
          <w:szCs w:val="24"/>
          <w:highlight w:val="white"/>
        </w:rPr>
        <w:t xml:space="preserve"> Question 5: I think Illumina has four steps to consider to determine the quality score of a given base. The steps include sample preparation, clus</w:t>
      </w:r>
      <w:r>
        <w:rPr>
          <w:rFonts w:ascii="Times New Roman" w:eastAsia="Times New Roman" w:hAnsi="Times New Roman" w:cs="Times New Roman"/>
          <w:sz w:val="24"/>
          <w:szCs w:val="24"/>
          <w:highlight w:val="white"/>
        </w:rPr>
        <w:t xml:space="preserve">ter generation, sequencing, and data analysis. Question 6: the histogram shows the Phred quality scores from 2 to 37 of the whole dataset, and each quality score bin is the value for the length of the reads. I think the quality scores are bad </w:t>
      </w:r>
      <w:r>
        <w:rPr>
          <w:rFonts w:ascii="Times New Roman" w:eastAsia="Times New Roman" w:hAnsi="Times New Roman" w:cs="Times New Roman"/>
          <w:sz w:val="24"/>
          <w:szCs w:val="24"/>
          <w:highlight w:val="white"/>
        </w:rPr>
        <w:lastRenderedPageBreak/>
        <w:t>because the h</w:t>
      </w:r>
      <w:r>
        <w:rPr>
          <w:rFonts w:ascii="Times New Roman" w:eastAsia="Times New Roman" w:hAnsi="Times New Roman" w:cs="Times New Roman"/>
          <w:sz w:val="24"/>
          <w:szCs w:val="24"/>
          <w:highlight w:val="white"/>
        </w:rPr>
        <w:t xml:space="preserve">istogram has a left-skew instead of a bell-shaped curve that would signify a normal distribution. So the Phred quality scores do not appear to be evenly distributed. </w:t>
      </w:r>
    </w:p>
    <w:p w14:paraId="0FEB754F" w14:textId="77777777" w:rsidR="00FA124A" w:rsidRDefault="002800D6">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3 shows the quality scores of reading “8595/1” to answer question 7. The quality scores are good because the majority of them are 37. The quality scores that should be of worry are the nucleotides with quality scores of 14, 28, or 32.</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68DBABA7" w14:textId="77777777">
        <w:tc>
          <w:tcPr>
            <w:tcW w:w="4680" w:type="dxa"/>
            <w:shd w:val="clear" w:color="auto" w:fill="auto"/>
            <w:tcMar>
              <w:top w:w="100" w:type="dxa"/>
              <w:left w:w="100" w:type="dxa"/>
              <w:bottom w:w="100" w:type="dxa"/>
              <w:right w:w="100" w:type="dxa"/>
            </w:tcMar>
          </w:tcPr>
          <w:p w14:paraId="570001F5"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Quality scores</w:t>
            </w:r>
          </w:p>
        </w:tc>
        <w:tc>
          <w:tcPr>
            <w:tcW w:w="4680" w:type="dxa"/>
            <w:shd w:val="clear" w:color="auto" w:fill="auto"/>
            <w:tcMar>
              <w:top w:w="100" w:type="dxa"/>
              <w:left w:w="100" w:type="dxa"/>
              <w:bottom w:w="100" w:type="dxa"/>
              <w:right w:w="100" w:type="dxa"/>
            </w:tcMar>
          </w:tcPr>
          <w:p w14:paraId="3657FEED"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 28, 32, and 37</w:t>
            </w:r>
          </w:p>
        </w:tc>
      </w:tr>
    </w:tbl>
    <w:p w14:paraId="4E55128A" w14:textId="77777777"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3: </w:t>
      </w:r>
      <w:r>
        <w:rPr>
          <w:rFonts w:ascii="Times New Roman" w:eastAsia="Times New Roman" w:hAnsi="Times New Roman" w:cs="Times New Roman"/>
          <w:sz w:val="24"/>
          <w:szCs w:val="24"/>
          <w:highlight w:val="white"/>
        </w:rPr>
        <w:t>The table shows quality scores of reading “8595/1” of the SARS-CoV2 genome. Data answers question 7.</w:t>
      </w:r>
    </w:p>
    <w:p w14:paraId="30B50F0D" w14:textId="77777777"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14:paraId="2D0F342D" w14:textId="77777777"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Table 4 shows the information on the contigs produced by the SPAdes assembler to answer question 8. I think the coverage in</w:t>
      </w:r>
      <w:r>
        <w:rPr>
          <w:rFonts w:ascii="Times New Roman" w:eastAsia="Times New Roman" w:hAnsi="Times New Roman" w:cs="Times New Roman"/>
          <w:sz w:val="24"/>
          <w:szCs w:val="24"/>
          <w:highlight w:val="white"/>
        </w:rPr>
        <w:t xml:space="preserve"> this context is the length of the reads that match the DNA sequence at a specific genome location. The assembly of the contigs forms a scaffold of the original SARS-CoV2 genome. A higher coverage indicates that the assembly of reads aligns with the majori</w:t>
      </w:r>
      <w:r>
        <w:rPr>
          <w:rFonts w:ascii="Times New Roman" w:eastAsia="Times New Roman" w:hAnsi="Times New Roman" w:cs="Times New Roman"/>
          <w:sz w:val="24"/>
          <w:szCs w:val="24"/>
          <w:highlight w:val="white"/>
        </w:rPr>
        <w:t xml:space="preserve">ty of the original read and the quality of the assembly is good </w:t>
      </w:r>
      <w:r>
        <w:rPr>
          <w:rFonts w:ascii="Times New Roman" w:eastAsia="Times New Roman" w:hAnsi="Times New Roman" w:cs="Times New Roman"/>
          <w:sz w:val="24"/>
          <w:szCs w:val="24"/>
        </w:rPr>
        <w:t>(Compeau and Pevzne, 2015).</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4F825A97" w14:textId="77777777">
        <w:tc>
          <w:tcPr>
            <w:tcW w:w="4680" w:type="dxa"/>
            <w:shd w:val="clear" w:color="auto" w:fill="auto"/>
            <w:tcMar>
              <w:top w:w="100" w:type="dxa"/>
              <w:left w:w="100" w:type="dxa"/>
              <w:bottom w:w="100" w:type="dxa"/>
              <w:right w:w="100" w:type="dxa"/>
            </w:tcMar>
          </w:tcPr>
          <w:p w14:paraId="3B515CA4"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Number of contigs in the assembly</w:t>
            </w:r>
          </w:p>
        </w:tc>
        <w:tc>
          <w:tcPr>
            <w:tcW w:w="4680" w:type="dxa"/>
            <w:shd w:val="clear" w:color="auto" w:fill="auto"/>
            <w:tcMar>
              <w:top w:w="100" w:type="dxa"/>
              <w:left w:w="100" w:type="dxa"/>
              <w:bottom w:w="100" w:type="dxa"/>
              <w:right w:w="100" w:type="dxa"/>
            </w:tcMar>
          </w:tcPr>
          <w:p w14:paraId="3B5BE58E"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Two contigs</w:t>
            </w:r>
          </w:p>
        </w:tc>
      </w:tr>
      <w:tr w:rsidR="00FA124A" w14:paraId="277325D5" w14:textId="77777777">
        <w:tc>
          <w:tcPr>
            <w:tcW w:w="4680" w:type="dxa"/>
            <w:shd w:val="clear" w:color="auto" w:fill="auto"/>
            <w:tcMar>
              <w:top w:w="100" w:type="dxa"/>
              <w:left w:w="100" w:type="dxa"/>
              <w:bottom w:w="100" w:type="dxa"/>
              <w:right w:w="100" w:type="dxa"/>
            </w:tcMar>
          </w:tcPr>
          <w:p w14:paraId="56DA432C"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Length of contig1</w:t>
            </w:r>
          </w:p>
        </w:tc>
        <w:tc>
          <w:tcPr>
            <w:tcW w:w="4680" w:type="dxa"/>
            <w:shd w:val="clear" w:color="auto" w:fill="auto"/>
            <w:tcMar>
              <w:top w:w="100" w:type="dxa"/>
              <w:left w:w="100" w:type="dxa"/>
              <w:bottom w:w="100" w:type="dxa"/>
              <w:right w:w="100" w:type="dxa"/>
            </w:tcMar>
          </w:tcPr>
          <w:p w14:paraId="0E4FD38B"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147</w:t>
            </w:r>
          </w:p>
        </w:tc>
      </w:tr>
      <w:tr w:rsidR="00FA124A" w14:paraId="68FC75B9" w14:textId="77777777">
        <w:tc>
          <w:tcPr>
            <w:tcW w:w="4680" w:type="dxa"/>
            <w:shd w:val="clear" w:color="auto" w:fill="auto"/>
            <w:tcMar>
              <w:top w:w="100" w:type="dxa"/>
              <w:left w:w="100" w:type="dxa"/>
              <w:bottom w:w="100" w:type="dxa"/>
              <w:right w:w="100" w:type="dxa"/>
            </w:tcMar>
          </w:tcPr>
          <w:p w14:paraId="077F27E9"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Length of contig 2</w:t>
            </w:r>
          </w:p>
        </w:tc>
        <w:tc>
          <w:tcPr>
            <w:tcW w:w="4680" w:type="dxa"/>
            <w:shd w:val="clear" w:color="auto" w:fill="auto"/>
            <w:tcMar>
              <w:top w:w="100" w:type="dxa"/>
              <w:left w:w="100" w:type="dxa"/>
              <w:bottom w:w="100" w:type="dxa"/>
              <w:right w:w="100" w:type="dxa"/>
            </w:tcMar>
          </w:tcPr>
          <w:p w14:paraId="342ACCB8"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29,600</w:t>
            </w:r>
          </w:p>
        </w:tc>
      </w:tr>
    </w:tbl>
    <w:p w14:paraId="383D33F7" w14:textId="4D37264B"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Table 4:</w:t>
      </w:r>
      <w:r>
        <w:rPr>
          <w:rFonts w:ascii="Times New Roman" w:eastAsia="Times New Roman" w:hAnsi="Times New Roman" w:cs="Times New Roman"/>
          <w:sz w:val="24"/>
          <w:szCs w:val="24"/>
          <w:highlight w:val="white"/>
        </w:rPr>
        <w:t xml:space="preserve"> The table shows the information of contigs the SPAdes assembler produced for the SARS-CoV2 genome. Data answers question 8.</w:t>
      </w:r>
    </w:p>
    <w:p w14:paraId="57C4E53C" w14:textId="77777777" w:rsidR="002800D6" w:rsidRDefault="002800D6">
      <w:pPr>
        <w:spacing w:line="480" w:lineRule="auto"/>
        <w:jc w:val="both"/>
        <w:rPr>
          <w:rFonts w:ascii="Times New Roman" w:eastAsia="Times New Roman" w:hAnsi="Times New Roman" w:cs="Times New Roman"/>
          <w:sz w:val="24"/>
          <w:szCs w:val="24"/>
          <w:highlight w:val="white"/>
        </w:rPr>
      </w:pPr>
    </w:p>
    <w:p w14:paraId="1EFF6AF1" w14:textId="77777777" w:rsidR="00FA124A" w:rsidRDefault="002800D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Figure 1 shows the assembly graph of the SARS-CoV2 genome. The green and yellow segments are the two contigs, the purple segment i</w:t>
      </w:r>
      <w:r>
        <w:rPr>
          <w:rFonts w:ascii="Times New Roman" w:eastAsia="Times New Roman" w:hAnsi="Times New Roman" w:cs="Times New Roman"/>
          <w:sz w:val="24"/>
          <w:szCs w:val="24"/>
          <w:highlight w:val="white"/>
        </w:rPr>
        <w:t xml:space="preserve">s the gap between them, and they are connected to form a scaffold. Contig 2 is the yellow-coded contig, and contig 1 is the green-coded contig. The scaffold is a reconstructed section of the entire genome. The contigs are assembled with their </w:t>
      </w:r>
      <w:r>
        <w:rPr>
          <w:rFonts w:ascii="Times New Roman" w:eastAsia="Times New Roman" w:hAnsi="Times New Roman" w:cs="Times New Roman"/>
          <w:sz w:val="24"/>
          <w:szCs w:val="24"/>
          <w:highlight w:val="white"/>
        </w:rPr>
        <w:lastRenderedPageBreak/>
        <w:t>paired-end re</w:t>
      </w:r>
      <w:r>
        <w:rPr>
          <w:rFonts w:ascii="Times New Roman" w:eastAsia="Times New Roman" w:hAnsi="Times New Roman" w:cs="Times New Roman"/>
          <w:sz w:val="24"/>
          <w:szCs w:val="24"/>
          <w:highlight w:val="white"/>
        </w:rPr>
        <w:t xml:space="preserve">sults </w:t>
      </w:r>
      <w:r>
        <w:rPr>
          <w:rFonts w:ascii="Times New Roman" w:eastAsia="Times New Roman" w:hAnsi="Times New Roman" w:cs="Times New Roman"/>
          <w:sz w:val="24"/>
          <w:szCs w:val="24"/>
        </w:rPr>
        <w:t>(Compeau and Pevzne, 2015). I think due to the gap, the contigs could be hiding errors of bases in the assembly. Perhaps there are repeats of nodes or errors in the ordering of the contigs (Compeau and Pevzne, 2015). I think contig 2 exists near read</w:t>
      </w:r>
      <w:r>
        <w:rPr>
          <w:rFonts w:ascii="Times New Roman" w:eastAsia="Times New Roman" w:hAnsi="Times New Roman" w:cs="Times New Roman"/>
          <w:sz w:val="24"/>
          <w:szCs w:val="24"/>
        </w:rPr>
        <w:t>-pair 8595/1 of the genome  (Compeau and Pevzne, 2015).</w:t>
      </w:r>
    </w:p>
    <w:p w14:paraId="47B65BB8" w14:textId="77777777" w:rsidR="00FA124A" w:rsidRDefault="00FA124A">
      <w:pPr>
        <w:spacing w:line="480" w:lineRule="auto"/>
        <w:jc w:val="both"/>
        <w:rPr>
          <w:rFonts w:ascii="Times New Roman" w:eastAsia="Times New Roman" w:hAnsi="Times New Roman" w:cs="Times New Roman"/>
          <w:sz w:val="24"/>
          <w:szCs w:val="24"/>
        </w:rPr>
      </w:pPr>
    </w:p>
    <w:p w14:paraId="39E97637" w14:textId="77777777" w:rsidR="00FA124A" w:rsidRDefault="00FA124A">
      <w:pPr>
        <w:spacing w:line="480" w:lineRule="auto"/>
        <w:jc w:val="both"/>
        <w:rPr>
          <w:rFonts w:ascii="Times New Roman" w:eastAsia="Times New Roman" w:hAnsi="Times New Roman" w:cs="Times New Roman"/>
          <w:sz w:val="24"/>
          <w:szCs w:val="24"/>
        </w:rPr>
      </w:pPr>
    </w:p>
    <w:p w14:paraId="4C68E3B0" w14:textId="77777777" w:rsidR="00FA124A" w:rsidRDefault="002800D6">
      <w:pPr>
        <w:spacing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b/>
      </w:r>
    </w:p>
    <w:p w14:paraId="6EF3AA41" w14:textId="77777777" w:rsidR="00FA124A" w:rsidRDefault="002800D6">
      <w:pPr>
        <w:spacing w:after="4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9506E2" wp14:editId="7535F094">
            <wp:extent cx="3576638" cy="18700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3576638" cy="1870070"/>
                    </a:xfrm>
                    <a:prstGeom prst="rect">
                      <a:avLst/>
                    </a:prstGeom>
                    <a:ln/>
                  </pic:spPr>
                </pic:pic>
              </a:graphicData>
            </a:graphic>
          </wp:inline>
        </w:drawing>
      </w:r>
    </w:p>
    <w:p w14:paraId="14D77F38" w14:textId="77777777" w:rsidR="00FA124A" w:rsidRDefault="002800D6">
      <w:pPr>
        <w:spacing w:after="4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Diagram showed the genome assembly of SARS-Cov2 using SPAdes assembler. The assembly was made of two contigs connected by pairing-end sequences and overall created a scaffold.</w:t>
      </w:r>
    </w:p>
    <w:p w14:paraId="2A3847B5"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part two of the lab, we used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bacterial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genome to test our func</w:t>
      </w:r>
      <w:r>
        <w:rPr>
          <w:rFonts w:ascii="Times New Roman" w:eastAsia="Times New Roman" w:hAnsi="Times New Roman" w:cs="Times New Roman"/>
          <w:sz w:val="24"/>
          <w:szCs w:val="24"/>
        </w:rPr>
        <w:t>tions of creating a de Bruijn graph and reconstructing its genome. We chose this bacterium because it is a small genome with only 160,000 base pairs (</w:t>
      </w:r>
      <w:r>
        <w:rPr>
          <w:rFonts w:ascii="Times New Roman" w:eastAsia="Times New Roman" w:hAnsi="Times New Roman" w:cs="Times New Roman"/>
          <w:sz w:val="24"/>
          <w:szCs w:val="24"/>
          <w:highlight w:val="white"/>
        </w:rPr>
        <w:t>Katsir, Leron, et al., 2018</w:t>
      </w:r>
      <w:r>
        <w:rPr>
          <w:rFonts w:ascii="Times New Roman" w:eastAsia="Times New Roman" w:hAnsi="Times New Roman" w:cs="Times New Roman"/>
          <w:sz w:val="24"/>
          <w:szCs w:val="24"/>
        </w:rPr>
        <w:t>), and the FASTA file was composed of error-free read-pairs. So it will be easi</w:t>
      </w:r>
      <w:r>
        <w:rPr>
          <w:rFonts w:ascii="Times New Roman" w:eastAsia="Times New Roman" w:hAnsi="Times New Roman" w:cs="Times New Roman"/>
          <w:sz w:val="24"/>
          <w:szCs w:val="24"/>
        </w:rPr>
        <w:t>er to analyze short read segments of the bacterial DNA sequence, create a graph from the reads, construct contigs from the graph, and assemble all the contigs to reconstruct the genome (Compeau and Pevzne, 2015).</w:t>
      </w:r>
      <w:r>
        <w:rPr>
          <w:rFonts w:ascii="Times New Roman" w:eastAsia="Times New Roman" w:hAnsi="Times New Roman" w:cs="Times New Roman"/>
          <w:sz w:val="24"/>
          <w:szCs w:val="24"/>
          <w:highlight w:val="white"/>
        </w:rPr>
        <w:t xml:space="preserve"> We used the</w:t>
      </w:r>
      <w:r>
        <w:rPr>
          <w:rFonts w:ascii="Times New Roman" w:eastAsia="Times New Roman" w:hAnsi="Times New Roman" w:cs="Times New Roman"/>
          <w:i/>
          <w:sz w:val="24"/>
          <w:szCs w:val="24"/>
          <w:highlight w:val="white"/>
        </w:rPr>
        <w:t xml:space="preserve"> readpairs()</w:t>
      </w:r>
      <w:r>
        <w:rPr>
          <w:rFonts w:ascii="Times New Roman" w:eastAsia="Times New Roman" w:hAnsi="Times New Roman" w:cs="Times New Roman"/>
          <w:sz w:val="24"/>
          <w:szCs w:val="24"/>
          <w:highlight w:val="white"/>
        </w:rPr>
        <w:t xml:space="preserve"> function to read th</w:t>
      </w:r>
      <w:r>
        <w:rPr>
          <w:rFonts w:ascii="Times New Roman" w:eastAsia="Times New Roman" w:hAnsi="Times New Roman" w:cs="Times New Roman"/>
          <w:sz w:val="24"/>
          <w:szCs w:val="24"/>
          <w:highlight w:val="white"/>
        </w:rPr>
        <w:t xml:space="preserve">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 xml:space="preserve">read FASTA file and obtained a list of reads and a list of k-mers from the file. The length of each k-mer was determined by the value of k. The list of </w:t>
      </w:r>
      <w:r>
        <w:rPr>
          <w:rFonts w:ascii="Times New Roman" w:eastAsia="Times New Roman" w:hAnsi="Times New Roman" w:cs="Times New Roman"/>
          <w:sz w:val="24"/>
          <w:szCs w:val="24"/>
        </w:rPr>
        <w:lastRenderedPageBreak/>
        <w:t>reads and k-mers will be used in the following functions to create a de Bruijn graph and hel</w:t>
      </w:r>
      <w:r>
        <w:rPr>
          <w:rFonts w:ascii="Times New Roman" w:eastAsia="Times New Roman" w:hAnsi="Times New Roman" w:cs="Times New Roman"/>
          <w:sz w:val="24"/>
          <w:szCs w:val="24"/>
        </w:rPr>
        <w:t xml:space="preserve">p us reach the overall goal of reconstructing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genome.</w:t>
      </w:r>
    </w:p>
    <w:p w14:paraId="4C23C5B7"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of reads and k-mers were used in the </w:t>
      </w:r>
      <w:r>
        <w:rPr>
          <w:rFonts w:ascii="Times New Roman" w:eastAsia="Times New Roman" w:hAnsi="Times New Roman" w:cs="Times New Roman"/>
          <w:i/>
          <w:sz w:val="24"/>
          <w:szCs w:val="24"/>
        </w:rPr>
        <w:t>create_deBruijn()</w:t>
      </w:r>
      <w:r>
        <w:rPr>
          <w:rFonts w:ascii="Times New Roman" w:eastAsia="Times New Roman" w:hAnsi="Times New Roman" w:cs="Times New Roman"/>
          <w:sz w:val="24"/>
          <w:szCs w:val="24"/>
        </w:rPr>
        <w:t xml:space="preserve"> function to create the de Bruijn graph. We obtained three dictionaries from this function: a graph dictionary with keys as n</w:t>
      </w:r>
      <w:r>
        <w:rPr>
          <w:rFonts w:ascii="Times New Roman" w:eastAsia="Times New Roman" w:hAnsi="Times New Roman" w:cs="Times New Roman"/>
          <w:sz w:val="24"/>
          <w:szCs w:val="24"/>
        </w:rPr>
        <w:t xml:space="preserve">odes and values as edges that connect to the keys, a dictionary where the keys are nodes and values as the number of in-degree the node has, and a dictionary where the keys are the nodes and the values as the number of out-degree the node has. </w:t>
      </w:r>
    </w:p>
    <w:p w14:paraId="1364EAF4" w14:textId="77777777" w:rsidR="00FA124A" w:rsidRDefault="002800D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t</w:t>
      </w:r>
      <w:r>
        <w:rPr>
          <w:rFonts w:ascii="Times New Roman" w:eastAsia="Times New Roman" w:hAnsi="Times New Roman" w:cs="Times New Roman"/>
          <w:sz w:val="24"/>
          <w:szCs w:val="24"/>
        </w:rPr>
        <w:t xml:space="preserve">hree dictionaries from the </w:t>
      </w:r>
      <w:r>
        <w:rPr>
          <w:rFonts w:ascii="Times New Roman" w:eastAsia="Times New Roman" w:hAnsi="Times New Roman" w:cs="Times New Roman"/>
          <w:i/>
          <w:sz w:val="24"/>
          <w:szCs w:val="24"/>
        </w:rPr>
        <w:t>create_deBruijn()</w:t>
      </w:r>
      <w:r>
        <w:rPr>
          <w:rFonts w:ascii="Times New Roman" w:eastAsia="Times New Roman" w:hAnsi="Times New Roman" w:cs="Times New Roman"/>
          <w:sz w:val="24"/>
          <w:szCs w:val="24"/>
        </w:rPr>
        <w:t xml:space="preserve"> function, the </w:t>
      </w:r>
      <w:r>
        <w:rPr>
          <w:rFonts w:ascii="Times New Roman" w:eastAsia="Times New Roman" w:hAnsi="Times New Roman" w:cs="Times New Roman"/>
          <w:i/>
          <w:sz w:val="24"/>
          <w:szCs w:val="24"/>
        </w:rPr>
        <w:t>GetMaximalNonbranchingPaths()</w:t>
      </w:r>
      <w:r>
        <w:rPr>
          <w:rFonts w:ascii="Times New Roman" w:eastAsia="Times New Roman" w:hAnsi="Times New Roman" w:cs="Times New Roman"/>
          <w:sz w:val="24"/>
          <w:szCs w:val="24"/>
        </w:rPr>
        <w:t xml:space="preserve"> function found maximal non-branching paths from the de Bruijn graph and returned the paths as a list. In the introduction and method, each of the paths corresponds to </w:t>
      </w:r>
      <w:r>
        <w:rPr>
          <w:rFonts w:ascii="Times New Roman" w:eastAsia="Times New Roman" w:hAnsi="Times New Roman" w:cs="Times New Roman"/>
          <w:sz w:val="24"/>
          <w:szCs w:val="24"/>
        </w:rPr>
        <w:t xml:space="preserve">a contig that can be assembled. So our </w:t>
      </w:r>
      <w:r>
        <w:rPr>
          <w:rFonts w:ascii="Times New Roman" w:eastAsia="Times New Roman" w:hAnsi="Times New Roman" w:cs="Times New Roman"/>
          <w:i/>
          <w:sz w:val="24"/>
          <w:szCs w:val="24"/>
        </w:rPr>
        <w:t xml:space="preserve">constructContigs() </w:t>
      </w:r>
      <w:r>
        <w:rPr>
          <w:rFonts w:ascii="Times New Roman" w:eastAsia="Times New Roman" w:hAnsi="Times New Roman" w:cs="Times New Roman"/>
          <w:sz w:val="24"/>
          <w:szCs w:val="24"/>
        </w:rPr>
        <w:t xml:space="preserve">returned a list of contigs from the list of paths in the previous function. Next, the </w:t>
      </w:r>
      <w:r>
        <w:rPr>
          <w:rFonts w:ascii="Times New Roman" w:eastAsia="Times New Roman" w:hAnsi="Times New Roman" w:cs="Times New Roman"/>
          <w:i/>
          <w:sz w:val="24"/>
          <w:szCs w:val="24"/>
        </w:rPr>
        <w:t>calculateN50()</w:t>
      </w:r>
      <w:r>
        <w:rPr>
          <w:rFonts w:ascii="Times New Roman" w:eastAsia="Times New Roman" w:hAnsi="Times New Roman" w:cs="Times New Roman"/>
          <w:sz w:val="24"/>
          <w:szCs w:val="24"/>
        </w:rPr>
        <w:t xml:space="preserve"> function used the N50 statistics to evaluate the quality of the contig assembly and returned an N</w:t>
      </w:r>
      <w:r>
        <w:rPr>
          <w:rFonts w:ascii="Times New Roman" w:eastAsia="Times New Roman" w:hAnsi="Times New Roman" w:cs="Times New Roman"/>
          <w:sz w:val="24"/>
          <w:szCs w:val="24"/>
        </w:rPr>
        <w:t>50 value for the function’s assembly. As mentioned in the introduction and method, we wanted a high N50 value which signified we had small numbers of long-</w:t>
      </w:r>
      <w:proofErr w:type="spellStart"/>
      <w:r>
        <w:rPr>
          <w:rFonts w:ascii="Times New Roman" w:eastAsia="Times New Roman" w:hAnsi="Times New Roman" w:cs="Times New Roman"/>
          <w:sz w:val="24"/>
          <w:szCs w:val="24"/>
        </w:rPr>
        <w:t>lengthed</w:t>
      </w:r>
      <w:proofErr w:type="spellEnd"/>
      <w:r>
        <w:rPr>
          <w:rFonts w:ascii="Times New Roman" w:eastAsia="Times New Roman" w:hAnsi="Times New Roman" w:cs="Times New Roman"/>
          <w:sz w:val="24"/>
          <w:szCs w:val="24"/>
        </w:rPr>
        <w:t xml:space="preserve"> contigs in the assembly to get enough overlaps (Compeau and Pevzne, 2015). After obtaining t</w:t>
      </w:r>
      <w:r>
        <w:rPr>
          <w:rFonts w:ascii="Times New Roman" w:eastAsia="Times New Roman" w:hAnsi="Times New Roman" w:cs="Times New Roman"/>
          <w:sz w:val="24"/>
          <w:szCs w:val="24"/>
        </w:rPr>
        <w:t xml:space="preserve">he N50 value, the </w:t>
      </w:r>
      <w:r>
        <w:rPr>
          <w:rFonts w:ascii="Times New Roman" w:eastAsia="Times New Roman" w:hAnsi="Times New Roman" w:cs="Times New Roman"/>
          <w:i/>
          <w:sz w:val="24"/>
          <w:szCs w:val="24"/>
        </w:rPr>
        <w:t>orderingContigs()</w:t>
      </w:r>
      <w:r>
        <w:rPr>
          <w:rFonts w:ascii="Times New Roman" w:eastAsia="Times New Roman" w:hAnsi="Times New Roman" w:cs="Times New Roman"/>
          <w:sz w:val="24"/>
          <w:szCs w:val="24"/>
        </w:rPr>
        <w:t xml:space="preserve"> function used the list of contigs and reads of the original FASTA file of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 xml:space="preserve">genome to order the contigs with paired-end reads and executed it in a new FASTA file called “lab3_result.fasta”. Table 5 shows the </w:t>
      </w:r>
      <w:r>
        <w:rPr>
          <w:rFonts w:ascii="Times New Roman" w:eastAsia="Times New Roman" w:hAnsi="Times New Roman" w:cs="Times New Roman"/>
          <w:sz w:val="24"/>
          <w:szCs w:val="24"/>
        </w:rPr>
        <w:t>information on the contigs and the quality of their assembly with an N50 value. The high N50 value implies the genome assembly that our function produced has high quality and has a large % coverage value (Compeau and Pevzne, 2015). When k = 35 we got the h</w:t>
      </w:r>
      <w:r>
        <w:rPr>
          <w:rFonts w:ascii="Times New Roman" w:eastAsia="Times New Roman" w:hAnsi="Times New Roman" w:cs="Times New Roman"/>
          <w:sz w:val="24"/>
          <w:szCs w:val="24"/>
        </w:rPr>
        <w:t>ighest N50 value. There are 16 contigs and the lengths of each contig are in table 5.</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124A" w14:paraId="300D9554" w14:textId="77777777">
        <w:tc>
          <w:tcPr>
            <w:tcW w:w="4680" w:type="dxa"/>
            <w:shd w:val="clear" w:color="auto" w:fill="auto"/>
            <w:tcMar>
              <w:top w:w="100" w:type="dxa"/>
              <w:left w:w="100" w:type="dxa"/>
              <w:bottom w:w="100" w:type="dxa"/>
              <w:right w:w="100" w:type="dxa"/>
            </w:tcMar>
          </w:tcPr>
          <w:p w14:paraId="21965494"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N50 value</w:t>
            </w:r>
          </w:p>
        </w:tc>
        <w:tc>
          <w:tcPr>
            <w:tcW w:w="4680" w:type="dxa"/>
            <w:shd w:val="clear" w:color="auto" w:fill="auto"/>
            <w:tcMar>
              <w:top w:w="100" w:type="dxa"/>
              <w:left w:w="100" w:type="dxa"/>
              <w:bottom w:w="100" w:type="dxa"/>
              <w:right w:w="100" w:type="dxa"/>
            </w:tcMar>
          </w:tcPr>
          <w:p w14:paraId="1F37859D" w14:textId="139EC6A3"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419</w:t>
            </w:r>
          </w:p>
        </w:tc>
      </w:tr>
      <w:tr w:rsidR="00FA124A" w14:paraId="2C7557B9" w14:textId="77777777">
        <w:tc>
          <w:tcPr>
            <w:tcW w:w="4680" w:type="dxa"/>
            <w:shd w:val="clear" w:color="auto" w:fill="auto"/>
            <w:tcMar>
              <w:top w:w="100" w:type="dxa"/>
              <w:left w:w="100" w:type="dxa"/>
              <w:bottom w:w="100" w:type="dxa"/>
              <w:right w:w="100" w:type="dxa"/>
            </w:tcMar>
          </w:tcPr>
          <w:p w14:paraId="14268153"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K-value</w:t>
            </w:r>
          </w:p>
        </w:tc>
        <w:tc>
          <w:tcPr>
            <w:tcW w:w="4680" w:type="dxa"/>
            <w:shd w:val="clear" w:color="auto" w:fill="auto"/>
            <w:tcMar>
              <w:top w:w="100" w:type="dxa"/>
              <w:left w:w="100" w:type="dxa"/>
              <w:bottom w:w="100" w:type="dxa"/>
              <w:right w:w="100" w:type="dxa"/>
            </w:tcMar>
          </w:tcPr>
          <w:p w14:paraId="243BFD68"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FA124A" w14:paraId="392D6C46" w14:textId="77777777">
        <w:tc>
          <w:tcPr>
            <w:tcW w:w="4680" w:type="dxa"/>
            <w:shd w:val="clear" w:color="auto" w:fill="auto"/>
            <w:tcMar>
              <w:top w:w="100" w:type="dxa"/>
              <w:left w:w="100" w:type="dxa"/>
              <w:bottom w:w="100" w:type="dxa"/>
              <w:right w:w="100" w:type="dxa"/>
            </w:tcMar>
          </w:tcPr>
          <w:p w14:paraId="2CB31EFD"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contigs</w:t>
            </w:r>
          </w:p>
        </w:tc>
        <w:tc>
          <w:tcPr>
            <w:tcW w:w="4680" w:type="dxa"/>
            <w:shd w:val="clear" w:color="auto" w:fill="auto"/>
            <w:tcMar>
              <w:top w:w="100" w:type="dxa"/>
              <w:left w:w="100" w:type="dxa"/>
              <w:bottom w:w="100" w:type="dxa"/>
              <w:right w:w="100" w:type="dxa"/>
            </w:tcMar>
          </w:tcPr>
          <w:p w14:paraId="6EB88E06"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FA124A" w14:paraId="54EBDDEB" w14:textId="77777777">
        <w:tc>
          <w:tcPr>
            <w:tcW w:w="4680" w:type="dxa"/>
            <w:shd w:val="clear" w:color="auto" w:fill="auto"/>
            <w:tcMar>
              <w:top w:w="100" w:type="dxa"/>
              <w:left w:w="100" w:type="dxa"/>
              <w:bottom w:w="100" w:type="dxa"/>
              <w:right w:w="100" w:type="dxa"/>
            </w:tcMar>
          </w:tcPr>
          <w:p w14:paraId="1E9F8915"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each contig</w:t>
            </w:r>
          </w:p>
        </w:tc>
        <w:tc>
          <w:tcPr>
            <w:tcW w:w="4680" w:type="dxa"/>
            <w:shd w:val="clear" w:color="auto" w:fill="auto"/>
            <w:tcMar>
              <w:top w:w="100" w:type="dxa"/>
              <w:left w:w="100" w:type="dxa"/>
              <w:bottom w:w="100" w:type="dxa"/>
              <w:right w:w="100" w:type="dxa"/>
            </w:tcMar>
          </w:tcPr>
          <w:p w14:paraId="695AA153" w14:textId="77777777" w:rsidR="00FA124A" w:rsidRDefault="002800D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46, 232, 607, 1147, 1175, 1686, 2898, 5621, 10674, 11784, 11863, 14378, 25419, 26425, 48930]</w:t>
            </w:r>
          </w:p>
        </w:tc>
      </w:tr>
    </w:tbl>
    <w:p w14:paraId="77AD685E" w14:textId="77777777" w:rsidR="00FA124A" w:rsidRDefault="00FA124A">
      <w:pPr>
        <w:rPr>
          <w:rFonts w:ascii="Times New Roman" w:eastAsia="Times New Roman" w:hAnsi="Times New Roman" w:cs="Times New Roman"/>
          <w:b/>
          <w:sz w:val="24"/>
          <w:szCs w:val="24"/>
          <w:u w:val="single"/>
        </w:rPr>
      </w:pPr>
    </w:p>
    <w:p w14:paraId="5289E2D8" w14:textId="77777777" w:rsidR="00FA124A" w:rsidRDefault="002800D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5: </w:t>
      </w:r>
      <w:r>
        <w:rPr>
          <w:rFonts w:ascii="Times New Roman" w:eastAsia="Times New Roman" w:hAnsi="Times New Roman" w:cs="Times New Roman"/>
          <w:sz w:val="24"/>
          <w:szCs w:val="24"/>
        </w:rPr>
        <w:t>The table showed the maximum N50 value of contig assembly with the corresponding K value (between 20 and 40). The number of contigs in the assembly</w:t>
      </w:r>
      <w:r>
        <w:rPr>
          <w:rFonts w:ascii="Times New Roman" w:eastAsia="Times New Roman" w:hAnsi="Times New Roman" w:cs="Times New Roman"/>
          <w:sz w:val="24"/>
          <w:szCs w:val="24"/>
        </w:rPr>
        <w:t xml:space="preserve"> and each contig’s length.</w:t>
      </w:r>
    </w:p>
    <w:p w14:paraId="0ED06CB0" w14:textId="77777777" w:rsidR="00FA124A" w:rsidRDefault="00FA124A">
      <w:pPr>
        <w:rPr>
          <w:rFonts w:ascii="Times New Roman" w:eastAsia="Times New Roman" w:hAnsi="Times New Roman" w:cs="Times New Roman"/>
          <w:sz w:val="24"/>
          <w:szCs w:val="24"/>
        </w:rPr>
      </w:pPr>
    </w:p>
    <w:p w14:paraId="6CE644D9" w14:textId="77777777" w:rsidR="00FA124A" w:rsidRDefault="002800D6">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Discussion:</w:t>
      </w:r>
    </w:p>
    <w:p w14:paraId="58EC196A" w14:textId="77777777" w:rsidR="00FA124A" w:rsidRDefault="002800D6">
      <w:pPr>
        <w:spacing w:line="480" w:lineRule="auto"/>
        <w:jc w:val="both"/>
        <w:rPr>
          <w:rFonts w:ascii="Times New Roman" w:eastAsia="Times New Roman" w:hAnsi="Times New Roman" w:cs="Times New Roman"/>
          <w:sz w:val="24"/>
          <w:szCs w:val="24"/>
        </w:rPr>
      </w:pPr>
      <w:r w:rsidRPr="002800D6">
        <w:rPr>
          <w:rFonts w:ascii="Times New Roman" w:eastAsia="Times New Roman" w:hAnsi="Times New Roman" w:cs="Times New Roman"/>
          <w:b/>
          <w:sz w:val="24"/>
          <w:szCs w:val="24"/>
        </w:rPr>
        <w:tab/>
      </w:r>
      <w:r>
        <w:rPr>
          <w:rFonts w:ascii="Times New Roman" w:eastAsia="Times New Roman" w:hAnsi="Times New Roman" w:cs="Times New Roman"/>
          <w:sz w:val="24"/>
          <w:szCs w:val="24"/>
        </w:rPr>
        <w:t>Overall, this lab had two independent parts on strategies to assemble genomes. In the first part, we studied the SARS-CoV2 genome dataset to obtain its reads and PHRED and used the SPAdes assembler to reconstruct th</w:t>
      </w:r>
      <w:r>
        <w:rPr>
          <w:rFonts w:ascii="Times New Roman" w:eastAsia="Times New Roman" w:hAnsi="Times New Roman" w:cs="Times New Roman"/>
          <w:sz w:val="24"/>
          <w:szCs w:val="24"/>
        </w:rPr>
        <w:t xml:space="preserve">e genome. Then, we viewed the assembly in an assembler graph (Figure 1) which showed two contigs and a gap between them. Contig 1 was 147bp, and contig 2 was </w:t>
      </w:r>
      <w:r>
        <w:rPr>
          <w:rFonts w:ascii="Times New Roman" w:eastAsia="Times New Roman" w:hAnsi="Times New Roman" w:cs="Times New Roman"/>
          <w:sz w:val="24"/>
          <w:szCs w:val="24"/>
          <w:highlight w:val="white"/>
        </w:rPr>
        <w:t>29,600bp. In part two of the lab, we constructed functions to build a de Bruijn graph and found th</w:t>
      </w:r>
      <w:r>
        <w:rPr>
          <w:rFonts w:ascii="Times New Roman" w:eastAsia="Times New Roman" w:hAnsi="Times New Roman" w:cs="Times New Roman"/>
          <w:sz w:val="24"/>
          <w:szCs w:val="24"/>
          <w:highlight w:val="white"/>
        </w:rPr>
        <w:t xml:space="preserve">e best set of contigs to assemble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genome. The new assembly of contigs was exported as a FASTA file. We used our functions to determine the maximum N50 value of our program’s assembly: 25419, the k-value: 35, the number of contigs in the assem</w:t>
      </w:r>
      <w:r>
        <w:rPr>
          <w:rFonts w:ascii="Times New Roman" w:eastAsia="Times New Roman" w:hAnsi="Times New Roman" w:cs="Times New Roman"/>
          <w:sz w:val="24"/>
          <w:szCs w:val="24"/>
        </w:rPr>
        <w:t>bly: 16, and the lengths of each contig.</w:t>
      </w:r>
    </w:p>
    <w:p w14:paraId="7497D697"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We hypothesized that finding other best sets of contigs and genome assembly can be completed by varying the value of k and the length of the reads (</w:t>
      </w:r>
      <w:proofErr w:type="spellStart"/>
      <w:r>
        <w:rPr>
          <w:rFonts w:ascii="Times New Roman" w:eastAsia="Times New Roman" w:hAnsi="Times New Roman" w:cs="Times New Roman"/>
          <w:sz w:val="24"/>
          <w:szCs w:val="24"/>
        </w:rPr>
        <w:t>Junemann</w:t>
      </w:r>
      <w:proofErr w:type="spellEnd"/>
      <w:r>
        <w:rPr>
          <w:rFonts w:ascii="Times New Roman" w:eastAsia="Times New Roman" w:hAnsi="Times New Roman" w:cs="Times New Roman"/>
          <w:sz w:val="24"/>
          <w:szCs w:val="24"/>
        </w:rPr>
        <w:t>, S, et al., 2014). The k-value determined the length of the k-mers used to create the nodes and dir</w:t>
      </w:r>
      <w:r>
        <w:rPr>
          <w:rFonts w:ascii="Times New Roman" w:eastAsia="Times New Roman" w:hAnsi="Times New Roman" w:cs="Times New Roman"/>
          <w:sz w:val="24"/>
          <w:szCs w:val="24"/>
        </w:rPr>
        <w:t>ected edges of the de Bruijn graph, so variation in the k-value would change the graph’s structure (</w:t>
      </w:r>
      <w:proofErr w:type="spellStart"/>
      <w:r>
        <w:rPr>
          <w:rFonts w:ascii="Times New Roman" w:eastAsia="Times New Roman" w:hAnsi="Times New Roman" w:cs="Times New Roman"/>
          <w:sz w:val="24"/>
          <w:szCs w:val="24"/>
        </w:rPr>
        <w:t>Junemann</w:t>
      </w:r>
      <w:proofErr w:type="spellEnd"/>
      <w:r>
        <w:rPr>
          <w:rFonts w:ascii="Times New Roman" w:eastAsia="Times New Roman" w:hAnsi="Times New Roman" w:cs="Times New Roman"/>
          <w:sz w:val="24"/>
          <w:szCs w:val="24"/>
        </w:rPr>
        <w:t>, S et al., 2014). Biologists would derive different paths from the graph, resulting in different contigs and lengths, N50 value, coverage, and orde</w:t>
      </w:r>
      <w:r>
        <w:rPr>
          <w:rFonts w:ascii="Times New Roman" w:eastAsia="Times New Roman" w:hAnsi="Times New Roman" w:cs="Times New Roman"/>
          <w:sz w:val="24"/>
          <w:szCs w:val="24"/>
        </w:rPr>
        <w:t>r of contigs (</w:t>
      </w:r>
      <w:proofErr w:type="spellStart"/>
      <w:r>
        <w:rPr>
          <w:rFonts w:ascii="Times New Roman" w:eastAsia="Times New Roman" w:hAnsi="Times New Roman" w:cs="Times New Roman"/>
          <w:sz w:val="24"/>
          <w:szCs w:val="24"/>
        </w:rPr>
        <w:t>Junemann</w:t>
      </w:r>
      <w:proofErr w:type="spellEnd"/>
      <w:r>
        <w:rPr>
          <w:rFonts w:ascii="Times New Roman" w:eastAsia="Times New Roman" w:hAnsi="Times New Roman" w:cs="Times New Roman"/>
          <w:sz w:val="24"/>
          <w:szCs w:val="24"/>
        </w:rPr>
        <w:t xml:space="preserve">, S. et al., 2014). Thus, we would </w:t>
      </w:r>
      <w:r>
        <w:rPr>
          <w:rFonts w:ascii="Times New Roman" w:eastAsia="Times New Roman" w:hAnsi="Times New Roman" w:cs="Times New Roman"/>
          <w:sz w:val="24"/>
          <w:szCs w:val="24"/>
        </w:rPr>
        <w:lastRenderedPageBreak/>
        <w:t>result in a different genome assembly. The study concluded that the best assembler does not exist, and different sets of data require different types of assemblers (</w:t>
      </w:r>
      <w:proofErr w:type="spellStart"/>
      <w:r>
        <w:rPr>
          <w:rFonts w:ascii="Times New Roman" w:eastAsia="Times New Roman" w:hAnsi="Times New Roman" w:cs="Times New Roman"/>
          <w:sz w:val="24"/>
          <w:szCs w:val="24"/>
        </w:rPr>
        <w:t>Junemann</w:t>
      </w:r>
      <w:proofErr w:type="spellEnd"/>
      <w:r>
        <w:rPr>
          <w:rFonts w:ascii="Times New Roman" w:eastAsia="Times New Roman" w:hAnsi="Times New Roman" w:cs="Times New Roman"/>
          <w:sz w:val="24"/>
          <w:szCs w:val="24"/>
        </w:rPr>
        <w:t>, S. et al., 2014).</w:t>
      </w:r>
    </w:p>
    <w:p w14:paraId="00104BF5" w14:textId="77777777" w:rsidR="00FA124A" w:rsidRDefault="002800D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 thi</w:t>
      </w:r>
      <w:r>
        <w:rPr>
          <w:rFonts w:ascii="Times New Roman" w:eastAsia="Times New Roman" w:hAnsi="Times New Roman" w:cs="Times New Roman"/>
          <w:sz w:val="24"/>
          <w:szCs w:val="24"/>
        </w:rPr>
        <w:t xml:space="preserve">nk both the SPAdes assembler and our functions could produce a good quality assembly of genomes. Because figure 1 shows two contigs with long lengths that reconstruct the SARS-CoV2 genome. Table 5 showed that the assembly of the </w:t>
      </w:r>
      <w:r>
        <w:rPr>
          <w:rFonts w:ascii="Times New Roman" w:eastAsia="Times New Roman" w:hAnsi="Times New Roman" w:cs="Times New Roman"/>
          <w:i/>
          <w:sz w:val="24"/>
          <w:szCs w:val="24"/>
        </w:rPr>
        <w:t xml:space="preserve">C. ruddii </w:t>
      </w:r>
      <w:r>
        <w:rPr>
          <w:rFonts w:ascii="Times New Roman" w:eastAsia="Times New Roman" w:hAnsi="Times New Roman" w:cs="Times New Roman"/>
          <w:sz w:val="24"/>
          <w:szCs w:val="24"/>
        </w:rPr>
        <w:t>genome produced b</w:t>
      </w:r>
      <w:r>
        <w:rPr>
          <w:rFonts w:ascii="Times New Roman" w:eastAsia="Times New Roman" w:hAnsi="Times New Roman" w:cs="Times New Roman"/>
          <w:sz w:val="24"/>
          <w:szCs w:val="24"/>
        </w:rPr>
        <w:t>y our function had a high N50 value with a large k-value and a small number of contigs with long contig lengths. However, the resulting assembly of the SPAdes assembler and our program only offers one of the possible genome assemblies. Other possible assem</w:t>
      </w:r>
      <w:r>
        <w:rPr>
          <w:rFonts w:ascii="Times New Roman" w:eastAsia="Times New Roman" w:hAnsi="Times New Roman" w:cs="Times New Roman"/>
          <w:sz w:val="24"/>
          <w:szCs w:val="24"/>
        </w:rPr>
        <w:t>blies of contigs can be formed from different values of k and read lengths.</w:t>
      </w:r>
    </w:p>
    <w:p w14:paraId="0C3E951A" w14:textId="77777777" w:rsidR="00FA124A" w:rsidRDefault="00FA124A">
      <w:pPr>
        <w:spacing w:line="480" w:lineRule="auto"/>
        <w:jc w:val="both"/>
        <w:rPr>
          <w:rFonts w:ascii="Times New Roman" w:eastAsia="Times New Roman" w:hAnsi="Times New Roman" w:cs="Times New Roman"/>
          <w:sz w:val="24"/>
          <w:szCs w:val="24"/>
        </w:rPr>
      </w:pPr>
    </w:p>
    <w:p w14:paraId="57EAC888" w14:textId="77777777" w:rsidR="00FA124A" w:rsidRDefault="00FA124A">
      <w:pPr>
        <w:spacing w:line="480" w:lineRule="auto"/>
        <w:jc w:val="both"/>
        <w:rPr>
          <w:rFonts w:ascii="Times New Roman" w:eastAsia="Times New Roman" w:hAnsi="Times New Roman" w:cs="Times New Roman"/>
          <w:sz w:val="24"/>
          <w:szCs w:val="24"/>
        </w:rPr>
      </w:pPr>
    </w:p>
    <w:p w14:paraId="651BF8D7" w14:textId="77777777" w:rsidR="00FA124A" w:rsidRDefault="00FA124A">
      <w:pPr>
        <w:spacing w:line="480" w:lineRule="auto"/>
        <w:jc w:val="both"/>
        <w:rPr>
          <w:rFonts w:ascii="Times New Roman" w:eastAsia="Times New Roman" w:hAnsi="Times New Roman" w:cs="Times New Roman"/>
          <w:sz w:val="24"/>
          <w:szCs w:val="24"/>
        </w:rPr>
      </w:pPr>
    </w:p>
    <w:p w14:paraId="7D264C42" w14:textId="77777777" w:rsidR="00FA124A" w:rsidRDefault="00FA124A">
      <w:pPr>
        <w:spacing w:line="480" w:lineRule="auto"/>
        <w:jc w:val="both"/>
        <w:rPr>
          <w:rFonts w:ascii="Times New Roman" w:eastAsia="Times New Roman" w:hAnsi="Times New Roman" w:cs="Times New Roman"/>
          <w:sz w:val="24"/>
          <w:szCs w:val="24"/>
        </w:rPr>
      </w:pPr>
    </w:p>
    <w:p w14:paraId="41487F5B" w14:textId="77777777" w:rsidR="00FA124A" w:rsidRDefault="00FA124A">
      <w:pPr>
        <w:spacing w:line="480" w:lineRule="auto"/>
        <w:jc w:val="both"/>
        <w:rPr>
          <w:rFonts w:ascii="Times New Roman" w:eastAsia="Times New Roman" w:hAnsi="Times New Roman" w:cs="Times New Roman"/>
          <w:sz w:val="24"/>
          <w:szCs w:val="24"/>
        </w:rPr>
      </w:pPr>
    </w:p>
    <w:p w14:paraId="154A97CF" w14:textId="77777777" w:rsidR="00FA124A" w:rsidRDefault="00FA124A">
      <w:pPr>
        <w:spacing w:line="480" w:lineRule="auto"/>
        <w:jc w:val="both"/>
        <w:rPr>
          <w:rFonts w:ascii="Times New Roman" w:eastAsia="Times New Roman" w:hAnsi="Times New Roman" w:cs="Times New Roman"/>
          <w:sz w:val="24"/>
          <w:szCs w:val="24"/>
        </w:rPr>
      </w:pPr>
    </w:p>
    <w:p w14:paraId="69AE9A31" w14:textId="77777777" w:rsidR="00FA124A" w:rsidRDefault="00FA124A">
      <w:pPr>
        <w:spacing w:line="480" w:lineRule="auto"/>
        <w:jc w:val="both"/>
        <w:rPr>
          <w:rFonts w:ascii="Times New Roman" w:eastAsia="Times New Roman" w:hAnsi="Times New Roman" w:cs="Times New Roman"/>
          <w:sz w:val="24"/>
          <w:szCs w:val="24"/>
        </w:rPr>
      </w:pPr>
    </w:p>
    <w:p w14:paraId="6A5E3A44" w14:textId="77777777" w:rsidR="00FA124A" w:rsidRDefault="00FA124A">
      <w:pPr>
        <w:spacing w:line="480" w:lineRule="auto"/>
        <w:jc w:val="both"/>
        <w:rPr>
          <w:rFonts w:ascii="Times New Roman" w:eastAsia="Times New Roman" w:hAnsi="Times New Roman" w:cs="Times New Roman"/>
          <w:sz w:val="24"/>
          <w:szCs w:val="24"/>
        </w:rPr>
      </w:pPr>
    </w:p>
    <w:p w14:paraId="3BEE3532" w14:textId="77777777" w:rsidR="00FA124A" w:rsidRDefault="00FA124A">
      <w:pPr>
        <w:spacing w:line="480" w:lineRule="auto"/>
        <w:jc w:val="both"/>
        <w:rPr>
          <w:rFonts w:ascii="Times New Roman" w:eastAsia="Times New Roman" w:hAnsi="Times New Roman" w:cs="Times New Roman"/>
          <w:sz w:val="24"/>
          <w:szCs w:val="24"/>
        </w:rPr>
      </w:pPr>
    </w:p>
    <w:p w14:paraId="3C7B879F" w14:textId="77777777" w:rsidR="00FA124A" w:rsidRDefault="00FA124A">
      <w:pPr>
        <w:spacing w:line="480" w:lineRule="auto"/>
        <w:jc w:val="both"/>
        <w:rPr>
          <w:rFonts w:ascii="Times New Roman" w:eastAsia="Times New Roman" w:hAnsi="Times New Roman" w:cs="Times New Roman"/>
          <w:sz w:val="24"/>
          <w:szCs w:val="24"/>
        </w:rPr>
      </w:pPr>
    </w:p>
    <w:p w14:paraId="6A0EAB09" w14:textId="2595BC8F" w:rsidR="00FA124A" w:rsidRDefault="00FA124A">
      <w:pPr>
        <w:spacing w:line="480" w:lineRule="auto"/>
        <w:jc w:val="both"/>
        <w:rPr>
          <w:rFonts w:ascii="Times New Roman" w:eastAsia="Times New Roman" w:hAnsi="Times New Roman" w:cs="Times New Roman"/>
          <w:sz w:val="24"/>
          <w:szCs w:val="24"/>
        </w:rPr>
      </w:pPr>
    </w:p>
    <w:p w14:paraId="7C6F7D3B" w14:textId="5C2444FB" w:rsidR="002800D6" w:rsidRDefault="002800D6">
      <w:pPr>
        <w:spacing w:line="480" w:lineRule="auto"/>
        <w:jc w:val="both"/>
        <w:rPr>
          <w:rFonts w:ascii="Times New Roman" w:eastAsia="Times New Roman" w:hAnsi="Times New Roman" w:cs="Times New Roman"/>
          <w:sz w:val="24"/>
          <w:szCs w:val="24"/>
        </w:rPr>
      </w:pPr>
    </w:p>
    <w:p w14:paraId="76773775" w14:textId="56978162" w:rsidR="002800D6" w:rsidRDefault="002800D6">
      <w:pPr>
        <w:spacing w:line="480" w:lineRule="auto"/>
        <w:jc w:val="both"/>
        <w:rPr>
          <w:rFonts w:ascii="Times New Roman" w:eastAsia="Times New Roman" w:hAnsi="Times New Roman" w:cs="Times New Roman"/>
          <w:sz w:val="24"/>
          <w:szCs w:val="24"/>
        </w:rPr>
      </w:pPr>
    </w:p>
    <w:p w14:paraId="0D4B6C70" w14:textId="77777777" w:rsidR="002800D6" w:rsidRDefault="002800D6">
      <w:pPr>
        <w:spacing w:line="480" w:lineRule="auto"/>
        <w:jc w:val="both"/>
        <w:rPr>
          <w:rFonts w:ascii="Times New Roman" w:eastAsia="Times New Roman" w:hAnsi="Times New Roman" w:cs="Times New Roman"/>
          <w:sz w:val="24"/>
          <w:szCs w:val="24"/>
        </w:rPr>
      </w:pPr>
    </w:p>
    <w:p w14:paraId="4FC47506" w14:textId="77777777" w:rsidR="00FA124A" w:rsidRDefault="00FA124A">
      <w:pPr>
        <w:jc w:val="center"/>
        <w:rPr>
          <w:rFonts w:ascii="Times New Roman" w:eastAsia="Times New Roman" w:hAnsi="Times New Roman" w:cs="Times New Roman"/>
          <w:b/>
          <w:sz w:val="24"/>
          <w:szCs w:val="24"/>
          <w:u w:val="single"/>
        </w:rPr>
      </w:pPr>
    </w:p>
    <w:p w14:paraId="3ECA5194" w14:textId="77777777" w:rsidR="00FA124A" w:rsidRDefault="002800D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Bibliography:</w:t>
      </w:r>
    </w:p>
    <w:p w14:paraId="72A871E8" w14:textId="77777777" w:rsidR="00FA124A" w:rsidRDefault="00FA124A">
      <w:pPr>
        <w:rPr>
          <w:rFonts w:ascii="Times New Roman" w:eastAsia="Times New Roman" w:hAnsi="Times New Roman" w:cs="Times New Roman"/>
          <w:b/>
          <w:sz w:val="24"/>
          <w:szCs w:val="24"/>
          <w:u w:val="single"/>
        </w:rPr>
      </w:pPr>
    </w:p>
    <w:p w14:paraId="4326B4A3" w14:textId="77777777" w:rsidR="00FA124A" w:rsidRDefault="002800D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Compeau, and Pevzner. Bioinformatics Algorithms: An Active Learning Approach, Active </w:t>
      </w:r>
    </w:p>
    <w:p w14:paraId="3EECA5A9" w14:textId="77777777" w:rsidR="00FA124A" w:rsidRDefault="002800D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Publishers, 2015</w:t>
      </w:r>
    </w:p>
    <w:p w14:paraId="179C1312" w14:textId="77777777" w:rsidR="00FA124A" w:rsidRDefault="00FA124A">
      <w:pPr>
        <w:ind w:firstLine="720"/>
        <w:rPr>
          <w:rFonts w:ascii="Times New Roman" w:eastAsia="Times New Roman" w:hAnsi="Times New Roman" w:cs="Times New Roman"/>
          <w:sz w:val="24"/>
          <w:szCs w:val="24"/>
        </w:rPr>
      </w:pPr>
    </w:p>
    <w:p w14:paraId="599468BD" w14:textId="77777777" w:rsidR="00FA124A" w:rsidRDefault="002800D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Compeau, Phillip. “SARS-COV-2 Software A</w:t>
      </w:r>
      <w:r>
        <w:rPr>
          <w:rFonts w:ascii="Times New Roman" w:eastAsia="Times New Roman" w:hAnsi="Times New Roman" w:cs="Times New Roman"/>
          <w:sz w:val="24"/>
          <w:szCs w:val="24"/>
        </w:rPr>
        <w:t xml:space="preserve">ssignment: Genome Assembly and Annotation: </w:t>
      </w:r>
    </w:p>
    <w:p w14:paraId="2D82F447"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Phillip Compeau.” </w:t>
      </w:r>
      <w:r>
        <w:rPr>
          <w:rFonts w:ascii="Times New Roman" w:eastAsia="Times New Roman" w:hAnsi="Times New Roman" w:cs="Times New Roman"/>
          <w:i/>
          <w:sz w:val="24"/>
          <w:szCs w:val="24"/>
        </w:rPr>
        <w:t>Phillip Compeau, Carnegie Mellon University</w:t>
      </w:r>
      <w:r>
        <w:rPr>
          <w:rFonts w:ascii="Times New Roman" w:eastAsia="Times New Roman" w:hAnsi="Times New Roman" w:cs="Times New Roman"/>
          <w:sz w:val="24"/>
          <w:szCs w:val="24"/>
        </w:rPr>
        <w:t xml:space="preserve">, 6 Aug. </w:t>
      </w:r>
    </w:p>
    <w:p w14:paraId="13E20490"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2021,compeau.cbd.cmu.edu/online-education/sars-cov-2-software-assignments/covid-19-</w:t>
      </w:r>
    </w:p>
    <w:p w14:paraId="60D5C7B3"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genome-assembly-assignment/. </w:t>
      </w:r>
    </w:p>
    <w:p w14:paraId="045B117F" w14:textId="77777777" w:rsidR="00FA124A" w:rsidRDefault="00FA124A">
      <w:pPr>
        <w:ind w:firstLine="720"/>
        <w:rPr>
          <w:rFonts w:ascii="Times New Roman" w:eastAsia="Times New Roman" w:hAnsi="Times New Roman" w:cs="Times New Roman"/>
          <w:sz w:val="24"/>
          <w:szCs w:val="24"/>
        </w:rPr>
      </w:pPr>
    </w:p>
    <w:p w14:paraId="34BAE518" w14:textId="77777777" w:rsidR="00FA124A" w:rsidRDefault="002800D6">
      <w:pP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Jünemann</w:t>
      </w:r>
      <w:proofErr w:type="spellEnd"/>
      <w:r>
        <w:rPr>
          <w:rFonts w:ascii="Times New Roman" w:eastAsia="Times New Roman" w:hAnsi="Times New Roman" w:cs="Times New Roman"/>
          <w:sz w:val="24"/>
          <w:szCs w:val="24"/>
          <w:highlight w:val="white"/>
        </w:rPr>
        <w:t>, Sebastian, et al</w:t>
      </w:r>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GABenchToB</w:t>
      </w:r>
      <w:proofErr w:type="spellEnd"/>
      <w:r>
        <w:rPr>
          <w:rFonts w:ascii="Times New Roman" w:eastAsia="Times New Roman" w:hAnsi="Times New Roman" w:cs="Times New Roman"/>
          <w:sz w:val="24"/>
          <w:szCs w:val="24"/>
          <w:highlight w:val="white"/>
        </w:rPr>
        <w:t xml:space="preserve">: a genome assembly benchmark tuned on bacteria </w:t>
      </w:r>
    </w:p>
    <w:p w14:paraId="00F386CA" w14:textId="77777777" w:rsidR="00FA124A" w:rsidRDefault="002800D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and benchtop sequencers." </w:t>
      </w:r>
      <w:proofErr w:type="spellStart"/>
      <w:r>
        <w:rPr>
          <w:rFonts w:ascii="Times New Roman" w:eastAsia="Times New Roman" w:hAnsi="Times New Roman" w:cs="Times New Roman"/>
          <w:i/>
          <w:sz w:val="24"/>
          <w:szCs w:val="24"/>
          <w:highlight w:val="white"/>
        </w:rPr>
        <w:t>PloS</w:t>
      </w:r>
      <w:proofErr w:type="spellEnd"/>
      <w:r>
        <w:rPr>
          <w:rFonts w:ascii="Times New Roman" w:eastAsia="Times New Roman" w:hAnsi="Times New Roman" w:cs="Times New Roman"/>
          <w:i/>
          <w:sz w:val="24"/>
          <w:szCs w:val="24"/>
          <w:highlight w:val="white"/>
        </w:rPr>
        <w:t xml:space="preserve"> one</w:t>
      </w:r>
      <w:r>
        <w:rPr>
          <w:rFonts w:ascii="Times New Roman" w:eastAsia="Times New Roman" w:hAnsi="Times New Roman" w:cs="Times New Roman"/>
          <w:sz w:val="24"/>
          <w:szCs w:val="24"/>
          <w:highlight w:val="white"/>
        </w:rPr>
        <w:t xml:space="preserve"> 9.9 (2014): e107014.</w:t>
      </w:r>
    </w:p>
    <w:p w14:paraId="1986A849" w14:textId="77777777" w:rsidR="00FA124A" w:rsidRDefault="00FA124A">
      <w:pPr>
        <w:ind w:firstLine="720"/>
        <w:rPr>
          <w:rFonts w:ascii="Times New Roman" w:eastAsia="Times New Roman" w:hAnsi="Times New Roman" w:cs="Times New Roman"/>
          <w:sz w:val="24"/>
          <w:szCs w:val="24"/>
        </w:rPr>
      </w:pPr>
    </w:p>
    <w:p w14:paraId="5DF2B523" w14:textId="77777777" w:rsidR="00FA124A" w:rsidRDefault="002800D6">
      <w:pPr>
        <w:spacing w:line="240" w:lineRule="auto"/>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rPr>
        <w:t xml:space="preserve">Kalyanaraman, Ananth. </w:t>
      </w:r>
      <w:r>
        <w:rPr>
          <w:rFonts w:ascii="Times New Roman" w:eastAsia="Times New Roman" w:hAnsi="Times New Roman" w:cs="Times New Roman"/>
          <w:i/>
          <w:sz w:val="24"/>
          <w:szCs w:val="24"/>
        </w:rPr>
        <w:t xml:space="preserve">Genome Assembly </w:t>
      </w:r>
      <w:r>
        <w:rPr>
          <w:rFonts w:ascii="Times New Roman" w:eastAsia="Times New Roman" w:hAnsi="Times New Roman" w:cs="Times New Roman"/>
          <w:sz w:val="24"/>
          <w:szCs w:val="24"/>
          <w:shd w:val="clear" w:color="auto" w:fill="FCFCFC"/>
        </w:rPr>
        <w:t xml:space="preserve"> In Padua D. (eds) Encyclopedia of Parallel </w:t>
      </w:r>
    </w:p>
    <w:p w14:paraId="431BE308" w14:textId="77777777" w:rsidR="00FA124A" w:rsidRDefault="002800D6">
      <w:pPr>
        <w:spacing w:line="240" w:lineRule="auto"/>
        <w:ind w:firstLine="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shd w:val="clear" w:color="auto" w:fill="FCFCFC"/>
        </w:rPr>
        <w:t xml:space="preserve">Computing. Springer, Boston, MA., 2011, </w:t>
      </w:r>
    </w:p>
    <w:p w14:paraId="1FE18DDD" w14:textId="77777777" w:rsidR="00FA124A" w:rsidRDefault="002800D6">
      <w:pPr>
        <w:spacing w:line="240" w:lineRule="auto"/>
        <w:ind w:firstLine="720"/>
        <w:rPr>
          <w:rFonts w:ascii="Times New Roman" w:eastAsia="Times New Roman" w:hAnsi="Times New Roman" w:cs="Times New Roman"/>
          <w:sz w:val="24"/>
          <w:szCs w:val="24"/>
          <w:shd w:val="clear" w:color="auto" w:fill="FCFCFC"/>
        </w:rPr>
      </w:pPr>
      <w:hyperlink r:id="rId5">
        <w:r>
          <w:rPr>
            <w:rFonts w:ascii="Times New Roman" w:eastAsia="Times New Roman" w:hAnsi="Times New Roman" w:cs="Times New Roman"/>
            <w:color w:val="1155CC"/>
            <w:sz w:val="24"/>
            <w:szCs w:val="24"/>
            <w:u w:val="single"/>
            <w:shd w:val="clear" w:color="auto" w:fill="FCFCFC"/>
          </w:rPr>
          <w:t>https://doi.org/10.1007/978-0-387-09766-4_402</w:t>
        </w:r>
      </w:hyperlink>
    </w:p>
    <w:p w14:paraId="2B0C169A" w14:textId="77777777" w:rsidR="00FA124A" w:rsidRDefault="00FA124A">
      <w:pPr>
        <w:spacing w:line="240" w:lineRule="auto"/>
        <w:ind w:firstLine="720"/>
        <w:rPr>
          <w:rFonts w:ascii="Times New Roman" w:eastAsia="Times New Roman" w:hAnsi="Times New Roman" w:cs="Times New Roman"/>
          <w:sz w:val="24"/>
          <w:szCs w:val="24"/>
          <w:shd w:val="clear" w:color="auto" w:fill="FCFCFC"/>
        </w:rPr>
      </w:pPr>
    </w:p>
    <w:p w14:paraId="09CBD815" w14:textId="77777777" w:rsidR="00FA124A" w:rsidRDefault="002800D6">
      <w:pP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Katsir, Leron et al. “Genome Sequence of "</w:t>
      </w:r>
      <w:proofErr w:type="spellStart"/>
      <w:r>
        <w:rPr>
          <w:rFonts w:ascii="Times New Roman" w:eastAsia="Times New Roman" w:hAnsi="Times New Roman" w:cs="Times New Roman"/>
          <w:i/>
          <w:sz w:val="24"/>
          <w:szCs w:val="24"/>
          <w:highlight w:val="white"/>
        </w:rPr>
        <w:t>Candidatus</w:t>
      </w:r>
      <w:proofErr w:type="spellEnd"/>
      <w:r>
        <w:rPr>
          <w:rFonts w:ascii="Times New Roman" w:eastAsia="Times New Roman" w:hAnsi="Times New Roman" w:cs="Times New Roman"/>
          <w:sz w:val="24"/>
          <w:szCs w:val="24"/>
          <w:highlight w:val="white"/>
        </w:rPr>
        <w:t xml:space="preserve"> Carsonella ruddii" Strain BT from the</w:t>
      </w:r>
    </w:p>
    <w:p w14:paraId="6C2D51B4" w14:textId="77777777" w:rsidR="00FA124A" w:rsidRDefault="002800D6">
      <w:pPr>
        <w:spacing w:line="24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Psyllid </w:t>
      </w:r>
      <w:proofErr w:type="spellStart"/>
      <w:r>
        <w:rPr>
          <w:rFonts w:ascii="Times New Roman" w:eastAsia="Times New Roman" w:hAnsi="Times New Roman" w:cs="Times New Roman"/>
          <w:i/>
          <w:sz w:val="24"/>
          <w:szCs w:val="24"/>
          <w:highlight w:val="white"/>
        </w:rPr>
        <w:t>Bac</w:t>
      </w:r>
      <w:r>
        <w:rPr>
          <w:rFonts w:ascii="Times New Roman" w:eastAsia="Times New Roman" w:hAnsi="Times New Roman" w:cs="Times New Roman"/>
          <w:i/>
          <w:sz w:val="24"/>
          <w:szCs w:val="24"/>
          <w:highlight w:val="white"/>
        </w:rPr>
        <w:t>tericera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trigonica</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Genome announcements</w:t>
      </w:r>
      <w:r>
        <w:rPr>
          <w:rFonts w:ascii="Times New Roman" w:eastAsia="Times New Roman" w:hAnsi="Times New Roman" w:cs="Times New Roman"/>
          <w:sz w:val="24"/>
          <w:szCs w:val="24"/>
          <w:highlight w:val="white"/>
        </w:rPr>
        <w:t xml:space="preserve"> vol. 6,4 e01466-17. 25 Jan. </w:t>
      </w:r>
    </w:p>
    <w:p w14:paraId="21A44973" w14:textId="77777777" w:rsidR="00FA124A" w:rsidRDefault="002800D6">
      <w:pPr>
        <w:spacing w:line="240" w:lineRule="auto"/>
        <w:ind w:firstLine="720"/>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highlight w:val="white"/>
        </w:rPr>
        <w:t>2018, doi:10.1128/genomeA.01466-17</w:t>
      </w:r>
    </w:p>
    <w:p w14:paraId="36A27959" w14:textId="77777777" w:rsidR="00FA124A" w:rsidRDefault="00FA124A">
      <w:pPr>
        <w:spacing w:line="240" w:lineRule="auto"/>
        <w:rPr>
          <w:rFonts w:ascii="Times New Roman" w:eastAsia="Times New Roman" w:hAnsi="Times New Roman" w:cs="Times New Roman"/>
          <w:i/>
          <w:sz w:val="24"/>
          <w:szCs w:val="24"/>
        </w:rPr>
      </w:pPr>
    </w:p>
    <w:p w14:paraId="12162A7E" w14:textId="77777777" w:rsidR="00FA124A" w:rsidRDefault="002800D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Narzisi, Giuseppe, and Bud Mishra. “Comparing De Novo Genome Assembly: The Long and</w:t>
      </w:r>
    </w:p>
    <w:p w14:paraId="7768F179"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Short of It.”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vol. 6, no. 4, 2011, doi:10.1371/journal.pone.0019175. </w:t>
      </w:r>
    </w:p>
    <w:p w14:paraId="100496A9" w14:textId="77777777" w:rsidR="00FA124A" w:rsidRDefault="00FA124A">
      <w:pPr>
        <w:spacing w:line="240" w:lineRule="auto"/>
        <w:rPr>
          <w:rFonts w:ascii="Times New Roman" w:eastAsia="Times New Roman" w:hAnsi="Times New Roman" w:cs="Times New Roman"/>
          <w:sz w:val="24"/>
          <w:szCs w:val="24"/>
        </w:rPr>
      </w:pPr>
    </w:p>
    <w:p w14:paraId="1B1493DC" w14:textId="77777777" w:rsidR="00FA124A" w:rsidRDefault="002800D6">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“Run Browser : Browse : Sequence Read Archive : NCBI/NLM/NIH.” </w:t>
      </w:r>
      <w:r>
        <w:rPr>
          <w:rFonts w:ascii="Times New Roman" w:eastAsia="Times New Roman" w:hAnsi="Times New Roman" w:cs="Times New Roman"/>
          <w:i/>
          <w:sz w:val="24"/>
          <w:szCs w:val="24"/>
        </w:rPr>
        <w:t xml:space="preserve">National Center for </w:t>
      </w:r>
    </w:p>
    <w:p w14:paraId="7F7916D1"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Biotec</w:t>
      </w:r>
      <w:r>
        <w:rPr>
          <w:rFonts w:ascii="Times New Roman" w:eastAsia="Times New Roman" w:hAnsi="Times New Roman" w:cs="Times New Roman"/>
          <w:i/>
          <w:sz w:val="24"/>
          <w:szCs w:val="24"/>
        </w:rPr>
        <w:t>hnology Information</w:t>
      </w:r>
      <w:r>
        <w:rPr>
          <w:rFonts w:ascii="Times New Roman" w:eastAsia="Times New Roman" w:hAnsi="Times New Roman" w:cs="Times New Roman"/>
          <w:sz w:val="24"/>
          <w:szCs w:val="24"/>
        </w:rPr>
        <w:t xml:space="preserve">, U.S. National Library of Medicine, </w:t>
      </w:r>
    </w:p>
    <w:p w14:paraId="636D3D18" w14:textId="77777777" w:rsidR="00FA124A" w:rsidRDefault="002800D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trace.ncbi.nlm.nih.gov/Traces/</w:t>
      </w:r>
      <w:proofErr w:type="spellStart"/>
      <w:r>
        <w:rPr>
          <w:rFonts w:ascii="Times New Roman" w:eastAsia="Times New Roman" w:hAnsi="Times New Roman" w:cs="Times New Roman"/>
          <w:sz w:val="24"/>
          <w:szCs w:val="24"/>
        </w:rPr>
        <w:t>sra</w:t>
      </w:r>
      <w:proofErr w:type="spellEnd"/>
      <w:r>
        <w:rPr>
          <w:rFonts w:ascii="Times New Roman" w:eastAsia="Times New Roman" w:hAnsi="Times New Roman" w:cs="Times New Roman"/>
          <w:sz w:val="24"/>
          <w:szCs w:val="24"/>
        </w:rPr>
        <w:t xml:space="preserve">/?run=SRR11528307. </w:t>
      </w:r>
    </w:p>
    <w:p w14:paraId="70CDB495" w14:textId="77777777" w:rsidR="00FA124A" w:rsidRDefault="00FA124A">
      <w:pPr>
        <w:spacing w:line="240" w:lineRule="auto"/>
        <w:rPr>
          <w:rFonts w:ascii="Times New Roman" w:eastAsia="Times New Roman" w:hAnsi="Times New Roman" w:cs="Times New Roman"/>
          <w:sz w:val="24"/>
          <w:szCs w:val="24"/>
        </w:rPr>
      </w:pPr>
    </w:p>
    <w:p w14:paraId="1E95A36E" w14:textId="77777777" w:rsidR="00FA124A" w:rsidRDefault="00FA124A">
      <w:pPr>
        <w:rPr>
          <w:rFonts w:ascii="Times New Roman" w:eastAsia="Times New Roman" w:hAnsi="Times New Roman" w:cs="Times New Roman"/>
          <w:sz w:val="24"/>
          <w:szCs w:val="24"/>
        </w:rPr>
      </w:pPr>
    </w:p>
    <w:p w14:paraId="6DAB6AA1" w14:textId="77777777" w:rsidR="00FA124A" w:rsidRDefault="00FA124A">
      <w:pPr>
        <w:rPr>
          <w:rFonts w:ascii="Times New Roman" w:eastAsia="Times New Roman" w:hAnsi="Times New Roman" w:cs="Times New Roman"/>
          <w:sz w:val="24"/>
          <w:szCs w:val="24"/>
        </w:rPr>
      </w:pPr>
    </w:p>
    <w:p w14:paraId="6426A11D" w14:textId="77777777" w:rsidR="00FA124A" w:rsidRDefault="00FA124A">
      <w:pPr>
        <w:jc w:val="center"/>
        <w:rPr>
          <w:rFonts w:ascii="Times New Roman" w:eastAsia="Times New Roman" w:hAnsi="Times New Roman" w:cs="Times New Roman"/>
          <w:sz w:val="24"/>
          <w:szCs w:val="24"/>
        </w:rPr>
      </w:pPr>
    </w:p>
    <w:p w14:paraId="38FFD4D7" w14:textId="77777777" w:rsidR="00FA124A" w:rsidRDefault="00FA124A"/>
    <w:sectPr w:rsidR="00FA12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4A"/>
    <w:rsid w:val="002800D6"/>
    <w:rsid w:val="00FA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6C093"/>
  <w15:docId w15:val="{374B7DDC-46BE-7B43-A345-EFD72629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07/978-0-387-09766-4_402"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3393</Words>
  <Characters>19342</Characters>
  <Application>Microsoft Office Word</Application>
  <DocSecurity>0</DocSecurity>
  <Lines>161</Lines>
  <Paragraphs>45</Paragraphs>
  <ScaleCrop>false</ScaleCrop>
  <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Yanni Guo</cp:lastModifiedBy>
  <cp:revision>2</cp:revision>
  <dcterms:created xsi:type="dcterms:W3CDTF">2021-10-29T03:07:00Z</dcterms:created>
  <dcterms:modified xsi:type="dcterms:W3CDTF">2021-10-29T03:10:00Z</dcterms:modified>
</cp:coreProperties>
</file>