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  <w:tblLook w:noVBand="0" w:val="000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Periode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/>
            </w:pPr>
            <w:r>
              <w:rPr/>
              <w:t>Frequenz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Kreisfrequenz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Wellenlänge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Welle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Periodizität in Zeit und Raum</w: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Phasengeschwindigkeit verschiedener Wellen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Ebene Welle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112395" distR="11430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7140" cy="2679700"/>
                <wp:effectExtent l="9525" t="11430" r="10795" b="11430"/>
                <wp:wrapNone/>
                <wp:docPr id="1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7140" cy="2679700"/>
                <wp:effectExtent l="8255" t="11430" r="12065" b="11430"/>
                <wp:wrapNone/>
                <wp:docPr id="2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7140" cy="2679700"/>
                <wp:effectExtent l="9525" t="7620" r="10795" b="5715"/>
                <wp:wrapNone/>
                <wp:docPr id="3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7140" cy="2679700"/>
                <wp:effectExtent l="8255" t="7620" r="12065" b="5715"/>
                <wp:wrapNone/>
                <wp:docPr id="4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7140" cy="2679700"/>
                <wp:effectExtent l="9525" t="13970" r="10795" b="8890"/>
                <wp:wrapNone/>
                <wp:docPr id="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7140" cy="2679700"/>
                <wp:effectExtent l="8255" t="13970" r="12065" b="8890"/>
                <wp:wrapNone/>
                <wp:docPr id="6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7140" cy="2679700"/>
                <wp:effectExtent l="9525" t="10160" r="10795" b="12700"/>
                <wp:wrapNone/>
                <wp:docPr id="7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7140" cy="2679700"/>
                <wp:effectExtent l="8255" t="10160" r="12065" b="12700"/>
                <wp:wrapNone/>
                <wp:docPr id="8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LibreOffice/6.0.7.3$Linux_X86_64 LibreOffice_project/00m0$Build-3</Application>
  <Pages>1</Pages>
  <Words>15</Words>
  <Characters>125</Characters>
  <CharactersWithSpaces>132</CharactersWithSpaces>
  <Paragraphs>8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2020-10-19T20:48:56Z</dcterms:modified>
  <cp:revision>21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