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Stehende Wellen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Mathematische Beschreibung stehender Wellen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Schwingungsknoten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Schwingungsb</w:t>
            </w:r>
            <w:r>
              <w:rPr/>
              <w:t>auch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Stehende Welle in einseitig eingespannten Stäben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Eigenschwingungen eines Stabs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Grundschwingung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Grundfrequenz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1</Pages>
  <Words>19</Words>
  <Characters>185</Characters>
  <CharactersWithSpaces>196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2020-10-16T12:10:12Z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