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F47" w:rsidRDefault="00C9784F" w:rsidP="00C9784F">
      <w:pPr>
        <w:pStyle w:val="Title"/>
        <w:jc w:val="center"/>
      </w:pPr>
      <w:r>
        <w:t>Inductive Reactance in an AC circuit Exp.</w:t>
      </w:r>
    </w:p>
    <w:p w:rsidR="00C9784F" w:rsidRDefault="00C9784F" w:rsidP="00C9784F">
      <w:pPr>
        <w:pStyle w:val="Heading1"/>
      </w:pPr>
      <w:r>
        <w:t>Aim:</w:t>
      </w:r>
    </w:p>
    <w:p w:rsidR="00C9784F" w:rsidRDefault="00C9784F" w:rsidP="00C9784F">
      <w:r>
        <w:t>To find the inductance of an Inductor.</w:t>
      </w:r>
    </w:p>
    <w:p w:rsidR="00C9784F" w:rsidRDefault="00C9784F" w:rsidP="00C9784F"/>
    <w:p w:rsidR="00C9784F" w:rsidRDefault="00C9784F" w:rsidP="00C9784F">
      <w:pPr>
        <w:pStyle w:val="Heading1"/>
      </w:pPr>
      <w:r>
        <w:t>Apparatus:</w:t>
      </w:r>
    </w:p>
    <w:p w:rsidR="00C9784F" w:rsidRDefault="00C9784F" w:rsidP="00C9784F">
      <w:r>
        <w:t xml:space="preserve">1 Digital Oscilloscope </w:t>
      </w:r>
    </w:p>
    <w:p w:rsidR="00C9784F" w:rsidRDefault="00C9784F" w:rsidP="00C9784F">
      <w:r>
        <w:t>1 Signal Generator</w:t>
      </w:r>
    </w:p>
    <w:p w:rsidR="00C9784F" w:rsidRDefault="00C9784F" w:rsidP="00C9784F">
      <w:r>
        <w:t>1 Inductor</w:t>
      </w:r>
    </w:p>
    <w:p w:rsidR="00C9784F" w:rsidRDefault="00C9784F" w:rsidP="00C9784F">
      <w:r>
        <w:t>2 Multimeters</w:t>
      </w:r>
    </w:p>
    <w:p w:rsidR="00C9784F" w:rsidRDefault="00C9784F" w:rsidP="00C9784F"/>
    <w:p w:rsidR="00C9784F" w:rsidRDefault="00C9784F" w:rsidP="00C9784F">
      <w:pPr>
        <w:pStyle w:val="Heading1"/>
      </w:pPr>
      <w:r>
        <w:t>Method:</w:t>
      </w:r>
    </w:p>
    <w:p w:rsidR="00C9784F" w:rsidRDefault="00C9784F" w:rsidP="00C9784F">
      <w:r>
        <w:t xml:space="preserve">The oscilloscope was connected </w:t>
      </w:r>
      <w:r w:rsidR="00665CE5">
        <w:t xml:space="preserve">in parallel </w:t>
      </w:r>
      <w:r>
        <w:t>to the signal generator to accurately read the frequency of the AC current being supplied. A multimeter</w:t>
      </w:r>
      <w:r w:rsidR="00665CE5">
        <w:t xml:space="preserve"> (referred to as the voltmeter)</w:t>
      </w:r>
      <w:r>
        <w:t xml:space="preserve"> was also connected across the signal generator to measure the voltage </w:t>
      </w:r>
      <w:r w:rsidR="00665CE5">
        <w:t>to help ensure it stays constant. The signal generator was then connected in series to the inductor and another multimeter measuring the current (referred to as the ammeter).</w:t>
      </w:r>
    </w:p>
    <w:p w:rsidR="00665CE5" w:rsidRDefault="00665CE5" w:rsidP="00C9784F"/>
    <w:p w:rsidR="00665CE5" w:rsidRPr="00C9784F" w:rsidRDefault="00665CE5" w:rsidP="00C9784F">
      <w:r>
        <w:t xml:space="preserve">To get a measurement the signal generator was adjusted until the oscilloscope read the desired frequency and the voltmeter read 5V. Then the current was read off of the </w:t>
      </w:r>
      <w:r w:rsidR="00FB0406">
        <w:t xml:space="preserve">ammeter </w:t>
      </w:r>
      <w:bookmarkStart w:id="0" w:name="_GoBack"/>
      <w:bookmarkEnd w:id="0"/>
    </w:p>
    <w:p w:rsidR="00C9784F" w:rsidRPr="00C9784F" w:rsidRDefault="00C9784F" w:rsidP="00C9784F"/>
    <w:sectPr w:rsidR="00C9784F" w:rsidRPr="00C97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84F"/>
    <w:rsid w:val="005D1AFF"/>
    <w:rsid w:val="00665CE5"/>
    <w:rsid w:val="00B17F47"/>
    <w:rsid w:val="00C9784F"/>
    <w:rsid w:val="00ED046B"/>
    <w:rsid w:val="00F953D3"/>
    <w:rsid w:val="00FB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24580"/>
  <w15:chartTrackingRefBased/>
  <w15:docId w15:val="{31BC3802-5B21-4DB4-BAF8-EF110F60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784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978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8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784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84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784F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978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97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Nelson</dc:creator>
  <cp:keywords/>
  <dc:description/>
  <cp:lastModifiedBy>Yannik Nelson</cp:lastModifiedBy>
  <cp:revision>1</cp:revision>
  <dcterms:created xsi:type="dcterms:W3CDTF">2017-12-01T10:33:00Z</dcterms:created>
  <dcterms:modified xsi:type="dcterms:W3CDTF">2017-12-01T15:31:00Z</dcterms:modified>
</cp:coreProperties>
</file>