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1507" w14:textId="77777777" w:rsidR="00BB6E5E" w:rsidRDefault="00BB6E5E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Pre-requites</w:t>
      </w:r>
    </w:p>
    <w:p w14:paraId="7572E280" w14:textId="6799F8B5" w:rsidR="00656C01" w:rsidRDefault="00656C01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install MySQL</w:t>
      </w:r>
      <w:r w:rsidR="001741F4">
        <w:t xml:space="preserve"> (user/password: root/jing9193; database: nodedb)</w:t>
      </w:r>
      <w:r w:rsidR="00BB6E5E">
        <w:t>;</w:t>
      </w:r>
    </w:p>
    <w:p w14:paraId="77992375" w14:textId="393FACD2" w:rsidR="00BB6E5E" w:rsidRDefault="00BB6E5E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create folder: </w:t>
      </w:r>
      <w:r w:rsidRPr="001B0918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/upload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79E2617B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51352D36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</w:t>
      </w:r>
    </w:p>
    <w:p w14:paraId="1D46A2F4" w14:textId="77777777" w:rsidR="001B0918" w:rsidRPr="000D4A72" w:rsidRDefault="001B0918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5CE608" w14:textId="5977581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1B0918" w:rsidRPr="001B0918">
        <w:rPr>
          <w:rFonts w:ascii="Menlo" w:hAnsi="Menlo" w:cs="Menlo"/>
          <w:color w:val="000000"/>
          <w:sz w:val="22"/>
          <w:szCs w:val="22"/>
        </w:rPr>
        <w:t>server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6F1A575" w14:textId="32BE747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1B0918" w:rsidRPr="001B0918">
        <w:rPr>
          <w:rFonts w:ascii="Menlo" w:hAnsi="Menlo" w:cs="Menlo"/>
          <w:color w:val="000000"/>
          <w:sz w:val="22"/>
          <w:szCs w:val="22"/>
        </w:rPr>
        <w:t>start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06FB547" w14:textId="77777777" w:rsidR="000D4A72" w:rsidRPr="000D4A72" w:rsidRDefault="000D4A72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EE237D" w14:textId="2E69F9B0" w:rsidR="006221DA" w:rsidRDefault="006221DA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0FB1BE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 out: git pull</w:t>
      </w: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0D4A72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77777777" w:rsidR="00FC3F8A" w:rsidRDefault="00FC3F8A" w:rsidP="000D4A72"/>
    <w:sectPr w:rsidR="00FC3F8A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72F06"/>
    <w:multiLevelType w:val="hybridMultilevel"/>
    <w:tmpl w:val="25DA7B9C"/>
    <w:lvl w:ilvl="0" w:tplc="10F60D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D4A72"/>
    <w:rsid w:val="001741F4"/>
    <w:rsid w:val="001751E4"/>
    <w:rsid w:val="001B0918"/>
    <w:rsid w:val="002C7050"/>
    <w:rsid w:val="003D0961"/>
    <w:rsid w:val="005978AA"/>
    <w:rsid w:val="006069B4"/>
    <w:rsid w:val="006221DA"/>
    <w:rsid w:val="006236AA"/>
    <w:rsid w:val="00656C01"/>
    <w:rsid w:val="00681638"/>
    <w:rsid w:val="00A029F0"/>
    <w:rsid w:val="00A14C0D"/>
    <w:rsid w:val="00B465F8"/>
    <w:rsid w:val="00B70FC2"/>
    <w:rsid w:val="00BB6E5E"/>
    <w:rsid w:val="00DB40E4"/>
    <w:rsid w:val="00EA08EA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18</cp:revision>
  <dcterms:created xsi:type="dcterms:W3CDTF">2021-12-05T20:20:00Z</dcterms:created>
  <dcterms:modified xsi:type="dcterms:W3CDTF">2022-01-27T04:55:00Z</dcterms:modified>
</cp:coreProperties>
</file>