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rsidR="0026282A" w:rsidRPr="00766D53" w:rsidRDefault="0026282A" w:rsidP="003144B5">
      <w:pPr>
        <w:pStyle w:val="Ttulo1"/>
        <w:numPr>
          <w:ilvl w:val="0"/>
          <w:numId w:val="0"/>
        </w:numPr>
        <w:ind w:left="720"/>
        <w:jc w:val="center"/>
        <w:rPr>
          <w:rStyle w:val="nfasisintenso"/>
          <w:rFonts w:asciiTheme="minorHAnsi" w:hAnsiTheme="minorHAnsi" w:cstheme="minorHAnsi"/>
          <w:color w:val="7F7F7F"/>
        </w:rPr>
      </w:pPr>
    </w:p>
    <w:p w:rsidR="00660460" w:rsidRPr="00766D53" w:rsidRDefault="003144B5" w:rsidP="00660460">
      <w:pPr>
        <w:pStyle w:val="Ttulo1"/>
        <w:numPr>
          <w:ilvl w:val="0"/>
          <w:numId w:val="0"/>
        </w:numPr>
        <w:ind w:left="720"/>
        <w:jc w:val="center"/>
        <w:rPr>
          <w:rStyle w:val="nfasisintenso"/>
          <w:rFonts w:asciiTheme="minorHAnsi" w:hAnsiTheme="minorHAnsi" w:cstheme="minorHAnsi"/>
          <w:color w:val="7F7F7F"/>
          <w:sz w:val="32"/>
          <w:szCs w:val="32"/>
        </w:rPr>
      </w:pPr>
      <w:r w:rsidRPr="00766D53">
        <w:rPr>
          <w:rStyle w:val="nfasisintenso"/>
          <w:rFonts w:asciiTheme="minorHAnsi" w:hAnsiTheme="minorHAnsi" w:cstheme="minorHAnsi"/>
          <w:color w:val="7F7F7F"/>
          <w:sz w:val="32"/>
          <w:szCs w:val="32"/>
        </w:rPr>
        <w:t>“</w:t>
      </w:r>
      <w:r w:rsidR="002507DE" w:rsidRPr="00766D53">
        <w:rPr>
          <w:rStyle w:val="nfasisintenso"/>
          <w:rFonts w:asciiTheme="minorHAnsi" w:hAnsiTheme="minorHAnsi" w:cstheme="minorHAnsi"/>
          <w:color w:val="7F7F7F"/>
          <w:sz w:val="32"/>
          <w:szCs w:val="32"/>
        </w:rPr>
        <w:t xml:space="preserve">Sistema de </w:t>
      </w:r>
      <w:r w:rsidR="001A3177">
        <w:rPr>
          <w:rStyle w:val="nfasisintenso"/>
          <w:rFonts w:asciiTheme="minorHAnsi" w:hAnsiTheme="minorHAnsi" w:cstheme="minorHAnsi"/>
          <w:color w:val="7F7F7F"/>
          <w:sz w:val="32"/>
          <w:szCs w:val="32"/>
        </w:rPr>
        <w:t>Solicitud y Gestión de Requerimientos y SCM – Perfil Jefe Área</w:t>
      </w:r>
      <w:r w:rsidR="00660460" w:rsidRPr="00766D53">
        <w:rPr>
          <w:rStyle w:val="nfasisintenso"/>
          <w:rFonts w:asciiTheme="minorHAnsi" w:hAnsiTheme="minorHAnsi" w:cstheme="minorHAnsi"/>
          <w:color w:val="7F7F7F"/>
          <w:sz w:val="32"/>
          <w:szCs w:val="32"/>
        </w:rPr>
        <w:t>”</w:t>
      </w:r>
    </w:p>
    <w:p w:rsidR="003144B5" w:rsidRPr="00766D53" w:rsidRDefault="00660460" w:rsidP="00660460">
      <w:pPr>
        <w:pStyle w:val="Ttulo1"/>
        <w:numPr>
          <w:ilvl w:val="0"/>
          <w:numId w:val="0"/>
        </w:numPr>
        <w:ind w:left="720"/>
        <w:jc w:val="center"/>
        <w:rPr>
          <w:rStyle w:val="nfasisintenso"/>
          <w:rFonts w:asciiTheme="minorHAnsi" w:hAnsiTheme="minorHAnsi" w:cstheme="minorHAnsi"/>
          <w:color w:val="auto"/>
          <w:sz w:val="24"/>
          <w:szCs w:val="24"/>
          <w:u w:val="single"/>
        </w:rPr>
      </w:pPr>
      <w:r w:rsidRPr="00766D53">
        <w:rPr>
          <w:rStyle w:val="nfasisintenso"/>
          <w:rFonts w:asciiTheme="minorHAnsi" w:hAnsiTheme="minorHAnsi" w:cstheme="minorHAnsi"/>
          <w:color w:val="auto"/>
          <w:sz w:val="24"/>
          <w:szCs w:val="24"/>
          <w:u w:val="single"/>
        </w:rPr>
        <w:t>Manual de Usuario</w:t>
      </w:r>
    </w:p>
    <w:p w:rsidR="003144B5" w:rsidRPr="00766D53" w:rsidRDefault="003144B5" w:rsidP="003144B5">
      <w:pPr>
        <w:rPr>
          <w:rFonts w:asciiTheme="minorHAnsi" w:hAnsiTheme="minorHAnsi" w:cstheme="minorHAnsi"/>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Pr="00766D53" w:rsidRDefault="0026282A" w:rsidP="009B19DE">
      <w:pPr>
        <w:jc w:val="both"/>
        <w:rPr>
          <w:rFonts w:asciiTheme="minorHAnsi" w:hAnsiTheme="minorHAnsi" w:cstheme="minorHAnsi"/>
          <w:b/>
        </w:rPr>
      </w:pPr>
    </w:p>
    <w:p w:rsidR="0026282A" w:rsidRDefault="00660460" w:rsidP="0026282A">
      <w:pPr>
        <w:pStyle w:val="Ttulo1"/>
        <w:numPr>
          <w:ilvl w:val="0"/>
          <w:numId w:val="0"/>
        </w:numPr>
        <w:ind w:left="720"/>
        <w:rPr>
          <w:rStyle w:val="nfasisintenso"/>
          <w:rFonts w:asciiTheme="minorHAnsi" w:hAnsiTheme="minorHAnsi" w:cstheme="minorHAnsi"/>
          <w:color w:val="7F7F7F"/>
        </w:rPr>
      </w:pPr>
      <w:bookmarkStart w:id="0" w:name="_Toc211678242"/>
      <w:bookmarkStart w:id="1" w:name="_Toc224128331"/>
      <w:r w:rsidRPr="00766D53">
        <w:rPr>
          <w:rStyle w:val="nfasisintenso"/>
          <w:rFonts w:asciiTheme="minorHAnsi" w:hAnsiTheme="minorHAnsi" w:cstheme="minorHAnsi"/>
          <w:color w:val="7F7F7F"/>
        </w:rPr>
        <w:lastRenderedPageBreak/>
        <w:t>H</w:t>
      </w:r>
      <w:r w:rsidR="0026282A" w:rsidRPr="00766D53">
        <w:rPr>
          <w:rStyle w:val="nfasisintenso"/>
          <w:rFonts w:asciiTheme="minorHAnsi" w:hAnsiTheme="minorHAnsi" w:cstheme="minorHAnsi"/>
          <w:color w:val="7F7F7F"/>
        </w:rPr>
        <w:t>oja de Control</w:t>
      </w:r>
      <w:bookmarkEnd w:id="0"/>
      <w:bookmarkEnd w:id="1"/>
    </w:p>
    <w:p w:rsidR="00766D53" w:rsidRPr="00766D53" w:rsidRDefault="00766D53" w:rsidP="00766D53"/>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49"/>
        <w:gridCol w:w="1958"/>
        <w:gridCol w:w="2715"/>
        <w:gridCol w:w="1534"/>
      </w:tblGrid>
      <w:tr w:rsidR="002507DE" w:rsidRPr="00766D53" w:rsidTr="00777EB1">
        <w:trPr>
          <w:trHeight w:val="400"/>
          <w:jc w:val="center"/>
        </w:trPr>
        <w:tc>
          <w:tcPr>
            <w:tcW w:w="1573" w:type="pct"/>
          </w:tcPr>
          <w:p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Resumen Documento</w:t>
            </w:r>
          </w:p>
        </w:tc>
        <w:tc>
          <w:tcPr>
            <w:tcW w:w="3427" w:type="pct"/>
            <w:gridSpan w:val="3"/>
          </w:tcPr>
          <w:p w:rsidR="002507DE" w:rsidRPr="00766D53" w:rsidRDefault="002507DE" w:rsidP="007F701B">
            <w:pPr>
              <w:pStyle w:val="NormalCG"/>
              <w:ind w:left="0"/>
              <w:jc w:val="both"/>
              <w:rPr>
                <w:rFonts w:asciiTheme="minorHAnsi" w:hAnsiTheme="minorHAnsi" w:cstheme="minorHAnsi"/>
                <w:sz w:val="24"/>
                <w:szCs w:val="24"/>
              </w:rPr>
            </w:pPr>
          </w:p>
        </w:tc>
      </w:tr>
      <w:tr w:rsidR="002507DE" w:rsidRPr="00766D53" w:rsidTr="00777EB1">
        <w:trPr>
          <w:trHeight w:val="400"/>
          <w:jc w:val="center"/>
        </w:trPr>
        <w:tc>
          <w:tcPr>
            <w:tcW w:w="1573" w:type="pct"/>
          </w:tcPr>
          <w:p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Autor</w:t>
            </w:r>
          </w:p>
        </w:tc>
        <w:tc>
          <w:tcPr>
            <w:tcW w:w="3427" w:type="pct"/>
            <w:gridSpan w:val="3"/>
          </w:tcPr>
          <w:p w:rsidR="002507DE" w:rsidRPr="00766D53" w:rsidRDefault="002507DE" w:rsidP="00A74A4A">
            <w:pPr>
              <w:pStyle w:val="Encabezado"/>
              <w:rPr>
                <w:rFonts w:asciiTheme="minorHAnsi" w:hAnsiTheme="minorHAnsi" w:cstheme="minorHAnsi"/>
              </w:rPr>
            </w:pPr>
          </w:p>
        </w:tc>
      </w:tr>
      <w:tr w:rsidR="0026282A" w:rsidRPr="00766D53" w:rsidTr="00777EB1">
        <w:trPr>
          <w:trHeight w:val="400"/>
          <w:jc w:val="center"/>
        </w:trPr>
        <w:tc>
          <w:tcPr>
            <w:tcW w:w="1573"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Versión</w:t>
            </w:r>
          </w:p>
        </w:tc>
        <w:tc>
          <w:tcPr>
            <w:tcW w:w="1081" w:type="pct"/>
          </w:tcPr>
          <w:p w:rsidR="0026282A" w:rsidRPr="00766D53" w:rsidRDefault="00660460" w:rsidP="00A74A4A">
            <w:pPr>
              <w:rPr>
                <w:rFonts w:asciiTheme="minorHAnsi" w:hAnsiTheme="minorHAnsi" w:cstheme="minorHAnsi"/>
              </w:rPr>
            </w:pPr>
            <w:r w:rsidRPr="00766D53">
              <w:rPr>
                <w:rFonts w:asciiTheme="minorHAnsi" w:hAnsiTheme="minorHAnsi" w:cstheme="minorHAnsi"/>
              </w:rPr>
              <w:t>1</w:t>
            </w:r>
          </w:p>
        </w:tc>
        <w:tc>
          <w:tcPr>
            <w:tcW w:w="1499"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Versión</w:t>
            </w:r>
          </w:p>
        </w:tc>
        <w:tc>
          <w:tcPr>
            <w:tcW w:w="847" w:type="pct"/>
          </w:tcPr>
          <w:p w:rsidR="0026282A" w:rsidRPr="00766D53" w:rsidRDefault="0026282A" w:rsidP="0046069F">
            <w:pPr>
              <w:rPr>
                <w:rFonts w:asciiTheme="minorHAnsi" w:hAnsiTheme="minorHAnsi" w:cstheme="minorHAnsi"/>
              </w:rPr>
            </w:pPr>
          </w:p>
        </w:tc>
      </w:tr>
      <w:tr w:rsidR="0026282A" w:rsidRPr="00766D53" w:rsidTr="00777EB1">
        <w:trPr>
          <w:trHeight w:val="400"/>
          <w:jc w:val="center"/>
        </w:trPr>
        <w:tc>
          <w:tcPr>
            <w:tcW w:w="1573" w:type="pct"/>
          </w:tcPr>
          <w:p w:rsidR="0026282A" w:rsidRPr="00766D53" w:rsidRDefault="0026282A" w:rsidP="00A74A4A">
            <w:pPr>
              <w:rPr>
                <w:rFonts w:asciiTheme="minorHAnsi" w:hAnsiTheme="minorHAnsi" w:cstheme="minorHAnsi"/>
                <w:b/>
                <w:i/>
              </w:rPr>
            </w:pPr>
            <w:r w:rsidRPr="00766D53">
              <w:rPr>
                <w:rFonts w:asciiTheme="minorHAnsi" w:hAnsiTheme="minorHAnsi" w:cstheme="minorHAnsi"/>
                <w:b/>
                <w:i/>
                <w:lang w:val="es-AR"/>
              </w:rPr>
              <w:t>Revisado/Validado por</w:t>
            </w:r>
            <w:r w:rsidRPr="00766D53">
              <w:rPr>
                <w:rFonts w:asciiTheme="minorHAnsi" w:hAnsiTheme="minorHAnsi" w:cstheme="minorHAnsi"/>
                <w:b/>
                <w:i/>
              </w:rPr>
              <w:t>:</w:t>
            </w:r>
          </w:p>
        </w:tc>
        <w:tc>
          <w:tcPr>
            <w:tcW w:w="1081" w:type="pct"/>
          </w:tcPr>
          <w:p w:rsidR="0026282A" w:rsidRPr="00766D53" w:rsidRDefault="0026282A" w:rsidP="00A74A4A">
            <w:pPr>
              <w:pStyle w:val="Encabezado"/>
              <w:rPr>
                <w:rFonts w:asciiTheme="minorHAnsi" w:hAnsiTheme="minorHAnsi" w:cstheme="minorHAnsi"/>
              </w:rPr>
            </w:pPr>
          </w:p>
        </w:tc>
        <w:tc>
          <w:tcPr>
            <w:tcW w:w="1499"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Revisión/Validación</w:t>
            </w:r>
          </w:p>
        </w:tc>
        <w:tc>
          <w:tcPr>
            <w:tcW w:w="847" w:type="pct"/>
          </w:tcPr>
          <w:p w:rsidR="0026282A" w:rsidRPr="00766D53" w:rsidRDefault="0026282A" w:rsidP="00A74A4A">
            <w:pPr>
              <w:rPr>
                <w:rFonts w:asciiTheme="minorHAnsi" w:hAnsiTheme="minorHAnsi" w:cstheme="minorHAnsi"/>
              </w:rPr>
            </w:pPr>
          </w:p>
        </w:tc>
      </w:tr>
      <w:tr w:rsidR="0026282A" w:rsidRPr="00766D53" w:rsidTr="00777EB1">
        <w:trPr>
          <w:trHeight w:val="400"/>
          <w:jc w:val="center"/>
        </w:trPr>
        <w:tc>
          <w:tcPr>
            <w:tcW w:w="1573"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Aprobado por:</w:t>
            </w:r>
          </w:p>
        </w:tc>
        <w:tc>
          <w:tcPr>
            <w:tcW w:w="1081" w:type="pct"/>
          </w:tcPr>
          <w:p w:rsidR="0026282A" w:rsidRPr="00766D53" w:rsidRDefault="0026282A" w:rsidP="00A74A4A">
            <w:pPr>
              <w:pStyle w:val="Encabezado"/>
              <w:rPr>
                <w:rFonts w:asciiTheme="minorHAnsi" w:hAnsiTheme="minorHAnsi" w:cstheme="minorHAnsi"/>
              </w:rPr>
            </w:pPr>
          </w:p>
        </w:tc>
        <w:tc>
          <w:tcPr>
            <w:tcW w:w="1499" w:type="pct"/>
          </w:tcPr>
          <w:p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Aprobación</w:t>
            </w:r>
          </w:p>
        </w:tc>
        <w:tc>
          <w:tcPr>
            <w:tcW w:w="847" w:type="pct"/>
          </w:tcPr>
          <w:p w:rsidR="0026282A" w:rsidRPr="00766D53" w:rsidRDefault="0026282A" w:rsidP="00A74A4A">
            <w:pPr>
              <w:rPr>
                <w:rFonts w:asciiTheme="minorHAnsi" w:hAnsiTheme="minorHAnsi" w:cstheme="minorHAnsi"/>
              </w:rPr>
            </w:pPr>
          </w:p>
        </w:tc>
      </w:tr>
    </w:tbl>
    <w:p w:rsidR="0046069F" w:rsidRPr="00766D53" w:rsidRDefault="0046069F" w:rsidP="0026282A">
      <w:pPr>
        <w:rPr>
          <w:rFonts w:asciiTheme="minorHAnsi" w:hAnsiTheme="minorHAnsi" w:cstheme="minorHAnsi"/>
          <w:b/>
        </w:rPr>
      </w:pPr>
    </w:p>
    <w:p w:rsidR="000E39F9" w:rsidRPr="00766D53" w:rsidRDefault="0046069F"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 xml:space="preserve">CONTACTOS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661"/>
        <w:gridCol w:w="1548"/>
        <w:gridCol w:w="1253"/>
        <w:gridCol w:w="3074"/>
      </w:tblGrid>
      <w:tr w:rsidR="00E43B9E" w:rsidRPr="00766D53" w:rsidTr="002507DE">
        <w:tc>
          <w:tcPr>
            <w:tcW w:w="1520"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Nombre </w:t>
            </w:r>
          </w:p>
        </w:tc>
        <w:tc>
          <w:tcPr>
            <w:tcW w:w="1661"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Cargo en Proyecto</w:t>
            </w:r>
          </w:p>
        </w:tc>
        <w:tc>
          <w:tcPr>
            <w:tcW w:w="1548"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Dirección </w:t>
            </w:r>
          </w:p>
        </w:tc>
        <w:tc>
          <w:tcPr>
            <w:tcW w:w="1253"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anexo</w:t>
            </w:r>
          </w:p>
        </w:tc>
        <w:tc>
          <w:tcPr>
            <w:tcW w:w="3074" w:type="dxa"/>
            <w:shd w:val="clear" w:color="auto" w:fill="auto"/>
          </w:tcPr>
          <w:p w:rsidR="00E819BB" w:rsidRPr="00766D53" w:rsidRDefault="00E819BB" w:rsidP="0026282A">
            <w:pPr>
              <w:rPr>
                <w:rFonts w:asciiTheme="minorHAnsi" w:hAnsiTheme="minorHAnsi" w:cstheme="minorHAnsi"/>
                <w:b/>
              </w:rPr>
            </w:pPr>
            <w:r w:rsidRPr="00766D53">
              <w:rPr>
                <w:rFonts w:asciiTheme="minorHAnsi" w:hAnsiTheme="minorHAnsi" w:cstheme="minorHAnsi"/>
                <w:b/>
              </w:rPr>
              <w:t>Correo</w:t>
            </w:r>
          </w:p>
        </w:tc>
      </w:tr>
      <w:tr w:rsidR="00E43B9E" w:rsidRPr="00766D53" w:rsidTr="002507DE">
        <w:tc>
          <w:tcPr>
            <w:tcW w:w="1520"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p>
        </w:tc>
        <w:tc>
          <w:tcPr>
            <w:tcW w:w="1661"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p>
        </w:tc>
        <w:tc>
          <w:tcPr>
            <w:tcW w:w="1548"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p>
        </w:tc>
        <w:tc>
          <w:tcPr>
            <w:tcW w:w="1253"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p>
        </w:tc>
        <w:tc>
          <w:tcPr>
            <w:tcW w:w="3074" w:type="dxa"/>
            <w:shd w:val="clear" w:color="auto" w:fill="auto"/>
            <w:vAlign w:val="center"/>
          </w:tcPr>
          <w:p w:rsidR="00E819BB" w:rsidRPr="00766D53" w:rsidRDefault="00E819BB" w:rsidP="002507DE">
            <w:pPr>
              <w:pStyle w:val="NormalCG"/>
              <w:ind w:left="0"/>
              <w:jc w:val="center"/>
              <w:rPr>
                <w:rFonts w:asciiTheme="minorHAnsi" w:hAnsiTheme="minorHAnsi" w:cstheme="minorHAnsi"/>
                <w:sz w:val="24"/>
                <w:szCs w:val="24"/>
              </w:rPr>
            </w:pPr>
          </w:p>
        </w:tc>
      </w:tr>
    </w:tbl>
    <w:p w:rsidR="000E39F9" w:rsidRPr="00766D53" w:rsidRDefault="000E39F9" w:rsidP="0026282A">
      <w:pPr>
        <w:rPr>
          <w:rFonts w:asciiTheme="minorHAnsi" w:hAnsiTheme="minorHAnsi" w:cstheme="minorHAnsi"/>
        </w:rPr>
      </w:pPr>
    </w:p>
    <w:p w:rsidR="00433B19" w:rsidRPr="00766D53" w:rsidRDefault="00433B19"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80"/>
      </w:tblGrid>
      <w:tr w:rsidR="00433B19" w:rsidRPr="00766D53" w:rsidTr="00A74A4A">
        <w:tc>
          <w:tcPr>
            <w:tcW w:w="2376" w:type="dxa"/>
            <w:shd w:val="clear" w:color="auto" w:fill="auto"/>
          </w:tcPr>
          <w:p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 xml:space="preserve">Nombre </w:t>
            </w:r>
          </w:p>
        </w:tc>
        <w:tc>
          <w:tcPr>
            <w:tcW w:w="6680" w:type="dxa"/>
            <w:shd w:val="clear" w:color="auto" w:fill="auto"/>
          </w:tcPr>
          <w:p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Descripción</w:t>
            </w:r>
          </w:p>
        </w:tc>
      </w:tr>
      <w:tr w:rsidR="00433B19" w:rsidRPr="00766D53" w:rsidTr="00A74A4A">
        <w:tc>
          <w:tcPr>
            <w:tcW w:w="2376" w:type="dxa"/>
            <w:shd w:val="clear" w:color="auto" w:fill="auto"/>
            <w:vAlign w:val="center"/>
          </w:tcPr>
          <w:p w:rsidR="00433B19" w:rsidRPr="00766D53" w:rsidRDefault="00433B19" w:rsidP="00A74A4A">
            <w:pPr>
              <w:pStyle w:val="NormalCG"/>
              <w:ind w:left="0"/>
              <w:rPr>
                <w:rFonts w:asciiTheme="minorHAnsi" w:hAnsiTheme="minorHAnsi" w:cstheme="minorHAnsi"/>
                <w:sz w:val="24"/>
                <w:szCs w:val="24"/>
              </w:rPr>
            </w:pPr>
          </w:p>
        </w:tc>
        <w:tc>
          <w:tcPr>
            <w:tcW w:w="6680" w:type="dxa"/>
            <w:shd w:val="clear" w:color="auto" w:fill="auto"/>
            <w:vAlign w:val="center"/>
          </w:tcPr>
          <w:p w:rsidR="00433B19" w:rsidRPr="00766D53" w:rsidRDefault="00433B19" w:rsidP="00452F68">
            <w:pPr>
              <w:rPr>
                <w:rFonts w:asciiTheme="minorHAnsi" w:hAnsiTheme="minorHAnsi" w:cstheme="minorHAnsi"/>
              </w:rPr>
            </w:pPr>
          </w:p>
        </w:tc>
      </w:tr>
      <w:tr w:rsidR="00433B19" w:rsidRPr="00766D53" w:rsidTr="00A74A4A">
        <w:tc>
          <w:tcPr>
            <w:tcW w:w="2376" w:type="dxa"/>
            <w:shd w:val="clear" w:color="auto" w:fill="auto"/>
            <w:vAlign w:val="center"/>
          </w:tcPr>
          <w:p w:rsidR="00433B19" w:rsidRPr="00766D53" w:rsidRDefault="00433B19" w:rsidP="0018694E">
            <w:pPr>
              <w:pStyle w:val="NormalCG"/>
              <w:ind w:left="0"/>
              <w:rPr>
                <w:rFonts w:asciiTheme="minorHAnsi" w:hAnsiTheme="minorHAnsi" w:cstheme="minorHAnsi"/>
                <w:sz w:val="24"/>
                <w:szCs w:val="24"/>
              </w:rPr>
            </w:pPr>
          </w:p>
        </w:tc>
        <w:tc>
          <w:tcPr>
            <w:tcW w:w="6680" w:type="dxa"/>
            <w:shd w:val="clear" w:color="auto" w:fill="auto"/>
            <w:vAlign w:val="center"/>
          </w:tcPr>
          <w:p w:rsidR="00433B19" w:rsidRPr="00766D53" w:rsidRDefault="00433B19" w:rsidP="0018694E">
            <w:pPr>
              <w:pStyle w:val="NormalCG"/>
              <w:ind w:left="0"/>
              <w:rPr>
                <w:rFonts w:asciiTheme="minorHAnsi" w:hAnsiTheme="minorHAnsi" w:cstheme="minorHAnsi"/>
                <w:sz w:val="24"/>
                <w:szCs w:val="24"/>
              </w:rPr>
            </w:pPr>
          </w:p>
        </w:tc>
      </w:tr>
    </w:tbl>
    <w:p w:rsidR="00433B19" w:rsidRPr="00766D53" w:rsidRDefault="00433B19" w:rsidP="00433B19">
      <w:pPr>
        <w:rPr>
          <w:rFonts w:asciiTheme="minorHAnsi" w:hAnsiTheme="minorHAnsi" w:cstheme="minorHAnsi"/>
        </w:rPr>
      </w:pPr>
    </w:p>
    <w:p w:rsidR="000E39F9" w:rsidRPr="00766D53" w:rsidRDefault="000E39F9" w:rsidP="0026282A">
      <w:pPr>
        <w:rPr>
          <w:rFonts w:asciiTheme="minorHAnsi" w:hAnsiTheme="minorHAnsi" w:cstheme="minorHAnsi"/>
        </w:rPr>
      </w:pPr>
    </w:p>
    <w:p w:rsidR="000E39F9" w:rsidRPr="00766D53" w:rsidRDefault="000E39F9"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46069F" w:rsidRPr="00766D53" w:rsidRDefault="0046069F" w:rsidP="0026282A">
      <w:pPr>
        <w:rPr>
          <w:rFonts w:asciiTheme="minorHAnsi" w:hAnsiTheme="minorHAnsi" w:cstheme="minorHAnsi"/>
        </w:rPr>
      </w:pPr>
    </w:p>
    <w:p w:rsidR="009A5768" w:rsidRPr="00766D53" w:rsidRDefault="009A5768" w:rsidP="0026282A">
      <w:pPr>
        <w:rPr>
          <w:rFonts w:asciiTheme="minorHAnsi" w:hAnsiTheme="minorHAnsi" w:cstheme="minorHAnsi"/>
        </w:rPr>
      </w:pPr>
    </w:p>
    <w:p w:rsidR="009A5768" w:rsidRDefault="009A5768" w:rsidP="009A5768">
      <w:pPr>
        <w:jc w:val="both"/>
        <w:rPr>
          <w:rFonts w:asciiTheme="minorHAnsi" w:hAnsiTheme="minorHAnsi" w:cstheme="minorHAnsi"/>
          <w:b/>
          <w:sz w:val="20"/>
          <w:szCs w:val="20"/>
        </w:rPr>
      </w:pPr>
    </w:p>
    <w:p w:rsidR="001A3177" w:rsidRDefault="001A3177" w:rsidP="009A5768">
      <w:pPr>
        <w:jc w:val="both"/>
        <w:rPr>
          <w:rFonts w:asciiTheme="minorHAnsi" w:hAnsiTheme="minorHAnsi" w:cstheme="minorHAnsi"/>
          <w:b/>
          <w:sz w:val="20"/>
          <w:szCs w:val="20"/>
        </w:rPr>
      </w:pPr>
    </w:p>
    <w:p w:rsidR="001A3177" w:rsidRDefault="001A3177" w:rsidP="009A5768">
      <w:pPr>
        <w:jc w:val="both"/>
        <w:rPr>
          <w:rFonts w:asciiTheme="minorHAnsi" w:hAnsiTheme="minorHAnsi" w:cstheme="minorHAnsi"/>
          <w:b/>
          <w:sz w:val="20"/>
          <w:szCs w:val="20"/>
        </w:rPr>
      </w:pPr>
    </w:p>
    <w:p w:rsidR="001A3177" w:rsidRDefault="001A3177" w:rsidP="009A5768">
      <w:pPr>
        <w:jc w:val="both"/>
        <w:rPr>
          <w:rFonts w:asciiTheme="minorHAnsi" w:hAnsiTheme="minorHAnsi" w:cstheme="minorHAnsi"/>
          <w:b/>
          <w:sz w:val="20"/>
          <w:szCs w:val="20"/>
        </w:rPr>
      </w:pPr>
    </w:p>
    <w:p w:rsidR="001A3177" w:rsidRDefault="001A3177" w:rsidP="009A5768">
      <w:pPr>
        <w:jc w:val="both"/>
        <w:rPr>
          <w:rFonts w:asciiTheme="minorHAnsi" w:hAnsiTheme="minorHAnsi" w:cstheme="minorHAnsi"/>
          <w:b/>
          <w:sz w:val="20"/>
          <w:szCs w:val="20"/>
        </w:rPr>
      </w:pPr>
    </w:p>
    <w:p w:rsidR="001A3177" w:rsidRPr="00766D53" w:rsidRDefault="001A3177" w:rsidP="009A5768">
      <w:pPr>
        <w:jc w:val="both"/>
        <w:rPr>
          <w:rFonts w:asciiTheme="minorHAnsi" w:hAnsiTheme="minorHAnsi" w:cstheme="minorHAnsi"/>
          <w:b/>
          <w:sz w:val="20"/>
          <w:szCs w:val="20"/>
        </w:rPr>
      </w:pPr>
    </w:p>
    <w:p w:rsidR="00660460" w:rsidRPr="00766D53" w:rsidRDefault="001A3177" w:rsidP="00660460">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lastRenderedPageBreak/>
        <w:t>Resumen Atención Solicitudes</w:t>
      </w:r>
      <w:r w:rsidR="00660460" w:rsidRPr="00766D53">
        <w:rPr>
          <w:rFonts w:asciiTheme="minorHAnsi" w:hAnsiTheme="minorHAnsi" w:cstheme="minorHAnsi"/>
          <w:b/>
          <w:sz w:val="22"/>
          <w:szCs w:val="22"/>
        </w:rPr>
        <w:t>.</w:t>
      </w:r>
    </w:p>
    <w:p w:rsidR="00660460" w:rsidRPr="00766D53" w:rsidRDefault="00660460" w:rsidP="00660460">
      <w:pPr>
        <w:ind w:left="360"/>
        <w:jc w:val="both"/>
        <w:rPr>
          <w:rFonts w:asciiTheme="minorHAnsi" w:hAnsiTheme="minorHAnsi" w:cstheme="minorHAnsi"/>
          <w:sz w:val="22"/>
          <w:szCs w:val="22"/>
        </w:rPr>
      </w:pPr>
    </w:p>
    <w:p w:rsidR="00837938" w:rsidRDefault="001A3177"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w:t>
      </w:r>
      <w:r w:rsidR="00FE6DED">
        <w:rPr>
          <w:rFonts w:asciiTheme="minorHAnsi" w:hAnsiTheme="minorHAnsi" w:cstheme="minorHAnsi"/>
          <w:sz w:val="22"/>
          <w:szCs w:val="22"/>
        </w:rPr>
        <w:t xml:space="preserve"> se encuentra información sobre las solicitudes, tanto en forma de indicadores como en forma de grafico. En esta sección encontrara 2 pestañas.</w:t>
      </w:r>
    </w:p>
    <w:p w:rsidR="00FE6DED" w:rsidRDefault="00FE6DED" w:rsidP="001A3177">
      <w:pPr>
        <w:ind w:left="360"/>
        <w:jc w:val="both"/>
        <w:rPr>
          <w:rFonts w:asciiTheme="minorHAnsi" w:hAnsiTheme="minorHAnsi" w:cstheme="minorHAnsi"/>
          <w:sz w:val="22"/>
          <w:szCs w:val="22"/>
        </w:rPr>
      </w:pPr>
      <w:r>
        <w:rPr>
          <w:noProof/>
          <w:lang w:val="es-CL" w:eastAsia="es-CL"/>
        </w:rPr>
        <w:drawing>
          <wp:inline distT="0" distB="0" distL="0" distR="0" wp14:anchorId="52BCD1B9" wp14:editId="30C68F7C">
            <wp:extent cx="3140311" cy="8798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2356" cy="880467"/>
                    </a:xfrm>
                    <a:prstGeom prst="rect">
                      <a:avLst/>
                    </a:prstGeom>
                  </pic:spPr>
                </pic:pic>
              </a:graphicData>
            </a:graphic>
          </wp:inline>
        </w:drawing>
      </w:r>
    </w:p>
    <w:p w:rsidR="00FE6DED" w:rsidRDefault="00FE6DED" w:rsidP="001A3177">
      <w:pPr>
        <w:ind w:left="360"/>
        <w:jc w:val="both"/>
        <w:rPr>
          <w:rFonts w:asciiTheme="minorHAnsi" w:hAnsiTheme="minorHAnsi" w:cstheme="minorHAnsi"/>
          <w:sz w:val="22"/>
          <w:szCs w:val="22"/>
        </w:rPr>
      </w:pPr>
    </w:p>
    <w:p w:rsidR="00FE6DED" w:rsidRDefault="00FE6DED" w:rsidP="001A3177">
      <w:pPr>
        <w:ind w:left="360"/>
        <w:jc w:val="both"/>
        <w:rPr>
          <w:rFonts w:asciiTheme="minorHAnsi" w:hAnsiTheme="minorHAnsi" w:cstheme="minorHAnsi"/>
          <w:sz w:val="22"/>
          <w:szCs w:val="22"/>
        </w:rPr>
      </w:pPr>
      <w:r w:rsidRPr="00FE6DED">
        <w:rPr>
          <w:rFonts w:asciiTheme="minorHAnsi" w:hAnsiTheme="minorHAnsi" w:cstheme="minorHAnsi"/>
          <w:b/>
          <w:sz w:val="22"/>
          <w:szCs w:val="22"/>
        </w:rPr>
        <w:t>Personal:</w:t>
      </w:r>
      <w:r>
        <w:rPr>
          <w:rFonts w:asciiTheme="minorHAnsi" w:hAnsiTheme="minorHAnsi" w:cstheme="minorHAnsi"/>
          <w:sz w:val="22"/>
          <w:szCs w:val="22"/>
        </w:rPr>
        <w:t xml:space="preserve"> Muestra Información relacionada únicamente a su propia cuenta. A la izquierda se muestra 2 tablas con indicadores, la primera “Cantidades y Totales” muestra la cantidad total de solicitudes asignadas a su cuenta en cada estado. La segunda “Porcentajes” muestra 3 porcentajes:</w:t>
      </w:r>
    </w:p>
    <w:p w:rsidR="0004579D" w:rsidRDefault="0004579D" w:rsidP="001A3177">
      <w:pPr>
        <w:ind w:left="360"/>
        <w:jc w:val="both"/>
        <w:rPr>
          <w:rFonts w:asciiTheme="minorHAnsi" w:hAnsiTheme="minorHAnsi" w:cstheme="minorHAnsi"/>
          <w:sz w:val="22"/>
          <w:szCs w:val="22"/>
        </w:rPr>
      </w:pPr>
    </w:p>
    <w:p w:rsidR="00FE6DED" w:rsidRDefault="00FE6DED" w:rsidP="001A3177">
      <w:pPr>
        <w:ind w:left="360"/>
        <w:jc w:val="both"/>
        <w:rPr>
          <w:rFonts w:asciiTheme="minorHAnsi" w:hAnsiTheme="minorHAnsi" w:cstheme="minorHAnsi"/>
          <w:sz w:val="22"/>
          <w:szCs w:val="22"/>
        </w:rPr>
      </w:pPr>
      <w:r w:rsidRPr="0004579D">
        <w:rPr>
          <w:rFonts w:asciiTheme="minorHAnsi" w:hAnsiTheme="minorHAnsi" w:cstheme="minorHAnsi"/>
          <w:b/>
          <w:sz w:val="22"/>
          <w:szCs w:val="22"/>
        </w:rPr>
        <w:t>-Porcentaje de Solicitudes Asignadas:</w:t>
      </w:r>
      <w:r>
        <w:rPr>
          <w:rFonts w:asciiTheme="minorHAnsi" w:hAnsiTheme="minorHAnsi" w:cstheme="minorHAnsi"/>
          <w:sz w:val="22"/>
          <w:szCs w:val="22"/>
        </w:rPr>
        <w:t xml:space="preserve"> Representa el porcentaje de solicitudes que se le ha asignado, cualquiera sea su estado actual, en relación a la cantidad de solicitudes de su Área. (</w:t>
      </w:r>
      <w:r w:rsidR="0004579D">
        <w:rPr>
          <w:rFonts w:asciiTheme="minorHAnsi" w:hAnsiTheme="minorHAnsi" w:cstheme="minorHAnsi"/>
          <w:sz w:val="22"/>
          <w:szCs w:val="22"/>
        </w:rPr>
        <w:t xml:space="preserve">Por ejemplo si su valor es de </w:t>
      </w:r>
      <w:r>
        <w:rPr>
          <w:rFonts w:asciiTheme="minorHAnsi" w:hAnsiTheme="minorHAnsi" w:cstheme="minorHAnsi"/>
          <w:sz w:val="22"/>
          <w:szCs w:val="22"/>
        </w:rPr>
        <w:t xml:space="preserve">5% </w:t>
      </w:r>
      <w:r w:rsidR="0004579D">
        <w:rPr>
          <w:rFonts w:asciiTheme="minorHAnsi" w:hAnsiTheme="minorHAnsi" w:cstheme="minorHAnsi"/>
          <w:sz w:val="22"/>
          <w:szCs w:val="22"/>
        </w:rPr>
        <w:t>quiere decir que se le han asignado el 5% porciento de las solicitudes del área).</w:t>
      </w:r>
    </w:p>
    <w:p w:rsidR="0004579D" w:rsidRDefault="0004579D" w:rsidP="001A3177">
      <w:pPr>
        <w:ind w:left="360"/>
        <w:jc w:val="both"/>
        <w:rPr>
          <w:rFonts w:asciiTheme="minorHAnsi" w:hAnsiTheme="minorHAnsi" w:cstheme="minorHAnsi"/>
          <w:sz w:val="22"/>
          <w:szCs w:val="22"/>
        </w:rPr>
      </w:pPr>
      <w:r w:rsidRPr="0004579D">
        <w:rPr>
          <w:rFonts w:asciiTheme="minorHAnsi" w:hAnsiTheme="minorHAnsi" w:cstheme="minorHAnsi"/>
          <w:b/>
          <w:sz w:val="22"/>
          <w:szCs w:val="22"/>
        </w:rPr>
        <w:t>-Porcentaje de Cumplimiento:</w:t>
      </w:r>
      <w:r>
        <w:rPr>
          <w:rFonts w:asciiTheme="minorHAnsi" w:hAnsiTheme="minorHAnsi" w:cstheme="minorHAnsi"/>
          <w:sz w:val="22"/>
          <w:szCs w:val="22"/>
        </w:rPr>
        <w:t xml:space="preserve"> Representa el porcentaje de solicitudes que usted </w:t>
      </w:r>
      <w:proofErr w:type="gramStart"/>
      <w:r>
        <w:rPr>
          <w:rFonts w:asciiTheme="minorHAnsi" w:hAnsiTheme="minorHAnsi" w:cstheme="minorHAnsi"/>
          <w:sz w:val="22"/>
          <w:szCs w:val="22"/>
        </w:rPr>
        <w:t>a</w:t>
      </w:r>
      <w:proofErr w:type="gramEnd"/>
      <w:r>
        <w:rPr>
          <w:rFonts w:asciiTheme="minorHAnsi" w:hAnsiTheme="minorHAnsi" w:cstheme="minorHAnsi"/>
          <w:sz w:val="22"/>
          <w:szCs w:val="22"/>
        </w:rPr>
        <w:t xml:space="preserve"> resuelto dentro del tiempo programado (antes de la fecha de vencimiento). </w:t>
      </w:r>
    </w:p>
    <w:p w:rsidR="0004579D" w:rsidRDefault="0004579D" w:rsidP="001A3177">
      <w:pPr>
        <w:ind w:left="360"/>
        <w:jc w:val="both"/>
        <w:rPr>
          <w:rFonts w:asciiTheme="minorHAnsi" w:hAnsiTheme="minorHAnsi" w:cstheme="minorHAnsi"/>
          <w:sz w:val="22"/>
          <w:szCs w:val="22"/>
        </w:rPr>
      </w:pPr>
      <w:r w:rsidRPr="0004579D">
        <w:rPr>
          <w:rFonts w:asciiTheme="minorHAnsi" w:hAnsiTheme="minorHAnsi" w:cstheme="minorHAnsi"/>
          <w:b/>
          <w:sz w:val="22"/>
          <w:szCs w:val="22"/>
        </w:rPr>
        <w:t>-Porcentaje de Retrasos:</w:t>
      </w:r>
      <w:r>
        <w:rPr>
          <w:rFonts w:asciiTheme="minorHAnsi" w:hAnsiTheme="minorHAnsi" w:cstheme="minorHAnsi"/>
          <w:sz w:val="22"/>
          <w:szCs w:val="22"/>
        </w:rPr>
        <w:t xml:space="preserve"> Indica el porcentaje de solicitudes en el que se </w:t>
      </w:r>
      <w:proofErr w:type="gramStart"/>
      <w:r>
        <w:rPr>
          <w:rFonts w:asciiTheme="minorHAnsi" w:hAnsiTheme="minorHAnsi" w:cstheme="minorHAnsi"/>
          <w:sz w:val="22"/>
          <w:szCs w:val="22"/>
        </w:rPr>
        <w:t>a</w:t>
      </w:r>
      <w:proofErr w:type="gramEnd"/>
      <w:r>
        <w:rPr>
          <w:rFonts w:asciiTheme="minorHAnsi" w:hAnsiTheme="minorHAnsi" w:cstheme="minorHAnsi"/>
          <w:sz w:val="22"/>
          <w:szCs w:val="22"/>
        </w:rPr>
        <w:t xml:space="preserve"> excedido del tiempo programado (después de la fecha de vencimiento). Esto incluye tanto las solicitudes cerradas fuera de plazo como las que están vencidas y aun no se han cerrado.</w:t>
      </w:r>
    </w:p>
    <w:p w:rsidR="00FE6DED" w:rsidRPr="00FE6DED" w:rsidRDefault="00FE6DED" w:rsidP="00FE6DED">
      <w:pPr>
        <w:jc w:val="both"/>
        <w:rPr>
          <w:rFonts w:asciiTheme="minorHAnsi" w:hAnsiTheme="minorHAnsi" w:cstheme="minorHAnsi"/>
          <w:sz w:val="22"/>
          <w:szCs w:val="22"/>
        </w:rPr>
      </w:pPr>
    </w:p>
    <w:p w:rsidR="00FE6DED" w:rsidRDefault="0004579D" w:rsidP="001A3177">
      <w:pPr>
        <w:ind w:left="360"/>
        <w:jc w:val="both"/>
        <w:rPr>
          <w:rFonts w:asciiTheme="minorHAnsi" w:hAnsiTheme="minorHAnsi" w:cstheme="minorHAnsi"/>
          <w:sz w:val="22"/>
          <w:szCs w:val="22"/>
        </w:rPr>
      </w:pPr>
      <w:r>
        <w:rPr>
          <w:rFonts w:asciiTheme="minorHAnsi" w:hAnsiTheme="minorHAnsi" w:cstheme="minorHAnsi"/>
          <w:sz w:val="22"/>
          <w:szCs w:val="22"/>
        </w:rPr>
        <w:t xml:space="preserve">En el costado derecho puedo encontrar un grafico de torta que representa la misma información de la tabla </w:t>
      </w:r>
      <w:r>
        <w:rPr>
          <w:rFonts w:asciiTheme="minorHAnsi" w:hAnsiTheme="minorHAnsi" w:cstheme="minorHAnsi"/>
          <w:sz w:val="22"/>
          <w:szCs w:val="22"/>
        </w:rPr>
        <w:t>“Cantidades y Totales”</w:t>
      </w:r>
      <w:r>
        <w:rPr>
          <w:rFonts w:asciiTheme="minorHAnsi" w:hAnsiTheme="minorHAnsi" w:cstheme="minorHAnsi"/>
          <w:sz w:val="22"/>
          <w:szCs w:val="22"/>
        </w:rPr>
        <w:t xml:space="preserve"> pero en forma de porcentajes.</w:t>
      </w:r>
    </w:p>
    <w:p w:rsidR="00FE6DED" w:rsidRDefault="00FE6DED" w:rsidP="001A3177">
      <w:pPr>
        <w:ind w:left="360"/>
        <w:jc w:val="both"/>
        <w:rPr>
          <w:rFonts w:asciiTheme="minorHAnsi" w:hAnsiTheme="minorHAnsi" w:cstheme="minorHAnsi"/>
          <w:sz w:val="22"/>
          <w:szCs w:val="22"/>
        </w:rPr>
      </w:pPr>
      <w:r>
        <w:rPr>
          <w:noProof/>
          <w:lang w:val="es-CL" w:eastAsia="es-CL"/>
        </w:rPr>
        <w:lastRenderedPageBreak/>
        <w:drawing>
          <wp:inline distT="0" distB="0" distL="0" distR="0" wp14:anchorId="582DE93C" wp14:editId="6B74848B">
            <wp:extent cx="5612130" cy="343852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38525"/>
                    </a:xfrm>
                    <a:prstGeom prst="rect">
                      <a:avLst/>
                    </a:prstGeom>
                  </pic:spPr>
                </pic:pic>
              </a:graphicData>
            </a:graphic>
          </wp:inline>
        </w:drawing>
      </w:r>
    </w:p>
    <w:p w:rsidR="00FE6DED" w:rsidRDefault="00FE6DED" w:rsidP="001A3177">
      <w:pPr>
        <w:ind w:left="360"/>
        <w:jc w:val="both"/>
        <w:rPr>
          <w:rFonts w:asciiTheme="minorHAnsi" w:hAnsiTheme="minorHAnsi" w:cstheme="minorHAnsi"/>
          <w:sz w:val="22"/>
          <w:szCs w:val="22"/>
        </w:rPr>
      </w:pPr>
    </w:p>
    <w:p w:rsidR="00FE6DED" w:rsidRDefault="00FE6DED" w:rsidP="001A3177">
      <w:pPr>
        <w:ind w:left="360"/>
        <w:jc w:val="both"/>
        <w:rPr>
          <w:rFonts w:asciiTheme="minorHAnsi" w:hAnsiTheme="minorHAnsi" w:cstheme="minorHAnsi"/>
          <w:sz w:val="22"/>
          <w:szCs w:val="22"/>
        </w:rPr>
      </w:pPr>
      <w:r w:rsidRPr="00FE6DED">
        <w:rPr>
          <w:rFonts w:asciiTheme="minorHAnsi" w:hAnsiTheme="minorHAnsi" w:cstheme="minorHAnsi"/>
          <w:b/>
          <w:sz w:val="22"/>
          <w:szCs w:val="22"/>
        </w:rPr>
        <w:t>Área:</w:t>
      </w:r>
      <w:r w:rsidR="00927048">
        <w:rPr>
          <w:rFonts w:asciiTheme="minorHAnsi" w:hAnsiTheme="minorHAnsi" w:cstheme="minorHAnsi"/>
          <w:sz w:val="22"/>
          <w:szCs w:val="22"/>
        </w:rPr>
        <w:t xml:space="preserve"> La información de esta pestaña es bastante similar a la de la pestaña anterior con la diferencia que en vez de ver su propia información, puede ver la información tanto a nivel de área, como en particular cada funcionario del área. Para esto antes </w:t>
      </w:r>
      <w:proofErr w:type="gramStart"/>
      <w:r w:rsidR="00927048">
        <w:rPr>
          <w:rFonts w:asciiTheme="minorHAnsi" w:hAnsiTheme="minorHAnsi" w:cstheme="minorHAnsi"/>
          <w:sz w:val="22"/>
          <w:szCs w:val="22"/>
        </w:rPr>
        <w:t xml:space="preserve">de </w:t>
      </w:r>
      <w:proofErr w:type="spellStart"/>
      <w:r w:rsidR="00927048">
        <w:rPr>
          <w:rFonts w:asciiTheme="minorHAnsi" w:hAnsiTheme="minorHAnsi" w:cstheme="minorHAnsi"/>
          <w:sz w:val="22"/>
          <w:szCs w:val="22"/>
        </w:rPr>
        <w:t>el</w:t>
      </w:r>
      <w:proofErr w:type="spellEnd"/>
      <w:proofErr w:type="gramEnd"/>
      <w:r w:rsidR="00927048">
        <w:rPr>
          <w:rFonts w:asciiTheme="minorHAnsi" w:hAnsiTheme="minorHAnsi" w:cstheme="minorHAnsi"/>
          <w:sz w:val="22"/>
          <w:szCs w:val="22"/>
        </w:rPr>
        <w:t xml:space="preserve"> resumen, se encuentra un submenú con el titulo “Tipo de Resumen”, aquí usted podrá escoger el tipo de resumen que desea visualizar, lo cuales pueden ser:</w:t>
      </w:r>
    </w:p>
    <w:p w:rsidR="00927048" w:rsidRDefault="00927048" w:rsidP="001A3177">
      <w:pPr>
        <w:ind w:left="360"/>
        <w:jc w:val="both"/>
        <w:rPr>
          <w:rFonts w:asciiTheme="minorHAnsi" w:hAnsiTheme="minorHAnsi" w:cstheme="minorHAnsi"/>
          <w:sz w:val="22"/>
          <w:szCs w:val="22"/>
        </w:rPr>
      </w:pPr>
      <w:r w:rsidRPr="00927048">
        <w:rPr>
          <w:rFonts w:asciiTheme="minorHAnsi" w:hAnsiTheme="minorHAnsi" w:cstheme="minorHAnsi"/>
          <w:b/>
          <w:sz w:val="22"/>
          <w:szCs w:val="22"/>
        </w:rPr>
        <w:t>-Área Completa:</w:t>
      </w:r>
      <w:r>
        <w:rPr>
          <w:rFonts w:asciiTheme="minorHAnsi" w:hAnsiTheme="minorHAnsi" w:cstheme="minorHAnsi"/>
          <w:sz w:val="22"/>
          <w:szCs w:val="22"/>
        </w:rPr>
        <w:t xml:space="preserve"> Muestra el resumen a nivel de área, usted solo puede visualizar el resumen del área de la cual es responsable.</w:t>
      </w:r>
    </w:p>
    <w:p w:rsidR="00927048" w:rsidRDefault="00927048" w:rsidP="001A3177">
      <w:pPr>
        <w:ind w:left="360"/>
        <w:jc w:val="both"/>
        <w:rPr>
          <w:rFonts w:asciiTheme="minorHAnsi" w:hAnsiTheme="minorHAnsi" w:cstheme="minorHAnsi"/>
          <w:sz w:val="22"/>
          <w:szCs w:val="22"/>
        </w:rPr>
      </w:pPr>
      <w:r w:rsidRPr="00927048">
        <w:rPr>
          <w:rFonts w:asciiTheme="minorHAnsi" w:hAnsiTheme="minorHAnsi" w:cstheme="minorHAnsi"/>
          <w:b/>
          <w:sz w:val="22"/>
          <w:szCs w:val="22"/>
        </w:rPr>
        <w:t>-Por Funcionario del Área:</w:t>
      </w:r>
      <w:r>
        <w:rPr>
          <w:rFonts w:asciiTheme="minorHAnsi" w:hAnsiTheme="minorHAnsi" w:cstheme="minorHAnsi"/>
          <w:sz w:val="22"/>
          <w:szCs w:val="22"/>
        </w:rPr>
        <w:t xml:space="preserve"> En esta usted puede ver un resumen acerca del funcionario seleccionado, en la lista de funcionarios encontrara solo funcionarios de su propia área.</w:t>
      </w:r>
    </w:p>
    <w:p w:rsidR="00927048" w:rsidRDefault="00927048" w:rsidP="001A3177">
      <w:pPr>
        <w:ind w:left="360"/>
        <w:jc w:val="both"/>
        <w:rPr>
          <w:rFonts w:asciiTheme="minorHAnsi" w:hAnsiTheme="minorHAnsi" w:cstheme="minorHAnsi"/>
          <w:sz w:val="22"/>
          <w:szCs w:val="22"/>
        </w:rPr>
      </w:pPr>
    </w:p>
    <w:p w:rsidR="00927048" w:rsidRDefault="00927048" w:rsidP="001A3177">
      <w:pPr>
        <w:ind w:left="360"/>
        <w:jc w:val="both"/>
        <w:rPr>
          <w:rFonts w:asciiTheme="minorHAnsi" w:hAnsiTheme="minorHAnsi" w:cstheme="minorHAnsi"/>
          <w:sz w:val="22"/>
          <w:szCs w:val="22"/>
        </w:rPr>
      </w:pPr>
      <w:r>
        <w:rPr>
          <w:noProof/>
          <w:lang w:val="es-CL" w:eastAsia="es-CL"/>
        </w:rPr>
        <w:drawing>
          <wp:inline distT="0" distB="0" distL="0" distR="0" wp14:anchorId="0F8B92C9" wp14:editId="00F2148E">
            <wp:extent cx="5381625" cy="1581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1625" cy="1581150"/>
                    </a:xfrm>
                    <a:prstGeom prst="rect">
                      <a:avLst/>
                    </a:prstGeom>
                  </pic:spPr>
                </pic:pic>
              </a:graphicData>
            </a:graphic>
          </wp:inline>
        </w:drawing>
      </w:r>
    </w:p>
    <w:p w:rsidR="001A3177" w:rsidRDefault="00FE6DED" w:rsidP="001A3177">
      <w:pPr>
        <w:ind w:left="360"/>
        <w:jc w:val="both"/>
        <w:rPr>
          <w:rFonts w:asciiTheme="minorHAnsi" w:hAnsiTheme="minorHAnsi" w:cstheme="minorHAnsi"/>
          <w:sz w:val="22"/>
          <w:szCs w:val="22"/>
        </w:rPr>
      </w:pPr>
      <w:r>
        <w:rPr>
          <w:noProof/>
          <w:lang w:val="es-CL" w:eastAsia="es-CL"/>
        </w:rPr>
        <w:lastRenderedPageBreak/>
        <w:drawing>
          <wp:inline distT="0" distB="0" distL="0" distR="0" wp14:anchorId="5B0AB3F6" wp14:editId="57467C26">
            <wp:extent cx="4511615" cy="33303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5606" cy="3333312"/>
                    </a:xfrm>
                    <a:prstGeom prst="rect">
                      <a:avLst/>
                    </a:prstGeom>
                  </pic:spPr>
                </pic:pic>
              </a:graphicData>
            </a:graphic>
          </wp:inline>
        </w:drawing>
      </w:r>
    </w:p>
    <w:p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Solicitudes del Área</w:t>
      </w:r>
      <w:r w:rsidRPr="00766D53">
        <w:rPr>
          <w:rFonts w:asciiTheme="minorHAnsi" w:hAnsiTheme="minorHAnsi" w:cstheme="minorHAnsi"/>
          <w:b/>
          <w:sz w:val="22"/>
          <w:szCs w:val="22"/>
        </w:rPr>
        <w:t>.</w:t>
      </w:r>
    </w:p>
    <w:p w:rsidR="001A3177" w:rsidRPr="00766D53" w:rsidRDefault="001A3177" w:rsidP="001A3177">
      <w:pPr>
        <w:ind w:left="360"/>
        <w:jc w:val="both"/>
        <w:rPr>
          <w:rFonts w:asciiTheme="minorHAnsi" w:hAnsiTheme="minorHAnsi" w:cstheme="minorHAnsi"/>
          <w:sz w:val="22"/>
          <w:szCs w:val="22"/>
        </w:rPr>
      </w:pPr>
    </w:p>
    <w:p w:rsidR="001A3177" w:rsidRDefault="00E34BDA" w:rsidP="001A3177">
      <w:pPr>
        <w:ind w:left="360"/>
        <w:jc w:val="both"/>
        <w:rPr>
          <w:rFonts w:asciiTheme="minorHAnsi" w:hAnsiTheme="minorHAnsi" w:cstheme="minorHAnsi"/>
          <w:sz w:val="22"/>
          <w:szCs w:val="22"/>
        </w:rPr>
      </w:pPr>
      <w:r>
        <w:rPr>
          <w:rFonts w:asciiTheme="minorHAnsi" w:hAnsiTheme="minorHAnsi" w:cstheme="minorHAnsi"/>
          <w:sz w:val="22"/>
          <w:szCs w:val="22"/>
        </w:rPr>
        <w:t>En esta sección se encuentra un listado con todas las solicitudes de las cuales es responsable su área. Junto al menú “Solicitudes Área” podrá ver un numero encerrado entre paréntesis, este numero le indica el numero de solicitudes en las que aun no se a pronunciado (es decir las a recibido pero no a escogido ninguna acción a realizar con esta.)</w:t>
      </w:r>
      <w:r w:rsidR="00222E34">
        <w:rPr>
          <w:rFonts w:asciiTheme="minorHAnsi" w:hAnsiTheme="minorHAnsi" w:cstheme="minorHAnsi"/>
          <w:sz w:val="22"/>
          <w:szCs w:val="22"/>
        </w:rPr>
        <w:t xml:space="preserve"> </w:t>
      </w:r>
    </w:p>
    <w:p w:rsidR="00222E34" w:rsidRDefault="00222E34" w:rsidP="001A3177">
      <w:pPr>
        <w:ind w:left="360"/>
        <w:jc w:val="both"/>
        <w:rPr>
          <w:rFonts w:asciiTheme="minorHAnsi" w:hAnsiTheme="minorHAnsi" w:cstheme="minorHAnsi"/>
          <w:sz w:val="22"/>
          <w:szCs w:val="22"/>
        </w:rPr>
      </w:pPr>
    </w:p>
    <w:p w:rsidR="00222E34" w:rsidRDefault="00222E34" w:rsidP="001A3177">
      <w:pPr>
        <w:ind w:left="360"/>
        <w:jc w:val="both"/>
        <w:rPr>
          <w:rFonts w:asciiTheme="minorHAnsi" w:hAnsiTheme="minorHAnsi" w:cstheme="minorHAnsi"/>
          <w:sz w:val="22"/>
          <w:szCs w:val="22"/>
        </w:rPr>
      </w:pPr>
      <w:r>
        <w:rPr>
          <w:rFonts w:asciiTheme="minorHAnsi" w:hAnsiTheme="minorHAnsi" w:cstheme="minorHAnsi"/>
          <w:sz w:val="22"/>
          <w:szCs w:val="22"/>
        </w:rPr>
        <w:t>Para un mayor contraste algunas solicitudes aparecerán en otros colores, dependiendo de su estado:</w:t>
      </w:r>
    </w:p>
    <w:p w:rsidR="00222E34" w:rsidRDefault="00222E34" w:rsidP="00222E34">
      <w:pPr>
        <w:pStyle w:val="Prrafodelista"/>
        <w:numPr>
          <w:ilvl w:val="0"/>
          <w:numId w:val="31"/>
        </w:numPr>
        <w:jc w:val="both"/>
        <w:rPr>
          <w:rFonts w:asciiTheme="minorHAnsi" w:hAnsiTheme="minorHAnsi" w:cstheme="minorHAnsi"/>
          <w:sz w:val="22"/>
          <w:szCs w:val="22"/>
        </w:rPr>
      </w:pPr>
      <w:r>
        <w:rPr>
          <w:rFonts w:asciiTheme="minorHAnsi" w:hAnsiTheme="minorHAnsi" w:cstheme="minorHAnsi"/>
          <w:sz w:val="22"/>
          <w:szCs w:val="22"/>
        </w:rPr>
        <w:t>Celeste: Corresponde a las solicitudes para las cuales usted aun no se pronuncia.</w:t>
      </w:r>
    </w:p>
    <w:p w:rsidR="00222E34" w:rsidRDefault="00222E34" w:rsidP="00222E34">
      <w:pPr>
        <w:pStyle w:val="Prrafodelista"/>
        <w:numPr>
          <w:ilvl w:val="0"/>
          <w:numId w:val="31"/>
        </w:numPr>
        <w:jc w:val="both"/>
        <w:rPr>
          <w:rFonts w:asciiTheme="minorHAnsi" w:hAnsiTheme="minorHAnsi" w:cstheme="minorHAnsi"/>
          <w:sz w:val="22"/>
          <w:szCs w:val="22"/>
        </w:rPr>
      </w:pPr>
      <w:r>
        <w:rPr>
          <w:rFonts w:asciiTheme="minorHAnsi" w:hAnsiTheme="minorHAnsi" w:cstheme="minorHAnsi"/>
          <w:sz w:val="22"/>
          <w:szCs w:val="22"/>
        </w:rPr>
        <w:t>Gris: Corresponde a las solicitudes que ya se encuentran cerradas.</w:t>
      </w:r>
    </w:p>
    <w:p w:rsidR="00222E34" w:rsidRDefault="00222E34" w:rsidP="00222E34">
      <w:pPr>
        <w:pStyle w:val="Prrafodelista"/>
        <w:numPr>
          <w:ilvl w:val="0"/>
          <w:numId w:val="31"/>
        </w:numPr>
        <w:jc w:val="both"/>
        <w:rPr>
          <w:rFonts w:asciiTheme="minorHAnsi" w:hAnsiTheme="minorHAnsi" w:cstheme="minorHAnsi"/>
          <w:sz w:val="22"/>
          <w:szCs w:val="22"/>
        </w:rPr>
      </w:pPr>
      <w:r>
        <w:rPr>
          <w:rFonts w:asciiTheme="minorHAnsi" w:hAnsiTheme="minorHAnsi" w:cstheme="minorHAnsi"/>
          <w:sz w:val="22"/>
          <w:szCs w:val="22"/>
        </w:rPr>
        <w:t>Rojo: Corresponde a las solicitudes ya vencidas.</w:t>
      </w:r>
    </w:p>
    <w:p w:rsidR="00222E34" w:rsidRPr="00222E34" w:rsidRDefault="00222E34" w:rsidP="00222E34">
      <w:pPr>
        <w:pStyle w:val="Prrafodelista"/>
        <w:numPr>
          <w:ilvl w:val="0"/>
          <w:numId w:val="31"/>
        </w:numPr>
        <w:jc w:val="both"/>
        <w:rPr>
          <w:rFonts w:asciiTheme="minorHAnsi" w:hAnsiTheme="minorHAnsi" w:cstheme="minorHAnsi"/>
          <w:sz w:val="22"/>
          <w:szCs w:val="22"/>
        </w:rPr>
      </w:pPr>
      <w:r>
        <w:rPr>
          <w:rFonts w:asciiTheme="minorHAnsi" w:hAnsiTheme="minorHAnsi" w:cstheme="minorHAnsi"/>
          <w:sz w:val="22"/>
          <w:szCs w:val="22"/>
        </w:rPr>
        <w:t>Blanco: Es el color por defecto, se utiliza en cualquier otro caso.</w:t>
      </w:r>
      <w:bookmarkStart w:id="2" w:name="_GoBack"/>
      <w:bookmarkEnd w:id="2"/>
    </w:p>
    <w:p w:rsidR="001A3177" w:rsidRDefault="00E34BDA" w:rsidP="001A3177">
      <w:pPr>
        <w:ind w:left="360"/>
        <w:jc w:val="both"/>
        <w:rPr>
          <w:rFonts w:asciiTheme="minorHAnsi" w:hAnsiTheme="minorHAnsi" w:cstheme="minorHAnsi"/>
          <w:sz w:val="22"/>
          <w:szCs w:val="22"/>
        </w:rPr>
      </w:pPr>
      <w:r>
        <w:rPr>
          <w:noProof/>
          <w:lang w:val="es-CL" w:eastAsia="es-CL"/>
        </w:rPr>
        <w:drawing>
          <wp:inline distT="0" distB="0" distL="0" distR="0" wp14:anchorId="5A258D02" wp14:editId="50F5AE52">
            <wp:extent cx="5607170" cy="107791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078865"/>
                    </a:xfrm>
                    <a:prstGeom prst="rect">
                      <a:avLst/>
                    </a:prstGeom>
                  </pic:spPr>
                </pic:pic>
              </a:graphicData>
            </a:graphic>
          </wp:inline>
        </w:drawing>
      </w: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Buscar Solicitud.</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Proyectos del Área.</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Crear Proyecto</w:t>
      </w:r>
      <w:r w:rsidRPr="00766D53">
        <w:rPr>
          <w:rFonts w:asciiTheme="minorHAnsi" w:hAnsiTheme="minorHAnsi" w:cstheme="minorHAnsi"/>
          <w:b/>
          <w:sz w:val="22"/>
          <w:szCs w:val="22"/>
        </w:rPr>
        <w:t>.</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Buscar Proyecto.</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Asignar Tareas de SCM</w:t>
      </w:r>
      <w:r w:rsidRPr="00766D53">
        <w:rPr>
          <w:rFonts w:asciiTheme="minorHAnsi" w:hAnsiTheme="minorHAnsi" w:cstheme="minorHAnsi"/>
          <w:b/>
          <w:sz w:val="22"/>
          <w:szCs w:val="22"/>
        </w:rPr>
        <w:t>.</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Administración de noticias en Front Page – Portal Alumnos.</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p>
    <w:p w:rsidR="001A3177" w:rsidRPr="00766D53" w:rsidRDefault="001A3177" w:rsidP="001A3177">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Administración de noticias en Front Page – Portal Alumnos.</w:t>
      </w:r>
    </w:p>
    <w:p w:rsidR="001A3177" w:rsidRPr="00766D53" w:rsidRDefault="001A3177" w:rsidP="001A3177">
      <w:pPr>
        <w:ind w:left="360"/>
        <w:jc w:val="both"/>
        <w:rPr>
          <w:rFonts w:asciiTheme="minorHAnsi" w:hAnsiTheme="minorHAnsi" w:cstheme="minorHAnsi"/>
          <w:sz w:val="22"/>
          <w:szCs w:val="22"/>
        </w:rPr>
      </w:pPr>
    </w:p>
    <w:p w:rsidR="001A3177" w:rsidRDefault="001A3177" w:rsidP="001A3177">
      <w:pPr>
        <w:ind w:left="360"/>
        <w:jc w:val="both"/>
        <w:rPr>
          <w:rFonts w:asciiTheme="minorHAnsi" w:hAnsiTheme="minorHAnsi" w:cstheme="minorHAnsi"/>
          <w:sz w:val="22"/>
          <w:szCs w:val="22"/>
        </w:rPr>
      </w:pPr>
      <w:r w:rsidRPr="00766D53">
        <w:rPr>
          <w:rFonts w:asciiTheme="minorHAnsi" w:hAnsiTheme="minorHAnsi" w:cstheme="minorHAnsi"/>
          <w:sz w:val="22"/>
          <w:szCs w:val="22"/>
        </w:rPr>
        <w:t xml:space="preserve">Las </w:t>
      </w:r>
    </w:p>
    <w:p w:rsidR="001A3177" w:rsidRDefault="001A3177" w:rsidP="001A3177">
      <w:pPr>
        <w:ind w:left="360"/>
        <w:jc w:val="both"/>
        <w:rPr>
          <w:rFonts w:asciiTheme="minorHAnsi" w:hAnsiTheme="minorHAnsi" w:cstheme="minorHAnsi"/>
          <w:sz w:val="22"/>
          <w:szCs w:val="22"/>
        </w:rPr>
      </w:pPr>
    </w:p>
    <w:sectPr w:rsidR="001A3177" w:rsidSect="00B4189F">
      <w:headerReference w:type="default" r:id="rId14"/>
      <w:footerReference w:type="default" r:id="rId15"/>
      <w:pgSz w:w="12242" w:h="15842" w:code="1"/>
      <w:pgMar w:top="1418" w:right="1701" w:bottom="1418" w:left="1701" w:header="709" w:footer="12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FAB" w:rsidRDefault="007F3FAB">
      <w:r>
        <w:separator/>
      </w:r>
    </w:p>
  </w:endnote>
  <w:endnote w:type="continuationSeparator" w:id="0">
    <w:p w:rsidR="007F3FAB" w:rsidRDefault="007F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8820"/>
    </w:tblGrid>
    <w:tr w:rsidR="00666D3F" w:rsidRPr="00E162BF" w:rsidTr="00361031">
      <w:trPr>
        <w:cantSplit/>
        <w:trHeight w:val="416"/>
      </w:trPr>
      <w:tc>
        <w:tcPr>
          <w:tcW w:w="8820" w:type="dxa"/>
          <w:vAlign w:val="center"/>
        </w:tcPr>
        <w:p w:rsidR="00666D3F" w:rsidRPr="00E162BF" w:rsidRDefault="00666D3F" w:rsidP="00EC08B9">
          <w:pPr>
            <w:jc w:val="center"/>
            <w:rPr>
              <w:rFonts w:ascii="Arial Narrow" w:hAnsi="Arial Narrow"/>
            </w:rPr>
          </w:pPr>
        </w:p>
      </w:tc>
    </w:tr>
    <w:tr w:rsidR="00666D3F" w:rsidRPr="00E162BF" w:rsidTr="00361031">
      <w:trPr>
        <w:cantSplit/>
        <w:trHeight w:val="416"/>
      </w:trPr>
      <w:tc>
        <w:tcPr>
          <w:tcW w:w="8820" w:type="dxa"/>
          <w:vAlign w:val="center"/>
        </w:tcPr>
        <w:p w:rsidR="00666D3F" w:rsidRPr="003144B5" w:rsidRDefault="00666D3F" w:rsidP="003144B5">
          <w:pPr>
            <w:pStyle w:val="Piedepgina"/>
            <w:jc w:val="center"/>
            <w:rPr>
              <w:rFonts w:ascii="Verdana" w:hAnsi="Verdana"/>
              <w:b/>
              <w:sz w:val="20"/>
              <w:lang w:val="es-MX"/>
            </w:rPr>
          </w:pPr>
          <w:r w:rsidRPr="003144B5">
            <w:rPr>
              <w:rFonts w:ascii="Verdana" w:hAnsi="Verdana"/>
              <w:b/>
              <w:sz w:val="20"/>
              <w:lang w:val="es-MX"/>
            </w:rPr>
            <w:t>Dirección de Informática y Comunicaciones, Universidad de Valparaíso.</w:t>
          </w:r>
        </w:p>
        <w:p w:rsidR="00666D3F" w:rsidRPr="00E162BF" w:rsidRDefault="00666D3F" w:rsidP="003144B5">
          <w:pPr>
            <w:pStyle w:val="Piedepgina"/>
            <w:ind w:right="72"/>
            <w:jc w:val="center"/>
            <w:rPr>
              <w:rFonts w:ascii="Arial Narrow" w:hAnsi="Arial Narrow"/>
              <w:b/>
              <w:sz w:val="20"/>
              <w:lang w:val="es-MX"/>
            </w:rPr>
          </w:pPr>
        </w:p>
      </w:tc>
    </w:tr>
  </w:tbl>
  <w:p w:rsidR="00666D3F" w:rsidRPr="00E162BF" w:rsidRDefault="00666D3F">
    <w:pPr>
      <w:pStyle w:val="Piedepgina"/>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FAB" w:rsidRDefault="007F3FAB">
      <w:r>
        <w:separator/>
      </w:r>
    </w:p>
  </w:footnote>
  <w:footnote w:type="continuationSeparator" w:id="0">
    <w:p w:rsidR="007F3FAB" w:rsidRDefault="007F3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2922"/>
      <w:gridCol w:w="5898"/>
    </w:tblGrid>
    <w:tr w:rsidR="00666D3F" w:rsidRPr="00E162BF" w:rsidTr="00361031">
      <w:tc>
        <w:tcPr>
          <w:tcW w:w="2922" w:type="dxa"/>
          <w:vAlign w:val="center"/>
        </w:tcPr>
        <w:p w:rsidR="00666D3F" w:rsidRPr="00E162BF" w:rsidRDefault="00666D3F" w:rsidP="00EC08B9">
          <w:pPr>
            <w:jc w:val="center"/>
            <w:rPr>
              <w:rFonts w:ascii="Arial Narrow" w:hAnsi="Arial Narrow"/>
              <w:lang w:val="es-MX"/>
            </w:rPr>
          </w:pPr>
          <w:r>
            <w:rPr>
              <w:rFonts w:ascii="Arial Narrow" w:hAnsi="Arial Narrow"/>
              <w:noProof/>
              <w:lang w:val="es-CL" w:eastAsia="es-CL"/>
            </w:rPr>
            <w:drawing>
              <wp:anchor distT="0" distB="0" distL="114300" distR="114300" simplePos="0" relativeHeight="251658240" behindDoc="1" locked="0" layoutInCell="1" allowOverlap="1">
                <wp:simplePos x="0" y="0"/>
                <wp:positionH relativeFrom="column">
                  <wp:posOffset>18415</wp:posOffset>
                </wp:positionH>
                <wp:positionV relativeFrom="paragraph">
                  <wp:posOffset>-93345</wp:posOffset>
                </wp:positionV>
                <wp:extent cx="1766570" cy="771525"/>
                <wp:effectExtent l="19050" t="0" r="5080" b="0"/>
                <wp:wrapNone/>
                <wp:docPr id="1" name="0 Imagen" descr="logo_docu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umentos.jpg"/>
                        <pic:cNvPicPr/>
                      </pic:nvPicPr>
                      <pic:blipFill>
                        <a:blip r:embed="rId1"/>
                        <a:stretch>
                          <a:fillRect/>
                        </a:stretch>
                      </pic:blipFill>
                      <pic:spPr>
                        <a:xfrm>
                          <a:off x="0" y="0"/>
                          <a:ext cx="1766570" cy="771525"/>
                        </a:xfrm>
                        <a:prstGeom prst="rect">
                          <a:avLst/>
                        </a:prstGeom>
                      </pic:spPr>
                    </pic:pic>
                  </a:graphicData>
                </a:graphic>
              </wp:anchor>
            </w:drawing>
          </w:r>
        </w:p>
      </w:tc>
      <w:tc>
        <w:tcPr>
          <w:tcW w:w="5898" w:type="dxa"/>
          <w:vAlign w:val="center"/>
        </w:tcPr>
        <w:p w:rsidR="00666D3F" w:rsidRDefault="00666D3F" w:rsidP="0026282A">
          <w:pPr>
            <w:pStyle w:val="Encabezado"/>
            <w:jc w:val="center"/>
            <w:rPr>
              <w:rFonts w:ascii="Verdana" w:hAnsi="Verdana"/>
              <w:b/>
              <w:sz w:val="28"/>
              <w:szCs w:val="28"/>
              <w:lang w:val="es-MX"/>
            </w:rPr>
          </w:pPr>
        </w:p>
        <w:p w:rsidR="00666D3F" w:rsidRDefault="00666D3F" w:rsidP="0026282A">
          <w:pPr>
            <w:pStyle w:val="Encabezado"/>
            <w:jc w:val="center"/>
            <w:rPr>
              <w:rFonts w:ascii="Verdana" w:hAnsi="Verdana"/>
              <w:b/>
              <w:sz w:val="28"/>
              <w:szCs w:val="28"/>
              <w:lang w:val="es-MX"/>
            </w:rPr>
          </w:pPr>
          <w:r>
            <w:rPr>
              <w:rFonts w:ascii="Verdana" w:hAnsi="Verdana"/>
              <w:b/>
              <w:sz w:val="28"/>
              <w:szCs w:val="28"/>
              <w:lang w:val="es-MX"/>
            </w:rPr>
            <w:t>Área Desarrollo – Dirección Informática y Comunicaciones</w:t>
          </w:r>
        </w:p>
        <w:p w:rsidR="00666D3F" w:rsidRPr="0026282A" w:rsidRDefault="00666D3F" w:rsidP="009A5768">
          <w:pPr>
            <w:pStyle w:val="Encabezado"/>
            <w:rPr>
              <w:rFonts w:ascii="Verdana" w:hAnsi="Verdana"/>
              <w:sz w:val="20"/>
              <w:lang w:val="es-MX"/>
            </w:rPr>
          </w:pPr>
        </w:p>
      </w:tc>
    </w:tr>
  </w:tbl>
  <w:p w:rsidR="00666D3F" w:rsidRPr="00097E58" w:rsidRDefault="00666D3F">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D98"/>
    <w:multiLevelType w:val="hybridMultilevel"/>
    <w:tmpl w:val="C35C2A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9E9529E"/>
    <w:multiLevelType w:val="multilevel"/>
    <w:tmpl w:val="F9B67796"/>
    <w:lvl w:ilvl="0">
      <w:start w:val="1"/>
      <w:numFmt w:val="decimal"/>
      <w:pStyle w:val="Ttulo1"/>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AF339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0E5F5E"/>
    <w:multiLevelType w:val="hybridMultilevel"/>
    <w:tmpl w:val="534CDB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405A96"/>
    <w:multiLevelType w:val="hybridMultilevel"/>
    <w:tmpl w:val="6FBCDA2A"/>
    <w:lvl w:ilvl="0" w:tplc="539AA152">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87E608C"/>
    <w:multiLevelType w:val="hybridMultilevel"/>
    <w:tmpl w:val="9600F2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A16619E"/>
    <w:multiLevelType w:val="hybridMultilevel"/>
    <w:tmpl w:val="B4E2C74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14F15CD"/>
    <w:multiLevelType w:val="hybridMultilevel"/>
    <w:tmpl w:val="41E8B15C"/>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8">
    <w:nsid w:val="28F56A6F"/>
    <w:multiLevelType w:val="hybridMultilevel"/>
    <w:tmpl w:val="C75A6CA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920759E"/>
    <w:multiLevelType w:val="hybridMultilevel"/>
    <w:tmpl w:val="018E0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C4A5BFD"/>
    <w:multiLevelType w:val="hybridMultilevel"/>
    <w:tmpl w:val="7DA6AB7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DE5947"/>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D800F8A"/>
    <w:multiLevelType w:val="hybridMultilevel"/>
    <w:tmpl w:val="98A69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42462C0F"/>
    <w:multiLevelType w:val="hybridMultilevel"/>
    <w:tmpl w:val="029EB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55B69A5"/>
    <w:multiLevelType w:val="hybridMultilevel"/>
    <w:tmpl w:val="AD60E5E6"/>
    <w:lvl w:ilvl="0" w:tplc="4D24CE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72E6A1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8D5F7B"/>
    <w:multiLevelType w:val="hybridMultilevel"/>
    <w:tmpl w:val="54640FD8"/>
    <w:lvl w:ilvl="0" w:tplc="0C0A000F">
      <w:start w:val="1"/>
      <w:numFmt w:val="decimal"/>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9B14DD2"/>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B786E82"/>
    <w:multiLevelType w:val="hybridMultilevel"/>
    <w:tmpl w:val="AB2421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586CF1"/>
    <w:multiLevelType w:val="multilevel"/>
    <w:tmpl w:val="C1403D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0">
    <w:nsid w:val="543F4A9E"/>
    <w:multiLevelType w:val="hybridMultilevel"/>
    <w:tmpl w:val="EA9275F2"/>
    <w:lvl w:ilvl="0" w:tplc="1E4839CE">
      <w:start w:val="9"/>
      <w:numFmt w:val="bullet"/>
      <w:lvlText w:val="-"/>
      <w:lvlJc w:val="left"/>
      <w:pPr>
        <w:tabs>
          <w:tab w:val="num" w:pos="660"/>
        </w:tabs>
        <w:ind w:left="660" w:hanging="360"/>
      </w:pPr>
      <w:rPr>
        <w:rFonts w:ascii="Arial Narrow" w:eastAsia="Times New Roman" w:hAnsi="Arial Narrow" w:cs="Times New Roman" w:hint="default"/>
      </w:rPr>
    </w:lvl>
    <w:lvl w:ilvl="1" w:tplc="0C0A0003" w:tentative="1">
      <w:start w:val="1"/>
      <w:numFmt w:val="bullet"/>
      <w:lvlText w:val="o"/>
      <w:lvlJc w:val="left"/>
      <w:pPr>
        <w:tabs>
          <w:tab w:val="num" w:pos="1380"/>
        </w:tabs>
        <w:ind w:left="1380" w:hanging="360"/>
      </w:pPr>
      <w:rPr>
        <w:rFonts w:ascii="Courier New" w:hAnsi="Courier New" w:cs="Courier New" w:hint="default"/>
      </w:rPr>
    </w:lvl>
    <w:lvl w:ilvl="2" w:tplc="0C0A0005" w:tentative="1">
      <w:start w:val="1"/>
      <w:numFmt w:val="bullet"/>
      <w:lvlText w:val=""/>
      <w:lvlJc w:val="left"/>
      <w:pPr>
        <w:tabs>
          <w:tab w:val="num" w:pos="2100"/>
        </w:tabs>
        <w:ind w:left="2100" w:hanging="360"/>
      </w:pPr>
      <w:rPr>
        <w:rFonts w:ascii="Wingdings" w:hAnsi="Wingdings" w:hint="default"/>
      </w:rPr>
    </w:lvl>
    <w:lvl w:ilvl="3" w:tplc="0C0A0001" w:tentative="1">
      <w:start w:val="1"/>
      <w:numFmt w:val="bullet"/>
      <w:lvlText w:val=""/>
      <w:lvlJc w:val="left"/>
      <w:pPr>
        <w:tabs>
          <w:tab w:val="num" w:pos="2820"/>
        </w:tabs>
        <w:ind w:left="2820" w:hanging="360"/>
      </w:pPr>
      <w:rPr>
        <w:rFonts w:ascii="Symbol" w:hAnsi="Symbol" w:hint="default"/>
      </w:rPr>
    </w:lvl>
    <w:lvl w:ilvl="4" w:tplc="0C0A0003" w:tentative="1">
      <w:start w:val="1"/>
      <w:numFmt w:val="bullet"/>
      <w:lvlText w:val="o"/>
      <w:lvlJc w:val="left"/>
      <w:pPr>
        <w:tabs>
          <w:tab w:val="num" w:pos="3540"/>
        </w:tabs>
        <w:ind w:left="3540" w:hanging="360"/>
      </w:pPr>
      <w:rPr>
        <w:rFonts w:ascii="Courier New" w:hAnsi="Courier New" w:cs="Courier New" w:hint="default"/>
      </w:rPr>
    </w:lvl>
    <w:lvl w:ilvl="5" w:tplc="0C0A0005" w:tentative="1">
      <w:start w:val="1"/>
      <w:numFmt w:val="bullet"/>
      <w:lvlText w:val=""/>
      <w:lvlJc w:val="left"/>
      <w:pPr>
        <w:tabs>
          <w:tab w:val="num" w:pos="4260"/>
        </w:tabs>
        <w:ind w:left="4260" w:hanging="360"/>
      </w:pPr>
      <w:rPr>
        <w:rFonts w:ascii="Wingdings" w:hAnsi="Wingdings" w:hint="default"/>
      </w:rPr>
    </w:lvl>
    <w:lvl w:ilvl="6" w:tplc="0C0A0001" w:tentative="1">
      <w:start w:val="1"/>
      <w:numFmt w:val="bullet"/>
      <w:lvlText w:val=""/>
      <w:lvlJc w:val="left"/>
      <w:pPr>
        <w:tabs>
          <w:tab w:val="num" w:pos="4980"/>
        </w:tabs>
        <w:ind w:left="4980" w:hanging="360"/>
      </w:pPr>
      <w:rPr>
        <w:rFonts w:ascii="Symbol" w:hAnsi="Symbol" w:hint="default"/>
      </w:rPr>
    </w:lvl>
    <w:lvl w:ilvl="7" w:tplc="0C0A0003" w:tentative="1">
      <w:start w:val="1"/>
      <w:numFmt w:val="bullet"/>
      <w:lvlText w:val="o"/>
      <w:lvlJc w:val="left"/>
      <w:pPr>
        <w:tabs>
          <w:tab w:val="num" w:pos="5700"/>
        </w:tabs>
        <w:ind w:left="5700" w:hanging="360"/>
      </w:pPr>
      <w:rPr>
        <w:rFonts w:ascii="Courier New" w:hAnsi="Courier New" w:cs="Courier New" w:hint="default"/>
      </w:rPr>
    </w:lvl>
    <w:lvl w:ilvl="8" w:tplc="0C0A0005" w:tentative="1">
      <w:start w:val="1"/>
      <w:numFmt w:val="bullet"/>
      <w:lvlText w:val=""/>
      <w:lvlJc w:val="left"/>
      <w:pPr>
        <w:tabs>
          <w:tab w:val="num" w:pos="6420"/>
        </w:tabs>
        <w:ind w:left="6420" w:hanging="360"/>
      </w:pPr>
      <w:rPr>
        <w:rFonts w:ascii="Wingdings" w:hAnsi="Wingdings" w:hint="default"/>
      </w:rPr>
    </w:lvl>
  </w:abstractNum>
  <w:abstractNum w:abstractNumId="21">
    <w:nsid w:val="55143B09"/>
    <w:multiLevelType w:val="hybridMultilevel"/>
    <w:tmpl w:val="21F65F1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9B1DF3"/>
    <w:multiLevelType w:val="hybridMultilevel"/>
    <w:tmpl w:val="5170C7F6"/>
    <w:lvl w:ilvl="0" w:tplc="0C0A0001">
      <w:start w:val="1"/>
      <w:numFmt w:val="bullet"/>
      <w:lvlText w:val=""/>
      <w:lvlJc w:val="left"/>
      <w:pPr>
        <w:tabs>
          <w:tab w:val="num" w:pos="1005"/>
        </w:tabs>
        <w:ind w:left="1005" w:hanging="360"/>
      </w:pPr>
      <w:rPr>
        <w:rFonts w:ascii="Symbol" w:hAnsi="Symbol" w:hint="default"/>
      </w:rPr>
    </w:lvl>
    <w:lvl w:ilvl="1" w:tplc="0C0A0003" w:tentative="1">
      <w:start w:val="1"/>
      <w:numFmt w:val="bullet"/>
      <w:lvlText w:val="o"/>
      <w:lvlJc w:val="left"/>
      <w:pPr>
        <w:tabs>
          <w:tab w:val="num" w:pos="1725"/>
        </w:tabs>
        <w:ind w:left="1725" w:hanging="360"/>
      </w:pPr>
      <w:rPr>
        <w:rFonts w:ascii="Courier New" w:hAnsi="Courier New" w:cs="Courier New" w:hint="default"/>
      </w:rPr>
    </w:lvl>
    <w:lvl w:ilvl="2" w:tplc="0C0A0005" w:tentative="1">
      <w:start w:val="1"/>
      <w:numFmt w:val="bullet"/>
      <w:lvlText w:val=""/>
      <w:lvlJc w:val="left"/>
      <w:pPr>
        <w:tabs>
          <w:tab w:val="num" w:pos="2445"/>
        </w:tabs>
        <w:ind w:left="2445" w:hanging="360"/>
      </w:pPr>
      <w:rPr>
        <w:rFonts w:ascii="Wingdings" w:hAnsi="Wingdings" w:hint="default"/>
      </w:rPr>
    </w:lvl>
    <w:lvl w:ilvl="3" w:tplc="0C0A0001" w:tentative="1">
      <w:start w:val="1"/>
      <w:numFmt w:val="bullet"/>
      <w:lvlText w:val=""/>
      <w:lvlJc w:val="left"/>
      <w:pPr>
        <w:tabs>
          <w:tab w:val="num" w:pos="3165"/>
        </w:tabs>
        <w:ind w:left="3165" w:hanging="360"/>
      </w:pPr>
      <w:rPr>
        <w:rFonts w:ascii="Symbol" w:hAnsi="Symbol" w:hint="default"/>
      </w:rPr>
    </w:lvl>
    <w:lvl w:ilvl="4" w:tplc="0C0A0003" w:tentative="1">
      <w:start w:val="1"/>
      <w:numFmt w:val="bullet"/>
      <w:lvlText w:val="o"/>
      <w:lvlJc w:val="left"/>
      <w:pPr>
        <w:tabs>
          <w:tab w:val="num" w:pos="3885"/>
        </w:tabs>
        <w:ind w:left="3885" w:hanging="360"/>
      </w:pPr>
      <w:rPr>
        <w:rFonts w:ascii="Courier New" w:hAnsi="Courier New" w:cs="Courier New" w:hint="default"/>
      </w:rPr>
    </w:lvl>
    <w:lvl w:ilvl="5" w:tplc="0C0A0005" w:tentative="1">
      <w:start w:val="1"/>
      <w:numFmt w:val="bullet"/>
      <w:lvlText w:val=""/>
      <w:lvlJc w:val="left"/>
      <w:pPr>
        <w:tabs>
          <w:tab w:val="num" w:pos="4605"/>
        </w:tabs>
        <w:ind w:left="4605" w:hanging="360"/>
      </w:pPr>
      <w:rPr>
        <w:rFonts w:ascii="Wingdings" w:hAnsi="Wingdings" w:hint="default"/>
      </w:rPr>
    </w:lvl>
    <w:lvl w:ilvl="6" w:tplc="0C0A0001" w:tentative="1">
      <w:start w:val="1"/>
      <w:numFmt w:val="bullet"/>
      <w:lvlText w:val=""/>
      <w:lvlJc w:val="left"/>
      <w:pPr>
        <w:tabs>
          <w:tab w:val="num" w:pos="5325"/>
        </w:tabs>
        <w:ind w:left="5325" w:hanging="360"/>
      </w:pPr>
      <w:rPr>
        <w:rFonts w:ascii="Symbol" w:hAnsi="Symbol" w:hint="default"/>
      </w:rPr>
    </w:lvl>
    <w:lvl w:ilvl="7" w:tplc="0C0A0003" w:tentative="1">
      <w:start w:val="1"/>
      <w:numFmt w:val="bullet"/>
      <w:lvlText w:val="o"/>
      <w:lvlJc w:val="left"/>
      <w:pPr>
        <w:tabs>
          <w:tab w:val="num" w:pos="6045"/>
        </w:tabs>
        <w:ind w:left="6045" w:hanging="360"/>
      </w:pPr>
      <w:rPr>
        <w:rFonts w:ascii="Courier New" w:hAnsi="Courier New" w:cs="Courier New" w:hint="default"/>
      </w:rPr>
    </w:lvl>
    <w:lvl w:ilvl="8" w:tplc="0C0A0005" w:tentative="1">
      <w:start w:val="1"/>
      <w:numFmt w:val="bullet"/>
      <w:lvlText w:val=""/>
      <w:lvlJc w:val="left"/>
      <w:pPr>
        <w:tabs>
          <w:tab w:val="num" w:pos="6765"/>
        </w:tabs>
        <w:ind w:left="6765" w:hanging="360"/>
      </w:pPr>
      <w:rPr>
        <w:rFonts w:ascii="Wingdings" w:hAnsi="Wingdings" w:hint="default"/>
      </w:rPr>
    </w:lvl>
  </w:abstractNum>
  <w:abstractNum w:abstractNumId="23">
    <w:nsid w:val="5BDF3B5B"/>
    <w:multiLevelType w:val="hybridMultilevel"/>
    <w:tmpl w:val="43987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60072F6F"/>
    <w:multiLevelType w:val="hybridMultilevel"/>
    <w:tmpl w:val="E830375E"/>
    <w:lvl w:ilvl="0" w:tplc="87DA396A">
      <w:start w:val="1"/>
      <w:numFmt w:val="upperRoman"/>
      <w:lvlText w:val="%1."/>
      <w:lvlJc w:val="righ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624C5A2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104FB4"/>
    <w:multiLevelType w:val="hybridMultilevel"/>
    <w:tmpl w:val="5EC4FF8E"/>
    <w:lvl w:ilvl="0" w:tplc="46905594">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6F777893"/>
    <w:multiLevelType w:val="hybridMultilevel"/>
    <w:tmpl w:val="DDAA3C26"/>
    <w:lvl w:ilvl="0" w:tplc="0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32C1C99"/>
    <w:multiLevelType w:val="hybridMultilevel"/>
    <w:tmpl w:val="7DBC1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5E22E46"/>
    <w:multiLevelType w:val="hybridMultilevel"/>
    <w:tmpl w:val="E21A93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712710"/>
    <w:multiLevelType w:val="hybridMultilevel"/>
    <w:tmpl w:val="D50E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9"/>
  </w:num>
  <w:num w:numId="5">
    <w:abstractNumId w:val="22"/>
  </w:num>
  <w:num w:numId="6">
    <w:abstractNumId w:val="20"/>
  </w:num>
  <w:num w:numId="7">
    <w:abstractNumId w:val="19"/>
  </w:num>
  <w:num w:numId="8">
    <w:abstractNumId w:val="5"/>
  </w:num>
  <w:num w:numId="9">
    <w:abstractNumId w:val="17"/>
  </w:num>
  <w:num w:numId="10">
    <w:abstractNumId w:val="18"/>
  </w:num>
  <w:num w:numId="11">
    <w:abstractNumId w:val="11"/>
  </w:num>
  <w:num w:numId="12">
    <w:abstractNumId w:val="0"/>
  </w:num>
  <w:num w:numId="13">
    <w:abstractNumId w:val="24"/>
  </w:num>
  <w:num w:numId="14">
    <w:abstractNumId w:val="1"/>
  </w:num>
  <w:num w:numId="15">
    <w:abstractNumId w:val="15"/>
  </w:num>
  <w:num w:numId="16">
    <w:abstractNumId w:val="30"/>
  </w:num>
  <w:num w:numId="17">
    <w:abstractNumId w:val="12"/>
  </w:num>
  <w:num w:numId="18">
    <w:abstractNumId w:val="23"/>
  </w:num>
  <w:num w:numId="19">
    <w:abstractNumId w:val="16"/>
  </w:num>
  <w:num w:numId="20">
    <w:abstractNumId w:val="7"/>
  </w:num>
  <w:num w:numId="21">
    <w:abstractNumId w:val="2"/>
  </w:num>
  <w:num w:numId="22">
    <w:abstractNumId w:val="25"/>
  </w:num>
  <w:num w:numId="23">
    <w:abstractNumId w:val="28"/>
  </w:num>
  <w:num w:numId="24">
    <w:abstractNumId w:val="27"/>
  </w:num>
  <w:num w:numId="25">
    <w:abstractNumId w:val="29"/>
  </w:num>
  <w:num w:numId="26">
    <w:abstractNumId w:val="21"/>
  </w:num>
  <w:num w:numId="27">
    <w:abstractNumId w:val="14"/>
  </w:num>
  <w:num w:numId="28">
    <w:abstractNumId w:val="10"/>
  </w:num>
  <w:num w:numId="29">
    <w:abstractNumId w:val="3"/>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4030"/>
    <w:rsid w:val="00005299"/>
    <w:rsid w:val="00007027"/>
    <w:rsid w:val="00007C5B"/>
    <w:rsid w:val="00010326"/>
    <w:rsid w:val="00012696"/>
    <w:rsid w:val="00014835"/>
    <w:rsid w:val="000151AF"/>
    <w:rsid w:val="0002294B"/>
    <w:rsid w:val="00032FC6"/>
    <w:rsid w:val="00040FC8"/>
    <w:rsid w:val="0004579D"/>
    <w:rsid w:val="000509B4"/>
    <w:rsid w:val="00050D6A"/>
    <w:rsid w:val="000523CA"/>
    <w:rsid w:val="0005298A"/>
    <w:rsid w:val="000665BA"/>
    <w:rsid w:val="000670A3"/>
    <w:rsid w:val="00071B09"/>
    <w:rsid w:val="000911C2"/>
    <w:rsid w:val="00097E58"/>
    <w:rsid w:val="000A4364"/>
    <w:rsid w:val="000B3A1B"/>
    <w:rsid w:val="000C1402"/>
    <w:rsid w:val="000C2248"/>
    <w:rsid w:val="000D3242"/>
    <w:rsid w:val="000E39F9"/>
    <w:rsid w:val="000E4AB1"/>
    <w:rsid w:val="000E6A5B"/>
    <w:rsid w:val="000F4568"/>
    <w:rsid w:val="000F553D"/>
    <w:rsid w:val="00100543"/>
    <w:rsid w:val="001010E7"/>
    <w:rsid w:val="00113B3A"/>
    <w:rsid w:val="00115829"/>
    <w:rsid w:val="001226DB"/>
    <w:rsid w:val="0012325B"/>
    <w:rsid w:val="00126A07"/>
    <w:rsid w:val="001313ED"/>
    <w:rsid w:val="00132B13"/>
    <w:rsid w:val="00137AAA"/>
    <w:rsid w:val="00140BA1"/>
    <w:rsid w:val="00146628"/>
    <w:rsid w:val="00151B67"/>
    <w:rsid w:val="001549D1"/>
    <w:rsid w:val="00166A9B"/>
    <w:rsid w:val="0017123E"/>
    <w:rsid w:val="001855FC"/>
    <w:rsid w:val="0018694E"/>
    <w:rsid w:val="00195800"/>
    <w:rsid w:val="001A3177"/>
    <w:rsid w:val="001A36E2"/>
    <w:rsid w:val="001A7946"/>
    <w:rsid w:val="001B274D"/>
    <w:rsid w:val="001B2CAF"/>
    <w:rsid w:val="001B4342"/>
    <w:rsid w:val="001C1F18"/>
    <w:rsid w:val="001D58AE"/>
    <w:rsid w:val="001D5F64"/>
    <w:rsid w:val="001D7E1F"/>
    <w:rsid w:val="001E33F3"/>
    <w:rsid w:val="001F545D"/>
    <w:rsid w:val="00204765"/>
    <w:rsid w:val="0020647E"/>
    <w:rsid w:val="00214786"/>
    <w:rsid w:val="002159C4"/>
    <w:rsid w:val="00222E34"/>
    <w:rsid w:val="00223605"/>
    <w:rsid w:val="002326FA"/>
    <w:rsid w:val="00242EBA"/>
    <w:rsid w:val="00243608"/>
    <w:rsid w:val="002507DE"/>
    <w:rsid w:val="00253F79"/>
    <w:rsid w:val="002550C5"/>
    <w:rsid w:val="0026282A"/>
    <w:rsid w:val="00271982"/>
    <w:rsid w:val="00276338"/>
    <w:rsid w:val="0028088A"/>
    <w:rsid w:val="00284BF8"/>
    <w:rsid w:val="002965A7"/>
    <w:rsid w:val="002A0192"/>
    <w:rsid w:val="002A5331"/>
    <w:rsid w:val="002A6A3F"/>
    <w:rsid w:val="002A71E1"/>
    <w:rsid w:val="002A7BF1"/>
    <w:rsid w:val="002B2118"/>
    <w:rsid w:val="002B23F6"/>
    <w:rsid w:val="002B3CBF"/>
    <w:rsid w:val="002B49E2"/>
    <w:rsid w:val="002B4B64"/>
    <w:rsid w:val="002C5320"/>
    <w:rsid w:val="002D0A7E"/>
    <w:rsid w:val="002D43F7"/>
    <w:rsid w:val="002E613E"/>
    <w:rsid w:val="00310FB4"/>
    <w:rsid w:val="003142DF"/>
    <w:rsid w:val="003144B5"/>
    <w:rsid w:val="00321E64"/>
    <w:rsid w:val="00327B55"/>
    <w:rsid w:val="00336C2F"/>
    <w:rsid w:val="00340386"/>
    <w:rsid w:val="00340728"/>
    <w:rsid w:val="00341B68"/>
    <w:rsid w:val="00346AD0"/>
    <w:rsid w:val="00347AC0"/>
    <w:rsid w:val="00350072"/>
    <w:rsid w:val="00361031"/>
    <w:rsid w:val="003645CC"/>
    <w:rsid w:val="00365200"/>
    <w:rsid w:val="00370233"/>
    <w:rsid w:val="0037073B"/>
    <w:rsid w:val="00386C86"/>
    <w:rsid w:val="00392249"/>
    <w:rsid w:val="00394D4C"/>
    <w:rsid w:val="00396E22"/>
    <w:rsid w:val="003A052C"/>
    <w:rsid w:val="003B538C"/>
    <w:rsid w:val="003B6487"/>
    <w:rsid w:val="003C784D"/>
    <w:rsid w:val="003E643B"/>
    <w:rsid w:val="003E7C95"/>
    <w:rsid w:val="003F2525"/>
    <w:rsid w:val="003F2566"/>
    <w:rsid w:val="0040130F"/>
    <w:rsid w:val="004048A0"/>
    <w:rsid w:val="00405514"/>
    <w:rsid w:val="004105E9"/>
    <w:rsid w:val="00413A49"/>
    <w:rsid w:val="0042149F"/>
    <w:rsid w:val="00427ED1"/>
    <w:rsid w:val="00433B19"/>
    <w:rsid w:val="00444F9B"/>
    <w:rsid w:val="00446E91"/>
    <w:rsid w:val="00452F68"/>
    <w:rsid w:val="00454643"/>
    <w:rsid w:val="0046069F"/>
    <w:rsid w:val="00473713"/>
    <w:rsid w:val="00477B94"/>
    <w:rsid w:val="00490DCB"/>
    <w:rsid w:val="004918FA"/>
    <w:rsid w:val="00492FD7"/>
    <w:rsid w:val="004A4ACF"/>
    <w:rsid w:val="004B4B1D"/>
    <w:rsid w:val="004B5EFD"/>
    <w:rsid w:val="004B6844"/>
    <w:rsid w:val="004C06EF"/>
    <w:rsid w:val="004C17CC"/>
    <w:rsid w:val="004C52AC"/>
    <w:rsid w:val="004C76F3"/>
    <w:rsid w:val="004D7F9B"/>
    <w:rsid w:val="0050486A"/>
    <w:rsid w:val="00505AF4"/>
    <w:rsid w:val="0051261E"/>
    <w:rsid w:val="00515BE2"/>
    <w:rsid w:val="005269BF"/>
    <w:rsid w:val="005433CC"/>
    <w:rsid w:val="00544962"/>
    <w:rsid w:val="00563033"/>
    <w:rsid w:val="005645D7"/>
    <w:rsid w:val="0057706E"/>
    <w:rsid w:val="00594390"/>
    <w:rsid w:val="005A2C3E"/>
    <w:rsid w:val="005A66EB"/>
    <w:rsid w:val="005A7EAB"/>
    <w:rsid w:val="005B364D"/>
    <w:rsid w:val="005B3B59"/>
    <w:rsid w:val="005B65ED"/>
    <w:rsid w:val="005B6A85"/>
    <w:rsid w:val="005C2684"/>
    <w:rsid w:val="005C577A"/>
    <w:rsid w:val="005D0F02"/>
    <w:rsid w:val="005D1621"/>
    <w:rsid w:val="005E04CF"/>
    <w:rsid w:val="005E5C93"/>
    <w:rsid w:val="0061194D"/>
    <w:rsid w:val="00620B29"/>
    <w:rsid w:val="00626762"/>
    <w:rsid w:val="006300B2"/>
    <w:rsid w:val="00636F61"/>
    <w:rsid w:val="00644DC0"/>
    <w:rsid w:val="00646594"/>
    <w:rsid w:val="006567AF"/>
    <w:rsid w:val="0065720B"/>
    <w:rsid w:val="00660460"/>
    <w:rsid w:val="0066113D"/>
    <w:rsid w:val="00666D3F"/>
    <w:rsid w:val="00674624"/>
    <w:rsid w:val="006943D5"/>
    <w:rsid w:val="00694F3B"/>
    <w:rsid w:val="006A14F2"/>
    <w:rsid w:val="006A245D"/>
    <w:rsid w:val="006B0014"/>
    <w:rsid w:val="006B25C5"/>
    <w:rsid w:val="006B72AC"/>
    <w:rsid w:val="006C028F"/>
    <w:rsid w:val="006C7FF2"/>
    <w:rsid w:val="006D50BD"/>
    <w:rsid w:val="006E7C4B"/>
    <w:rsid w:val="00701660"/>
    <w:rsid w:val="007057F9"/>
    <w:rsid w:val="00706E31"/>
    <w:rsid w:val="007204E4"/>
    <w:rsid w:val="007219C3"/>
    <w:rsid w:val="0072385E"/>
    <w:rsid w:val="007252DF"/>
    <w:rsid w:val="00735A9C"/>
    <w:rsid w:val="00735D5A"/>
    <w:rsid w:val="00753F48"/>
    <w:rsid w:val="00755730"/>
    <w:rsid w:val="007564DC"/>
    <w:rsid w:val="00760519"/>
    <w:rsid w:val="0076481E"/>
    <w:rsid w:val="00765432"/>
    <w:rsid w:val="00766D53"/>
    <w:rsid w:val="007670D3"/>
    <w:rsid w:val="00774AD8"/>
    <w:rsid w:val="0077609A"/>
    <w:rsid w:val="00777BEB"/>
    <w:rsid w:val="00777EB1"/>
    <w:rsid w:val="00777EC4"/>
    <w:rsid w:val="00783105"/>
    <w:rsid w:val="007938D0"/>
    <w:rsid w:val="0079574C"/>
    <w:rsid w:val="00796462"/>
    <w:rsid w:val="007B23FF"/>
    <w:rsid w:val="007C089A"/>
    <w:rsid w:val="007C6340"/>
    <w:rsid w:val="007D5B39"/>
    <w:rsid w:val="007D60F2"/>
    <w:rsid w:val="007E4A71"/>
    <w:rsid w:val="007E4C86"/>
    <w:rsid w:val="007E7EFB"/>
    <w:rsid w:val="007F3FAB"/>
    <w:rsid w:val="007F701B"/>
    <w:rsid w:val="00802B9E"/>
    <w:rsid w:val="00812118"/>
    <w:rsid w:val="00820CC0"/>
    <w:rsid w:val="00837938"/>
    <w:rsid w:val="00837EAE"/>
    <w:rsid w:val="00842F30"/>
    <w:rsid w:val="0084671E"/>
    <w:rsid w:val="00852E8C"/>
    <w:rsid w:val="00856ACF"/>
    <w:rsid w:val="008649B5"/>
    <w:rsid w:val="00883393"/>
    <w:rsid w:val="008866E2"/>
    <w:rsid w:val="008900A3"/>
    <w:rsid w:val="00890613"/>
    <w:rsid w:val="008916F5"/>
    <w:rsid w:val="00893529"/>
    <w:rsid w:val="008946D8"/>
    <w:rsid w:val="00897939"/>
    <w:rsid w:val="008A31E6"/>
    <w:rsid w:val="008B06B9"/>
    <w:rsid w:val="008D3F0D"/>
    <w:rsid w:val="008D41DE"/>
    <w:rsid w:val="008E241A"/>
    <w:rsid w:val="008F26E0"/>
    <w:rsid w:val="008F4818"/>
    <w:rsid w:val="008F53D4"/>
    <w:rsid w:val="009030C8"/>
    <w:rsid w:val="009032F4"/>
    <w:rsid w:val="00911117"/>
    <w:rsid w:val="00912F72"/>
    <w:rsid w:val="0091748D"/>
    <w:rsid w:val="00922277"/>
    <w:rsid w:val="00925D3C"/>
    <w:rsid w:val="00927048"/>
    <w:rsid w:val="009318BE"/>
    <w:rsid w:val="009331E2"/>
    <w:rsid w:val="009422FF"/>
    <w:rsid w:val="00957138"/>
    <w:rsid w:val="009627CB"/>
    <w:rsid w:val="009873B6"/>
    <w:rsid w:val="00993F9D"/>
    <w:rsid w:val="009A5768"/>
    <w:rsid w:val="009A7AEB"/>
    <w:rsid w:val="009B19DE"/>
    <w:rsid w:val="009B35C6"/>
    <w:rsid w:val="009B6626"/>
    <w:rsid w:val="009C18EF"/>
    <w:rsid w:val="009C506B"/>
    <w:rsid w:val="009C5EF8"/>
    <w:rsid w:val="009C7DB3"/>
    <w:rsid w:val="009D2583"/>
    <w:rsid w:val="009D5B07"/>
    <w:rsid w:val="009F4EF5"/>
    <w:rsid w:val="009F5DF1"/>
    <w:rsid w:val="00A15A42"/>
    <w:rsid w:val="00A170FF"/>
    <w:rsid w:val="00A2674D"/>
    <w:rsid w:val="00A34668"/>
    <w:rsid w:val="00A36A91"/>
    <w:rsid w:val="00A41693"/>
    <w:rsid w:val="00A44E48"/>
    <w:rsid w:val="00A45967"/>
    <w:rsid w:val="00A50D2C"/>
    <w:rsid w:val="00A52EC3"/>
    <w:rsid w:val="00A538C6"/>
    <w:rsid w:val="00A55A5A"/>
    <w:rsid w:val="00A7223B"/>
    <w:rsid w:val="00A73444"/>
    <w:rsid w:val="00A74A4A"/>
    <w:rsid w:val="00A74F89"/>
    <w:rsid w:val="00A85CAA"/>
    <w:rsid w:val="00A87CB0"/>
    <w:rsid w:val="00A92963"/>
    <w:rsid w:val="00AA23D8"/>
    <w:rsid w:val="00AA49B3"/>
    <w:rsid w:val="00AC1741"/>
    <w:rsid w:val="00AC1F09"/>
    <w:rsid w:val="00AC3C4F"/>
    <w:rsid w:val="00AD0794"/>
    <w:rsid w:val="00AD106C"/>
    <w:rsid w:val="00AD1358"/>
    <w:rsid w:val="00AE4FF0"/>
    <w:rsid w:val="00AF369D"/>
    <w:rsid w:val="00B10B88"/>
    <w:rsid w:val="00B10DF4"/>
    <w:rsid w:val="00B12806"/>
    <w:rsid w:val="00B20CC9"/>
    <w:rsid w:val="00B24EAC"/>
    <w:rsid w:val="00B4189F"/>
    <w:rsid w:val="00B5484F"/>
    <w:rsid w:val="00B613D7"/>
    <w:rsid w:val="00B65458"/>
    <w:rsid w:val="00B65B11"/>
    <w:rsid w:val="00B75DCF"/>
    <w:rsid w:val="00B76AC2"/>
    <w:rsid w:val="00B8329C"/>
    <w:rsid w:val="00B93708"/>
    <w:rsid w:val="00B9457C"/>
    <w:rsid w:val="00B9695C"/>
    <w:rsid w:val="00BA26F2"/>
    <w:rsid w:val="00BA40B8"/>
    <w:rsid w:val="00BA5A13"/>
    <w:rsid w:val="00BC03C8"/>
    <w:rsid w:val="00BD0D1E"/>
    <w:rsid w:val="00BD5F75"/>
    <w:rsid w:val="00BE61B6"/>
    <w:rsid w:val="00BE7E9B"/>
    <w:rsid w:val="00BF1101"/>
    <w:rsid w:val="00BF7BC5"/>
    <w:rsid w:val="00C07521"/>
    <w:rsid w:val="00C10864"/>
    <w:rsid w:val="00C16852"/>
    <w:rsid w:val="00C1686A"/>
    <w:rsid w:val="00C309CD"/>
    <w:rsid w:val="00C334E8"/>
    <w:rsid w:val="00C36CF5"/>
    <w:rsid w:val="00C42ECF"/>
    <w:rsid w:val="00C45D15"/>
    <w:rsid w:val="00C47EA4"/>
    <w:rsid w:val="00C537D7"/>
    <w:rsid w:val="00C55955"/>
    <w:rsid w:val="00C6111E"/>
    <w:rsid w:val="00C6383C"/>
    <w:rsid w:val="00C67457"/>
    <w:rsid w:val="00C67518"/>
    <w:rsid w:val="00C67EAB"/>
    <w:rsid w:val="00C70F72"/>
    <w:rsid w:val="00C7122F"/>
    <w:rsid w:val="00C86EE9"/>
    <w:rsid w:val="00C94B0F"/>
    <w:rsid w:val="00CA1BBD"/>
    <w:rsid w:val="00CA222D"/>
    <w:rsid w:val="00CA70E7"/>
    <w:rsid w:val="00CB231B"/>
    <w:rsid w:val="00CB24F6"/>
    <w:rsid w:val="00CB7FC8"/>
    <w:rsid w:val="00CE1CEA"/>
    <w:rsid w:val="00D00372"/>
    <w:rsid w:val="00D011F8"/>
    <w:rsid w:val="00D1496D"/>
    <w:rsid w:val="00D2193B"/>
    <w:rsid w:val="00D31006"/>
    <w:rsid w:val="00D41B64"/>
    <w:rsid w:val="00D42AF9"/>
    <w:rsid w:val="00D42C6F"/>
    <w:rsid w:val="00D5191E"/>
    <w:rsid w:val="00D60CFF"/>
    <w:rsid w:val="00D85F11"/>
    <w:rsid w:val="00D860C8"/>
    <w:rsid w:val="00D940DE"/>
    <w:rsid w:val="00DA05A7"/>
    <w:rsid w:val="00DA429D"/>
    <w:rsid w:val="00DA4EFF"/>
    <w:rsid w:val="00DA6CB1"/>
    <w:rsid w:val="00DB01EB"/>
    <w:rsid w:val="00DB747E"/>
    <w:rsid w:val="00DC5A34"/>
    <w:rsid w:val="00DC66F0"/>
    <w:rsid w:val="00DD70F2"/>
    <w:rsid w:val="00DE2BF2"/>
    <w:rsid w:val="00DF79CF"/>
    <w:rsid w:val="00E000BC"/>
    <w:rsid w:val="00E02850"/>
    <w:rsid w:val="00E04C3F"/>
    <w:rsid w:val="00E05DE7"/>
    <w:rsid w:val="00E062C0"/>
    <w:rsid w:val="00E114A4"/>
    <w:rsid w:val="00E12A64"/>
    <w:rsid w:val="00E162BF"/>
    <w:rsid w:val="00E22FD5"/>
    <w:rsid w:val="00E23A71"/>
    <w:rsid w:val="00E308A1"/>
    <w:rsid w:val="00E30E98"/>
    <w:rsid w:val="00E31519"/>
    <w:rsid w:val="00E345E6"/>
    <w:rsid w:val="00E34BDA"/>
    <w:rsid w:val="00E43B9E"/>
    <w:rsid w:val="00E52D0B"/>
    <w:rsid w:val="00E660DB"/>
    <w:rsid w:val="00E8162B"/>
    <w:rsid w:val="00E819BB"/>
    <w:rsid w:val="00E85379"/>
    <w:rsid w:val="00E94030"/>
    <w:rsid w:val="00E943A4"/>
    <w:rsid w:val="00EA26DD"/>
    <w:rsid w:val="00EA34C8"/>
    <w:rsid w:val="00EA6851"/>
    <w:rsid w:val="00EB0A82"/>
    <w:rsid w:val="00EB147C"/>
    <w:rsid w:val="00EB7553"/>
    <w:rsid w:val="00EC08B9"/>
    <w:rsid w:val="00EC5CE2"/>
    <w:rsid w:val="00EC6FB7"/>
    <w:rsid w:val="00ED1FDE"/>
    <w:rsid w:val="00ED6E29"/>
    <w:rsid w:val="00EE19FF"/>
    <w:rsid w:val="00EF15A5"/>
    <w:rsid w:val="00EF1E15"/>
    <w:rsid w:val="00EF2423"/>
    <w:rsid w:val="00EF5075"/>
    <w:rsid w:val="00EF525C"/>
    <w:rsid w:val="00F0420A"/>
    <w:rsid w:val="00F12808"/>
    <w:rsid w:val="00F26405"/>
    <w:rsid w:val="00F277AE"/>
    <w:rsid w:val="00F3428D"/>
    <w:rsid w:val="00F43BD7"/>
    <w:rsid w:val="00F46E09"/>
    <w:rsid w:val="00F54014"/>
    <w:rsid w:val="00F56C2E"/>
    <w:rsid w:val="00F61F13"/>
    <w:rsid w:val="00F671E0"/>
    <w:rsid w:val="00F67BBD"/>
    <w:rsid w:val="00F67C62"/>
    <w:rsid w:val="00F753D7"/>
    <w:rsid w:val="00F82058"/>
    <w:rsid w:val="00F8317D"/>
    <w:rsid w:val="00F85982"/>
    <w:rsid w:val="00F86A2C"/>
    <w:rsid w:val="00F97803"/>
    <w:rsid w:val="00FA2145"/>
    <w:rsid w:val="00FA6757"/>
    <w:rsid w:val="00FB3B7F"/>
    <w:rsid w:val="00FB5039"/>
    <w:rsid w:val="00FC0C60"/>
    <w:rsid w:val="00FC67D2"/>
    <w:rsid w:val="00FC7BA1"/>
    <w:rsid w:val="00FD3C35"/>
    <w:rsid w:val="00FE4025"/>
    <w:rsid w:val="00FE5541"/>
    <w:rsid w:val="00FE6D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829"/>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shadow/>
      <w:color w:val="FF9900"/>
      <w:kern w:val="32"/>
      <w:sz w:val="28"/>
      <w:szCs w:val="28"/>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shadow/>
      <w:color w:val="FF9900"/>
      <w:kern w:val="32"/>
      <w:sz w:val="28"/>
      <w:szCs w:val="28"/>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independiente2">
    <w:name w:val="Body Text 2"/>
    <w:basedOn w:val="Normal"/>
    <w:link w:val="Textoindependiente2Car"/>
    <w:rsid w:val="0026282A"/>
    <w:pPr>
      <w:tabs>
        <w:tab w:val="left" w:pos="1620"/>
      </w:tabs>
      <w:spacing w:before="100" w:after="120"/>
      <w:ind w:right="606"/>
      <w:jc w:val="both"/>
    </w:pPr>
    <w:rPr>
      <w:rFonts w:ascii="Arial" w:hAnsi="Arial"/>
      <w:sz w:val="22"/>
    </w:rPr>
  </w:style>
  <w:style w:type="character" w:customStyle="1" w:styleId="Textoindependiente2Car">
    <w:name w:val="Texto independiente 2 Car"/>
    <w:link w:val="Textoindependiente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independiente3">
    <w:name w:val="Body Text 3"/>
    <w:basedOn w:val="Normal"/>
    <w:link w:val="Textoindependiente3Car"/>
    <w:rsid w:val="00F61F13"/>
    <w:pPr>
      <w:spacing w:after="120"/>
    </w:pPr>
    <w:rPr>
      <w:sz w:val="16"/>
      <w:szCs w:val="16"/>
    </w:rPr>
  </w:style>
  <w:style w:type="character" w:customStyle="1" w:styleId="Textoindependiente3Car">
    <w:name w:val="Texto independiente 3 Car"/>
    <w:link w:val="Textoindependiente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FBFFA-5AAA-49D7-836D-2A7ED29B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Olivares</dc:creator>
  <cp:keywords/>
  <dc:description/>
  <cp:lastModifiedBy>Alejandro</cp:lastModifiedBy>
  <cp:revision>3</cp:revision>
  <cp:lastPrinted>2010-11-12T21:01:00Z</cp:lastPrinted>
  <dcterms:created xsi:type="dcterms:W3CDTF">2011-04-06T19:12:00Z</dcterms:created>
  <dcterms:modified xsi:type="dcterms:W3CDTF">2012-10-30T19:45:00Z</dcterms:modified>
</cp:coreProperties>
</file>