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53FB1">
      <w:pPr>
        <w:rPr>
          <w:rFonts w:hint="eastAsia" w:ascii="仿宋" w:hAnsi="仿宋" w:eastAsia="仿宋" w:cs="仿宋"/>
          <w:b/>
          <w:bCs/>
          <w:sz w:val="32"/>
          <w:szCs w:val="40"/>
        </w:rPr>
      </w:pPr>
      <w:r>
        <w:rPr>
          <w:rFonts w:hint="eastAsia" w:ascii="仿宋" w:hAnsi="仿宋" w:eastAsia="仿宋" w:cs="仿宋"/>
          <w:b/>
          <w:bCs/>
          <w:sz w:val="32"/>
          <w:szCs w:val="40"/>
        </w:rPr>
        <w:t>一、整体教学设计框架</w:t>
      </w:r>
    </w:p>
    <w:p w14:paraId="70CB7C94">
      <w:pPr>
        <w:rPr>
          <w:rFonts w:hint="eastAsia" w:ascii="仿宋" w:hAnsi="仿宋" w:eastAsia="仿宋" w:cs="仿宋"/>
          <w:b/>
          <w:bCs/>
          <w:sz w:val="28"/>
          <w:szCs w:val="36"/>
        </w:rPr>
      </w:pPr>
      <w:r>
        <w:rPr>
          <w:rFonts w:hint="eastAsia" w:ascii="仿宋" w:hAnsi="仿宋" w:eastAsia="仿宋" w:cs="仿宋"/>
          <w:b/>
          <w:bCs/>
          <w:sz w:val="28"/>
          <w:szCs w:val="36"/>
        </w:rPr>
        <w:t>1.ADDIE 模型(ADDIE Model)</w:t>
      </w:r>
    </w:p>
    <w:p w14:paraId="4B0B1E18">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美国佛罗里达州立大学教育技术中心，1975年为美国军方开发，后成为教学设计领域最经典的系统化框架。</w:t>
      </w:r>
    </w:p>
    <w:p w14:paraId="772931A2">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17719089">
      <w:pPr>
        <w:ind w:firstLine="420" w:firstLineChars="200"/>
        <w:rPr>
          <w:rFonts w:hint="eastAsia" w:ascii="仿宋" w:hAnsi="仿宋" w:eastAsia="仿宋" w:cs="仿宋"/>
        </w:rPr>
      </w:pPr>
      <w:r>
        <w:rPr>
          <w:rFonts w:hint="eastAsia" w:ascii="仿宋" w:hAnsi="仿宋" w:eastAsia="仿宋" w:cs="仿宋"/>
        </w:rPr>
        <w:t>ADDIE</w:t>
      </w:r>
      <w:bookmarkStart w:id="2" w:name="_GoBack"/>
      <w:bookmarkEnd w:id="2"/>
      <w:r>
        <w:rPr>
          <w:rFonts w:hint="eastAsia" w:ascii="仿宋" w:hAnsi="仿宋" w:eastAsia="仿宋" w:cs="仿宋"/>
        </w:rPr>
        <w:t>是一个五阶段教学设计流程，评估贯穿全过程，各阶段之间可以循环迭代。</w:t>
      </w:r>
    </w:p>
    <w:p w14:paraId="112BCFFF">
      <w:pPr>
        <w:ind w:firstLine="420" w:firstLineChars="200"/>
        <w:rPr>
          <w:rFonts w:hint="eastAsia" w:ascii="仿宋" w:hAnsi="仿宋" w:eastAsia="仿宋" w:cs="仿宋"/>
        </w:rPr>
      </w:pPr>
      <w:r>
        <w:rPr>
          <w:rFonts w:hint="eastAsia" w:ascii="仿宋" w:hAnsi="仿宋" w:eastAsia="仿宋" w:cs="仿宋"/>
        </w:rPr>
        <w:t>第一阶段：分析（Analysis）。这是教学设计的起点，核心任务是搞清楚三个问题</w:t>
      </w:r>
      <w:r>
        <w:rPr>
          <w:rFonts w:hint="eastAsia" w:ascii="仿宋" w:hAnsi="仿宋" w:eastAsia="仿宋" w:cs="仿宋"/>
          <w:lang w:eastAsia="zh-CN"/>
        </w:rPr>
        <w:t>，</w:t>
      </w:r>
      <w:r>
        <w:rPr>
          <w:rFonts w:hint="eastAsia" w:ascii="仿宋" w:hAnsi="仿宋" w:eastAsia="仿宋" w:cs="仿宋"/>
        </w:rPr>
        <w:t>谁在学（学习者特征分析：起点水平、学习风格、学习动机）、学什么（学习需求分析：学生现有水平和目标水平之间的差距）、在什么条件下学（学习环境与资源约束分析）。分析阶段不充分，后面的设计就可能偏离方向。</w:t>
      </w:r>
    </w:p>
    <w:p w14:paraId="1AA4816A">
      <w:pPr>
        <w:ind w:firstLine="420" w:firstLineChars="200"/>
        <w:rPr>
          <w:rFonts w:hint="eastAsia" w:ascii="仿宋" w:hAnsi="仿宋" w:eastAsia="仿宋" w:cs="仿宋"/>
        </w:rPr>
      </w:pPr>
      <w:r>
        <w:rPr>
          <w:rFonts w:hint="eastAsia" w:ascii="仿宋" w:hAnsi="仿宋" w:eastAsia="仿宋" w:cs="仿宋"/>
        </w:rPr>
        <w:t>第二阶段：设计（Design）。基于分析结果，完成四件事</w:t>
      </w:r>
      <w:r>
        <w:rPr>
          <w:rFonts w:hint="eastAsia" w:ascii="仿宋" w:hAnsi="仿宋" w:eastAsia="仿宋" w:cs="仿宋"/>
          <w:lang w:eastAsia="zh-CN"/>
        </w:rPr>
        <w:t>：</w:t>
      </w:r>
      <w:r>
        <w:rPr>
          <w:rFonts w:hint="eastAsia" w:ascii="仿宋" w:hAnsi="仿宋" w:eastAsia="仿宋" w:cs="仿宋"/>
        </w:rPr>
        <w:t>编写教学目标（学生学完后应该能做什么）、确定教学策略（用什么方法教）、规划评估方案（怎么判断学生学会了）、组织教学内容序列（先教什么后教什么）。设计阶段的核心产出是一份可执行的教学方案蓝图。</w:t>
      </w:r>
    </w:p>
    <w:p w14:paraId="3DD87747">
      <w:pPr>
        <w:ind w:firstLine="420" w:firstLineChars="200"/>
        <w:rPr>
          <w:rFonts w:hint="eastAsia" w:ascii="仿宋" w:hAnsi="仿宋" w:eastAsia="仿宋" w:cs="仿宋"/>
        </w:rPr>
      </w:pPr>
      <w:r>
        <w:rPr>
          <w:rFonts w:hint="eastAsia" w:ascii="仿宋" w:hAnsi="仿宋" w:eastAsia="仿宋" w:cs="仿宋"/>
        </w:rPr>
        <w:t>第三阶段：开发（Development）。将设计方案转化为实际的教学材料</w:t>
      </w:r>
      <w:r>
        <w:rPr>
          <w:rFonts w:hint="eastAsia" w:ascii="仿宋" w:hAnsi="仿宋" w:eastAsia="仿宋" w:cs="仿宋"/>
          <w:lang w:eastAsia="zh-CN"/>
        </w:rPr>
        <w:t>，</w:t>
      </w:r>
      <w:r>
        <w:rPr>
          <w:rFonts w:hint="eastAsia" w:ascii="仿宋" w:hAnsi="仿宋" w:eastAsia="仿宋" w:cs="仿宋"/>
        </w:rPr>
        <w:t>制作课件（PPT、微课视频）、设计学习任务单和工作纸、开发评估工具（试卷、评价量规）、准备教具和实验器材。开发阶段是</w:t>
      </w:r>
      <w:r>
        <w:rPr>
          <w:rFonts w:hint="eastAsia" w:ascii="仿宋" w:hAnsi="仿宋" w:eastAsia="仿宋" w:cs="仿宋"/>
          <w:lang w:eastAsia="zh-CN"/>
        </w:rPr>
        <w:t>“</w:t>
      </w:r>
      <w:r>
        <w:rPr>
          <w:rFonts w:hint="eastAsia" w:ascii="仿宋" w:hAnsi="仿宋" w:eastAsia="仿宋" w:cs="仿宋"/>
        </w:rPr>
        <w:t>把想法变成实物</w:t>
      </w:r>
      <w:r>
        <w:rPr>
          <w:rFonts w:hint="eastAsia" w:ascii="仿宋" w:hAnsi="仿宋" w:eastAsia="仿宋" w:cs="仿宋"/>
          <w:lang w:eastAsia="zh-CN"/>
        </w:rPr>
        <w:t>”</w:t>
      </w:r>
      <w:r>
        <w:rPr>
          <w:rFonts w:hint="eastAsia" w:ascii="仿宋" w:hAnsi="仿宋" w:eastAsia="仿宋" w:cs="仿宋"/>
        </w:rPr>
        <w:t>的过程。</w:t>
      </w:r>
    </w:p>
    <w:p w14:paraId="75A0BE43">
      <w:pPr>
        <w:ind w:firstLine="420" w:firstLineChars="200"/>
        <w:rPr>
          <w:rFonts w:hint="eastAsia" w:ascii="仿宋" w:hAnsi="仿宋" w:eastAsia="仿宋" w:cs="仿宋"/>
        </w:rPr>
      </w:pPr>
      <w:r>
        <w:rPr>
          <w:rFonts w:hint="eastAsia" w:ascii="仿宋" w:hAnsi="仿宋" w:eastAsia="仿宋" w:cs="仿宋"/>
        </w:rPr>
        <w:t>第四阶段：实施（Implementation）。在实际教学环境中执行教学方案。教师按照设计方案进行教学，学生在设计的活动中学习。实施阶段会暴露方案中意想不到的问题</w:t>
      </w:r>
      <w:r>
        <w:rPr>
          <w:rFonts w:hint="eastAsia" w:ascii="仿宋" w:hAnsi="仿宋" w:eastAsia="仿宋" w:cs="仿宋"/>
          <w:lang w:eastAsia="zh-CN"/>
        </w:rPr>
        <w:t>，</w:t>
      </w:r>
      <w:r>
        <w:rPr>
          <w:rFonts w:hint="eastAsia" w:ascii="仿宋" w:hAnsi="仿宋" w:eastAsia="仿宋" w:cs="仿宋"/>
        </w:rPr>
        <w:t>比如某个环节时间不够、某个活动学生参与度不高</w:t>
      </w:r>
      <w:r>
        <w:rPr>
          <w:rFonts w:hint="eastAsia" w:ascii="仿宋" w:hAnsi="仿宋" w:eastAsia="仿宋" w:cs="仿宋"/>
          <w:lang w:eastAsia="zh-CN"/>
        </w:rPr>
        <w:t>，</w:t>
      </w:r>
      <w:r>
        <w:rPr>
          <w:rFonts w:hint="eastAsia" w:ascii="仿宋" w:hAnsi="仿宋" w:eastAsia="仿宋" w:cs="仿宋"/>
        </w:rPr>
        <w:t>这些反馈正好用于改进。</w:t>
      </w:r>
    </w:p>
    <w:p w14:paraId="5B2BB9EA">
      <w:pPr>
        <w:ind w:firstLine="420" w:firstLineChars="200"/>
        <w:rPr>
          <w:rFonts w:hint="eastAsia" w:ascii="仿宋" w:hAnsi="仿宋" w:eastAsia="仿宋" w:cs="仿宋"/>
        </w:rPr>
      </w:pPr>
      <w:r>
        <w:rPr>
          <w:rFonts w:hint="eastAsia" w:ascii="仿宋" w:hAnsi="仿宋" w:eastAsia="仿宋" w:cs="仿宋"/>
        </w:rPr>
        <w:t>第五阶段：评估（Evaluation）。评估不是只在最后做一次，而是贯穿全过程。形成性评估在每个阶段之间进行</w:t>
      </w:r>
      <w:r>
        <w:rPr>
          <w:rFonts w:hint="eastAsia" w:ascii="仿宋" w:hAnsi="仿宋" w:eastAsia="仿宋" w:cs="仿宋"/>
          <w:lang w:eastAsia="zh-CN"/>
        </w:rPr>
        <w:t>（</w:t>
      </w:r>
      <w:r>
        <w:rPr>
          <w:rFonts w:hint="eastAsia" w:ascii="仿宋" w:hAnsi="仿宋" w:eastAsia="仿宋" w:cs="仿宋"/>
        </w:rPr>
        <w:t>分析阶段的结果对不对？设计的目标合不合理？开发的材料好不好用？</w:t>
      </w:r>
      <w:r>
        <w:rPr>
          <w:rFonts w:hint="eastAsia" w:ascii="仿宋" w:hAnsi="仿宋" w:eastAsia="仿宋" w:cs="仿宋"/>
          <w:lang w:eastAsia="zh-CN"/>
        </w:rPr>
        <w:t>）</w:t>
      </w:r>
      <w:r>
        <w:rPr>
          <w:rFonts w:hint="eastAsia" w:ascii="仿宋" w:hAnsi="仿宋" w:eastAsia="仿宋" w:cs="仿宋"/>
        </w:rPr>
        <w:t>根据评估结果随时回到前面阶段修正。总结性评估在全部实施结束后进行，判断整个教学方案是否达到了预期目标。</w:t>
      </w:r>
    </w:p>
    <w:p w14:paraId="3331431A">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2030ABA7">
      <w:pPr>
        <w:ind w:firstLine="420" w:firstLineChars="200"/>
        <w:rPr>
          <w:rFonts w:hint="eastAsia" w:ascii="仿宋" w:hAnsi="仿宋" w:eastAsia="仿宋" w:cs="仿宋"/>
        </w:rPr>
      </w:pPr>
      <w:r>
        <w:rPr>
          <w:rFonts w:hint="eastAsia" w:ascii="仿宋" w:hAnsi="仿宋" w:eastAsia="仿宋" w:cs="仿宋"/>
        </w:rPr>
        <w:t>以一节小学数学</w:t>
      </w:r>
      <w:r>
        <w:rPr>
          <w:rFonts w:hint="eastAsia" w:ascii="仿宋" w:hAnsi="仿宋" w:eastAsia="仿宋" w:cs="仿宋"/>
          <w:lang w:eastAsia="zh-CN"/>
        </w:rPr>
        <w:t>“</w:t>
      </w:r>
      <w:r>
        <w:rPr>
          <w:rFonts w:hint="eastAsia" w:ascii="仿宋" w:hAnsi="仿宋" w:eastAsia="仿宋" w:cs="仿宋"/>
        </w:rPr>
        <w:t>分数的初步认识</w:t>
      </w:r>
      <w:r>
        <w:rPr>
          <w:rFonts w:hint="eastAsia" w:ascii="仿宋" w:hAnsi="仿宋" w:eastAsia="仿宋" w:cs="仿宋"/>
          <w:lang w:eastAsia="zh-CN"/>
        </w:rPr>
        <w:t>”</w:t>
      </w:r>
      <w:r>
        <w:rPr>
          <w:rFonts w:hint="eastAsia" w:ascii="仿宋" w:hAnsi="仿宋" w:eastAsia="仿宋" w:cs="仿宋"/>
        </w:rPr>
        <w:t>为例。</w:t>
      </w:r>
    </w:p>
    <w:p w14:paraId="14DF1831">
      <w:pPr>
        <w:ind w:firstLine="420" w:firstLineChars="200"/>
        <w:rPr>
          <w:rFonts w:hint="eastAsia" w:ascii="仿宋" w:hAnsi="仿宋" w:eastAsia="仿宋" w:cs="仿宋"/>
        </w:rPr>
      </w:pPr>
      <w:r>
        <w:rPr>
          <w:rFonts w:hint="eastAsia" w:ascii="仿宋" w:hAnsi="仿宋" w:eastAsia="仿宋" w:cs="仿宋"/>
        </w:rPr>
        <w:t>在分析阶段，教师需要明确：学生已经掌握了整数除法的概念（起点水平），但</w:t>
      </w:r>
      <w:r>
        <w:rPr>
          <w:rFonts w:hint="eastAsia" w:ascii="仿宋" w:hAnsi="仿宋" w:eastAsia="仿宋" w:cs="仿宋"/>
          <w:lang w:eastAsia="zh-CN"/>
        </w:rPr>
        <w:t>“</w:t>
      </w:r>
      <w:r>
        <w:rPr>
          <w:rFonts w:hint="eastAsia" w:ascii="仿宋" w:hAnsi="仿宋" w:eastAsia="仿宋" w:cs="仿宋"/>
        </w:rPr>
        <w:t>整体与部分</w:t>
      </w:r>
      <w:r>
        <w:rPr>
          <w:rFonts w:hint="eastAsia" w:ascii="仿宋" w:hAnsi="仿宋" w:eastAsia="仿宋" w:cs="仿宋"/>
          <w:lang w:eastAsia="zh-CN"/>
        </w:rPr>
        <w:t>”</w:t>
      </w:r>
      <w:r>
        <w:rPr>
          <w:rFonts w:hint="eastAsia" w:ascii="仿宋" w:hAnsi="仿宋" w:eastAsia="仿宋" w:cs="仿宋"/>
        </w:rPr>
        <w:t>的关系是新的认知挑战（学习差距），本节课在一个普通教室进行，有圆形纸片作为教具（资源条件）。</w:t>
      </w:r>
    </w:p>
    <w:p w14:paraId="1A1E90D7">
      <w:pPr>
        <w:ind w:firstLine="420" w:firstLineChars="200"/>
        <w:rPr>
          <w:rFonts w:hint="eastAsia" w:ascii="仿宋" w:hAnsi="仿宋" w:eastAsia="仿宋" w:cs="仿宋"/>
        </w:rPr>
      </w:pPr>
      <w:r>
        <w:rPr>
          <w:rFonts w:hint="eastAsia" w:ascii="仿宋" w:hAnsi="仿宋" w:eastAsia="仿宋" w:cs="仿宋"/>
        </w:rPr>
        <w:t>在设计阶段，教学目标确定为</w:t>
      </w:r>
      <w:r>
        <w:rPr>
          <w:rFonts w:hint="eastAsia" w:ascii="仿宋" w:hAnsi="仿宋" w:eastAsia="仿宋" w:cs="仿宋"/>
          <w:lang w:eastAsia="zh-CN"/>
        </w:rPr>
        <w:t>“</w:t>
      </w:r>
      <w:r>
        <w:rPr>
          <w:rFonts w:hint="eastAsia" w:ascii="仿宋" w:hAnsi="仿宋" w:eastAsia="仿宋" w:cs="仿宋"/>
        </w:rPr>
        <w:t>能用分数表示一个整体的几分之一</w:t>
      </w:r>
      <w:r>
        <w:rPr>
          <w:rFonts w:hint="eastAsia" w:ascii="仿宋" w:hAnsi="仿宋" w:eastAsia="仿宋" w:cs="仿宋"/>
          <w:lang w:eastAsia="zh-CN"/>
        </w:rPr>
        <w:t>”</w:t>
      </w:r>
      <w:r>
        <w:rPr>
          <w:rFonts w:hint="eastAsia" w:ascii="仿宋" w:hAnsi="仿宋" w:eastAsia="仿宋" w:cs="仿宋"/>
        </w:rPr>
        <w:t>，教学策略选择</w:t>
      </w:r>
      <w:r>
        <w:rPr>
          <w:rFonts w:hint="eastAsia" w:ascii="仿宋" w:hAnsi="仿宋" w:eastAsia="仿宋" w:cs="仿宋"/>
          <w:lang w:eastAsia="zh-CN"/>
        </w:rPr>
        <w:t>“</w:t>
      </w:r>
      <w:r>
        <w:rPr>
          <w:rFonts w:hint="eastAsia" w:ascii="仿宋" w:hAnsi="仿宋" w:eastAsia="仿宋" w:cs="仿宋"/>
        </w:rPr>
        <w:t>动手操作</w:t>
      </w:r>
      <w:r>
        <w:rPr>
          <w:rFonts w:hint="eastAsia" w:ascii="仿宋" w:hAnsi="仿宋" w:eastAsia="仿宋" w:cs="仿宋"/>
          <w:lang w:val="en-US" w:eastAsia="zh-CN"/>
        </w:rPr>
        <w:t>与</w:t>
      </w:r>
      <w:r>
        <w:rPr>
          <w:rFonts w:hint="eastAsia" w:ascii="仿宋" w:hAnsi="仿宋" w:eastAsia="仿宋" w:cs="仿宋"/>
        </w:rPr>
        <w:t>归纳发现</w:t>
      </w:r>
      <w:r>
        <w:rPr>
          <w:rFonts w:hint="eastAsia" w:ascii="仿宋" w:hAnsi="仿宋" w:eastAsia="仿宋" w:cs="仿宋"/>
          <w:lang w:eastAsia="zh-CN"/>
        </w:rPr>
        <w:t>”</w:t>
      </w:r>
      <w:r>
        <w:rPr>
          <w:rFonts w:hint="eastAsia" w:ascii="仿宋" w:hAnsi="仿宋" w:eastAsia="仿宋" w:cs="仿宋"/>
        </w:rPr>
        <w:t>，评估方式设计为课堂练习和课后作业。</w:t>
      </w:r>
    </w:p>
    <w:p w14:paraId="29B1EF11">
      <w:pPr>
        <w:ind w:firstLine="420" w:firstLineChars="200"/>
        <w:rPr>
          <w:rFonts w:hint="eastAsia" w:ascii="仿宋" w:hAnsi="仿宋" w:eastAsia="仿宋" w:cs="仿宋"/>
        </w:rPr>
      </w:pPr>
      <w:r>
        <w:rPr>
          <w:rFonts w:hint="eastAsia" w:ascii="仿宋" w:hAnsi="仿宋" w:eastAsia="仿宋" w:cs="仿宋"/>
        </w:rPr>
        <w:t>在开发阶段，准备了圆形纸片、PPT中的分蛋糕动画、课堂练习题单。</w:t>
      </w:r>
    </w:p>
    <w:p w14:paraId="3F4ACA54">
      <w:pPr>
        <w:ind w:firstLine="420" w:firstLineChars="200"/>
        <w:rPr>
          <w:rFonts w:hint="eastAsia" w:ascii="仿宋" w:hAnsi="仿宋" w:eastAsia="仿宋" w:cs="仿宋"/>
        </w:rPr>
      </w:pPr>
      <w:r>
        <w:rPr>
          <w:rFonts w:hint="eastAsia" w:ascii="仿宋" w:hAnsi="仿宋" w:eastAsia="仿宋" w:cs="仿宋"/>
        </w:rPr>
        <w:t>在实施阶段，按照</w:t>
      </w:r>
      <w:r>
        <w:rPr>
          <w:rFonts w:hint="eastAsia" w:ascii="仿宋" w:hAnsi="仿宋" w:eastAsia="仿宋" w:cs="仿宋"/>
          <w:lang w:eastAsia="zh-CN"/>
        </w:rPr>
        <w:t>“</w:t>
      </w:r>
      <w:r>
        <w:rPr>
          <w:rFonts w:hint="eastAsia" w:ascii="仿宋" w:hAnsi="仿宋" w:eastAsia="仿宋" w:cs="仿宋"/>
        </w:rPr>
        <w:t>情境导入→动手折纸→概念讲解→巩固练习→课堂小结</w:t>
      </w:r>
      <w:r>
        <w:rPr>
          <w:rFonts w:hint="eastAsia" w:ascii="仿宋" w:hAnsi="仿宋" w:eastAsia="仿宋" w:cs="仿宋"/>
          <w:lang w:eastAsia="zh-CN"/>
        </w:rPr>
        <w:t>”</w:t>
      </w:r>
      <w:r>
        <w:rPr>
          <w:rFonts w:hint="eastAsia" w:ascii="仿宋" w:hAnsi="仿宋" w:eastAsia="仿宋" w:cs="仿宋"/>
        </w:rPr>
        <w:t>的流程完成教学。</w:t>
      </w:r>
    </w:p>
    <w:p w14:paraId="01205DDC">
      <w:pPr>
        <w:ind w:firstLine="420" w:firstLineChars="200"/>
        <w:rPr>
          <w:rFonts w:hint="eastAsia" w:ascii="仿宋" w:hAnsi="仿宋" w:eastAsia="仿宋" w:cs="仿宋"/>
        </w:rPr>
      </w:pPr>
      <w:r>
        <w:rPr>
          <w:rFonts w:hint="eastAsia" w:ascii="仿宋" w:hAnsi="仿宋" w:eastAsia="仿宋" w:cs="仿宋"/>
        </w:rPr>
        <w:t>在评估阶段，教师在课后根据学生的练习正确率和课堂反应写了教学反思，发现</w:t>
      </w:r>
      <w:r>
        <w:rPr>
          <w:rFonts w:hint="eastAsia" w:ascii="仿宋" w:hAnsi="仿宋" w:eastAsia="仿宋" w:cs="仿宋"/>
          <w:lang w:eastAsia="zh-CN"/>
        </w:rPr>
        <w:t>“</w:t>
      </w:r>
      <w:r>
        <w:rPr>
          <w:rFonts w:hint="eastAsia" w:ascii="仿宋" w:hAnsi="仿宋" w:eastAsia="仿宋" w:cs="仿宋"/>
        </w:rPr>
        <w:t>平均分</w:t>
      </w:r>
      <w:r>
        <w:rPr>
          <w:rFonts w:hint="eastAsia" w:ascii="仿宋" w:hAnsi="仿宋" w:eastAsia="仿宋" w:cs="仿宋"/>
          <w:lang w:eastAsia="zh-CN"/>
        </w:rPr>
        <w:t>”</w:t>
      </w:r>
      <w:r>
        <w:rPr>
          <w:rFonts w:hint="eastAsia" w:ascii="仿宋" w:hAnsi="仿宋" w:eastAsia="仿宋" w:cs="仿宋"/>
        </w:rPr>
        <w:t>这个概念部分学生理解不到位，决定下次课增加一个辨析</w:t>
      </w:r>
      <w:r>
        <w:rPr>
          <w:rFonts w:hint="eastAsia" w:ascii="仿宋" w:hAnsi="仿宋" w:eastAsia="仿宋" w:cs="仿宋"/>
          <w:lang w:eastAsia="zh-CN"/>
        </w:rPr>
        <w:t>“</w:t>
      </w:r>
      <w:r>
        <w:rPr>
          <w:rFonts w:hint="eastAsia" w:ascii="仿宋" w:hAnsi="仿宋" w:eastAsia="仿宋" w:cs="仿宋"/>
        </w:rPr>
        <w:t>平均分</w:t>
      </w:r>
      <w:r>
        <w:rPr>
          <w:rFonts w:hint="eastAsia" w:ascii="仿宋" w:hAnsi="仿宋" w:eastAsia="仿宋" w:cs="仿宋"/>
          <w:lang w:eastAsia="zh-CN"/>
        </w:rPr>
        <w:t>”</w:t>
      </w:r>
      <w:r>
        <w:rPr>
          <w:rFonts w:hint="eastAsia" w:ascii="仿宋" w:hAnsi="仿宋" w:eastAsia="仿宋" w:cs="仿宋"/>
        </w:rPr>
        <w:t>和</w:t>
      </w:r>
      <w:r>
        <w:rPr>
          <w:rFonts w:hint="eastAsia" w:ascii="仿宋" w:hAnsi="仿宋" w:eastAsia="仿宋" w:cs="仿宋"/>
          <w:lang w:eastAsia="zh-CN"/>
        </w:rPr>
        <w:t>“</w:t>
      </w:r>
      <w:r>
        <w:rPr>
          <w:rFonts w:hint="eastAsia" w:ascii="仿宋" w:hAnsi="仿宋" w:eastAsia="仿宋" w:cs="仿宋"/>
        </w:rPr>
        <w:t>不平均分</w:t>
      </w:r>
      <w:r>
        <w:rPr>
          <w:rFonts w:hint="eastAsia" w:ascii="仿宋" w:hAnsi="仿宋" w:eastAsia="仿宋" w:cs="仿宋"/>
          <w:lang w:eastAsia="zh-CN"/>
        </w:rPr>
        <w:t>”</w:t>
      </w:r>
      <w:r>
        <w:rPr>
          <w:rFonts w:hint="eastAsia" w:ascii="仿宋" w:hAnsi="仿宋" w:eastAsia="仿宋" w:cs="仿宋"/>
        </w:rPr>
        <w:t>的对比环节</w:t>
      </w:r>
      <w:r>
        <w:rPr>
          <w:rFonts w:hint="eastAsia" w:ascii="仿宋" w:hAnsi="仿宋" w:eastAsia="仿宋" w:cs="仿宋"/>
          <w:lang w:eastAsia="zh-CN"/>
        </w:rPr>
        <w:t>，</w:t>
      </w:r>
      <w:r>
        <w:rPr>
          <w:rFonts w:hint="eastAsia" w:ascii="仿宋" w:hAnsi="仿宋" w:eastAsia="仿宋" w:cs="仿宋"/>
        </w:rPr>
        <w:t>这就是评估驱动迭代的典型体现。</w:t>
      </w:r>
    </w:p>
    <w:p w14:paraId="10CDA734">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3AE3F927">
      <w:pPr>
        <w:rPr>
          <w:rFonts w:hint="eastAsia" w:ascii="仿宋" w:hAnsi="仿宋" w:eastAsia="仿宋" w:cs="仿宋"/>
        </w:rPr>
      </w:pPr>
      <w:r>
        <w:rPr>
          <w:rFonts w:hint="eastAsia" w:ascii="仿宋" w:hAnsi="仿宋" w:eastAsia="仿宋" w:cs="仿宋"/>
        </w:rPr>
        <w:t xml:space="preserve">Branson, R. K. ,  Rayner, G. T. ,  Cox, J. L. ,  Furman, J. P. , &amp;  King, F. J. . (1975). Interservice procedures for instructional systems development. phase ii. design. </w:t>
      </w:r>
    </w:p>
    <w:p w14:paraId="3B6D8259">
      <w:pPr>
        <w:rPr>
          <w:rFonts w:hint="eastAsia" w:ascii="仿宋" w:hAnsi="仿宋" w:eastAsia="仿宋" w:cs="仿宋"/>
        </w:rPr>
      </w:pPr>
    </w:p>
    <w:p w14:paraId="7932C405">
      <w:pPr>
        <w:rPr>
          <w:rFonts w:hint="eastAsia" w:ascii="仿宋" w:hAnsi="仿宋" w:eastAsia="仿宋" w:cs="仿宋"/>
          <w:b/>
          <w:bCs/>
          <w:sz w:val="28"/>
          <w:szCs w:val="36"/>
        </w:rPr>
      </w:pPr>
      <w:r>
        <w:rPr>
          <w:rFonts w:hint="eastAsia" w:ascii="仿宋" w:hAnsi="仿宋" w:eastAsia="仿宋" w:cs="仿宋"/>
          <w:b/>
          <w:bCs/>
          <w:sz w:val="28"/>
          <w:szCs w:val="36"/>
        </w:rPr>
        <w:t>2.迪克-凯里模型(Dick and Carey Model)</w:t>
      </w:r>
    </w:p>
    <w:p w14:paraId="4A825331">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Walter Dick &amp; Lou Carey，1978年在《The Systematic Design of Instruction》中首次系统提出，至今已更新至第8版，是教学设计领域的经典教材框架。</w:t>
      </w:r>
    </w:p>
    <w:p w14:paraId="09AAB14B">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325AFEE2">
      <w:pPr>
        <w:ind w:firstLine="420" w:firstLineChars="200"/>
        <w:rPr>
          <w:rFonts w:hint="eastAsia" w:ascii="仿宋" w:hAnsi="仿宋" w:eastAsia="仿宋" w:cs="仿宋"/>
        </w:rPr>
      </w:pPr>
      <w:r>
        <w:rPr>
          <w:rFonts w:hint="eastAsia" w:ascii="仿宋" w:hAnsi="仿宋" w:eastAsia="仿宋" w:cs="仿宋"/>
        </w:rPr>
        <w:t>迪克-凯里模型将教学设计分解为九个系统化步骤，比ADDIE的设计阶段更精细。它的核心理念是评估工具应该在教学目标之后、教学策略之前就设计好，先想清楚</w:t>
      </w:r>
      <w:r>
        <w:rPr>
          <w:rFonts w:hint="eastAsia" w:ascii="仿宋" w:hAnsi="仿宋" w:eastAsia="仿宋" w:cs="仿宋"/>
          <w:lang w:eastAsia="zh-CN"/>
        </w:rPr>
        <w:t>“</w:t>
      </w:r>
      <w:r>
        <w:rPr>
          <w:rFonts w:hint="eastAsia" w:ascii="仿宋" w:hAnsi="仿宋" w:eastAsia="仿宋" w:cs="仿宋"/>
        </w:rPr>
        <w:t>怎么考</w:t>
      </w:r>
      <w:r>
        <w:rPr>
          <w:rFonts w:hint="eastAsia" w:ascii="仿宋" w:hAnsi="仿宋" w:eastAsia="仿宋" w:cs="仿宋"/>
          <w:lang w:eastAsia="zh-CN"/>
        </w:rPr>
        <w:t>”</w:t>
      </w:r>
      <w:r>
        <w:rPr>
          <w:rFonts w:hint="eastAsia" w:ascii="仿宋" w:hAnsi="仿宋" w:eastAsia="仿宋" w:cs="仿宋"/>
        </w:rPr>
        <w:t>再决定</w:t>
      </w:r>
      <w:r>
        <w:rPr>
          <w:rFonts w:hint="eastAsia" w:ascii="仿宋" w:hAnsi="仿宋" w:eastAsia="仿宋" w:cs="仿宋"/>
          <w:lang w:eastAsia="zh-CN"/>
        </w:rPr>
        <w:t>“</w:t>
      </w:r>
      <w:r>
        <w:rPr>
          <w:rFonts w:hint="eastAsia" w:ascii="仿宋" w:hAnsi="仿宋" w:eastAsia="仿宋" w:cs="仿宋"/>
        </w:rPr>
        <w:t>怎么教</w:t>
      </w:r>
      <w:r>
        <w:rPr>
          <w:rFonts w:hint="eastAsia" w:ascii="仿宋" w:hAnsi="仿宋" w:eastAsia="仿宋" w:cs="仿宋"/>
          <w:lang w:eastAsia="zh-CN"/>
        </w:rPr>
        <w:t>”</w:t>
      </w:r>
      <w:r>
        <w:rPr>
          <w:rFonts w:hint="eastAsia" w:ascii="仿宋" w:hAnsi="仿宋" w:eastAsia="仿宋" w:cs="仿宋"/>
        </w:rPr>
        <w:t>。</w:t>
      </w:r>
    </w:p>
    <w:p w14:paraId="666F2CAE">
      <w:pPr>
        <w:ind w:firstLine="420" w:firstLineChars="200"/>
        <w:rPr>
          <w:rFonts w:hint="eastAsia" w:ascii="仿宋" w:hAnsi="仿宋" w:eastAsia="仿宋" w:cs="仿宋"/>
        </w:rPr>
      </w:pPr>
      <w:r>
        <w:rPr>
          <w:rFonts w:hint="eastAsia" w:ascii="仿宋" w:hAnsi="仿宋" w:eastAsia="仿宋" w:cs="仿宋"/>
        </w:rPr>
        <w:t>第一步：确定教学目标。明确教学最终要达成的结果</w:t>
      </w:r>
      <w:r>
        <w:rPr>
          <w:rFonts w:hint="eastAsia" w:ascii="仿宋" w:hAnsi="仿宋" w:eastAsia="仿宋" w:cs="仿宋"/>
          <w:lang w:eastAsia="zh-CN"/>
        </w:rPr>
        <w:t>，</w:t>
      </w:r>
      <w:r>
        <w:rPr>
          <w:rFonts w:hint="eastAsia" w:ascii="仿宋" w:hAnsi="仿宋" w:eastAsia="仿宋" w:cs="仿宋"/>
        </w:rPr>
        <w:t>学生学完后能做什么。这一步对应的是课程或单元的终极目标。</w:t>
      </w:r>
    </w:p>
    <w:p w14:paraId="3526ECB0">
      <w:pPr>
        <w:ind w:firstLine="420" w:firstLineChars="200"/>
        <w:rPr>
          <w:rFonts w:hint="eastAsia" w:ascii="仿宋" w:hAnsi="仿宋" w:eastAsia="仿宋" w:cs="仿宋"/>
        </w:rPr>
      </w:pPr>
      <w:r>
        <w:rPr>
          <w:rFonts w:hint="eastAsia" w:ascii="仿宋" w:hAnsi="仿宋" w:eastAsia="仿宋" w:cs="仿宋"/>
        </w:rPr>
        <w:t>第二步：进行教学分析。将终极目标逐层分解为下位技能。比如</w:t>
      </w:r>
      <w:r>
        <w:rPr>
          <w:rFonts w:hint="eastAsia" w:ascii="仿宋" w:hAnsi="仿宋" w:eastAsia="仿宋" w:cs="仿宋"/>
          <w:lang w:eastAsia="zh-CN"/>
        </w:rPr>
        <w:t>“</w:t>
      </w:r>
      <w:r>
        <w:rPr>
          <w:rFonts w:hint="eastAsia" w:ascii="仿宋" w:hAnsi="仿宋" w:eastAsia="仿宋" w:cs="仿宋"/>
        </w:rPr>
        <w:t>解决需要两步的应用题</w:t>
      </w:r>
      <w:r>
        <w:rPr>
          <w:rFonts w:hint="eastAsia" w:ascii="仿宋" w:hAnsi="仿宋" w:eastAsia="仿宋" w:cs="仿宋"/>
          <w:lang w:eastAsia="zh-CN"/>
        </w:rPr>
        <w:t>”</w:t>
      </w:r>
      <w:r>
        <w:rPr>
          <w:rFonts w:hint="eastAsia" w:ascii="仿宋" w:hAnsi="仿宋" w:eastAsia="仿宋" w:cs="仿宋"/>
        </w:rPr>
        <w:t>可以分解为</w:t>
      </w:r>
      <w:r>
        <w:rPr>
          <w:rFonts w:hint="eastAsia" w:ascii="仿宋" w:hAnsi="仿宋" w:eastAsia="仿宋" w:cs="仿宋"/>
          <w:lang w:eastAsia="zh-CN"/>
        </w:rPr>
        <w:t>“</w:t>
      </w:r>
      <w:r>
        <w:rPr>
          <w:rFonts w:hint="eastAsia" w:ascii="仿宋" w:hAnsi="仿宋" w:eastAsia="仿宋" w:cs="仿宋"/>
        </w:rPr>
        <w:t>识别数量关系→选择运算方法→执行计算→检验结果</w:t>
      </w:r>
      <w:r>
        <w:rPr>
          <w:rFonts w:hint="eastAsia" w:ascii="仿宋" w:hAnsi="仿宋" w:eastAsia="仿宋" w:cs="仿宋"/>
          <w:lang w:eastAsia="zh-CN"/>
        </w:rPr>
        <w:t>”</w:t>
      </w:r>
      <w:r>
        <w:rPr>
          <w:rFonts w:hint="eastAsia" w:ascii="仿宋" w:hAnsi="仿宋" w:eastAsia="仿宋" w:cs="仿宋"/>
        </w:rPr>
        <w:t>，每一步都是一个子技能。</w:t>
      </w:r>
    </w:p>
    <w:p w14:paraId="75653648">
      <w:pPr>
        <w:ind w:firstLine="420" w:firstLineChars="200"/>
        <w:rPr>
          <w:rFonts w:hint="eastAsia" w:ascii="仿宋" w:hAnsi="仿宋" w:eastAsia="仿宋" w:cs="仿宋"/>
        </w:rPr>
      </w:pPr>
      <w:r>
        <w:rPr>
          <w:rFonts w:hint="eastAsia" w:ascii="仿宋" w:hAnsi="仿宋" w:eastAsia="仿宋" w:cs="仿宋"/>
        </w:rPr>
        <w:t>第三步：分析学习者和情境。包括学习者的起点能力（已经会什么）、学习风格（偏好怎么学）、态度和动机（想不想学），以及教学环境（在什么条件下教）和应用环境（学生将来在什么情境中用这些技能）。</w:t>
      </w:r>
    </w:p>
    <w:p w14:paraId="6F0F11EB">
      <w:pPr>
        <w:ind w:firstLine="420" w:firstLineChars="200"/>
        <w:rPr>
          <w:rFonts w:hint="eastAsia" w:ascii="仿宋" w:hAnsi="仿宋" w:eastAsia="仿宋" w:cs="仿宋"/>
        </w:rPr>
      </w:pPr>
      <w:r>
        <w:rPr>
          <w:rFonts w:hint="eastAsia" w:ascii="仿宋" w:hAnsi="仿宋" w:eastAsia="仿宋" w:cs="仿宋"/>
        </w:rPr>
        <w:t>第四步：编写表现目标。将教学目标转化为具体、可观察、可测量的行为目标。每个表现目标包含四个要素</w:t>
      </w:r>
      <w:r>
        <w:rPr>
          <w:rFonts w:hint="eastAsia" w:ascii="仿宋" w:hAnsi="仿宋" w:eastAsia="仿宋" w:cs="仿宋"/>
          <w:lang w:eastAsia="zh-CN"/>
        </w:rPr>
        <w:t>：</w:t>
      </w:r>
      <w:r>
        <w:rPr>
          <w:rFonts w:hint="eastAsia" w:ascii="仿宋" w:hAnsi="仿宋" w:eastAsia="仿宋" w:cs="仿宋"/>
        </w:rPr>
        <w:t>谁（学生）、在什么条件下、做什么行为、达到什么标准。</w:t>
      </w:r>
    </w:p>
    <w:p w14:paraId="7A55D6A8">
      <w:pPr>
        <w:ind w:firstLine="420" w:firstLineChars="200"/>
        <w:rPr>
          <w:rFonts w:hint="eastAsia" w:ascii="仿宋" w:hAnsi="仿宋" w:eastAsia="仿宋" w:cs="仿宋"/>
        </w:rPr>
      </w:pPr>
      <w:r>
        <w:rPr>
          <w:rFonts w:hint="eastAsia" w:ascii="仿宋" w:hAnsi="仿宋" w:eastAsia="仿宋" w:cs="仿宋"/>
        </w:rPr>
        <w:t>第五步：开发评估工具。根据表现目标来设计评估</w:t>
      </w:r>
      <w:r>
        <w:rPr>
          <w:rFonts w:hint="eastAsia" w:ascii="仿宋" w:hAnsi="仿宋" w:eastAsia="仿宋" w:cs="仿宋"/>
          <w:lang w:eastAsia="zh-CN"/>
        </w:rPr>
        <w:t>，</w:t>
      </w:r>
      <w:r>
        <w:rPr>
          <w:rFonts w:hint="eastAsia" w:ascii="仿宋" w:hAnsi="仿宋" w:eastAsia="仿宋" w:cs="仿宋"/>
        </w:rPr>
        <w:t>目标是</w:t>
      </w:r>
      <w:r>
        <w:rPr>
          <w:rFonts w:hint="eastAsia" w:ascii="仿宋" w:hAnsi="仿宋" w:eastAsia="仿宋" w:cs="仿宋"/>
          <w:lang w:eastAsia="zh-CN"/>
        </w:rPr>
        <w:t>“</w:t>
      </w:r>
      <w:r>
        <w:rPr>
          <w:rFonts w:hint="eastAsia" w:ascii="仿宋" w:hAnsi="仿宋" w:eastAsia="仿宋" w:cs="仿宋"/>
        </w:rPr>
        <w:t>能做什么</w:t>
      </w:r>
      <w:r>
        <w:rPr>
          <w:rFonts w:hint="eastAsia" w:ascii="仿宋" w:hAnsi="仿宋" w:eastAsia="仿宋" w:cs="仿宋"/>
          <w:lang w:eastAsia="zh-CN"/>
        </w:rPr>
        <w:t>”</w:t>
      </w:r>
      <w:r>
        <w:rPr>
          <w:rFonts w:hint="eastAsia" w:ascii="仿宋" w:hAnsi="仿宋" w:eastAsia="仿宋" w:cs="仿宋"/>
        </w:rPr>
        <w:t>，评估就应该</w:t>
      </w:r>
      <w:r>
        <w:rPr>
          <w:rFonts w:hint="eastAsia" w:ascii="仿宋" w:hAnsi="仿宋" w:eastAsia="仿宋" w:cs="仿宋"/>
          <w:lang w:eastAsia="zh-CN"/>
        </w:rPr>
        <w:t>“</w:t>
      </w:r>
      <w:r>
        <w:rPr>
          <w:rFonts w:hint="eastAsia" w:ascii="仿宋" w:hAnsi="仿宋" w:eastAsia="仿宋" w:cs="仿宋"/>
        </w:rPr>
        <w:t>让学生做这件事</w:t>
      </w:r>
      <w:r>
        <w:rPr>
          <w:rFonts w:hint="eastAsia" w:ascii="仿宋" w:hAnsi="仿宋" w:eastAsia="仿宋" w:cs="仿宋"/>
          <w:lang w:eastAsia="zh-CN"/>
        </w:rPr>
        <w:t>”</w:t>
      </w:r>
      <w:r>
        <w:rPr>
          <w:rFonts w:hint="eastAsia" w:ascii="仿宋" w:hAnsi="仿宋" w:eastAsia="仿宋" w:cs="仿宋"/>
        </w:rPr>
        <w:t>。这一步在教学策略设计之前完成，确保考和教都围绕同一个目标。</w:t>
      </w:r>
    </w:p>
    <w:p w14:paraId="0B9B2682">
      <w:pPr>
        <w:ind w:firstLine="420" w:firstLineChars="200"/>
        <w:rPr>
          <w:rFonts w:hint="eastAsia" w:ascii="仿宋" w:hAnsi="仿宋" w:eastAsia="仿宋" w:cs="仿宋"/>
        </w:rPr>
      </w:pPr>
      <w:r>
        <w:rPr>
          <w:rFonts w:hint="eastAsia" w:ascii="仿宋" w:hAnsi="仿宋" w:eastAsia="仿宋" w:cs="仿宋"/>
        </w:rPr>
        <w:t>第六步：制定教学策略。确定用什么方法教、教学活动的先后顺序、师生的互动方式、媒体的选择和使用。</w:t>
      </w:r>
    </w:p>
    <w:p w14:paraId="2DE32189">
      <w:pPr>
        <w:ind w:firstLine="420" w:firstLineChars="200"/>
        <w:rPr>
          <w:rFonts w:hint="eastAsia" w:ascii="仿宋" w:hAnsi="仿宋" w:eastAsia="仿宋" w:cs="仿宋"/>
        </w:rPr>
      </w:pPr>
      <w:r>
        <w:rPr>
          <w:rFonts w:hint="eastAsia" w:ascii="仿宋" w:hAnsi="仿宋" w:eastAsia="仿宋" w:cs="仿宋"/>
        </w:rPr>
        <w:t>第七步：开发和选择教学材料。制作或选用课件、教材、学习单、视频等教学资源。</w:t>
      </w:r>
    </w:p>
    <w:p w14:paraId="7E6104DA">
      <w:pPr>
        <w:ind w:firstLine="420" w:firstLineChars="200"/>
        <w:rPr>
          <w:rFonts w:hint="eastAsia" w:ascii="仿宋" w:hAnsi="仿宋" w:eastAsia="仿宋" w:cs="仿宋"/>
        </w:rPr>
      </w:pPr>
      <w:r>
        <w:rPr>
          <w:rFonts w:hint="eastAsia" w:ascii="仿宋" w:hAnsi="仿宋" w:eastAsia="仿宋" w:cs="仿宋"/>
        </w:rPr>
        <w:t>第八步：设计和进行形成性评估。在教学过程中收集数据，发现教学方案的问题。可以是一对一试讲、小组试用或全班试验。</w:t>
      </w:r>
    </w:p>
    <w:p w14:paraId="4B8615D6">
      <w:pPr>
        <w:ind w:firstLine="420" w:firstLineChars="200"/>
        <w:rPr>
          <w:rFonts w:hint="eastAsia" w:ascii="仿宋" w:hAnsi="仿宋" w:eastAsia="仿宋" w:cs="仿宋"/>
        </w:rPr>
      </w:pPr>
      <w:r>
        <w:rPr>
          <w:rFonts w:hint="eastAsia" w:ascii="仿宋" w:hAnsi="仿宋" w:eastAsia="仿宋" w:cs="仿宋"/>
        </w:rPr>
        <w:t>第九步：设计和进行总结性评估。教学全部结束后，全面评价教学效果，判断是否达到了第一步确定的教学目标。</w:t>
      </w:r>
    </w:p>
    <w:p w14:paraId="55226006">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43C3F1C8">
      <w:pPr>
        <w:ind w:firstLine="420" w:firstLineChars="200"/>
        <w:rPr>
          <w:rFonts w:hint="eastAsia" w:ascii="仿宋" w:hAnsi="仿宋" w:eastAsia="仿宋" w:cs="仿宋"/>
        </w:rPr>
      </w:pPr>
      <w:r>
        <w:rPr>
          <w:rFonts w:hint="eastAsia" w:ascii="仿宋" w:hAnsi="仿宋" w:eastAsia="仿宋" w:cs="仿宋"/>
        </w:rPr>
        <w:t>以设计一个初中物理</w:t>
      </w:r>
      <w:r>
        <w:rPr>
          <w:rFonts w:hint="eastAsia" w:ascii="仿宋" w:hAnsi="仿宋" w:eastAsia="仿宋" w:cs="仿宋"/>
          <w:lang w:eastAsia="zh-CN"/>
        </w:rPr>
        <w:t>“</w:t>
      </w:r>
      <w:r>
        <w:rPr>
          <w:rFonts w:hint="eastAsia" w:ascii="仿宋" w:hAnsi="仿宋" w:eastAsia="仿宋" w:cs="仿宋"/>
        </w:rPr>
        <w:t>欧姆定律</w:t>
      </w:r>
      <w:r>
        <w:rPr>
          <w:rFonts w:hint="eastAsia" w:ascii="仿宋" w:hAnsi="仿宋" w:eastAsia="仿宋" w:cs="仿宋"/>
          <w:lang w:eastAsia="zh-CN"/>
        </w:rPr>
        <w:t>”</w:t>
      </w:r>
      <w:r>
        <w:rPr>
          <w:rFonts w:hint="eastAsia" w:ascii="仿宋" w:hAnsi="仿宋" w:eastAsia="仿宋" w:cs="仿宋"/>
        </w:rPr>
        <w:t>教学单元为例。</w:t>
      </w:r>
    </w:p>
    <w:p w14:paraId="4C40B00D">
      <w:pPr>
        <w:ind w:firstLine="420" w:firstLineChars="200"/>
        <w:rPr>
          <w:rFonts w:hint="eastAsia" w:ascii="仿宋" w:hAnsi="仿宋" w:eastAsia="仿宋" w:cs="仿宋"/>
        </w:rPr>
      </w:pPr>
      <w:r>
        <w:rPr>
          <w:rFonts w:hint="eastAsia" w:ascii="仿宋" w:hAnsi="仿宋" w:eastAsia="仿宋" w:cs="仿宋"/>
        </w:rPr>
        <w:t>第一步，确定目标为</w:t>
      </w:r>
      <w:r>
        <w:rPr>
          <w:rFonts w:hint="eastAsia" w:ascii="仿宋" w:hAnsi="仿宋" w:eastAsia="仿宋" w:cs="仿宋"/>
          <w:lang w:eastAsia="zh-CN"/>
        </w:rPr>
        <w:t>“</w:t>
      </w:r>
      <w:r>
        <w:rPr>
          <w:rFonts w:hint="eastAsia" w:ascii="仿宋" w:hAnsi="仿宋" w:eastAsia="仿宋" w:cs="仿宋"/>
        </w:rPr>
        <w:t>学生能运用欧姆定律解决涉及电流、电压、电阻三者关系的实际问题</w:t>
      </w:r>
      <w:r>
        <w:rPr>
          <w:rFonts w:hint="eastAsia" w:ascii="仿宋" w:hAnsi="仿宋" w:eastAsia="仿宋" w:cs="仿宋"/>
          <w:lang w:eastAsia="zh-CN"/>
        </w:rPr>
        <w:t>”</w:t>
      </w:r>
      <w:r>
        <w:rPr>
          <w:rFonts w:hint="eastAsia" w:ascii="仿宋" w:hAnsi="仿宋" w:eastAsia="仿宋" w:cs="仿宋"/>
        </w:rPr>
        <w:t>。</w:t>
      </w:r>
    </w:p>
    <w:p w14:paraId="2CA5DDD5">
      <w:pPr>
        <w:ind w:firstLine="420" w:firstLineChars="200"/>
        <w:rPr>
          <w:rFonts w:hint="eastAsia" w:ascii="仿宋" w:hAnsi="仿宋" w:eastAsia="仿宋" w:cs="仿宋"/>
        </w:rPr>
      </w:pPr>
      <w:r>
        <w:rPr>
          <w:rFonts w:hint="eastAsia" w:ascii="仿宋" w:hAnsi="仿宋" w:eastAsia="仿宋" w:cs="仿宋"/>
        </w:rPr>
        <w:t>第二步，做教学分析，将目标分解为四个子技能</w:t>
      </w:r>
      <w:r>
        <w:rPr>
          <w:rFonts w:hint="eastAsia" w:ascii="仿宋" w:hAnsi="仿宋" w:eastAsia="仿宋" w:cs="仿宋"/>
          <w:lang w:eastAsia="zh-CN"/>
        </w:rPr>
        <w:t>：</w:t>
      </w:r>
      <w:r>
        <w:rPr>
          <w:rFonts w:hint="eastAsia" w:ascii="仿宋" w:hAnsi="仿宋" w:eastAsia="仿宋" w:cs="仿宋"/>
        </w:rPr>
        <w:t>能识别电路中的电流、电压、电阻三个物理量→能写出欧姆定律的三种变式公式（I=U/R</w:t>
      </w:r>
      <w:r>
        <w:rPr>
          <w:rFonts w:hint="eastAsia" w:ascii="仿宋" w:hAnsi="仿宋" w:eastAsia="仿宋" w:cs="仿宋"/>
          <w:lang w:eastAsia="zh-CN"/>
        </w:rPr>
        <w:t>，</w:t>
      </w:r>
      <w:r>
        <w:rPr>
          <w:rFonts w:hint="eastAsia" w:ascii="仿宋" w:hAnsi="仿宋" w:eastAsia="仿宋" w:cs="仿宋"/>
        </w:rPr>
        <w:t>U=IR</w:t>
      </w:r>
      <w:r>
        <w:rPr>
          <w:rFonts w:hint="eastAsia" w:ascii="仿宋" w:hAnsi="仿宋" w:eastAsia="仿宋" w:cs="仿宋"/>
          <w:lang w:eastAsia="zh-CN"/>
        </w:rPr>
        <w:t>，</w:t>
      </w:r>
      <w:r>
        <w:rPr>
          <w:rFonts w:hint="eastAsia" w:ascii="仿宋" w:hAnsi="仿宋" w:eastAsia="仿宋" w:cs="仿宋"/>
        </w:rPr>
        <w:t>R=U/I）→能判断题目属于哪种类型并选择正确的公式变式→能综合运用公式解决有两步以上的实际问题。</w:t>
      </w:r>
    </w:p>
    <w:p w14:paraId="2CE6CF52">
      <w:pPr>
        <w:ind w:firstLine="420" w:firstLineChars="200"/>
        <w:rPr>
          <w:rFonts w:hint="eastAsia" w:ascii="仿宋" w:hAnsi="仿宋" w:eastAsia="仿宋" w:cs="仿宋"/>
        </w:rPr>
      </w:pPr>
      <w:r>
        <w:rPr>
          <w:rFonts w:hint="eastAsia" w:ascii="仿宋" w:hAnsi="仿宋" w:eastAsia="仿宋" w:cs="仿宋"/>
        </w:rPr>
        <w:t>第三步，分析学习者</w:t>
      </w:r>
      <w:r>
        <w:rPr>
          <w:rFonts w:hint="eastAsia" w:ascii="仿宋" w:hAnsi="仿宋" w:eastAsia="仿宋" w:cs="仿宋"/>
          <w:lang w:eastAsia="zh-CN"/>
        </w:rPr>
        <w:t>：</w:t>
      </w:r>
      <w:r>
        <w:rPr>
          <w:rFonts w:hint="eastAsia" w:ascii="仿宋" w:hAnsi="仿宋" w:eastAsia="仿宋" w:cs="仿宋"/>
        </w:rPr>
        <w:t>学生已经掌握了电流、电压、电阻的基本概念和简单电路的连接方法，但大部分学生对公式变形感到困难。</w:t>
      </w:r>
    </w:p>
    <w:p w14:paraId="69BB57DD">
      <w:pPr>
        <w:ind w:firstLine="420" w:firstLineChars="200"/>
        <w:rPr>
          <w:rFonts w:hint="eastAsia" w:ascii="仿宋" w:hAnsi="仿宋" w:eastAsia="仿宋" w:cs="仿宋"/>
        </w:rPr>
      </w:pPr>
      <w:r>
        <w:rPr>
          <w:rFonts w:hint="eastAsia" w:ascii="仿宋" w:hAnsi="仿宋" w:eastAsia="仿宋" w:cs="仿宋"/>
        </w:rPr>
        <w:t>第四步，编写表现目标，例如</w:t>
      </w:r>
      <w:r>
        <w:rPr>
          <w:rFonts w:hint="eastAsia" w:ascii="仿宋" w:hAnsi="仿宋" w:eastAsia="仿宋" w:cs="仿宋"/>
          <w:lang w:eastAsia="zh-CN"/>
        </w:rPr>
        <w:t>“</w:t>
      </w:r>
      <w:r>
        <w:rPr>
          <w:rFonts w:hint="eastAsia" w:ascii="仿宋" w:hAnsi="仿宋" w:eastAsia="仿宋" w:cs="仿宋"/>
        </w:rPr>
        <w:t>给定一个包含两个已知量和一个未知量的电路问题，学生能正确选择公式变式并计算未知量，5道题中至少做对4道</w:t>
      </w:r>
      <w:r>
        <w:rPr>
          <w:rFonts w:hint="eastAsia" w:ascii="仿宋" w:hAnsi="仿宋" w:eastAsia="仿宋" w:cs="仿宋"/>
          <w:lang w:eastAsia="zh-CN"/>
        </w:rPr>
        <w:t>”</w:t>
      </w:r>
      <w:r>
        <w:rPr>
          <w:rFonts w:hint="eastAsia" w:ascii="仿宋" w:hAnsi="仿宋" w:eastAsia="仿宋" w:cs="仿宋"/>
        </w:rPr>
        <w:t>。</w:t>
      </w:r>
    </w:p>
    <w:p w14:paraId="50102594">
      <w:pPr>
        <w:ind w:firstLine="420" w:firstLineChars="200"/>
        <w:rPr>
          <w:rFonts w:hint="eastAsia" w:ascii="仿宋" w:hAnsi="仿宋" w:eastAsia="仿宋" w:cs="仿宋"/>
        </w:rPr>
      </w:pPr>
      <w:r>
        <w:rPr>
          <w:rFonts w:hint="eastAsia" w:ascii="仿宋" w:hAnsi="仿宋" w:eastAsia="仿宋" w:cs="仿宋"/>
        </w:rPr>
        <w:t>第五步，根据这个表现目标开发评估工具</w:t>
      </w:r>
      <w:r>
        <w:rPr>
          <w:rFonts w:hint="eastAsia" w:ascii="仿宋" w:hAnsi="仿宋" w:eastAsia="仿宋" w:cs="仿宋"/>
          <w:lang w:eastAsia="zh-CN"/>
        </w:rPr>
        <w:t>：</w:t>
      </w:r>
      <w:r>
        <w:rPr>
          <w:rFonts w:hint="eastAsia" w:ascii="仿宋" w:hAnsi="仿宋" w:eastAsia="仿宋" w:cs="仿宋"/>
        </w:rPr>
        <w:t>设计5道难度递进的电路计算题作为单元测验。</w:t>
      </w:r>
    </w:p>
    <w:p w14:paraId="10A5279F">
      <w:pPr>
        <w:ind w:firstLine="420" w:firstLineChars="200"/>
        <w:rPr>
          <w:rFonts w:hint="eastAsia" w:ascii="仿宋" w:hAnsi="仿宋" w:eastAsia="仿宋" w:cs="仿宋"/>
        </w:rPr>
      </w:pPr>
      <w:r>
        <w:rPr>
          <w:rFonts w:hint="eastAsia" w:ascii="仿宋" w:hAnsi="仿宋" w:eastAsia="仿宋" w:cs="仿宋"/>
        </w:rPr>
        <w:t>第六步，制定教学策略</w:t>
      </w:r>
      <w:r>
        <w:rPr>
          <w:rFonts w:hint="eastAsia" w:ascii="仿宋" w:hAnsi="仿宋" w:eastAsia="仿宋" w:cs="仿宋"/>
          <w:lang w:eastAsia="zh-CN"/>
        </w:rPr>
        <w:t>，</w:t>
      </w:r>
      <w:r>
        <w:rPr>
          <w:rFonts w:hint="eastAsia" w:ascii="仿宋" w:hAnsi="仿宋" w:eastAsia="仿宋" w:cs="仿宋"/>
        </w:rPr>
        <w:t>采用</w:t>
      </w:r>
      <w:r>
        <w:rPr>
          <w:rFonts w:hint="eastAsia" w:ascii="仿宋" w:hAnsi="仿宋" w:eastAsia="仿宋" w:cs="仿宋"/>
          <w:lang w:eastAsia="zh-CN"/>
        </w:rPr>
        <w:t>“</w:t>
      </w:r>
      <w:r>
        <w:rPr>
          <w:rFonts w:hint="eastAsia" w:ascii="仿宋" w:hAnsi="仿宋" w:eastAsia="仿宋" w:cs="仿宋"/>
        </w:rPr>
        <w:t>实验探究法</w:t>
      </w:r>
      <w:r>
        <w:rPr>
          <w:rFonts w:hint="eastAsia" w:ascii="仿宋" w:hAnsi="仿宋" w:eastAsia="仿宋" w:cs="仿宋"/>
          <w:lang w:eastAsia="zh-CN"/>
        </w:rPr>
        <w:t>”</w:t>
      </w:r>
      <w:r>
        <w:rPr>
          <w:rFonts w:hint="eastAsia" w:ascii="仿宋" w:hAnsi="仿宋" w:eastAsia="仿宋" w:cs="仿宋"/>
        </w:rPr>
        <w:t>，让学生先通过实验发现电流与电压、电阻的定性关系，再由教师引导归纳出定量公式。</w:t>
      </w:r>
    </w:p>
    <w:p w14:paraId="1033F09B">
      <w:pPr>
        <w:ind w:firstLine="420" w:firstLineChars="200"/>
        <w:rPr>
          <w:rFonts w:hint="eastAsia" w:ascii="仿宋" w:hAnsi="仿宋" w:eastAsia="仿宋" w:cs="仿宋"/>
        </w:rPr>
      </w:pPr>
      <w:r>
        <w:rPr>
          <w:rFonts w:hint="eastAsia" w:ascii="仿宋" w:hAnsi="仿宋" w:eastAsia="仿宋" w:cs="仿宋"/>
        </w:rPr>
        <w:t>第七步，开发材料</w:t>
      </w:r>
      <w:r>
        <w:rPr>
          <w:rFonts w:hint="eastAsia" w:ascii="仿宋" w:hAnsi="仿宋" w:eastAsia="仿宋" w:cs="仿宋"/>
          <w:lang w:eastAsia="zh-CN"/>
        </w:rPr>
        <w:t>，</w:t>
      </w:r>
      <w:r>
        <w:rPr>
          <w:rFonts w:hint="eastAsia" w:ascii="仿宋" w:hAnsi="仿宋" w:eastAsia="仿宋" w:cs="仿宋"/>
        </w:rPr>
        <w:t>准备实验器材（电源、电阻、电流表、电压表、导线）、制作实验记录表和课堂练习单。</w:t>
      </w:r>
    </w:p>
    <w:p w14:paraId="274E2BE6">
      <w:pPr>
        <w:ind w:firstLine="420" w:firstLineChars="200"/>
        <w:rPr>
          <w:rFonts w:hint="eastAsia" w:ascii="仿宋" w:hAnsi="仿宋" w:eastAsia="仿宋" w:cs="仿宋"/>
        </w:rPr>
      </w:pPr>
      <w:r>
        <w:rPr>
          <w:rFonts w:hint="eastAsia" w:ascii="仿宋" w:hAnsi="仿宋" w:eastAsia="仿宋" w:cs="仿宋"/>
        </w:rPr>
        <w:t>第八步，形成性评估</w:t>
      </w:r>
      <w:r>
        <w:rPr>
          <w:rFonts w:hint="eastAsia" w:ascii="仿宋" w:hAnsi="仿宋" w:eastAsia="仿宋" w:cs="仿宋"/>
          <w:lang w:eastAsia="zh-CN"/>
        </w:rPr>
        <w:t>，</w:t>
      </w:r>
      <w:r>
        <w:rPr>
          <w:rFonts w:hint="eastAsia" w:ascii="仿宋" w:hAnsi="仿宋" w:eastAsia="仿宋" w:cs="仿宋"/>
        </w:rPr>
        <w:t>在每节课结束前做一道快速检测题，根据学生的正确率决定是否需要调整下一节课的节奏。</w:t>
      </w:r>
    </w:p>
    <w:p w14:paraId="74D05CA6">
      <w:pPr>
        <w:ind w:firstLine="420" w:firstLineChars="200"/>
        <w:rPr>
          <w:rFonts w:hint="eastAsia" w:ascii="仿宋" w:hAnsi="仿宋" w:eastAsia="仿宋" w:cs="仿宋"/>
        </w:rPr>
      </w:pPr>
      <w:r>
        <w:rPr>
          <w:rFonts w:hint="eastAsia" w:ascii="仿宋" w:hAnsi="仿宋" w:eastAsia="仿宋" w:cs="仿宋"/>
        </w:rPr>
        <w:t>第九步，总结性评估</w:t>
      </w:r>
      <w:r>
        <w:rPr>
          <w:rFonts w:hint="eastAsia" w:ascii="仿宋" w:hAnsi="仿宋" w:eastAsia="仿宋" w:cs="仿宋"/>
          <w:lang w:eastAsia="zh-CN"/>
        </w:rPr>
        <w:t>，</w:t>
      </w:r>
      <w:r>
        <w:rPr>
          <w:rFonts w:hint="eastAsia" w:ascii="仿宋" w:hAnsi="仿宋" w:eastAsia="仿宋" w:cs="仿宋"/>
        </w:rPr>
        <w:t>单元结束后用第五步设计的测验进行正式评价，分析哪些子技能学生掌握得好、哪些还需要补救。</w:t>
      </w:r>
    </w:p>
    <w:p w14:paraId="79A51D07">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5E261BE4">
      <w:pPr>
        <w:rPr>
          <w:rFonts w:hint="eastAsia" w:ascii="仿宋" w:hAnsi="仿宋" w:eastAsia="仿宋" w:cs="仿宋"/>
        </w:rPr>
      </w:pPr>
      <w:r>
        <w:rPr>
          <w:rFonts w:hint="eastAsia" w:ascii="仿宋" w:hAnsi="仿宋" w:eastAsia="仿宋" w:cs="仿宋"/>
        </w:rPr>
        <w:t>Dick, W. ,  Carey, L. , &amp;  Carey, J. . (2010). The systematic design of instruction. #i{Higher Education Press}.</w:t>
      </w:r>
    </w:p>
    <w:p w14:paraId="0B095187">
      <w:pPr>
        <w:rPr>
          <w:rFonts w:hint="eastAsia" w:ascii="仿宋" w:hAnsi="仿宋" w:eastAsia="仿宋" w:cs="仿宋"/>
        </w:rPr>
      </w:pPr>
    </w:p>
    <w:p w14:paraId="7CEF4A64">
      <w:pPr>
        <w:rPr>
          <w:rFonts w:hint="eastAsia" w:ascii="仿宋" w:hAnsi="仿宋" w:eastAsia="仿宋" w:cs="仿宋"/>
          <w:b/>
          <w:bCs/>
          <w:sz w:val="28"/>
          <w:szCs w:val="36"/>
        </w:rPr>
      </w:pPr>
      <w:r>
        <w:rPr>
          <w:rFonts w:hint="eastAsia" w:ascii="仿宋" w:hAnsi="仿宋" w:eastAsia="仿宋" w:cs="仿宋"/>
          <w:b/>
          <w:bCs/>
          <w:sz w:val="28"/>
          <w:szCs w:val="36"/>
        </w:rPr>
        <w:t>3.逆向设计/追求理解的教学设计(Backward Design/UbD)</w:t>
      </w:r>
    </w:p>
    <w:p w14:paraId="2D5342C8">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Grant Wiggins&amp;Jay McTighe，1998年在《Understanding by Design》中首次提出，2005年出版扩展第二版。UbD是美国ASCD（课程开发与督导协会）官方推广的教学设计框架。</w:t>
      </w:r>
    </w:p>
    <w:p w14:paraId="47401C77">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2CE334D0">
      <w:pPr>
        <w:ind w:firstLine="420" w:firstLineChars="200"/>
        <w:rPr>
          <w:rFonts w:hint="eastAsia" w:ascii="仿宋" w:hAnsi="仿宋" w:eastAsia="仿宋" w:cs="仿宋"/>
        </w:rPr>
      </w:pPr>
      <w:r>
        <w:rPr>
          <w:rFonts w:hint="eastAsia" w:ascii="仿宋" w:hAnsi="仿宋" w:eastAsia="仿宋" w:cs="仿宋"/>
        </w:rPr>
        <w:t>逆向设计的核心理念是从预期的学习结果出发反向推导整个教学设计，而不是从教材内容出发正向堆砌。传统设计是</w:t>
      </w:r>
      <w:r>
        <w:rPr>
          <w:rFonts w:hint="eastAsia" w:ascii="仿宋" w:hAnsi="仿宋" w:eastAsia="仿宋" w:cs="仿宋"/>
          <w:lang w:eastAsia="zh-CN"/>
        </w:rPr>
        <w:t>“</w:t>
      </w:r>
      <w:r>
        <w:rPr>
          <w:rFonts w:hint="eastAsia" w:ascii="仿宋" w:hAnsi="仿宋" w:eastAsia="仿宋" w:cs="仿宋"/>
        </w:rPr>
        <w:t>内容→活动→评估</w:t>
      </w:r>
      <w:r>
        <w:rPr>
          <w:rFonts w:hint="eastAsia" w:ascii="仿宋" w:hAnsi="仿宋" w:eastAsia="仿宋" w:cs="仿宋"/>
          <w:lang w:eastAsia="zh-CN"/>
        </w:rPr>
        <w:t>”</w:t>
      </w:r>
      <w:r>
        <w:rPr>
          <w:rFonts w:hint="eastAsia" w:ascii="仿宋" w:hAnsi="仿宋" w:eastAsia="仿宋" w:cs="仿宋"/>
        </w:rPr>
        <w:t>，UbD把它倒过来变成</w:t>
      </w:r>
      <w:r>
        <w:rPr>
          <w:rFonts w:hint="eastAsia" w:ascii="仿宋" w:hAnsi="仿宋" w:eastAsia="仿宋" w:cs="仿宋"/>
          <w:lang w:eastAsia="zh-CN"/>
        </w:rPr>
        <w:t>“</w:t>
      </w:r>
      <w:r>
        <w:rPr>
          <w:rFonts w:hint="eastAsia" w:ascii="仿宋" w:hAnsi="仿宋" w:eastAsia="仿宋" w:cs="仿宋"/>
        </w:rPr>
        <w:t>目标→评估→活动</w:t>
      </w:r>
      <w:r>
        <w:rPr>
          <w:rFonts w:hint="eastAsia" w:ascii="仿宋" w:hAnsi="仿宋" w:eastAsia="仿宋" w:cs="仿宋"/>
          <w:lang w:eastAsia="zh-CN"/>
        </w:rPr>
        <w:t>”</w:t>
      </w:r>
      <w:r>
        <w:rPr>
          <w:rFonts w:hint="eastAsia" w:ascii="仿宋" w:hAnsi="仿宋" w:eastAsia="仿宋" w:cs="仿宋"/>
        </w:rPr>
        <w:t>。</w:t>
      </w:r>
    </w:p>
    <w:p w14:paraId="76913259">
      <w:pPr>
        <w:ind w:firstLine="420" w:firstLineChars="200"/>
        <w:rPr>
          <w:rFonts w:hint="eastAsia" w:ascii="仿宋" w:hAnsi="仿宋" w:eastAsia="仿宋" w:cs="仿宋"/>
          <w:lang w:eastAsia="zh-CN"/>
        </w:rPr>
      </w:pPr>
      <w:r>
        <w:rPr>
          <w:rFonts w:hint="eastAsia" w:ascii="仿宋" w:hAnsi="仿宋" w:eastAsia="仿宋" w:cs="仿宋"/>
        </w:rPr>
        <w:t>阶段一：确定期望的学习结果。这是整个设计的起点，分为三个层次。最顶层是</w:t>
      </w:r>
      <w:r>
        <w:rPr>
          <w:rFonts w:hint="eastAsia" w:ascii="仿宋" w:hAnsi="仿宋" w:eastAsia="仿宋" w:cs="仿宋"/>
          <w:lang w:eastAsia="zh-CN"/>
        </w:rPr>
        <w:t>“</w:t>
      </w:r>
      <w:r>
        <w:rPr>
          <w:rFonts w:hint="eastAsia" w:ascii="仿宋" w:hAnsi="仿宋" w:eastAsia="仿宋" w:cs="仿宋"/>
        </w:rPr>
        <w:t>大概念</w:t>
      </w:r>
      <w:r>
        <w:rPr>
          <w:rFonts w:hint="eastAsia" w:ascii="仿宋" w:hAnsi="仿宋" w:eastAsia="仿宋" w:cs="仿宋"/>
          <w:lang w:eastAsia="zh-CN"/>
        </w:rPr>
        <w:t>”</w:t>
      </w:r>
      <w:r>
        <w:rPr>
          <w:rFonts w:hint="eastAsia" w:ascii="仿宋" w:hAnsi="仿宋" w:eastAsia="仿宋" w:cs="仿宋"/>
        </w:rPr>
        <w:t>（Enduring Understandings），即学生学完后应该长久记住的核心原理，能够迁移到新情境中</w:t>
      </w:r>
      <w:r>
        <w:rPr>
          <w:rFonts w:hint="eastAsia" w:ascii="仿宋" w:hAnsi="仿宋" w:eastAsia="仿宋" w:cs="仿宋"/>
          <w:lang w:eastAsia="zh-CN"/>
        </w:rPr>
        <w:t>，</w:t>
      </w:r>
      <w:r>
        <w:rPr>
          <w:rFonts w:hint="eastAsia" w:ascii="仿宋" w:hAnsi="仿宋" w:eastAsia="仿宋" w:cs="仿宋"/>
        </w:rPr>
        <w:t>例如</w:t>
      </w:r>
      <w:r>
        <w:rPr>
          <w:rFonts w:hint="eastAsia" w:ascii="仿宋" w:hAnsi="仿宋" w:eastAsia="仿宋" w:cs="仿宋"/>
          <w:lang w:eastAsia="zh-CN"/>
        </w:rPr>
        <w:t>“</w:t>
      </w:r>
      <w:r>
        <w:rPr>
          <w:rFonts w:hint="eastAsia" w:ascii="仿宋" w:hAnsi="仿宋" w:eastAsia="仿宋" w:cs="仿宋"/>
        </w:rPr>
        <w:t>生态系统中所有生物相互依存，能量沿食物链流动</w:t>
      </w:r>
      <w:r>
        <w:rPr>
          <w:rFonts w:hint="eastAsia" w:ascii="仿宋" w:hAnsi="仿宋" w:eastAsia="仿宋" w:cs="仿宋"/>
          <w:lang w:eastAsia="zh-CN"/>
        </w:rPr>
        <w:t>”</w:t>
      </w:r>
      <w:r>
        <w:rPr>
          <w:rFonts w:hint="eastAsia" w:ascii="仿宋" w:hAnsi="仿宋" w:eastAsia="仿宋" w:cs="仿宋"/>
        </w:rPr>
        <w:t>而不是</w:t>
      </w:r>
      <w:r>
        <w:rPr>
          <w:rFonts w:hint="eastAsia" w:ascii="仿宋" w:hAnsi="仿宋" w:eastAsia="仿宋" w:cs="仿宋"/>
          <w:lang w:eastAsia="zh-CN"/>
        </w:rPr>
        <w:t>“</w:t>
      </w:r>
      <w:r>
        <w:rPr>
          <w:rFonts w:hint="eastAsia" w:ascii="仿宋" w:hAnsi="仿宋" w:eastAsia="仿宋" w:cs="仿宋"/>
        </w:rPr>
        <w:t>食物链的定义是……</w:t>
      </w:r>
      <w:r>
        <w:rPr>
          <w:rFonts w:hint="eastAsia" w:ascii="仿宋" w:hAnsi="仿宋" w:eastAsia="仿宋" w:cs="仿宋"/>
          <w:lang w:eastAsia="zh-CN"/>
        </w:rPr>
        <w:t>”</w:t>
      </w:r>
      <w:r>
        <w:rPr>
          <w:rFonts w:hint="eastAsia" w:ascii="仿宋" w:hAnsi="仿宋" w:eastAsia="仿宋" w:cs="仿宋"/>
        </w:rPr>
        <w:t>。中间层是</w:t>
      </w:r>
      <w:r>
        <w:rPr>
          <w:rFonts w:hint="eastAsia" w:ascii="仿宋" w:hAnsi="仿宋" w:eastAsia="仿宋" w:cs="仿宋"/>
          <w:lang w:eastAsia="zh-CN"/>
        </w:rPr>
        <w:t>“</w:t>
      </w:r>
      <w:r>
        <w:rPr>
          <w:rFonts w:hint="eastAsia" w:ascii="仿宋" w:hAnsi="仿宋" w:eastAsia="仿宋" w:cs="仿宋"/>
        </w:rPr>
        <w:t>核心问题</w:t>
      </w:r>
      <w:r>
        <w:rPr>
          <w:rFonts w:hint="eastAsia" w:ascii="仿宋" w:hAnsi="仿宋" w:eastAsia="仿宋" w:cs="仿宋"/>
          <w:lang w:eastAsia="zh-CN"/>
        </w:rPr>
        <w:t>”</w:t>
      </w:r>
      <w:r>
        <w:rPr>
          <w:rFonts w:hint="eastAsia" w:ascii="仿宋" w:hAnsi="仿宋" w:eastAsia="仿宋" w:cs="仿宋"/>
        </w:rPr>
        <w:t>（Essential Questions），</w:t>
      </w:r>
      <w:r>
        <w:rPr>
          <w:rFonts w:hint="eastAsia" w:ascii="仿宋" w:hAnsi="仿宋" w:eastAsia="仿宋" w:cs="仿宋"/>
          <w:lang w:eastAsia="zh-CN"/>
        </w:rPr>
        <w:t>即引导学生探究的开放性问题，没有单一正确答案，例如“如果一种生物灭绝了，整个生态系统会发生什么？”。最底层是具体的“知识和技能”（Knowledge&amp;Skills），即学生需要掌握的事实性知识和操作性技能，例如知道生产者、消费者、分解者的定义，能绘制食物网。</w:t>
      </w:r>
    </w:p>
    <w:p w14:paraId="48E52E0F">
      <w:pPr>
        <w:ind w:firstLine="420" w:firstLineChars="200"/>
        <w:rPr>
          <w:rFonts w:hint="eastAsia" w:ascii="仿宋" w:hAnsi="仿宋" w:eastAsia="仿宋" w:cs="仿宋"/>
        </w:rPr>
      </w:pPr>
      <w:r>
        <w:rPr>
          <w:rFonts w:hint="eastAsia" w:ascii="仿宋" w:hAnsi="仿宋" w:eastAsia="仿宋" w:cs="仿宋"/>
        </w:rPr>
        <w:t>阶段二：确定可接受的证据。在确定了期望结果之后，接下来要回答</w:t>
      </w:r>
      <w:r>
        <w:rPr>
          <w:rFonts w:hint="eastAsia" w:ascii="仿宋" w:hAnsi="仿宋" w:eastAsia="仿宋" w:cs="仿宋"/>
          <w:lang w:eastAsia="zh-CN"/>
        </w:rPr>
        <w:t>“</w:t>
      </w:r>
      <w:r>
        <w:rPr>
          <w:rFonts w:hint="eastAsia" w:ascii="仿宋" w:hAnsi="仿宋" w:eastAsia="仿宋" w:cs="仿宋"/>
        </w:rPr>
        <w:t>我怎么知道学生达到了？</w:t>
      </w:r>
      <w:r>
        <w:rPr>
          <w:rFonts w:hint="eastAsia" w:ascii="仿宋" w:hAnsi="仿宋" w:eastAsia="仿宋" w:cs="仿宋"/>
          <w:lang w:eastAsia="zh-CN"/>
        </w:rPr>
        <w:t>”</w:t>
      </w:r>
      <w:r>
        <w:rPr>
          <w:rFonts w:hint="eastAsia" w:ascii="仿宋" w:hAnsi="仿宋" w:eastAsia="仿宋" w:cs="仿宋"/>
        </w:rPr>
        <w:t>证据有三种类型。第一种是表现性任务</w:t>
      </w:r>
      <w:r>
        <w:rPr>
          <w:rFonts w:hint="eastAsia" w:ascii="仿宋" w:hAnsi="仿宋" w:eastAsia="仿宋" w:cs="仿宋"/>
          <w:lang w:eastAsia="zh-CN"/>
        </w:rPr>
        <w:t>：</w:t>
      </w:r>
      <w:r>
        <w:rPr>
          <w:rFonts w:hint="eastAsia" w:ascii="仿宋" w:hAnsi="仿宋" w:eastAsia="仿宋" w:cs="仿宋"/>
        </w:rPr>
        <w:t>让学生完成一个真实或模拟真实的任务来展示理解，这是最有力的证据。第二种是其他证据</w:t>
      </w:r>
      <w:r>
        <w:rPr>
          <w:rFonts w:hint="eastAsia" w:ascii="仿宋" w:hAnsi="仿宋" w:eastAsia="仿宋" w:cs="仿宋"/>
          <w:lang w:eastAsia="zh-CN"/>
        </w:rPr>
        <w:t>：</w:t>
      </w:r>
      <w:r>
        <w:rPr>
          <w:rFonts w:hint="eastAsia" w:ascii="仿宋" w:hAnsi="仿宋" w:eastAsia="仿宋" w:cs="仿宋"/>
        </w:rPr>
        <w:t>传统测验、小测、问答题等。第三种是学生自评与反思</w:t>
      </w:r>
      <w:r>
        <w:rPr>
          <w:rFonts w:hint="eastAsia" w:ascii="仿宋" w:hAnsi="仿宋" w:eastAsia="仿宋" w:cs="仿宋"/>
          <w:lang w:eastAsia="zh-CN"/>
        </w:rPr>
        <w:t>：</w:t>
      </w:r>
      <w:r>
        <w:rPr>
          <w:rFonts w:hint="eastAsia" w:ascii="仿宋" w:hAnsi="仿宋" w:eastAsia="仿宋" w:cs="仿宋"/>
        </w:rPr>
        <w:t>学生自己评估自己的理解程度。</w:t>
      </w:r>
    </w:p>
    <w:p w14:paraId="0EA7E954">
      <w:pPr>
        <w:ind w:firstLine="420" w:firstLineChars="200"/>
        <w:rPr>
          <w:rFonts w:hint="eastAsia" w:ascii="仿宋" w:hAnsi="仿宋" w:eastAsia="仿宋" w:cs="仿宋"/>
        </w:rPr>
      </w:pPr>
      <w:r>
        <w:rPr>
          <w:rFonts w:hint="eastAsia" w:ascii="仿宋" w:hAnsi="仿宋" w:eastAsia="仿宋" w:cs="仿宋"/>
        </w:rPr>
        <w:t>阶段三：设计学习体验和教学活动。只有在前两个阶段都完成之后，才轮到设计具体的教学活动。Wiggins和McTighe提出用WHERE TO框架来规划</w:t>
      </w:r>
      <w:r>
        <w:rPr>
          <w:rFonts w:hint="eastAsia" w:ascii="仿宋" w:hAnsi="仿宋" w:eastAsia="仿宋" w:cs="仿宋"/>
          <w:lang w:eastAsia="zh-CN"/>
        </w:rPr>
        <w:t>：</w:t>
      </w:r>
      <w:r>
        <w:rPr>
          <w:rFonts w:hint="eastAsia" w:ascii="仿宋" w:hAnsi="仿宋" w:eastAsia="仿宋" w:cs="仿宋"/>
        </w:rPr>
        <w:t>W帮学生知道目标（Where）和学习的价值（Why），H抓住学生的注意力并保持（Hook and Hold），E提供必要的知识技能和体验（Equip and Experience），R给学生机会反思和修正自己的理解（Rethink and Revise），E让学生自我评估（Evaluate），T根据学生差异调整教学（Tailor），O合理组织教学顺序（Organize）。</w:t>
      </w:r>
    </w:p>
    <w:p w14:paraId="33EB2073">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26033421">
      <w:pPr>
        <w:ind w:firstLine="420" w:firstLineChars="200"/>
        <w:rPr>
          <w:rFonts w:hint="eastAsia" w:ascii="仿宋" w:hAnsi="仿宋" w:eastAsia="仿宋" w:cs="仿宋"/>
        </w:rPr>
      </w:pPr>
      <w:r>
        <w:rPr>
          <w:rFonts w:hint="eastAsia" w:ascii="仿宋" w:hAnsi="仿宋" w:eastAsia="仿宋" w:cs="仿宋"/>
        </w:rPr>
        <w:t>以初中生物</w:t>
      </w:r>
      <w:r>
        <w:rPr>
          <w:rFonts w:hint="eastAsia" w:ascii="仿宋" w:hAnsi="仿宋" w:eastAsia="仿宋" w:cs="仿宋"/>
          <w:lang w:eastAsia="zh-CN"/>
        </w:rPr>
        <w:t>“</w:t>
      </w:r>
      <w:r>
        <w:rPr>
          <w:rFonts w:hint="eastAsia" w:ascii="仿宋" w:hAnsi="仿宋" w:eastAsia="仿宋" w:cs="仿宋"/>
        </w:rPr>
        <w:t>生态系统</w:t>
      </w:r>
      <w:r>
        <w:rPr>
          <w:rFonts w:hint="eastAsia" w:ascii="仿宋" w:hAnsi="仿宋" w:eastAsia="仿宋" w:cs="仿宋"/>
          <w:lang w:eastAsia="zh-CN"/>
        </w:rPr>
        <w:t>”</w:t>
      </w:r>
      <w:r>
        <w:rPr>
          <w:rFonts w:hint="eastAsia" w:ascii="仿宋" w:hAnsi="仿宋" w:eastAsia="仿宋" w:cs="仿宋"/>
        </w:rPr>
        <w:t>单元为例。</w:t>
      </w:r>
    </w:p>
    <w:p w14:paraId="1EBB75DB">
      <w:pPr>
        <w:ind w:firstLine="420" w:firstLineChars="200"/>
        <w:rPr>
          <w:rFonts w:hint="eastAsia" w:ascii="仿宋" w:hAnsi="仿宋" w:eastAsia="仿宋" w:cs="仿宋"/>
        </w:rPr>
      </w:pPr>
      <w:r>
        <w:rPr>
          <w:rFonts w:hint="eastAsia" w:ascii="仿宋" w:hAnsi="仿宋" w:eastAsia="仿宋" w:cs="仿宋"/>
        </w:rPr>
        <w:t>阶段一，教师先确定大概念</w:t>
      </w:r>
      <w:r>
        <w:rPr>
          <w:rFonts w:hint="eastAsia" w:ascii="仿宋" w:hAnsi="仿宋" w:eastAsia="仿宋" w:cs="仿宋"/>
          <w:lang w:eastAsia="zh-CN"/>
        </w:rPr>
        <w:t>“</w:t>
      </w:r>
      <w:r>
        <w:rPr>
          <w:rFonts w:hint="eastAsia" w:ascii="仿宋" w:hAnsi="仿宋" w:eastAsia="仿宋" w:cs="仿宋"/>
        </w:rPr>
        <w:t>生态系统中的能量沿食物链单向流动，物质在生物与非生物环境之间循环</w:t>
      </w:r>
      <w:r>
        <w:rPr>
          <w:rFonts w:hint="eastAsia" w:ascii="仿宋" w:hAnsi="仿宋" w:eastAsia="仿宋" w:cs="仿宋"/>
          <w:lang w:eastAsia="zh-CN"/>
        </w:rPr>
        <w:t>”</w:t>
      </w:r>
      <w:r>
        <w:rPr>
          <w:rFonts w:hint="eastAsia" w:ascii="仿宋" w:hAnsi="仿宋" w:eastAsia="仿宋" w:cs="仿宋"/>
        </w:rPr>
        <w:t>，然后提出核心问题</w:t>
      </w:r>
      <w:r>
        <w:rPr>
          <w:rFonts w:hint="eastAsia" w:ascii="仿宋" w:hAnsi="仿宋" w:eastAsia="仿宋" w:cs="仿宋"/>
          <w:lang w:eastAsia="zh-CN"/>
        </w:rPr>
        <w:t>“</w:t>
      </w:r>
      <w:r>
        <w:rPr>
          <w:rFonts w:hint="eastAsia" w:ascii="仿宋" w:hAnsi="仿宋" w:eastAsia="仿宋" w:cs="仿宋"/>
        </w:rPr>
        <w:t>如果把一片森林里的所有狼都消灭了，接下来会发生什么？</w:t>
      </w:r>
      <w:r>
        <w:rPr>
          <w:rFonts w:hint="eastAsia" w:ascii="仿宋" w:hAnsi="仿宋" w:eastAsia="仿宋" w:cs="仿宋"/>
          <w:lang w:eastAsia="zh-CN"/>
        </w:rPr>
        <w:t>”</w:t>
      </w:r>
      <w:r>
        <w:rPr>
          <w:rFonts w:hint="eastAsia" w:ascii="仿宋" w:hAnsi="仿宋" w:eastAsia="仿宋" w:cs="仿宋"/>
        </w:rPr>
        <w:t>，再列出具体知识和技能</w:t>
      </w:r>
      <w:r>
        <w:rPr>
          <w:rFonts w:hint="eastAsia" w:ascii="仿宋" w:hAnsi="仿宋" w:eastAsia="仿宋" w:cs="仿宋"/>
          <w:lang w:eastAsia="zh-CN"/>
        </w:rPr>
        <w:t>“</w:t>
      </w:r>
      <w:r>
        <w:rPr>
          <w:rFonts w:hint="eastAsia" w:ascii="仿宋" w:hAnsi="仿宋" w:eastAsia="仿宋" w:cs="仿宋"/>
        </w:rPr>
        <w:t>知道生产者、消费者、分解者的定义和功能</w:t>
      </w:r>
      <w:r>
        <w:rPr>
          <w:rFonts w:hint="eastAsia" w:ascii="仿宋" w:hAnsi="仿宋" w:eastAsia="仿宋" w:cs="仿宋"/>
          <w:lang w:eastAsia="zh-CN"/>
        </w:rPr>
        <w:t>”</w:t>
      </w:r>
      <w:r>
        <w:rPr>
          <w:rFonts w:hint="eastAsia" w:ascii="仿宋" w:hAnsi="仿宋" w:eastAsia="仿宋" w:cs="仿宋"/>
        </w:rPr>
        <w:t>，能根据生物之间的取食关系构建食物链和食物网。</w:t>
      </w:r>
    </w:p>
    <w:p w14:paraId="10083B42">
      <w:pPr>
        <w:ind w:firstLine="420" w:firstLineChars="200"/>
        <w:rPr>
          <w:rFonts w:hint="eastAsia" w:ascii="仿宋" w:hAnsi="仿宋" w:eastAsia="仿宋" w:cs="仿宋"/>
          <w:lang w:eastAsia="zh-CN"/>
        </w:rPr>
      </w:pPr>
      <w:r>
        <w:rPr>
          <w:rFonts w:hint="eastAsia" w:ascii="仿宋" w:hAnsi="仿宋" w:eastAsia="仿宋" w:cs="仿宋"/>
        </w:rPr>
        <w:t>阶段二，设计评估证据</w:t>
      </w:r>
      <w:r>
        <w:rPr>
          <w:rFonts w:hint="eastAsia" w:ascii="仿宋" w:hAnsi="仿宋" w:eastAsia="仿宋" w:cs="仿宋"/>
          <w:lang w:eastAsia="zh-CN"/>
        </w:rPr>
        <w:t>，</w:t>
      </w:r>
      <w:r>
        <w:rPr>
          <w:rFonts w:hint="eastAsia" w:ascii="仿宋" w:hAnsi="仿宋" w:eastAsia="仿宋" w:cs="仿宋"/>
        </w:rPr>
        <w:t>表现性任务是</w:t>
      </w:r>
      <w:r>
        <w:rPr>
          <w:rFonts w:hint="eastAsia" w:ascii="仿宋" w:hAnsi="仿宋" w:eastAsia="仿宋" w:cs="仿宋"/>
          <w:lang w:eastAsia="zh-CN"/>
        </w:rPr>
        <w:t>“</w:t>
      </w:r>
      <w:r>
        <w:rPr>
          <w:rFonts w:hint="eastAsia" w:ascii="仿宋" w:hAnsi="仿宋" w:eastAsia="仿宋" w:cs="仿宋"/>
        </w:rPr>
        <w:t>给你一个本地池塘生态系统的物种清单和数据，请你画出它的食物网，预测如果某种鱼被过度捕捞会发生什么变化，并用能量流动和物质循环的原理论证你的预测</w:t>
      </w:r>
      <w:r>
        <w:rPr>
          <w:rFonts w:hint="eastAsia" w:ascii="仿宋" w:hAnsi="仿宋" w:eastAsia="仿宋" w:cs="仿宋"/>
          <w:lang w:eastAsia="zh-CN"/>
        </w:rPr>
        <w:t>”</w:t>
      </w:r>
      <w:r>
        <w:rPr>
          <w:rFonts w:hint="eastAsia" w:ascii="仿宋" w:hAnsi="仿宋" w:eastAsia="仿宋" w:cs="仿宋"/>
        </w:rPr>
        <w:t>，这个任务要求学生不只是背诵定义，而是真正理解并运用生态系统的原理；其他证据是单元测验中关于概念辨析和食物网构建的题目；自评是学生写一段反思</w:t>
      </w:r>
      <w:r>
        <w:rPr>
          <w:rFonts w:hint="eastAsia" w:ascii="仿宋" w:hAnsi="仿宋" w:eastAsia="仿宋" w:cs="仿宋"/>
          <w:lang w:eastAsia="zh-CN"/>
        </w:rPr>
        <w:t>，“</w:t>
      </w:r>
      <w:r>
        <w:rPr>
          <w:rFonts w:hint="eastAsia" w:ascii="仿宋" w:hAnsi="仿宋" w:eastAsia="仿宋" w:cs="仿宋"/>
        </w:rPr>
        <w:t>在完成这个任务的过程中，哪个概念你一开始不太理解、后来是怎么搞懂的？</w:t>
      </w:r>
      <w:r>
        <w:rPr>
          <w:rFonts w:hint="eastAsia" w:ascii="仿宋" w:hAnsi="仿宋" w:eastAsia="仿宋" w:cs="仿宋"/>
          <w:lang w:eastAsia="zh-CN"/>
        </w:rPr>
        <w:t>”</w:t>
      </w:r>
    </w:p>
    <w:p w14:paraId="423E485D">
      <w:pPr>
        <w:ind w:firstLine="420" w:firstLineChars="200"/>
        <w:rPr>
          <w:rFonts w:hint="eastAsia" w:ascii="仿宋" w:hAnsi="仿宋" w:eastAsia="仿宋" w:cs="仿宋"/>
        </w:rPr>
      </w:pPr>
      <w:r>
        <w:rPr>
          <w:rFonts w:hint="eastAsia" w:ascii="仿宋" w:hAnsi="仿宋" w:eastAsia="仿宋" w:cs="仿宋"/>
        </w:rPr>
        <w:t>阶段三，在确定目标和评估之后才开始设计教学活动</w:t>
      </w:r>
      <w:r>
        <w:rPr>
          <w:rFonts w:hint="eastAsia" w:ascii="仿宋" w:hAnsi="仿宋" w:eastAsia="仿宋" w:cs="仿宋"/>
          <w:lang w:eastAsia="zh-CN"/>
        </w:rPr>
        <w:t>，</w:t>
      </w:r>
      <w:r>
        <w:rPr>
          <w:rFonts w:hint="eastAsia" w:ascii="仿宋" w:hAnsi="仿宋" w:eastAsia="仿宋" w:cs="仿宋"/>
        </w:rPr>
        <w:t>第一节课用一个真实湖泊的案例引发兴趣（H），第二节课让学生分组用卡片搭建食物网模型（E），第三节课展示各组模型并互评（R），第四节课给出表现性任务让学生独立完成（E），最后让学生对照量规自评（E）。整个过程的教学活动全部围绕阶段一的目标和阶段二的评估来设计，不会出现</w:t>
      </w:r>
      <w:r>
        <w:rPr>
          <w:rFonts w:hint="eastAsia" w:ascii="仿宋" w:hAnsi="仿宋" w:eastAsia="仿宋" w:cs="仿宋"/>
          <w:lang w:eastAsia="zh-CN"/>
        </w:rPr>
        <w:t>“</w:t>
      </w:r>
      <w:r>
        <w:rPr>
          <w:rFonts w:hint="eastAsia" w:ascii="仿宋" w:hAnsi="仿宋" w:eastAsia="仿宋" w:cs="仿宋"/>
        </w:rPr>
        <w:t>活动很热闹但和目标无关</w:t>
      </w:r>
      <w:r>
        <w:rPr>
          <w:rFonts w:hint="eastAsia" w:ascii="仿宋" w:hAnsi="仿宋" w:eastAsia="仿宋" w:cs="仿宋"/>
          <w:lang w:eastAsia="zh-CN"/>
        </w:rPr>
        <w:t>”</w:t>
      </w:r>
      <w:r>
        <w:rPr>
          <w:rFonts w:hint="eastAsia" w:ascii="仿宋" w:hAnsi="仿宋" w:eastAsia="仿宋" w:cs="仿宋"/>
        </w:rPr>
        <w:t>的情况。</w:t>
      </w:r>
    </w:p>
    <w:p w14:paraId="6BFE9E42">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15C5CC50">
      <w:pPr>
        <w:rPr>
          <w:rFonts w:hint="eastAsia" w:ascii="仿宋" w:hAnsi="仿宋" w:eastAsia="仿宋" w:cs="仿宋"/>
        </w:rPr>
      </w:pPr>
      <w:r>
        <w:rPr>
          <w:rFonts w:hint="eastAsia" w:ascii="仿宋" w:hAnsi="仿宋" w:eastAsia="仿宋" w:cs="仿宋"/>
        </w:rPr>
        <w:t>Wiggins, G. , &amp;  Mctighe, J. H. . (2005). Understanding by design.</w:t>
      </w:r>
    </w:p>
    <w:p w14:paraId="17521DF6">
      <w:pPr>
        <w:rPr>
          <w:rFonts w:hint="eastAsia" w:ascii="仿宋" w:hAnsi="仿宋" w:eastAsia="仿宋" w:cs="仿宋"/>
        </w:rPr>
      </w:pPr>
    </w:p>
    <w:p w14:paraId="16F553A5">
      <w:pPr>
        <w:rPr>
          <w:rFonts w:hint="eastAsia" w:ascii="仿宋" w:hAnsi="仿宋" w:eastAsia="仿宋" w:cs="仿宋"/>
          <w:b/>
          <w:bCs/>
          <w:sz w:val="28"/>
          <w:szCs w:val="36"/>
        </w:rPr>
      </w:pPr>
      <w:r>
        <w:rPr>
          <w:rFonts w:hint="eastAsia" w:ascii="仿宋" w:hAnsi="仿宋" w:eastAsia="仿宋" w:cs="仿宋"/>
          <w:b/>
          <w:bCs/>
          <w:sz w:val="28"/>
          <w:szCs w:val="36"/>
        </w:rPr>
        <w:t>4.BOPPPS有效教学设计模型(BOPPPS Model)</w:t>
      </w:r>
    </w:p>
    <w:p w14:paraId="7321F769">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BOPPPS教学模式是加拿大广泛推行的教师技能培训体系ISW的理论基础，该模式强调以学生为中心的教学理念，对课堂教学过程进行模块化分解，在教师培训过程中采用微型教学方式进行演练，让教师通过小规模短时间的高强度演练来重新审视并改进教学过程，从而确保既定课程教学目标的有效实现。</w:t>
      </w:r>
    </w:p>
    <w:p w14:paraId="539530AA">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3F9E0BCC">
      <w:pPr>
        <w:ind w:firstLine="420" w:firstLineChars="200"/>
        <w:rPr>
          <w:rFonts w:hint="eastAsia" w:ascii="仿宋" w:hAnsi="仿宋" w:eastAsia="仿宋" w:cs="仿宋"/>
        </w:rPr>
      </w:pPr>
      <w:r>
        <w:rPr>
          <w:rFonts w:hint="eastAsia" w:ascii="仿宋" w:hAnsi="仿宋" w:eastAsia="仿宋" w:cs="仿宋"/>
        </w:rPr>
        <w:t>BOPPPS是一个以</w:t>
      </w:r>
      <w:r>
        <w:rPr>
          <w:rFonts w:hint="eastAsia" w:ascii="仿宋" w:hAnsi="仿宋" w:eastAsia="仿宋" w:cs="仿宋"/>
          <w:lang w:eastAsia="zh-CN"/>
        </w:rPr>
        <w:t>“</w:t>
      </w:r>
      <w:r>
        <w:rPr>
          <w:rFonts w:hint="eastAsia" w:ascii="仿宋" w:hAnsi="仿宋" w:eastAsia="仿宋" w:cs="仿宋"/>
        </w:rPr>
        <w:t>学生参与</w:t>
      </w:r>
      <w:r>
        <w:rPr>
          <w:rFonts w:hint="eastAsia" w:ascii="仿宋" w:hAnsi="仿宋" w:eastAsia="仿宋" w:cs="仿宋"/>
          <w:lang w:eastAsia="zh-CN"/>
        </w:rPr>
        <w:t>”</w:t>
      </w:r>
      <w:r>
        <w:rPr>
          <w:rFonts w:hint="eastAsia" w:ascii="仿宋" w:hAnsi="仿宋" w:eastAsia="仿宋" w:cs="仿宋"/>
        </w:rPr>
        <w:t>和</w:t>
      </w:r>
      <w:r>
        <w:rPr>
          <w:rFonts w:hint="eastAsia" w:ascii="仿宋" w:hAnsi="仿宋" w:eastAsia="仿宋" w:cs="仿宋"/>
          <w:lang w:eastAsia="zh-CN"/>
        </w:rPr>
        <w:t>“</w:t>
      </w:r>
      <w:r>
        <w:rPr>
          <w:rFonts w:hint="eastAsia" w:ascii="仿宋" w:hAnsi="仿宋" w:eastAsia="仿宋" w:cs="仿宋"/>
        </w:rPr>
        <w:t>即时反馈</w:t>
      </w:r>
      <w:r>
        <w:rPr>
          <w:rFonts w:hint="eastAsia" w:ascii="仿宋" w:hAnsi="仿宋" w:eastAsia="仿宋" w:cs="仿宋"/>
          <w:lang w:eastAsia="zh-CN"/>
        </w:rPr>
        <w:t>”</w:t>
      </w:r>
      <w:r>
        <w:rPr>
          <w:rFonts w:hint="eastAsia" w:ascii="仿宋" w:hAnsi="仿宋" w:eastAsia="仿宋" w:cs="仿宋"/>
        </w:rPr>
        <w:t>为核心的六段式课堂教学流程模型。六个字母分别代表六个环节，每个环节有明确的功能和时长比例。</w:t>
      </w:r>
    </w:p>
    <w:p w14:paraId="2ACEDF11">
      <w:pPr>
        <w:ind w:firstLine="420" w:firstLineChars="200"/>
        <w:rPr>
          <w:rFonts w:hint="eastAsia" w:ascii="仿宋" w:hAnsi="仿宋" w:eastAsia="仿宋" w:cs="仿宋"/>
        </w:rPr>
      </w:pPr>
      <w:r>
        <w:rPr>
          <w:rFonts w:hint="eastAsia" w:ascii="仿宋" w:hAnsi="仿宋" w:eastAsia="仿宋" w:cs="仿宋"/>
        </w:rPr>
        <w:t>B—Bridge-in（导入）。目的是引起学生的兴趣，建立与已有知识或生活经验的联系，告知本课学习的价值。导入必须简短有力，不能拖沓。有效策略包括展示令人惊讶的现象、提出与学生生活相关的问题、讲述短小的故事或回顾上节课留下的悬念。导入不是为了</w:t>
      </w:r>
      <w:r>
        <w:rPr>
          <w:rFonts w:hint="eastAsia" w:ascii="仿宋" w:hAnsi="仿宋" w:eastAsia="仿宋" w:cs="仿宋"/>
          <w:lang w:eastAsia="zh-CN"/>
        </w:rPr>
        <w:t>“</w:t>
      </w:r>
      <w:r>
        <w:rPr>
          <w:rFonts w:hint="eastAsia" w:ascii="仿宋" w:hAnsi="仿宋" w:eastAsia="仿宋" w:cs="仿宋"/>
        </w:rPr>
        <w:t>告诉学生今天要学什么</w:t>
      </w:r>
      <w:r>
        <w:rPr>
          <w:rFonts w:hint="eastAsia" w:ascii="仿宋" w:hAnsi="仿宋" w:eastAsia="仿宋" w:cs="仿宋"/>
          <w:lang w:eastAsia="zh-CN"/>
        </w:rPr>
        <w:t>”</w:t>
      </w:r>
      <w:r>
        <w:rPr>
          <w:rFonts w:hint="eastAsia" w:ascii="仿宋" w:hAnsi="仿宋" w:eastAsia="仿宋" w:cs="仿宋"/>
        </w:rPr>
        <w:t>，而是为了让学生产生</w:t>
      </w:r>
      <w:r>
        <w:rPr>
          <w:rFonts w:hint="eastAsia" w:ascii="仿宋" w:hAnsi="仿宋" w:eastAsia="仿宋" w:cs="仿宋"/>
          <w:lang w:eastAsia="zh-CN"/>
        </w:rPr>
        <w:t>“</w:t>
      </w:r>
      <w:r>
        <w:rPr>
          <w:rFonts w:hint="eastAsia" w:ascii="仿宋" w:hAnsi="仿宋" w:eastAsia="仿宋" w:cs="仿宋"/>
        </w:rPr>
        <w:t>我想知道</w:t>
      </w:r>
      <w:r>
        <w:rPr>
          <w:rFonts w:hint="eastAsia" w:ascii="仿宋" w:hAnsi="仿宋" w:eastAsia="仿宋" w:cs="仿宋"/>
          <w:lang w:eastAsia="zh-CN"/>
        </w:rPr>
        <w:t>”</w:t>
      </w:r>
      <w:r>
        <w:rPr>
          <w:rFonts w:hint="eastAsia" w:ascii="仿宋" w:hAnsi="仿宋" w:eastAsia="仿宋" w:cs="仿宋"/>
        </w:rPr>
        <w:t>的内在动机。</w:t>
      </w:r>
    </w:p>
    <w:p w14:paraId="351635EE">
      <w:pPr>
        <w:ind w:firstLine="420" w:firstLineChars="200"/>
        <w:rPr>
          <w:rFonts w:hint="eastAsia" w:ascii="仿宋" w:hAnsi="仿宋" w:eastAsia="仿宋" w:cs="仿宋"/>
        </w:rPr>
      </w:pPr>
      <w:r>
        <w:rPr>
          <w:rFonts w:hint="eastAsia" w:ascii="仿宋" w:hAnsi="仿宋" w:eastAsia="仿宋" w:cs="仿宋"/>
        </w:rPr>
        <w:t>O—Objective（目标）。用学生的语言明确告知本课的学习目标。目标是写给学生的而不是写给检查者的，所以表述应该是</w:t>
      </w:r>
      <w:r>
        <w:rPr>
          <w:rFonts w:hint="eastAsia" w:ascii="仿宋" w:hAnsi="仿宋" w:eastAsia="仿宋" w:cs="仿宋"/>
          <w:lang w:eastAsia="zh-CN"/>
        </w:rPr>
        <w:t>“</w:t>
      </w:r>
      <w:r>
        <w:rPr>
          <w:rFonts w:hint="eastAsia" w:ascii="仿宋" w:hAnsi="仿宋" w:eastAsia="仿宋" w:cs="仿宋"/>
        </w:rPr>
        <w:t>学完这节课，你将能够……</w:t>
      </w:r>
      <w:r>
        <w:rPr>
          <w:rFonts w:hint="eastAsia" w:ascii="仿宋" w:hAnsi="仿宋" w:eastAsia="仿宋" w:cs="仿宋"/>
          <w:lang w:eastAsia="zh-CN"/>
        </w:rPr>
        <w:t>”</w:t>
      </w:r>
      <w:r>
        <w:rPr>
          <w:rFonts w:hint="eastAsia" w:ascii="仿宋" w:hAnsi="仿宋" w:eastAsia="仿宋" w:cs="仿宋"/>
        </w:rPr>
        <w:t>。目标必须包含四个要素</w:t>
      </w:r>
      <w:r>
        <w:rPr>
          <w:rFonts w:hint="eastAsia" w:ascii="仿宋" w:hAnsi="仿宋" w:eastAsia="仿宋" w:cs="仿宋"/>
          <w:lang w:eastAsia="zh-CN"/>
        </w:rPr>
        <w:t>：</w:t>
      </w:r>
      <w:r>
        <w:rPr>
          <w:rFonts w:hint="eastAsia" w:ascii="仿宋" w:hAnsi="仿宋" w:eastAsia="仿宋" w:cs="仿宋"/>
        </w:rPr>
        <w:t>谁（学生）、在什么条件下、做什么行为、达到什么标准，并且必须是可观察、可测量的。</w:t>
      </w:r>
    </w:p>
    <w:p w14:paraId="636CCEC6">
      <w:pPr>
        <w:ind w:firstLine="420" w:firstLineChars="200"/>
        <w:rPr>
          <w:rFonts w:hint="eastAsia" w:ascii="仿宋" w:hAnsi="仿宋" w:eastAsia="仿宋" w:cs="仿宋"/>
        </w:rPr>
      </w:pPr>
      <w:r>
        <w:rPr>
          <w:rFonts w:hint="eastAsia" w:ascii="仿宋" w:hAnsi="仿宋" w:eastAsia="仿宋" w:cs="仿宋"/>
        </w:rPr>
        <w:t>P—Pre-assessment（前测）。快速了解学生的起点水平，诊断已有知识和可能的误解。前测不一定是纸笔测验——可以是一个快速的口头提问、举手表决、写便利贴或完成一道小题。前测的目的是让教师调整教学节奏：如果大部分学生已经掌握了，可以加速；如果学生有共同的误解，需要重点突破。</w:t>
      </w:r>
    </w:p>
    <w:p w14:paraId="771E0C82">
      <w:pPr>
        <w:ind w:firstLine="420" w:firstLineChars="200"/>
        <w:rPr>
          <w:rFonts w:hint="eastAsia" w:ascii="仿宋" w:hAnsi="仿宋" w:eastAsia="仿宋" w:cs="仿宋"/>
        </w:rPr>
      </w:pPr>
      <w:r>
        <w:rPr>
          <w:rFonts w:hint="eastAsia" w:ascii="仿宋" w:hAnsi="仿宋" w:eastAsia="仿宋" w:cs="仿宋"/>
        </w:rPr>
        <w:t>P—Participatory Learning（参与式学习）。这是本课的核心教学环节，也是BOPPPS的灵魂。核心原则是学生不能只是</w:t>
      </w:r>
      <w:r>
        <w:rPr>
          <w:rFonts w:hint="eastAsia" w:ascii="仿宋" w:hAnsi="仿宋" w:eastAsia="仿宋" w:cs="仿宋"/>
          <w:lang w:eastAsia="zh-CN"/>
        </w:rPr>
        <w:t>“</w:t>
      </w:r>
      <w:r>
        <w:rPr>
          <w:rFonts w:hint="eastAsia" w:ascii="仿宋" w:hAnsi="仿宋" w:eastAsia="仿宋" w:cs="仿宋"/>
        </w:rPr>
        <w:t>听</w:t>
      </w:r>
      <w:r>
        <w:rPr>
          <w:rFonts w:hint="eastAsia" w:ascii="仿宋" w:hAnsi="仿宋" w:eastAsia="仿宋" w:cs="仿宋"/>
          <w:lang w:eastAsia="zh-CN"/>
        </w:rPr>
        <w:t>”</w:t>
      </w:r>
      <w:r>
        <w:rPr>
          <w:rFonts w:hint="eastAsia" w:ascii="仿宋" w:hAnsi="仿宋" w:eastAsia="仿宋" w:cs="仿宋"/>
        </w:rPr>
        <w:t>，必须</w:t>
      </w:r>
      <w:r>
        <w:rPr>
          <w:rFonts w:hint="eastAsia" w:ascii="仿宋" w:hAnsi="仿宋" w:eastAsia="仿宋" w:cs="仿宋"/>
          <w:lang w:eastAsia="zh-CN"/>
        </w:rPr>
        <w:t>“</w:t>
      </w:r>
      <w:r>
        <w:rPr>
          <w:rFonts w:hint="eastAsia" w:ascii="仿宋" w:hAnsi="仿宋" w:eastAsia="仿宋" w:cs="仿宋"/>
        </w:rPr>
        <w:t>做</w:t>
      </w:r>
      <w:r>
        <w:rPr>
          <w:rFonts w:hint="eastAsia" w:ascii="仿宋" w:hAnsi="仿宋" w:eastAsia="仿宋" w:cs="仿宋"/>
          <w:lang w:eastAsia="zh-CN"/>
        </w:rPr>
        <w:t>”</w:t>
      </w:r>
      <w:r>
        <w:rPr>
          <w:rFonts w:hint="eastAsia" w:ascii="仿宋" w:hAnsi="仿宋" w:eastAsia="仿宋" w:cs="仿宋"/>
        </w:rPr>
        <w:t>。参与形式包括小组讨论、动手操作、角色扮演、案例分析、同伴互教、即时练习等。BOPPPS特别强调在参与式学习环节中穿插</w:t>
      </w:r>
      <w:r>
        <w:rPr>
          <w:rFonts w:hint="eastAsia" w:ascii="仿宋" w:hAnsi="仿宋" w:eastAsia="仿宋" w:cs="仿宋"/>
          <w:lang w:eastAsia="zh-CN"/>
        </w:rPr>
        <w:t>“</w:t>
      </w:r>
      <w:r>
        <w:rPr>
          <w:rFonts w:hint="eastAsia" w:ascii="仿宋" w:hAnsi="仿宋" w:eastAsia="仿宋" w:cs="仿宋"/>
        </w:rPr>
        <w:t>微型前测</w:t>
      </w:r>
      <w:r>
        <w:rPr>
          <w:rFonts w:hint="eastAsia" w:ascii="仿宋" w:hAnsi="仿宋" w:eastAsia="仿宋" w:cs="仿宋"/>
          <w:lang w:eastAsia="zh-CN"/>
        </w:rPr>
        <w:t>”</w:t>
      </w:r>
      <w:r>
        <w:rPr>
          <w:rFonts w:hint="eastAsia" w:ascii="仿宋" w:hAnsi="仿宋" w:eastAsia="仿宋" w:cs="仿宋"/>
        </w:rPr>
        <w:t>和</w:t>
      </w:r>
      <w:r>
        <w:rPr>
          <w:rFonts w:hint="eastAsia" w:ascii="仿宋" w:hAnsi="仿宋" w:eastAsia="仿宋" w:cs="仿宋"/>
          <w:lang w:eastAsia="zh-CN"/>
        </w:rPr>
        <w:t>“</w:t>
      </w:r>
      <w:r>
        <w:rPr>
          <w:rFonts w:hint="eastAsia" w:ascii="仿宋" w:hAnsi="仿宋" w:eastAsia="仿宋" w:cs="仿宋"/>
        </w:rPr>
        <w:t>微型后测</w:t>
      </w:r>
      <w:r>
        <w:rPr>
          <w:rFonts w:hint="eastAsia" w:ascii="仿宋" w:hAnsi="仿宋" w:eastAsia="仿宋" w:cs="仿宋"/>
          <w:lang w:eastAsia="zh-CN"/>
        </w:rPr>
        <w:t>”，</w:t>
      </w:r>
      <w:r>
        <w:rPr>
          <w:rFonts w:hint="eastAsia" w:ascii="仿宋" w:hAnsi="仿宋" w:eastAsia="仿宋" w:cs="仿宋"/>
        </w:rPr>
        <w:t>每讲一个小知识点就让学生做一下，立即获得反馈，而不是讲完全部内容再统一练习。</w:t>
      </w:r>
    </w:p>
    <w:p w14:paraId="557E2428">
      <w:pPr>
        <w:ind w:firstLine="420" w:firstLineChars="200"/>
        <w:rPr>
          <w:rFonts w:hint="eastAsia" w:ascii="仿宋" w:hAnsi="仿宋" w:eastAsia="仿宋" w:cs="仿宋"/>
        </w:rPr>
      </w:pPr>
      <w:r>
        <w:rPr>
          <w:rFonts w:hint="eastAsia" w:ascii="仿宋" w:hAnsi="仿宋" w:eastAsia="仿宋" w:cs="仿宋"/>
        </w:rPr>
        <w:t>P—Post-assessment（后测）。检测学生是否达成了学习目标。后测必须和前面的Objective（目标）严格对应——如果目标是</w:t>
      </w:r>
      <w:r>
        <w:rPr>
          <w:rFonts w:hint="eastAsia" w:ascii="仿宋" w:hAnsi="仿宋" w:eastAsia="仿宋" w:cs="仿宋"/>
          <w:lang w:eastAsia="zh-CN"/>
        </w:rPr>
        <w:t>“</w:t>
      </w:r>
      <w:r>
        <w:rPr>
          <w:rFonts w:hint="eastAsia" w:ascii="仿宋" w:hAnsi="仿宋" w:eastAsia="仿宋" w:cs="仿宋"/>
        </w:rPr>
        <w:t>能用勾股定理计算直角三角形的斜</w:t>
      </w:r>
      <w:r>
        <w:rPr>
          <w:rFonts w:hint="eastAsia" w:ascii="仿宋" w:hAnsi="仿宋" w:eastAsia="仿宋" w:cs="仿宋"/>
          <w:lang w:eastAsia="zh-CN"/>
        </w:rPr>
        <w:t>”</w:t>
      </w:r>
      <w:r>
        <w:rPr>
          <w:rFonts w:hint="eastAsia" w:ascii="仿宋" w:hAnsi="仿宋" w:eastAsia="仿宋" w:cs="仿宋"/>
        </w:rPr>
        <w:t>，后测就应该是一道需要用到勾股定理的计算题，而不是让学生背诵公式。后测结果用来判断是否需要补充讲解。</w:t>
      </w:r>
    </w:p>
    <w:p w14:paraId="6DC96DB3">
      <w:pPr>
        <w:ind w:firstLine="420" w:firstLineChars="200"/>
        <w:rPr>
          <w:rFonts w:hint="eastAsia" w:ascii="仿宋" w:hAnsi="仿宋" w:eastAsia="仿宋" w:cs="仿宋"/>
        </w:rPr>
      </w:pPr>
      <w:r>
        <w:rPr>
          <w:rFonts w:hint="eastAsia" w:ascii="仿宋" w:hAnsi="仿宋" w:eastAsia="仿宋" w:cs="仿宋"/>
        </w:rPr>
        <w:t>S—Summary（总结）。回顾本课要点，帮助学生整合知识。总结不是教师一个人说，而是引导学生自己总结。有效做法包括让学生用一句话说出今天最大的收获、完成一个</w:t>
      </w:r>
      <w:r>
        <w:rPr>
          <w:rFonts w:hint="eastAsia" w:ascii="仿宋" w:hAnsi="仿宋" w:eastAsia="仿宋" w:cs="仿宋"/>
          <w:lang w:eastAsia="zh-CN"/>
        </w:rPr>
        <w:t>“</w:t>
      </w:r>
      <w:r>
        <w:rPr>
          <w:rFonts w:hint="eastAsia" w:ascii="仿宋" w:hAnsi="仿宋" w:eastAsia="仿宋" w:cs="仿宋"/>
        </w:rPr>
        <w:t>出门票</w:t>
      </w:r>
      <w:r>
        <w:rPr>
          <w:rFonts w:hint="eastAsia" w:ascii="仿宋" w:hAnsi="仿宋" w:eastAsia="仿宋" w:cs="仿宋"/>
          <w:lang w:eastAsia="zh-CN"/>
        </w:rPr>
        <w:t>”</w:t>
      </w:r>
      <w:r>
        <w:rPr>
          <w:rFonts w:hint="eastAsia" w:ascii="仿宋" w:hAnsi="仿宋" w:eastAsia="仿宋" w:cs="仿宋"/>
        </w:rPr>
        <w:t>（exit ticket，写下学到了什么和还不懂什么）、绘制本课的思维导图。</w:t>
      </w:r>
    </w:p>
    <w:p w14:paraId="4B568059">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i w:val="0"/>
          <w:iCs w:val="0"/>
        </w:rPr>
        <w:t>教学设计中的应用：</w:t>
      </w:r>
    </w:p>
    <w:p w14:paraId="5A7590FB">
      <w:pPr>
        <w:ind w:firstLine="420" w:firstLineChars="200"/>
        <w:rPr>
          <w:rFonts w:hint="eastAsia" w:ascii="仿宋" w:hAnsi="仿宋" w:eastAsia="仿宋" w:cs="仿宋"/>
        </w:rPr>
      </w:pPr>
      <w:r>
        <w:rPr>
          <w:rFonts w:hint="eastAsia" w:ascii="仿宋" w:hAnsi="仿宋" w:eastAsia="仿宋" w:cs="仿宋"/>
        </w:rPr>
        <w:t>以一节初中物理</w:t>
      </w:r>
      <w:r>
        <w:rPr>
          <w:rFonts w:hint="eastAsia" w:ascii="仿宋" w:hAnsi="仿宋" w:eastAsia="仿宋" w:cs="仿宋"/>
          <w:lang w:eastAsia="zh-CN"/>
        </w:rPr>
        <w:t>“</w:t>
      </w:r>
      <w:r>
        <w:rPr>
          <w:rFonts w:hint="eastAsia" w:ascii="仿宋" w:hAnsi="仿宋" w:eastAsia="仿宋" w:cs="仿宋"/>
        </w:rPr>
        <w:t>浮力</w:t>
      </w:r>
      <w:r>
        <w:rPr>
          <w:rFonts w:hint="eastAsia" w:ascii="仿宋" w:hAnsi="仿宋" w:eastAsia="仿宋" w:cs="仿宋"/>
          <w:lang w:eastAsia="zh-CN"/>
        </w:rPr>
        <w:t>”</w:t>
      </w:r>
      <w:r>
        <w:rPr>
          <w:rFonts w:hint="eastAsia" w:ascii="仿宋" w:hAnsi="仿宋" w:eastAsia="仿宋" w:cs="仿宋"/>
        </w:rPr>
        <w:t>课为例。</w:t>
      </w:r>
    </w:p>
    <w:p w14:paraId="5B3E98EB">
      <w:pPr>
        <w:ind w:firstLine="420" w:firstLineChars="200"/>
        <w:rPr>
          <w:rFonts w:hint="eastAsia" w:ascii="仿宋" w:hAnsi="仿宋" w:eastAsia="仿宋" w:cs="仿宋"/>
        </w:rPr>
      </w:pPr>
      <w:r>
        <w:rPr>
          <w:rFonts w:hint="eastAsia" w:ascii="仿宋" w:hAnsi="仿宋" w:eastAsia="仿宋" w:cs="仿宋"/>
        </w:rPr>
        <w:t>B（导入）：教师展示一段</w:t>
      </w:r>
      <w:r>
        <w:rPr>
          <w:rFonts w:hint="eastAsia" w:ascii="仿宋" w:hAnsi="仿宋" w:eastAsia="仿宋" w:cs="仿宋"/>
          <w:lang w:eastAsia="zh-CN"/>
        </w:rPr>
        <w:t>“</w:t>
      </w:r>
      <w:r>
        <w:rPr>
          <w:rFonts w:hint="eastAsia" w:ascii="仿宋" w:hAnsi="仿宋" w:eastAsia="仿宋" w:cs="仿宋"/>
        </w:rPr>
        <w:t>死海漂浮</w:t>
      </w:r>
      <w:r>
        <w:rPr>
          <w:rFonts w:hint="eastAsia" w:ascii="仿宋" w:hAnsi="仿宋" w:eastAsia="仿宋" w:cs="仿宋"/>
          <w:lang w:eastAsia="zh-CN"/>
        </w:rPr>
        <w:t>”</w:t>
      </w:r>
      <w:r>
        <w:rPr>
          <w:rFonts w:hint="eastAsia" w:ascii="仿宋" w:hAnsi="仿宋" w:eastAsia="仿宋" w:cs="仿宋"/>
        </w:rPr>
        <w:t>的视频，问学生</w:t>
      </w:r>
      <w:r>
        <w:rPr>
          <w:rFonts w:hint="eastAsia" w:ascii="仿宋" w:hAnsi="仿宋" w:eastAsia="仿宋" w:cs="仿宋"/>
          <w:lang w:eastAsia="zh-CN"/>
        </w:rPr>
        <w:t>“</w:t>
      </w:r>
      <w:r>
        <w:rPr>
          <w:rFonts w:hint="eastAsia" w:ascii="仿宋" w:hAnsi="仿宋" w:eastAsia="仿宋" w:cs="仿宋"/>
        </w:rPr>
        <w:t>为什么人在死海里不会沉下去？</w:t>
      </w:r>
      <w:r>
        <w:rPr>
          <w:rFonts w:hint="eastAsia" w:ascii="仿宋" w:hAnsi="仿宋" w:eastAsia="仿宋" w:cs="仿宋"/>
          <w:lang w:eastAsia="zh-CN"/>
        </w:rPr>
        <w:t>”</w:t>
      </w:r>
      <w:r>
        <w:rPr>
          <w:rFonts w:hint="eastAsia" w:ascii="仿宋" w:hAnsi="仿宋" w:eastAsia="仿宋" w:cs="仿宋"/>
        </w:rPr>
        <w:t>让学生先凭直觉猜测，制造认知冲突。</w:t>
      </w:r>
    </w:p>
    <w:p w14:paraId="17A7B728">
      <w:pPr>
        <w:ind w:firstLine="420" w:firstLineChars="200"/>
        <w:rPr>
          <w:rFonts w:hint="eastAsia" w:ascii="仿宋" w:hAnsi="仿宋" w:eastAsia="仿宋" w:cs="仿宋"/>
        </w:rPr>
      </w:pPr>
      <w:r>
        <w:rPr>
          <w:rFonts w:hint="eastAsia" w:ascii="仿宋" w:hAnsi="仿宋" w:eastAsia="仿宋" w:cs="仿宋"/>
        </w:rPr>
        <w:t>O（目标）：教师告知学生</w:t>
      </w:r>
      <w:r>
        <w:rPr>
          <w:rFonts w:hint="eastAsia" w:ascii="仿宋" w:hAnsi="仿宋" w:eastAsia="仿宋" w:cs="仿宋"/>
          <w:lang w:eastAsia="zh-CN"/>
        </w:rPr>
        <w:t>“</w:t>
      </w:r>
      <w:r>
        <w:rPr>
          <w:rFonts w:hint="eastAsia" w:ascii="仿宋" w:hAnsi="仿宋" w:eastAsia="仿宋" w:cs="仿宋"/>
        </w:rPr>
        <w:t>学完这节课，你将能够</w:t>
      </w:r>
      <w:r>
        <w:rPr>
          <w:rFonts w:hint="eastAsia" w:ascii="仿宋" w:hAnsi="仿宋" w:eastAsia="仿宋" w:cs="仿宋"/>
          <w:lang w:eastAsia="zh-CN"/>
        </w:rPr>
        <w:t>：</w:t>
      </w:r>
      <w:r>
        <w:rPr>
          <w:rFonts w:hint="eastAsia" w:ascii="仿宋" w:hAnsi="仿宋" w:eastAsia="仿宋" w:cs="仿宋"/>
        </w:rPr>
        <w:t>①说出浮力的定义和方向</w:t>
      </w:r>
      <w:r>
        <w:rPr>
          <w:rFonts w:hint="eastAsia" w:ascii="仿宋" w:hAnsi="仿宋" w:eastAsia="仿宋" w:cs="仿宋"/>
          <w:lang w:eastAsia="zh-CN"/>
        </w:rPr>
        <w:t>；</w:t>
      </w:r>
      <w:r>
        <w:rPr>
          <w:rFonts w:hint="eastAsia" w:ascii="仿宋" w:hAnsi="仿宋" w:eastAsia="仿宋" w:cs="仿宋"/>
        </w:rPr>
        <w:t>②用阿基米德原理计算物体受到的浮力大小</w:t>
      </w:r>
      <w:r>
        <w:rPr>
          <w:rFonts w:hint="eastAsia" w:ascii="仿宋" w:hAnsi="仿宋" w:eastAsia="仿宋" w:cs="仿宋"/>
          <w:lang w:eastAsia="zh-CN"/>
        </w:rPr>
        <w:t>；</w:t>
      </w:r>
      <w:r>
        <w:rPr>
          <w:rFonts w:hint="eastAsia" w:ascii="仿宋" w:hAnsi="仿宋" w:eastAsia="仿宋" w:cs="仿宋"/>
        </w:rPr>
        <w:t>③解释轮船为什么能浮在水面上</w:t>
      </w:r>
      <w:r>
        <w:rPr>
          <w:rFonts w:hint="eastAsia" w:ascii="仿宋" w:hAnsi="仿宋" w:eastAsia="仿宋" w:cs="仿宋"/>
          <w:lang w:eastAsia="zh-CN"/>
        </w:rPr>
        <w:t>”</w:t>
      </w:r>
      <w:r>
        <w:rPr>
          <w:rFonts w:hint="eastAsia" w:ascii="仿宋" w:hAnsi="仿宋" w:eastAsia="仿宋" w:cs="仿宋"/>
        </w:rPr>
        <w:t>。</w:t>
      </w:r>
    </w:p>
    <w:p w14:paraId="33F7D562">
      <w:pPr>
        <w:ind w:firstLine="420" w:firstLineChars="200"/>
        <w:rPr>
          <w:rFonts w:hint="eastAsia" w:ascii="仿宋" w:hAnsi="仿宋" w:eastAsia="仿宋" w:cs="仿宋"/>
        </w:rPr>
      </w:pPr>
      <w:r>
        <w:rPr>
          <w:rFonts w:hint="eastAsia" w:ascii="仿宋" w:hAnsi="仿宋" w:eastAsia="仿宋" w:cs="仿宋"/>
        </w:rPr>
        <w:t>P（前测）：教师快速提问</w:t>
      </w:r>
      <w:r>
        <w:rPr>
          <w:rFonts w:hint="eastAsia" w:ascii="仿宋" w:hAnsi="仿宋" w:eastAsia="仿宋" w:cs="仿宋"/>
          <w:lang w:eastAsia="zh-CN"/>
        </w:rPr>
        <w:t>“</w:t>
      </w:r>
      <w:r>
        <w:rPr>
          <w:rFonts w:hint="eastAsia" w:ascii="仿宋" w:hAnsi="仿宋" w:eastAsia="仿宋" w:cs="仿宋"/>
        </w:rPr>
        <w:t>把一个木块放进水里，它会浮起来还是沉下去？为什么？</w:t>
      </w:r>
      <w:r>
        <w:rPr>
          <w:rFonts w:hint="eastAsia" w:ascii="仿宋" w:hAnsi="仿宋" w:eastAsia="仿宋" w:cs="仿宋"/>
          <w:lang w:eastAsia="zh-CN"/>
        </w:rPr>
        <w:t>”</w:t>
      </w:r>
      <w:r>
        <w:rPr>
          <w:rFonts w:hint="eastAsia" w:ascii="仿宋" w:hAnsi="仿宋" w:eastAsia="仿宋" w:cs="仿宋"/>
        </w:rPr>
        <w:t>通过学生的举手和口头回答，教师发现大部分学生知道木块会浮但说不清楚原因</w:t>
      </w:r>
      <w:r>
        <w:rPr>
          <w:rFonts w:hint="eastAsia" w:ascii="仿宋" w:hAnsi="仿宋" w:eastAsia="仿宋" w:cs="仿宋"/>
          <w:lang w:eastAsia="zh-CN"/>
        </w:rPr>
        <w:t>，</w:t>
      </w:r>
      <w:r>
        <w:rPr>
          <w:rFonts w:hint="eastAsia" w:ascii="仿宋" w:hAnsi="仿宋" w:eastAsia="仿宋" w:cs="仿宋"/>
        </w:rPr>
        <w:t>这说明</w:t>
      </w:r>
      <w:r>
        <w:rPr>
          <w:rFonts w:hint="eastAsia" w:ascii="仿宋" w:hAnsi="仿宋" w:eastAsia="仿宋" w:cs="仿宋"/>
          <w:lang w:eastAsia="zh-CN"/>
        </w:rPr>
        <w:t>“</w:t>
      </w:r>
      <w:r>
        <w:rPr>
          <w:rFonts w:hint="eastAsia" w:ascii="仿宋" w:hAnsi="仿宋" w:eastAsia="仿宋" w:cs="仿宋"/>
        </w:rPr>
        <w:t>浮力</w:t>
      </w:r>
      <w:r>
        <w:rPr>
          <w:rFonts w:hint="eastAsia" w:ascii="仿宋" w:hAnsi="仿宋" w:eastAsia="仿宋" w:cs="仿宋"/>
          <w:lang w:eastAsia="zh-CN"/>
        </w:rPr>
        <w:t>”</w:t>
      </w:r>
      <w:r>
        <w:rPr>
          <w:rFonts w:hint="eastAsia" w:ascii="仿宋" w:hAnsi="仿宋" w:eastAsia="仿宋" w:cs="仿宋"/>
        </w:rPr>
        <w:t>这个概念需要从零开始建立。</w:t>
      </w:r>
    </w:p>
    <w:p w14:paraId="032618A1">
      <w:pPr>
        <w:ind w:firstLine="420" w:firstLineChars="200"/>
        <w:rPr>
          <w:rFonts w:hint="eastAsia" w:ascii="仿宋" w:hAnsi="仿宋" w:eastAsia="仿宋" w:cs="仿宋"/>
        </w:rPr>
      </w:pPr>
      <w:r>
        <w:rPr>
          <w:rFonts w:hint="eastAsia" w:ascii="仿宋" w:hAnsi="仿宋" w:eastAsia="仿宋" w:cs="仿宋"/>
        </w:rPr>
        <w:t>P（参与式学习）：这是最长的一段，教师设计了三轮参与活动。第一轮</w:t>
      </w:r>
      <w:r>
        <w:rPr>
          <w:rFonts w:hint="eastAsia" w:ascii="仿宋" w:hAnsi="仿宋" w:eastAsia="仿宋" w:cs="仿宋"/>
          <w:lang w:eastAsia="zh-CN"/>
        </w:rPr>
        <w:t>：</w:t>
      </w:r>
      <w:r>
        <w:rPr>
          <w:rFonts w:hint="eastAsia" w:ascii="仿宋" w:hAnsi="仿宋" w:eastAsia="仿宋" w:cs="仿宋"/>
        </w:rPr>
        <w:t>学生分组做实验，用弹簧测力计测量一个物体在空气中和在水中的重量差，记录数据，各组汇报发现，教师引导归纳</w:t>
      </w:r>
      <w:r>
        <w:rPr>
          <w:rFonts w:hint="eastAsia" w:ascii="仿宋" w:hAnsi="仿宋" w:eastAsia="仿宋" w:cs="仿宋"/>
          <w:lang w:eastAsia="zh-CN"/>
        </w:rPr>
        <w:t>“</w:t>
      </w:r>
      <w:r>
        <w:rPr>
          <w:rFonts w:hint="eastAsia" w:ascii="仿宋" w:hAnsi="仿宋" w:eastAsia="仿宋" w:cs="仿宋"/>
        </w:rPr>
        <w:t>浮力=空气中重量-水中重量</w:t>
      </w:r>
      <w:r>
        <w:rPr>
          <w:rFonts w:hint="eastAsia" w:ascii="仿宋" w:hAnsi="仿宋" w:eastAsia="仿宋" w:cs="仿宋"/>
          <w:lang w:eastAsia="zh-CN"/>
        </w:rPr>
        <w:t>”</w:t>
      </w:r>
      <w:r>
        <w:rPr>
          <w:rFonts w:hint="eastAsia" w:ascii="仿宋" w:hAnsi="仿宋" w:eastAsia="仿宋" w:cs="仿宋"/>
        </w:rPr>
        <w:t>。第二轮</w:t>
      </w:r>
      <w:r>
        <w:rPr>
          <w:rFonts w:hint="eastAsia" w:ascii="仿宋" w:hAnsi="仿宋" w:eastAsia="仿宋" w:cs="仿宋"/>
          <w:lang w:eastAsia="zh-CN"/>
        </w:rPr>
        <w:t>：</w:t>
      </w:r>
      <w:r>
        <w:rPr>
          <w:rFonts w:hint="eastAsia" w:ascii="仿宋" w:hAnsi="仿宋" w:eastAsia="仿宋" w:cs="仿宋"/>
        </w:rPr>
        <w:t>教师演示不同体积的物体排开不同量的水，学生观察后讨论</w:t>
      </w:r>
      <w:r>
        <w:rPr>
          <w:rFonts w:hint="eastAsia" w:ascii="仿宋" w:hAnsi="仿宋" w:eastAsia="仿宋" w:cs="仿宋"/>
          <w:lang w:eastAsia="zh-CN"/>
        </w:rPr>
        <w:t>“</w:t>
      </w:r>
      <w:r>
        <w:rPr>
          <w:rFonts w:hint="eastAsia" w:ascii="仿宋" w:hAnsi="仿宋" w:eastAsia="仿宋" w:cs="仿宋"/>
        </w:rPr>
        <w:t>浮力大小和什么有关</w:t>
      </w:r>
      <w:r>
        <w:rPr>
          <w:rFonts w:hint="eastAsia" w:ascii="仿宋" w:hAnsi="仿宋" w:eastAsia="仿宋" w:cs="仿宋"/>
          <w:lang w:eastAsia="zh-CN"/>
        </w:rPr>
        <w:t>”</w:t>
      </w:r>
      <w:r>
        <w:rPr>
          <w:rFonts w:hint="eastAsia" w:ascii="仿宋" w:hAnsi="仿宋" w:eastAsia="仿宋" w:cs="仿宋"/>
        </w:rPr>
        <w:t>，教师引出阿基米德原理。第三轮</w:t>
      </w:r>
      <w:r>
        <w:rPr>
          <w:rFonts w:hint="eastAsia" w:ascii="仿宋" w:hAnsi="仿宋" w:eastAsia="仿宋" w:cs="仿宋"/>
          <w:lang w:eastAsia="zh-CN"/>
        </w:rPr>
        <w:t>：</w:t>
      </w:r>
      <w:r>
        <w:rPr>
          <w:rFonts w:hint="eastAsia" w:ascii="仿宋" w:hAnsi="仿宋" w:eastAsia="仿宋" w:cs="仿宋"/>
        </w:rPr>
        <w:t>学生独立计算两道浮力应用题，同桌互批，教师针对典型错误进行全班讲解。P（后测）：教师给出一道新的浮力计算题，要求学生在3分钟内独立完成，然后公布答案统计正确率。如果正确率低于70%，教师需要补充讲解。S（总结）：教师不自己总结，而是让学生用</w:t>
      </w:r>
      <w:r>
        <w:rPr>
          <w:rFonts w:hint="eastAsia" w:ascii="仿宋" w:hAnsi="仿宋" w:eastAsia="仿宋" w:cs="仿宋"/>
          <w:lang w:eastAsia="zh-CN"/>
        </w:rPr>
        <w:t>“</w:t>
      </w:r>
      <w:r>
        <w:rPr>
          <w:rFonts w:hint="eastAsia" w:ascii="仿宋" w:hAnsi="仿宋" w:eastAsia="仿宋" w:cs="仿宋"/>
        </w:rPr>
        <w:t>3-2-1</w:t>
      </w:r>
      <w:r>
        <w:rPr>
          <w:rFonts w:hint="eastAsia" w:ascii="仿宋" w:hAnsi="仿宋" w:eastAsia="仿宋" w:cs="仿宋"/>
          <w:lang w:eastAsia="zh-CN"/>
        </w:rPr>
        <w:t>”</w:t>
      </w:r>
      <w:r>
        <w:rPr>
          <w:rFonts w:hint="eastAsia" w:ascii="仿宋" w:hAnsi="仿宋" w:eastAsia="仿宋" w:cs="仿宋"/>
        </w:rPr>
        <w:t>法</w:t>
      </w:r>
      <w:r>
        <w:rPr>
          <w:rFonts w:hint="eastAsia" w:ascii="仿宋" w:hAnsi="仿宋" w:eastAsia="仿宋" w:cs="仿宋"/>
          <w:lang w:eastAsia="zh-CN"/>
        </w:rPr>
        <w:t>，</w:t>
      </w:r>
      <w:r>
        <w:rPr>
          <w:rFonts w:hint="eastAsia" w:ascii="仿宋" w:hAnsi="仿宋" w:eastAsia="仿宋" w:cs="仿宋"/>
        </w:rPr>
        <w:t>写出3个今天学到的知识点、2个让你惊讶的发现、1个你还不太明白的问题，教师收上来看，为下一节课的调整做准备。</w:t>
      </w:r>
    </w:p>
    <w:p w14:paraId="12BBE3AE">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0254233A">
      <w:pPr>
        <w:rPr>
          <w:rFonts w:hint="eastAsia" w:ascii="仿宋" w:hAnsi="仿宋" w:eastAsia="仿宋" w:cs="仿宋"/>
        </w:rPr>
      </w:pPr>
      <w:r>
        <w:rPr>
          <w:rFonts w:hint="eastAsia" w:ascii="仿宋" w:hAnsi="仿宋" w:eastAsia="仿宋" w:cs="仿宋"/>
        </w:rPr>
        <w:t>Pat Pattison，Ｒussell Day． Instruction Skills Workshop ( ISW )Handbook for Participants［M］． Vancouver，The Instruction SkillsWorkshop International Advisory Committee，2006．</w:t>
      </w:r>
    </w:p>
    <w:p w14:paraId="6ECDE3B6">
      <w:pPr>
        <w:rPr>
          <w:rFonts w:hint="eastAsia" w:ascii="仿宋" w:hAnsi="仿宋" w:eastAsia="仿宋" w:cs="仿宋"/>
        </w:rPr>
      </w:pPr>
    </w:p>
    <w:p w14:paraId="4F30355A">
      <w:pPr>
        <w:rPr>
          <w:rFonts w:hint="eastAsia" w:ascii="仿宋" w:hAnsi="仿宋" w:eastAsia="仿宋" w:cs="仿宋"/>
          <w:b/>
          <w:bCs/>
          <w:sz w:val="32"/>
          <w:szCs w:val="40"/>
        </w:rPr>
      </w:pPr>
      <w:r>
        <w:rPr>
          <w:rFonts w:hint="eastAsia" w:ascii="仿宋" w:hAnsi="仿宋" w:eastAsia="仿宋" w:cs="仿宋"/>
          <w:b/>
          <w:bCs/>
          <w:sz w:val="32"/>
          <w:szCs w:val="40"/>
        </w:rPr>
        <w:t>二、教学目标设计理论</w:t>
      </w:r>
    </w:p>
    <w:p w14:paraId="0A7B8B7D">
      <w:pPr>
        <w:rPr>
          <w:rFonts w:hint="eastAsia" w:ascii="仿宋" w:hAnsi="仿宋" w:eastAsia="仿宋" w:cs="仿宋"/>
          <w:b/>
          <w:bCs/>
          <w:sz w:val="28"/>
          <w:szCs w:val="36"/>
        </w:rPr>
      </w:pPr>
      <w:r>
        <w:rPr>
          <w:rFonts w:hint="eastAsia" w:ascii="仿宋" w:hAnsi="仿宋" w:eastAsia="仿宋" w:cs="仿宋"/>
          <w:b/>
          <w:bCs/>
          <w:sz w:val="28"/>
          <w:szCs w:val="36"/>
          <w:lang w:val="en-US" w:eastAsia="zh-CN"/>
        </w:rPr>
        <w:t>1.</w:t>
      </w:r>
      <w:r>
        <w:rPr>
          <w:rFonts w:hint="eastAsia" w:ascii="仿宋" w:hAnsi="仿宋" w:eastAsia="仿宋" w:cs="仿宋"/>
          <w:b/>
          <w:bCs/>
          <w:sz w:val="28"/>
          <w:szCs w:val="36"/>
        </w:rPr>
        <w:t>布鲁姆教育目标分类学（认知领域）</w:t>
      </w:r>
    </w:p>
    <w:p w14:paraId="439FD0E4">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Benjamin S. Bloom（主编），1956年出版《教育目标分类学：第一分册认知领域》。2001年，Bloom的前学生Lorin Anderson与David Krathwohl主持修订，将原版的名词形式改为动词形式，并将最高层级从</w:t>
      </w:r>
      <w:r>
        <w:rPr>
          <w:rFonts w:hint="eastAsia" w:ascii="仿宋" w:hAnsi="仿宋" w:eastAsia="仿宋" w:cs="仿宋"/>
          <w:lang w:eastAsia="zh-CN"/>
        </w:rPr>
        <w:t>“</w:t>
      </w:r>
      <w:r>
        <w:rPr>
          <w:rFonts w:hint="eastAsia" w:ascii="仿宋" w:hAnsi="仿宋" w:eastAsia="仿宋" w:cs="仿宋"/>
        </w:rPr>
        <w:t>评价</w:t>
      </w:r>
      <w:r>
        <w:rPr>
          <w:rFonts w:hint="eastAsia" w:ascii="仿宋" w:hAnsi="仿宋" w:eastAsia="仿宋" w:cs="仿宋"/>
          <w:lang w:eastAsia="zh-CN"/>
        </w:rPr>
        <w:t>”</w:t>
      </w:r>
      <w:r>
        <w:rPr>
          <w:rFonts w:hint="eastAsia" w:ascii="仿宋" w:hAnsi="仿宋" w:eastAsia="仿宋" w:cs="仿宋"/>
        </w:rPr>
        <w:t>调整为</w:t>
      </w:r>
      <w:r>
        <w:rPr>
          <w:rFonts w:hint="eastAsia" w:ascii="仿宋" w:hAnsi="仿宋" w:eastAsia="仿宋" w:cs="仿宋"/>
          <w:lang w:eastAsia="zh-CN"/>
        </w:rPr>
        <w:t>“</w:t>
      </w:r>
      <w:r>
        <w:rPr>
          <w:rFonts w:hint="eastAsia" w:ascii="仿宋" w:hAnsi="仿宋" w:eastAsia="仿宋" w:cs="仿宋"/>
        </w:rPr>
        <w:t>创造</w:t>
      </w:r>
      <w:r>
        <w:rPr>
          <w:rFonts w:hint="eastAsia" w:ascii="仿宋" w:hAnsi="仿宋" w:eastAsia="仿宋" w:cs="仿宋"/>
          <w:lang w:eastAsia="zh-CN"/>
        </w:rPr>
        <w:t>”</w:t>
      </w:r>
      <w:r>
        <w:rPr>
          <w:rFonts w:hint="eastAsia" w:ascii="仿宋" w:hAnsi="仿宋" w:eastAsia="仿宋" w:cs="仿宋"/>
        </w:rPr>
        <w:t>。</w:t>
      </w:r>
    </w:p>
    <w:p w14:paraId="6DC4E0DA">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7D94B761">
      <w:pPr>
        <w:ind w:firstLine="420" w:firstLineChars="200"/>
        <w:rPr>
          <w:rFonts w:hint="eastAsia" w:ascii="仿宋" w:hAnsi="仿宋" w:eastAsia="仿宋" w:cs="仿宋"/>
        </w:rPr>
      </w:pPr>
      <w:r>
        <w:rPr>
          <w:rFonts w:hint="eastAsia" w:ascii="仿宋" w:hAnsi="仿宋" w:eastAsia="仿宋" w:cs="仿宋"/>
        </w:rPr>
        <w:t>布鲁姆分类学将认知领域的教育目标从低级到高级分为六个层次。每一层都建立在前一层的基础上</w:t>
      </w:r>
      <w:r>
        <w:rPr>
          <w:rFonts w:hint="eastAsia" w:ascii="仿宋" w:hAnsi="仿宋" w:eastAsia="仿宋" w:cs="仿宋"/>
          <w:lang w:eastAsia="zh-CN"/>
        </w:rPr>
        <w:t>，</w:t>
      </w:r>
      <w:r>
        <w:rPr>
          <w:rFonts w:hint="eastAsia" w:ascii="仿宋" w:hAnsi="仿宋" w:eastAsia="仿宋" w:cs="仿宋"/>
        </w:rPr>
        <w:t>学生必须先达到低层次，才能向高层次迈进，但教学过程不一定严格按照从低到高的顺序。</w:t>
      </w:r>
    </w:p>
    <w:p w14:paraId="492A9B0F">
      <w:pPr>
        <w:ind w:firstLine="420" w:firstLineChars="200"/>
        <w:rPr>
          <w:rFonts w:hint="eastAsia" w:ascii="仿宋" w:hAnsi="仿宋" w:eastAsia="仿宋" w:cs="仿宋"/>
        </w:rPr>
      </w:pPr>
      <w:r>
        <w:rPr>
          <w:rFonts w:hint="eastAsia" w:ascii="仿宋" w:hAnsi="仿宋" w:eastAsia="仿宋" w:cs="仿宋"/>
        </w:rPr>
        <w:t>层次一：记忆（Remembering）。从长时记忆中提取相关知识。这是最基础的认知层次</w:t>
      </w:r>
      <w:r>
        <w:rPr>
          <w:rFonts w:hint="eastAsia" w:ascii="仿宋" w:hAnsi="仿宋" w:eastAsia="仿宋" w:cs="仿宋"/>
          <w:lang w:eastAsia="zh-CN"/>
        </w:rPr>
        <w:t>，</w:t>
      </w:r>
      <w:r>
        <w:rPr>
          <w:rFonts w:hint="eastAsia" w:ascii="仿宋" w:hAnsi="仿宋" w:eastAsia="仿宋" w:cs="仿宋"/>
        </w:rPr>
        <w:t>学生能识别、回忆、复述所学的信息。典型动词是说出、列举、识别、回忆、复述。例如</w:t>
      </w:r>
      <w:r>
        <w:rPr>
          <w:rFonts w:hint="eastAsia" w:ascii="仿宋" w:hAnsi="仿宋" w:eastAsia="仿宋" w:cs="仿宋"/>
          <w:lang w:eastAsia="zh-CN"/>
        </w:rPr>
        <w:t>“</w:t>
      </w:r>
      <w:r>
        <w:rPr>
          <w:rFonts w:hint="eastAsia" w:ascii="仿宋" w:hAnsi="仿宋" w:eastAsia="仿宋" w:cs="仿宋"/>
        </w:rPr>
        <w:t>请说出三角形面积的公式</w:t>
      </w:r>
      <w:r>
        <w:rPr>
          <w:rFonts w:hint="eastAsia" w:ascii="仿宋" w:hAnsi="仿宋" w:eastAsia="仿宋" w:cs="仿宋"/>
          <w:lang w:eastAsia="zh-CN"/>
        </w:rPr>
        <w:t>”</w:t>
      </w:r>
      <w:r>
        <w:rPr>
          <w:rFonts w:hint="eastAsia" w:ascii="仿宋" w:hAnsi="仿宋" w:eastAsia="仿宋" w:cs="仿宋"/>
        </w:rPr>
        <w:t>。</w:t>
      </w:r>
    </w:p>
    <w:p w14:paraId="3257E174">
      <w:pPr>
        <w:ind w:firstLine="420" w:firstLineChars="200"/>
        <w:rPr>
          <w:rFonts w:hint="eastAsia" w:ascii="仿宋" w:hAnsi="仿宋" w:eastAsia="仿宋" w:cs="仿宋"/>
        </w:rPr>
      </w:pPr>
      <w:r>
        <w:rPr>
          <w:rFonts w:hint="eastAsia" w:ascii="仿宋" w:hAnsi="仿宋" w:eastAsia="仿宋" w:cs="仿宋"/>
        </w:rPr>
        <w:t>层次二：理解（Understanding）。从口头、书面或图形信息中建构意义。学生不只是记住信息，而是能用自己的话重新表达。典型动词是解释、举例、分类、总结、比较、说明。例如</w:t>
      </w:r>
      <w:r>
        <w:rPr>
          <w:rFonts w:hint="eastAsia" w:ascii="仿宋" w:hAnsi="仿宋" w:eastAsia="仿宋" w:cs="仿宋"/>
          <w:lang w:eastAsia="zh-CN"/>
        </w:rPr>
        <w:t>“</w:t>
      </w:r>
      <w:r>
        <w:rPr>
          <w:rFonts w:hint="eastAsia" w:ascii="仿宋" w:hAnsi="仿宋" w:eastAsia="仿宋" w:cs="仿宋"/>
        </w:rPr>
        <w:t>请用自己的话解释为什么三角形面积要除以2</w:t>
      </w:r>
      <w:r>
        <w:rPr>
          <w:rFonts w:hint="eastAsia" w:ascii="仿宋" w:hAnsi="仿宋" w:eastAsia="仿宋" w:cs="仿宋"/>
          <w:lang w:eastAsia="zh-CN"/>
        </w:rPr>
        <w:t>”</w:t>
      </w:r>
      <w:r>
        <w:rPr>
          <w:rFonts w:hint="eastAsia" w:ascii="仿宋" w:hAnsi="仿宋" w:eastAsia="仿宋" w:cs="仿宋"/>
        </w:rPr>
        <w:t>。</w:t>
      </w:r>
    </w:p>
    <w:p w14:paraId="2B35AD0B">
      <w:pPr>
        <w:ind w:firstLine="420" w:firstLineChars="200"/>
        <w:rPr>
          <w:rFonts w:hint="eastAsia" w:ascii="仿宋" w:hAnsi="仿宋" w:eastAsia="仿宋" w:cs="仿宋"/>
        </w:rPr>
      </w:pPr>
      <w:r>
        <w:rPr>
          <w:rFonts w:hint="eastAsia" w:ascii="仿宋" w:hAnsi="仿宋" w:eastAsia="仿宋" w:cs="仿宋"/>
        </w:rPr>
        <w:t>层次三：应用（Applying）。在给定的情境中执行或使用一个程序。学生能够将学到的知识和方法用到新的具体情境中。典型动词是执行、实施、计算、使用、解决。例如</w:t>
      </w:r>
      <w:r>
        <w:rPr>
          <w:rFonts w:hint="eastAsia" w:ascii="仿宋" w:hAnsi="仿宋" w:eastAsia="仿宋" w:cs="仿宋"/>
          <w:lang w:eastAsia="zh-CN"/>
        </w:rPr>
        <w:t>“</w:t>
      </w:r>
      <w:r>
        <w:rPr>
          <w:rFonts w:hint="eastAsia" w:ascii="仿宋" w:hAnsi="仿宋" w:eastAsia="仿宋" w:cs="仿宋"/>
        </w:rPr>
        <w:t>一块三角形菜地，底边长8米，高5米，求面积</w:t>
      </w:r>
      <w:r>
        <w:rPr>
          <w:rFonts w:hint="eastAsia" w:ascii="仿宋" w:hAnsi="仿宋" w:eastAsia="仿宋" w:cs="仿宋"/>
          <w:lang w:eastAsia="zh-CN"/>
        </w:rPr>
        <w:t>”</w:t>
      </w:r>
      <w:r>
        <w:rPr>
          <w:rFonts w:hint="eastAsia" w:ascii="仿宋" w:hAnsi="仿宋" w:eastAsia="仿宋" w:cs="仿宋"/>
        </w:rPr>
        <w:t>。</w:t>
      </w:r>
    </w:p>
    <w:p w14:paraId="188C0D6B">
      <w:pPr>
        <w:ind w:firstLine="420" w:firstLineChars="200"/>
        <w:rPr>
          <w:rFonts w:hint="eastAsia" w:ascii="仿宋" w:hAnsi="仿宋" w:eastAsia="仿宋" w:cs="仿宋"/>
        </w:rPr>
      </w:pPr>
      <w:r>
        <w:rPr>
          <w:rFonts w:hint="eastAsia" w:ascii="仿宋" w:hAnsi="仿宋" w:eastAsia="仿宋" w:cs="仿宋"/>
        </w:rPr>
        <w:t>层次四：分析（Analyzing）。将材料分解为组成部分，确定各部分之间的关系和整体结构。典型动词是区分、组织、归因、解构、对比。例如</w:t>
      </w:r>
      <w:r>
        <w:rPr>
          <w:rFonts w:hint="eastAsia" w:ascii="仿宋" w:hAnsi="仿宋" w:eastAsia="仿宋" w:cs="仿宋"/>
          <w:lang w:eastAsia="zh-CN"/>
        </w:rPr>
        <w:t>“</w:t>
      </w:r>
      <w:r>
        <w:rPr>
          <w:rFonts w:hint="eastAsia" w:ascii="仿宋" w:hAnsi="仿宋" w:eastAsia="仿宋" w:cs="仿宋"/>
        </w:rPr>
        <w:t>比较三角形面积公式和平行四边形面积公式的推导过程有何异同</w:t>
      </w:r>
      <w:r>
        <w:rPr>
          <w:rFonts w:hint="eastAsia" w:ascii="仿宋" w:hAnsi="仿宋" w:eastAsia="仿宋" w:cs="仿宋"/>
          <w:lang w:eastAsia="zh-CN"/>
        </w:rPr>
        <w:t>”</w:t>
      </w:r>
      <w:r>
        <w:rPr>
          <w:rFonts w:hint="eastAsia" w:ascii="仿宋" w:hAnsi="仿宋" w:eastAsia="仿宋" w:cs="仿宋"/>
        </w:rPr>
        <w:t>。</w:t>
      </w:r>
    </w:p>
    <w:p w14:paraId="3F97651E">
      <w:pPr>
        <w:ind w:firstLine="420" w:firstLineChars="200"/>
        <w:rPr>
          <w:rFonts w:hint="eastAsia" w:ascii="仿宋" w:hAnsi="仿宋" w:eastAsia="仿宋" w:cs="仿宋"/>
        </w:rPr>
      </w:pPr>
      <w:r>
        <w:rPr>
          <w:rFonts w:hint="eastAsia" w:ascii="仿宋" w:hAnsi="仿宋" w:eastAsia="仿宋" w:cs="仿宋"/>
        </w:rPr>
        <w:t>层次五：评价（Evaluating）。基于标准做出判断。学生能够检查、评论、论证一个观点或方法是否正确或优劣。典型动词是检查、评论、判断、论证、辩护。例如</w:t>
      </w:r>
      <w:r>
        <w:rPr>
          <w:rFonts w:hint="eastAsia" w:ascii="仿宋" w:hAnsi="仿宋" w:eastAsia="仿宋" w:cs="仿宋"/>
          <w:lang w:eastAsia="zh-CN"/>
        </w:rPr>
        <w:t>“</w:t>
      </w:r>
      <w:r>
        <w:rPr>
          <w:rFonts w:hint="eastAsia" w:ascii="仿宋" w:hAnsi="仿宋" w:eastAsia="仿宋" w:cs="仿宋"/>
        </w:rPr>
        <w:t>小明说他用底×高÷2算出了梯形面积，请评价他的方法是否正确，并说明理由</w:t>
      </w:r>
      <w:r>
        <w:rPr>
          <w:rFonts w:hint="eastAsia" w:ascii="仿宋" w:hAnsi="仿宋" w:eastAsia="仿宋" w:cs="仿宋"/>
          <w:lang w:eastAsia="zh-CN"/>
        </w:rPr>
        <w:t>”</w:t>
      </w:r>
      <w:r>
        <w:rPr>
          <w:rFonts w:hint="eastAsia" w:ascii="仿宋" w:hAnsi="仿宋" w:eastAsia="仿宋" w:cs="仿宋"/>
        </w:rPr>
        <w:t>。</w:t>
      </w:r>
    </w:p>
    <w:p w14:paraId="66F90400">
      <w:pPr>
        <w:ind w:firstLine="420" w:firstLineChars="200"/>
        <w:rPr>
          <w:rFonts w:hint="eastAsia" w:ascii="仿宋" w:hAnsi="仿宋" w:eastAsia="仿宋" w:cs="仿宋"/>
        </w:rPr>
      </w:pPr>
      <w:r>
        <w:rPr>
          <w:rFonts w:hint="eastAsia" w:ascii="仿宋" w:hAnsi="仿宋" w:eastAsia="仿宋" w:cs="仿宋"/>
        </w:rPr>
        <w:t>层次六：创造（Creating）。将要素组合成新的、连贯的整体或原创产品。这是最高层次的认知能力</w:t>
      </w:r>
      <w:r>
        <w:rPr>
          <w:rFonts w:hint="eastAsia" w:ascii="仿宋" w:hAnsi="仿宋" w:eastAsia="仿宋" w:cs="仿宋"/>
          <w:lang w:eastAsia="zh-CN"/>
        </w:rPr>
        <w:t>，</w:t>
      </w:r>
      <w:r>
        <w:rPr>
          <w:rFonts w:hint="eastAsia" w:ascii="仿宋" w:hAnsi="仿宋" w:eastAsia="仿宋" w:cs="仿宋"/>
        </w:rPr>
        <w:t>学生能够设计、建构、规划、创作。典型动词是设计、建构、规划、创作、发明。例如</w:t>
      </w:r>
      <w:r>
        <w:rPr>
          <w:rFonts w:hint="eastAsia" w:ascii="仿宋" w:hAnsi="仿宋" w:eastAsia="仿宋" w:cs="仿宋"/>
          <w:lang w:eastAsia="zh-CN"/>
        </w:rPr>
        <w:t>“</w:t>
      </w:r>
      <w:r>
        <w:rPr>
          <w:rFonts w:hint="eastAsia" w:ascii="仿宋" w:hAnsi="仿宋" w:eastAsia="仿宋" w:cs="仿宋"/>
        </w:rPr>
        <w:t>请设计一个方案，用至少两种不同的方法来测量学校操场的面积，并比较它们的优缺点</w:t>
      </w:r>
      <w:r>
        <w:rPr>
          <w:rFonts w:hint="eastAsia" w:ascii="仿宋" w:hAnsi="仿宋" w:eastAsia="仿宋" w:cs="仿宋"/>
          <w:lang w:eastAsia="zh-CN"/>
        </w:rPr>
        <w:t>”</w:t>
      </w:r>
      <w:r>
        <w:rPr>
          <w:rFonts w:hint="eastAsia" w:ascii="仿宋" w:hAnsi="仿宋" w:eastAsia="仿宋" w:cs="仿宋"/>
        </w:rPr>
        <w:t>。</w:t>
      </w:r>
    </w:p>
    <w:p w14:paraId="2A201A34">
      <w:pPr>
        <w:ind w:firstLine="420" w:firstLineChars="200"/>
        <w:rPr>
          <w:rFonts w:hint="eastAsia" w:ascii="仿宋" w:hAnsi="仿宋" w:eastAsia="仿宋" w:cs="仿宋"/>
        </w:rPr>
      </w:pPr>
      <w:r>
        <w:rPr>
          <w:rFonts w:hint="eastAsia" w:ascii="仿宋" w:hAnsi="仿宋" w:eastAsia="仿宋" w:cs="仿宋"/>
        </w:rPr>
        <w:t>修订版的一个重要贡献是引入了</w:t>
      </w:r>
      <w:r>
        <w:rPr>
          <w:rFonts w:hint="eastAsia" w:ascii="仿宋" w:hAnsi="仿宋" w:eastAsia="仿宋" w:cs="仿宋"/>
          <w:lang w:eastAsia="zh-CN"/>
        </w:rPr>
        <w:t>“</w:t>
      </w:r>
      <w:r>
        <w:rPr>
          <w:rFonts w:hint="eastAsia" w:ascii="仿宋" w:hAnsi="仿宋" w:eastAsia="仿宋" w:cs="仿宋"/>
        </w:rPr>
        <w:t>知识维度</w:t>
      </w:r>
      <w:r>
        <w:rPr>
          <w:rFonts w:hint="eastAsia" w:ascii="仿宋" w:hAnsi="仿宋" w:eastAsia="仿宋" w:cs="仿宋"/>
          <w:lang w:eastAsia="zh-CN"/>
        </w:rPr>
        <w:t>”</w:t>
      </w:r>
      <w:r>
        <w:rPr>
          <w:rFonts w:hint="eastAsia" w:ascii="仿宋" w:hAnsi="仿宋" w:eastAsia="仿宋" w:cs="仿宋"/>
        </w:rPr>
        <w:t>与</w:t>
      </w:r>
      <w:r>
        <w:rPr>
          <w:rFonts w:hint="eastAsia" w:ascii="仿宋" w:hAnsi="仿宋" w:eastAsia="仿宋" w:cs="仿宋"/>
          <w:lang w:eastAsia="zh-CN"/>
        </w:rPr>
        <w:t>“</w:t>
      </w:r>
      <w:r>
        <w:rPr>
          <w:rFonts w:hint="eastAsia" w:ascii="仿宋" w:hAnsi="仿宋" w:eastAsia="仿宋" w:cs="仿宋"/>
        </w:rPr>
        <w:t>认知过程维度</w:t>
      </w:r>
      <w:r>
        <w:rPr>
          <w:rFonts w:hint="eastAsia" w:ascii="仿宋" w:hAnsi="仿宋" w:eastAsia="仿宋" w:cs="仿宋"/>
          <w:lang w:eastAsia="zh-CN"/>
        </w:rPr>
        <w:t>”</w:t>
      </w:r>
      <w:r>
        <w:rPr>
          <w:rFonts w:hint="eastAsia" w:ascii="仿宋" w:hAnsi="仿宋" w:eastAsia="仿宋" w:cs="仿宋"/>
        </w:rPr>
        <w:t>的二维矩阵。知识维度分为四类</w:t>
      </w:r>
      <w:r>
        <w:rPr>
          <w:rFonts w:hint="eastAsia" w:ascii="仿宋" w:hAnsi="仿宋" w:eastAsia="仿宋" w:cs="仿宋"/>
          <w:lang w:eastAsia="zh-CN"/>
        </w:rPr>
        <w:t>：</w:t>
      </w:r>
      <w:r>
        <w:rPr>
          <w:rFonts w:hint="eastAsia" w:ascii="仿宋" w:hAnsi="仿宋" w:eastAsia="仿宋" w:cs="仿宋"/>
        </w:rPr>
        <w:t>事实性知识（术语、细节）、概念性知识（分类、原理、理论）、程序性知识（技能、方法、技术）、元认知知识（关于认知的认知）。教师可以将教学目标定位到具体的单元格，例如</w:t>
      </w:r>
      <w:r>
        <w:rPr>
          <w:rFonts w:hint="eastAsia" w:ascii="仿宋" w:hAnsi="仿宋" w:eastAsia="仿宋" w:cs="仿宋"/>
          <w:lang w:eastAsia="zh-CN"/>
        </w:rPr>
        <w:t>“</w:t>
      </w:r>
      <w:r>
        <w:rPr>
          <w:rFonts w:hint="eastAsia" w:ascii="仿宋" w:hAnsi="仿宋" w:eastAsia="仿宋" w:cs="仿宋"/>
        </w:rPr>
        <w:t>学生能用自己的话解释（理解</w:t>
      </w:r>
      <w:r>
        <w:rPr>
          <w:rFonts w:hint="eastAsia" w:ascii="仿宋" w:hAnsi="仿宋" w:eastAsia="仿宋" w:cs="仿宋"/>
          <w:lang w:val="en-US" w:eastAsia="zh-CN"/>
        </w:rPr>
        <w:t>-</w:t>
      </w:r>
      <w:r>
        <w:rPr>
          <w:rFonts w:hint="eastAsia" w:ascii="仿宋" w:hAnsi="仿宋" w:eastAsia="仿宋" w:cs="仿宋"/>
        </w:rPr>
        <w:t>认知过程维度）勾股定理的概念（概念性知识</w:t>
      </w:r>
      <w:r>
        <w:rPr>
          <w:rFonts w:hint="eastAsia" w:ascii="仿宋" w:hAnsi="仿宋" w:eastAsia="仿宋" w:cs="仿宋"/>
          <w:lang w:val="en-US" w:eastAsia="zh-CN"/>
        </w:rPr>
        <w:t>-</w:t>
      </w:r>
      <w:r>
        <w:rPr>
          <w:rFonts w:hint="eastAsia" w:ascii="仿宋" w:hAnsi="仿宋" w:eastAsia="仿宋" w:cs="仿宋"/>
        </w:rPr>
        <w:t>知识维度）</w:t>
      </w:r>
      <w:r>
        <w:rPr>
          <w:rFonts w:hint="eastAsia" w:ascii="仿宋" w:hAnsi="仿宋" w:eastAsia="仿宋" w:cs="仿宋"/>
          <w:lang w:eastAsia="zh-CN"/>
        </w:rPr>
        <w:t>”</w:t>
      </w:r>
      <w:r>
        <w:rPr>
          <w:rFonts w:hint="eastAsia" w:ascii="仿宋" w:hAnsi="仿宋" w:eastAsia="仿宋" w:cs="仿宋"/>
        </w:rPr>
        <w:t>。</w:t>
      </w:r>
    </w:p>
    <w:p w14:paraId="4A46AA41">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7DC3D32B">
      <w:pPr>
        <w:ind w:firstLine="420" w:firstLineChars="200"/>
        <w:rPr>
          <w:rFonts w:hint="eastAsia" w:ascii="仿宋" w:hAnsi="仿宋" w:eastAsia="仿宋" w:cs="仿宋"/>
          <w:lang w:eastAsia="zh-CN"/>
        </w:rPr>
      </w:pPr>
      <w:r>
        <w:rPr>
          <w:rFonts w:hint="eastAsia" w:ascii="仿宋" w:hAnsi="仿宋" w:eastAsia="仿宋" w:cs="仿宋"/>
        </w:rPr>
        <w:t>以一篇高中语文《祝福》的教学设计为例。教师在写教学目标时，用布鲁姆分类学的六个层次来定位每个目标的认知高度</w:t>
      </w:r>
      <w:r>
        <w:rPr>
          <w:rFonts w:hint="eastAsia" w:ascii="仿宋" w:hAnsi="仿宋" w:eastAsia="仿宋" w:cs="仿宋"/>
          <w:lang w:eastAsia="zh-CN"/>
        </w:rPr>
        <w:t>。</w:t>
      </w:r>
    </w:p>
    <w:p w14:paraId="6055E028">
      <w:pPr>
        <w:ind w:firstLine="420" w:firstLineChars="200"/>
        <w:rPr>
          <w:rFonts w:hint="eastAsia" w:ascii="仿宋" w:hAnsi="仿宋" w:eastAsia="仿宋" w:cs="仿宋"/>
        </w:rPr>
      </w:pPr>
      <w:r>
        <w:rPr>
          <w:rFonts w:hint="eastAsia" w:ascii="仿宋" w:hAnsi="仿宋" w:eastAsia="仿宋" w:cs="仿宋"/>
        </w:rPr>
        <w:t>层次一（记忆）：能复述祥林嫂三次到鲁镇的主要情节。</w:t>
      </w:r>
    </w:p>
    <w:p w14:paraId="02AE46CA">
      <w:pPr>
        <w:ind w:firstLine="420" w:firstLineChars="200"/>
        <w:rPr>
          <w:rFonts w:hint="eastAsia" w:ascii="仿宋" w:hAnsi="仿宋" w:eastAsia="仿宋" w:cs="仿宋"/>
        </w:rPr>
      </w:pPr>
      <w:r>
        <w:rPr>
          <w:rFonts w:hint="eastAsia" w:ascii="仿宋" w:hAnsi="仿宋" w:eastAsia="仿宋" w:cs="仿宋"/>
        </w:rPr>
        <w:t>层次二（理解）：能用自己的话概括造成祥林嫂悲剧命运的社会原因。</w:t>
      </w:r>
    </w:p>
    <w:p w14:paraId="0D0196D7">
      <w:pPr>
        <w:ind w:firstLine="420" w:firstLineChars="200"/>
        <w:rPr>
          <w:rFonts w:hint="eastAsia" w:ascii="仿宋" w:hAnsi="仿宋" w:eastAsia="仿宋" w:cs="仿宋"/>
        </w:rPr>
      </w:pPr>
      <w:r>
        <w:rPr>
          <w:rFonts w:hint="eastAsia" w:ascii="仿宋" w:hAnsi="仿宋" w:eastAsia="仿宋" w:cs="仿宋"/>
        </w:rPr>
        <w:t>层次三（应用）：运用</w:t>
      </w:r>
      <w:r>
        <w:rPr>
          <w:rFonts w:hint="eastAsia" w:ascii="仿宋" w:hAnsi="仿宋" w:eastAsia="仿宋" w:cs="仿宋"/>
          <w:lang w:eastAsia="zh-CN"/>
        </w:rPr>
        <w:t>“</w:t>
      </w:r>
      <w:r>
        <w:rPr>
          <w:rFonts w:hint="eastAsia" w:ascii="仿宋" w:hAnsi="仿宋" w:eastAsia="仿宋" w:cs="仿宋"/>
        </w:rPr>
        <w:t>社会环境与人物命运的关系</w:t>
      </w:r>
      <w:r>
        <w:rPr>
          <w:rFonts w:hint="eastAsia" w:ascii="仿宋" w:hAnsi="仿宋" w:eastAsia="仿宋" w:cs="仿宋"/>
          <w:lang w:eastAsia="zh-CN"/>
        </w:rPr>
        <w:t>”</w:t>
      </w:r>
      <w:r>
        <w:rPr>
          <w:rFonts w:hint="eastAsia" w:ascii="仿宋" w:hAnsi="仿宋" w:eastAsia="仿宋" w:cs="仿宋"/>
        </w:rPr>
        <w:t>这一分析方法，分析课文中三个关键场景（初到鲁镇、被赶出鲁家、除夕夜死亡）是如何体现社会压迫的。</w:t>
      </w:r>
    </w:p>
    <w:p w14:paraId="06DA72A9">
      <w:pPr>
        <w:ind w:firstLine="420" w:firstLineChars="200"/>
        <w:rPr>
          <w:rFonts w:hint="eastAsia" w:ascii="仿宋" w:hAnsi="仿宋" w:eastAsia="仿宋" w:cs="仿宋"/>
        </w:rPr>
      </w:pPr>
      <w:r>
        <w:rPr>
          <w:rFonts w:hint="eastAsia" w:ascii="仿宋" w:hAnsi="仿宋" w:eastAsia="仿宋" w:cs="仿宋"/>
        </w:rPr>
        <w:t>层次四（分析）：比较鲁四老爷、柳妈和</w:t>
      </w:r>
      <w:r>
        <w:rPr>
          <w:rFonts w:hint="eastAsia" w:ascii="仿宋" w:hAnsi="仿宋" w:eastAsia="仿宋" w:cs="仿宋"/>
          <w:lang w:eastAsia="zh-CN"/>
        </w:rPr>
        <w:t>“</w:t>
      </w:r>
      <w:r>
        <w:rPr>
          <w:rFonts w:hint="eastAsia" w:ascii="仿宋" w:hAnsi="仿宋" w:eastAsia="仿宋" w:cs="仿宋"/>
        </w:rPr>
        <w:t>我</w:t>
      </w:r>
      <w:r>
        <w:rPr>
          <w:rFonts w:hint="eastAsia" w:ascii="仿宋" w:hAnsi="仿宋" w:eastAsia="仿宋" w:cs="仿宋"/>
          <w:lang w:eastAsia="zh-CN"/>
        </w:rPr>
        <w:t>”</w:t>
      </w:r>
      <w:r>
        <w:rPr>
          <w:rFonts w:hint="eastAsia" w:ascii="仿宋" w:hAnsi="仿宋" w:eastAsia="仿宋" w:cs="仿宋"/>
        </w:rPr>
        <w:t>三个人物对祥林嫂的态度有何不同，分析他们分别代表了封建社会的哪种力量。</w:t>
      </w:r>
    </w:p>
    <w:p w14:paraId="1D6E9106">
      <w:pPr>
        <w:ind w:firstLine="420" w:firstLineChars="200"/>
        <w:rPr>
          <w:rFonts w:hint="eastAsia" w:ascii="仿宋" w:hAnsi="仿宋" w:eastAsia="仿宋" w:cs="仿宋"/>
        </w:rPr>
      </w:pPr>
      <w:r>
        <w:rPr>
          <w:rFonts w:hint="eastAsia" w:ascii="仿宋" w:hAnsi="仿宋" w:eastAsia="仿宋" w:cs="仿宋"/>
        </w:rPr>
        <w:t>层次五（评价）：评价鲁迅选择</w:t>
      </w:r>
      <w:r>
        <w:rPr>
          <w:rFonts w:hint="eastAsia" w:ascii="仿宋" w:hAnsi="仿宋" w:eastAsia="仿宋" w:cs="仿宋"/>
          <w:lang w:eastAsia="zh-CN"/>
        </w:rPr>
        <w:t>“</w:t>
      </w:r>
      <w:r>
        <w:rPr>
          <w:rFonts w:hint="eastAsia" w:ascii="仿宋" w:hAnsi="仿宋" w:eastAsia="仿宋" w:cs="仿宋"/>
        </w:rPr>
        <w:t>第一人称限知视角</w:t>
      </w:r>
      <w:r>
        <w:rPr>
          <w:rFonts w:hint="eastAsia" w:ascii="仿宋" w:hAnsi="仿宋" w:eastAsia="仿宋" w:cs="仿宋"/>
          <w:lang w:eastAsia="zh-CN"/>
        </w:rPr>
        <w:t>”</w:t>
      </w:r>
      <w:r>
        <w:rPr>
          <w:rFonts w:hint="eastAsia" w:ascii="仿宋" w:hAnsi="仿宋" w:eastAsia="仿宋" w:cs="仿宋"/>
        </w:rPr>
        <w:t>来叙述这个故事的优劣</w:t>
      </w:r>
      <w:r>
        <w:rPr>
          <w:rFonts w:hint="eastAsia" w:ascii="仿宋" w:hAnsi="仿宋" w:eastAsia="仿宋" w:cs="仿宋"/>
          <w:lang w:eastAsia="zh-CN"/>
        </w:rPr>
        <w:t>，</w:t>
      </w:r>
      <w:r>
        <w:rPr>
          <w:rFonts w:hint="eastAsia" w:ascii="仿宋" w:hAnsi="仿宋" w:eastAsia="仿宋" w:cs="仿宋"/>
        </w:rPr>
        <w:t>这种叙事方式增强了还是削弱了悲剧效果？</w:t>
      </w:r>
    </w:p>
    <w:p w14:paraId="61C2DD2E">
      <w:pPr>
        <w:ind w:firstLine="420" w:firstLineChars="200"/>
        <w:rPr>
          <w:rFonts w:hint="eastAsia" w:ascii="仿宋" w:hAnsi="仿宋" w:eastAsia="仿宋" w:cs="仿宋"/>
        </w:rPr>
      </w:pPr>
      <w:r>
        <w:rPr>
          <w:rFonts w:hint="eastAsia" w:ascii="仿宋" w:hAnsi="仿宋" w:eastAsia="仿宋" w:cs="仿宋"/>
        </w:rPr>
        <w:t>层次六（创造）：假设你是民国时期的一名记者，请以祥林嫂之死为素材，写一篇800字的社会评论文章，要求有明确的观点和论据。</w:t>
      </w:r>
    </w:p>
    <w:p w14:paraId="10ED8469">
      <w:pPr>
        <w:ind w:firstLine="420" w:firstLineChars="200"/>
        <w:rPr>
          <w:rFonts w:hint="eastAsia" w:ascii="仿宋" w:hAnsi="仿宋" w:eastAsia="仿宋" w:cs="仿宋"/>
        </w:rPr>
      </w:pPr>
      <w:r>
        <w:rPr>
          <w:rFonts w:hint="eastAsia" w:ascii="仿宋" w:hAnsi="仿宋" w:eastAsia="仿宋" w:cs="仿宋"/>
        </w:rPr>
        <w:t>这样写出来的六个目标层次分明</w:t>
      </w:r>
      <w:r>
        <w:rPr>
          <w:rFonts w:hint="eastAsia" w:ascii="仿宋" w:hAnsi="仿宋" w:eastAsia="仿宋" w:cs="仿宋"/>
          <w:lang w:eastAsia="zh-CN"/>
        </w:rPr>
        <w:t>：</w:t>
      </w:r>
      <w:r>
        <w:rPr>
          <w:rFonts w:hint="eastAsia" w:ascii="仿宋" w:hAnsi="仿宋" w:eastAsia="仿宋" w:cs="仿宋"/>
        </w:rPr>
        <w:t>从最基础的</w:t>
      </w:r>
      <w:r>
        <w:rPr>
          <w:rFonts w:hint="eastAsia" w:ascii="仿宋" w:hAnsi="仿宋" w:eastAsia="仿宋" w:cs="仿宋"/>
          <w:lang w:eastAsia="zh-CN"/>
        </w:rPr>
        <w:t>“</w:t>
      </w:r>
      <w:r>
        <w:rPr>
          <w:rFonts w:hint="eastAsia" w:ascii="仿宋" w:hAnsi="仿宋" w:eastAsia="仿宋" w:cs="仿宋"/>
        </w:rPr>
        <w:t>记住情节</w:t>
      </w:r>
      <w:r>
        <w:rPr>
          <w:rFonts w:hint="eastAsia" w:ascii="仿宋" w:hAnsi="仿宋" w:eastAsia="仿宋" w:cs="仿宋"/>
          <w:lang w:eastAsia="zh-CN"/>
        </w:rPr>
        <w:t>”</w:t>
      </w:r>
      <w:r>
        <w:rPr>
          <w:rFonts w:hint="eastAsia" w:ascii="仿宋" w:hAnsi="仿宋" w:eastAsia="仿宋" w:cs="仿宋"/>
        </w:rPr>
        <w:t>到最高级的</w:t>
      </w:r>
      <w:r>
        <w:rPr>
          <w:rFonts w:hint="eastAsia" w:ascii="仿宋" w:hAnsi="仿宋" w:eastAsia="仿宋" w:cs="仿宋"/>
          <w:lang w:eastAsia="zh-CN"/>
        </w:rPr>
        <w:t>“</w:t>
      </w:r>
      <w:r>
        <w:rPr>
          <w:rFonts w:hint="eastAsia" w:ascii="仿宋" w:hAnsi="仿宋" w:eastAsia="仿宋" w:cs="仿宋"/>
        </w:rPr>
        <w:t>创作一篇评论</w:t>
      </w:r>
      <w:r>
        <w:rPr>
          <w:rFonts w:hint="eastAsia" w:ascii="仿宋" w:hAnsi="仿宋" w:eastAsia="仿宋" w:cs="仿宋"/>
          <w:lang w:eastAsia="zh-CN"/>
        </w:rPr>
        <w:t>”</w:t>
      </w:r>
      <w:r>
        <w:rPr>
          <w:rFonts w:hint="eastAsia" w:ascii="仿宋" w:hAnsi="仿宋" w:eastAsia="仿宋" w:cs="仿宋"/>
        </w:rPr>
        <w:t>，认知要求逐步攀升，便于教师在后续的教学过程中为每个目标设计匹配的教学活动</w:t>
      </w:r>
      <w:r>
        <w:rPr>
          <w:rFonts w:hint="eastAsia" w:ascii="仿宋" w:hAnsi="仿宋" w:eastAsia="仿宋" w:cs="仿宋"/>
          <w:lang w:eastAsia="zh-CN"/>
        </w:rPr>
        <w:t>，</w:t>
      </w:r>
      <w:r>
        <w:rPr>
          <w:rFonts w:hint="eastAsia" w:ascii="仿宋" w:hAnsi="仿宋" w:eastAsia="仿宋" w:cs="仿宋"/>
        </w:rPr>
        <w:t>复述情节用小组接龙、分析人物用表格对比、创作评论用独立写作加同伴互评。</w:t>
      </w:r>
    </w:p>
    <w:p w14:paraId="0B594EDE">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588CF119">
      <w:pPr>
        <w:rPr>
          <w:rFonts w:hint="eastAsia" w:ascii="仿宋" w:hAnsi="仿宋" w:eastAsia="仿宋" w:cs="仿宋"/>
        </w:rPr>
      </w:pPr>
      <w:r>
        <w:rPr>
          <w:rFonts w:hint="eastAsia" w:ascii="仿宋" w:hAnsi="仿宋" w:eastAsia="仿宋" w:cs="仿宋"/>
        </w:rPr>
        <w:t>Bloom, B. , M.D.  Englehart,  Furst, E. J. ,  Hill, W. H. , &amp;  Krathwohl, D. . (1956). Taxonomy of Educational Objectives Handbook I: The Cognitive Domain</w:t>
      </w:r>
      <w:r>
        <w:rPr>
          <w:rFonts w:hint="eastAsia" w:ascii="仿宋" w:hAnsi="仿宋" w:eastAsia="仿宋" w:cs="仿宋"/>
          <w:lang w:val="en-US" w:eastAsia="zh-CN"/>
        </w:rPr>
        <w:t>.</w:t>
      </w:r>
      <w:r>
        <w:rPr>
          <w:rFonts w:hint="eastAsia" w:ascii="仿宋" w:hAnsi="仿宋" w:eastAsia="仿宋" w:cs="仿宋"/>
        </w:rPr>
        <w:t xml:space="preserve">. D. McKay. </w:t>
      </w:r>
    </w:p>
    <w:p w14:paraId="23B291D1">
      <w:pPr>
        <w:rPr>
          <w:rFonts w:hint="eastAsia" w:ascii="仿宋" w:hAnsi="仿宋" w:eastAsia="仿宋" w:cs="仿宋"/>
          <w:lang w:val="en-US" w:eastAsia="zh-CN"/>
        </w:rPr>
      </w:pPr>
      <w:r>
        <w:rPr>
          <w:rFonts w:hint="eastAsia" w:ascii="仿宋" w:hAnsi="仿宋" w:eastAsia="仿宋" w:cs="仿宋"/>
          <w:lang w:val="en-US" w:eastAsia="zh-CN"/>
        </w:rPr>
        <w:t>Anderson, L. W. ,  Krathwohl, D. R. ,  Airasian, P. W. ,  Cruikshank, K. A. , &amp;  Wittrock, M. C. . (2001). A Taxonomy for Learning, Teaching, and Assessing: A Revision of Bloom's Taxonomy of Educational Objectives.</w:t>
      </w:r>
    </w:p>
    <w:p w14:paraId="5114FED4">
      <w:pPr>
        <w:rPr>
          <w:rFonts w:hint="eastAsia" w:ascii="仿宋" w:hAnsi="仿宋" w:eastAsia="仿宋" w:cs="仿宋"/>
        </w:rPr>
      </w:pPr>
    </w:p>
    <w:p w14:paraId="313D9391">
      <w:pPr>
        <w:rPr>
          <w:rFonts w:hint="eastAsia" w:ascii="仿宋" w:hAnsi="仿宋" w:eastAsia="仿宋" w:cs="仿宋"/>
          <w:b/>
          <w:bCs/>
          <w:sz w:val="28"/>
          <w:szCs w:val="36"/>
        </w:rPr>
      </w:pPr>
      <w:r>
        <w:rPr>
          <w:rFonts w:hint="eastAsia" w:ascii="仿宋" w:hAnsi="仿宋" w:eastAsia="仿宋" w:cs="仿宋"/>
          <w:b/>
          <w:bCs/>
          <w:sz w:val="28"/>
          <w:szCs w:val="36"/>
          <w:lang w:val="en-US" w:eastAsia="zh-CN"/>
        </w:rPr>
        <w:t>2.</w:t>
      </w:r>
      <w:r>
        <w:rPr>
          <w:rFonts w:hint="eastAsia" w:ascii="仿宋" w:hAnsi="仿宋" w:eastAsia="仿宋" w:cs="仿宋"/>
          <w:b/>
          <w:bCs/>
          <w:sz w:val="28"/>
          <w:szCs w:val="36"/>
        </w:rPr>
        <w:t>加涅学习结果分类理论</w:t>
      </w:r>
    </w:p>
    <w:p w14:paraId="7639A3F3">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Robert M. Gagné（1916-2002），美国教育心理学家，1965年出版《学习的条件》，1985年出版第四版。Gagné 是教学设计领域的奠基人之一。</w:t>
      </w:r>
    </w:p>
    <w:p w14:paraId="699DA61D">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19A8C2F6">
      <w:pPr>
        <w:ind w:firstLine="420" w:firstLineChars="200"/>
        <w:rPr>
          <w:rFonts w:hint="eastAsia" w:ascii="仿宋" w:hAnsi="仿宋" w:eastAsia="仿宋" w:cs="仿宋"/>
        </w:rPr>
      </w:pPr>
      <w:r>
        <w:rPr>
          <w:rFonts w:hint="eastAsia" w:ascii="仿宋" w:hAnsi="仿宋" w:eastAsia="仿宋" w:cs="仿宋"/>
        </w:rPr>
        <w:t>Gagné 的核心观点是不同的学习结果类型需要不同的学习条件，因此需要不同的教学策略。他先将学习结果分为五大类。</w:t>
      </w:r>
    </w:p>
    <w:p w14:paraId="37D888C8">
      <w:pPr>
        <w:ind w:firstLine="420" w:firstLineChars="200"/>
        <w:rPr>
          <w:rFonts w:hint="eastAsia" w:ascii="仿宋" w:hAnsi="仿宋" w:eastAsia="仿宋" w:cs="仿宋"/>
        </w:rPr>
      </w:pPr>
      <w:r>
        <w:rPr>
          <w:rFonts w:hint="eastAsia" w:ascii="仿宋" w:hAnsi="仿宋" w:eastAsia="仿宋" w:cs="仿宋"/>
        </w:rPr>
        <w:t>第一类：言语信息（Verbal Information）。陈述性知识</w:t>
      </w:r>
      <w:r>
        <w:rPr>
          <w:rFonts w:hint="eastAsia" w:ascii="仿宋" w:hAnsi="仿宋" w:eastAsia="仿宋" w:cs="仿宋"/>
          <w:lang w:eastAsia="zh-CN"/>
        </w:rPr>
        <w:t>“</w:t>
      </w:r>
      <w:r>
        <w:rPr>
          <w:rFonts w:hint="eastAsia" w:ascii="仿宋" w:hAnsi="仿宋" w:eastAsia="仿宋" w:cs="仿宋"/>
        </w:rPr>
        <w:t>知道是什么</w:t>
      </w:r>
      <w:r>
        <w:rPr>
          <w:rFonts w:hint="eastAsia" w:ascii="仿宋" w:hAnsi="仿宋" w:eastAsia="仿宋" w:cs="仿宋"/>
          <w:lang w:eastAsia="zh-CN"/>
        </w:rPr>
        <w:t>”</w:t>
      </w:r>
      <w:r>
        <w:rPr>
          <w:rFonts w:hint="eastAsia" w:ascii="仿宋" w:hAnsi="仿宋" w:eastAsia="仿宋" w:cs="仿宋"/>
        </w:rPr>
        <w:t>。例如说出中国历史上的朝代顺序、列举光合作用的原料和产物。教学策略要点：提供有组织的知识框架（如时间线、概念图），通过重复和联想促进记忆。</w:t>
      </w:r>
    </w:p>
    <w:p w14:paraId="446AF4C9">
      <w:pPr>
        <w:ind w:firstLine="420" w:firstLineChars="200"/>
        <w:rPr>
          <w:rFonts w:hint="eastAsia" w:ascii="仿宋" w:hAnsi="仿宋" w:eastAsia="仿宋" w:cs="仿宋"/>
        </w:rPr>
      </w:pPr>
      <w:r>
        <w:rPr>
          <w:rFonts w:hint="eastAsia" w:ascii="仿宋" w:hAnsi="仿宋" w:eastAsia="仿宋" w:cs="仿宋"/>
        </w:rPr>
        <w:t>第二类：智慧技能（Intellectual Skills）。程序性知识</w:t>
      </w:r>
      <w:r>
        <w:rPr>
          <w:rFonts w:hint="eastAsia" w:ascii="仿宋" w:hAnsi="仿宋" w:eastAsia="仿宋" w:cs="仿宋"/>
          <w:lang w:eastAsia="zh-CN"/>
        </w:rPr>
        <w:t>“</w:t>
      </w:r>
      <w:r>
        <w:rPr>
          <w:rFonts w:hint="eastAsia" w:ascii="仿宋" w:hAnsi="仿宋" w:eastAsia="仿宋" w:cs="仿宋"/>
        </w:rPr>
        <w:t>知道怎么做</w:t>
      </w:r>
      <w:r>
        <w:rPr>
          <w:rFonts w:hint="eastAsia" w:ascii="仿宋" w:hAnsi="仿宋" w:eastAsia="仿宋" w:cs="仿宋"/>
          <w:lang w:eastAsia="zh-CN"/>
        </w:rPr>
        <w:t>”</w:t>
      </w:r>
      <w:r>
        <w:rPr>
          <w:rFonts w:hint="eastAsia" w:ascii="仿宋" w:hAnsi="仿宋" w:eastAsia="仿宋" w:cs="仿宋"/>
        </w:rPr>
        <w:t>。这是Gagné理论中最精细的分类，智慧技能又分为四个严格的累积性子层次</w:t>
      </w:r>
      <w:r>
        <w:rPr>
          <w:rFonts w:hint="eastAsia" w:ascii="仿宋" w:hAnsi="仿宋" w:eastAsia="仿宋" w:cs="仿宋"/>
          <w:lang w:eastAsia="zh-CN"/>
        </w:rPr>
        <w:t>：</w:t>
      </w:r>
      <w:r>
        <w:rPr>
          <w:rFonts w:hint="eastAsia" w:ascii="仿宋" w:hAnsi="仿宋" w:eastAsia="仿宋" w:cs="仿宋"/>
        </w:rPr>
        <w:t>辨别（区分刺激物的不同特征，如区分b和d的发音和写法）→具体概念（识别具有共同物理特征的一类事物，如从各种形状中识别出三角形）→定义性概念（根据抽象定义来识别一类事物，如根据</w:t>
      </w:r>
      <w:r>
        <w:rPr>
          <w:rFonts w:hint="eastAsia" w:ascii="仿宋" w:hAnsi="仿宋" w:eastAsia="仿宋" w:cs="仿宋"/>
          <w:lang w:eastAsia="zh-CN"/>
        </w:rPr>
        <w:t>“</w:t>
      </w:r>
      <w:r>
        <w:rPr>
          <w:rFonts w:hint="eastAsia" w:ascii="仿宋" w:hAnsi="仿宋" w:eastAsia="仿宋" w:cs="仿宋"/>
        </w:rPr>
        <w:t>对边平行且相等</w:t>
      </w:r>
      <w:r>
        <w:rPr>
          <w:rFonts w:hint="eastAsia" w:ascii="仿宋" w:hAnsi="仿宋" w:eastAsia="仿宋" w:cs="仿宋"/>
          <w:lang w:eastAsia="zh-CN"/>
        </w:rPr>
        <w:t>”</w:t>
      </w:r>
      <w:r>
        <w:rPr>
          <w:rFonts w:hint="eastAsia" w:ascii="仿宋" w:hAnsi="仿宋" w:eastAsia="仿宋" w:cs="仿宋"/>
        </w:rPr>
        <w:t>识别平行四边形）→规则（概念之间的关系，通常以</w:t>
      </w:r>
      <w:r>
        <w:rPr>
          <w:rFonts w:hint="eastAsia" w:ascii="仿宋" w:hAnsi="仿宋" w:eastAsia="仿宋" w:cs="仿宋"/>
          <w:lang w:eastAsia="zh-CN"/>
        </w:rPr>
        <w:t>“</w:t>
      </w:r>
      <w:r>
        <w:rPr>
          <w:rFonts w:hint="eastAsia" w:ascii="仿宋" w:hAnsi="仿宋" w:eastAsia="仿宋" w:cs="仿宋"/>
        </w:rPr>
        <w:t>如果……则……</w:t>
      </w:r>
      <w:r>
        <w:rPr>
          <w:rFonts w:hint="eastAsia" w:ascii="仿宋" w:hAnsi="仿宋" w:eastAsia="仿宋" w:cs="仿宋"/>
          <w:lang w:eastAsia="zh-CN"/>
        </w:rPr>
        <w:t>”</w:t>
      </w:r>
      <w:r>
        <w:rPr>
          <w:rFonts w:hint="eastAsia" w:ascii="仿宋" w:hAnsi="仿宋" w:eastAsia="仿宋" w:cs="仿宋"/>
        </w:rPr>
        <w:t>表述，如勾股定理）→高级规则（组合多个规则解决新问题，如综合勾股定理和相似三角形规则解决复杂几何证明题）。这四个子层次是严格的层级关系——要学规则必须先掌握相关概念，要学高级规则必须先掌握相关规则。</w:t>
      </w:r>
    </w:p>
    <w:p w14:paraId="2C9D2D38">
      <w:pPr>
        <w:ind w:firstLine="420" w:firstLineChars="200"/>
        <w:rPr>
          <w:rFonts w:hint="eastAsia" w:ascii="仿宋" w:hAnsi="仿宋" w:eastAsia="仿宋" w:cs="仿宋"/>
        </w:rPr>
      </w:pPr>
      <w:r>
        <w:rPr>
          <w:rFonts w:hint="eastAsia" w:ascii="仿宋" w:hAnsi="仿宋" w:eastAsia="仿宋" w:cs="仿宋"/>
        </w:rPr>
        <w:t>第三类：认知策略（Cognitive Strategies）。调控学习过程的方法</w:t>
      </w:r>
      <w:r>
        <w:rPr>
          <w:rFonts w:hint="eastAsia" w:ascii="仿宋" w:hAnsi="仿宋" w:eastAsia="仿宋" w:cs="仿宋"/>
          <w:lang w:eastAsia="zh-CN"/>
        </w:rPr>
        <w:t>“</w:t>
      </w:r>
      <w:r>
        <w:rPr>
          <w:rFonts w:hint="eastAsia" w:ascii="仿宋" w:hAnsi="仿宋" w:eastAsia="仿宋" w:cs="仿宋"/>
        </w:rPr>
        <w:t>知道怎么学</w:t>
      </w:r>
      <w:r>
        <w:rPr>
          <w:rFonts w:hint="eastAsia" w:ascii="仿宋" w:hAnsi="仿宋" w:eastAsia="仿宋" w:cs="仿宋"/>
          <w:lang w:eastAsia="zh-CN"/>
        </w:rPr>
        <w:t>”</w:t>
      </w:r>
      <w:r>
        <w:rPr>
          <w:rFonts w:hint="eastAsia" w:ascii="仿宋" w:hAnsi="仿宋" w:eastAsia="仿宋" w:cs="仿宋"/>
        </w:rPr>
        <w:t>。例如用思维导图整理知识、用</w:t>
      </w:r>
      <w:r>
        <w:rPr>
          <w:rFonts w:hint="eastAsia" w:ascii="仿宋" w:hAnsi="仿宋" w:eastAsia="仿宋" w:cs="仿宋"/>
          <w:lang w:eastAsia="zh-CN"/>
        </w:rPr>
        <w:t>“</w:t>
      </w:r>
      <w:r>
        <w:rPr>
          <w:rFonts w:hint="eastAsia" w:ascii="仿宋" w:hAnsi="仿宋" w:eastAsia="仿宋" w:cs="仿宋"/>
        </w:rPr>
        <w:t>出声思考</w:t>
      </w:r>
      <w:r>
        <w:rPr>
          <w:rFonts w:hint="eastAsia" w:ascii="仿宋" w:hAnsi="仿宋" w:eastAsia="仿宋" w:cs="仿宋"/>
          <w:lang w:eastAsia="zh-CN"/>
        </w:rPr>
        <w:t>”</w:t>
      </w:r>
      <w:r>
        <w:rPr>
          <w:rFonts w:hint="eastAsia" w:ascii="仿宋" w:hAnsi="仿宋" w:eastAsia="仿宋" w:cs="仿宋"/>
        </w:rPr>
        <w:t>法解决难题、自我提问监控阅读理解。教学策略要点：教师必须示范策略的使用过程（把自己的思考过程说出来），然后给学生提供策略应用的练习机会，最后引导学生反思策略的效果。</w:t>
      </w:r>
    </w:p>
    <w:p w14:paraId="186F7730">
      <w:pPr>
        <w:ind w:firstLine="420" w:firstLineChars="200"/>
        <w:rPr>
          <w:rFonts w:hint="eastAsia" w:ascii="仿宋" w:hAnsi="仿宋" w:eastAsia="仿宋" w:cs="仿宋"/>
        </w:rPr>
      </w:pPr>
      <w:r>
        <w:rPr>
          <w:rFonts w:hint="eastAsia" w:ascii="仿宋" w:hAnsi="仿宋" w:eastAsia="仿宋" w:cs="仿宋"/>
        </w:rPr>
        <w:t>第四类：动作技能（Motor Skills）。身体操作能力。例如正确使用显微镜、标准投篮动作、工整书写汉字。教学策略要点：分解动作分步练习，教师示范加学生模仿，反复练习形成肌肉记忆，提供即时反馈纠正错误动作。</w:t>
      </w:r>
    </w:p>
    <w:p w14:paraId="1C672A00">
      <w:pPr>
        <w:ind w:firstLine="420" w:firstLineChars="200"/>
        <w:rPr>
          <w:rFonts w:hint="eastAsia" w:ascii="仿宋" w:hAnsi="仿宋" w:eastAsia="仿宋" w:cs="仿宋"/>
        </w:rPr>
      </w:pPr>
      <w:r>
        <w:rPr>
          <w:rFonts w:hint="eastAsia" w:ascii="仿宋" w:hAnsi="仿宋" w:eastAsia="仿宋" w:cs="仿宋"/>
        </w:rPr>
        <w:t>第五类：态度（Attitudes）。影响行为选择的情感倾向。例如对数学学习持积极态度、尊重不同文化、具有环保意识。教学策略要点：态度不是教出来的，而是通过榜样示范（教师的言行、名人事迹）、情境体验（让学生在真实情境中感受）和强化（对积极行为给予肯定）来培养的。</w:t>
      </w:r>
    </w:p>
    <w:p w14:paraId="21DE08F3">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03DA55F6">
      <w:pPr>
        <w:ind w:firstLine="420" w:firstLineChars="200"/>
        <w:rPr>
          <w:rFonts w:hint="eastAsia" w:ascii="仿宋" w:hAnsi="仿宋" w:eastAsia="仿宋" w:cs="仿宋"/>
        </w:rPr>
      </w:pPr>
      <w:r>
        <w:rPr>
          <w:rFonts w:hint="eastAsia" w:ascii="仿宋" w:hAnsi="仿宋" w:eastAsia="仿宋" w:cs="仿宋"/>
        </w:rPr>
        <w:t>以一节小学科学</w:t>
      </w:r>
      <w:r>
        <w:rPr>
          <w:rFonts w:hint="eastAsia" w:ascii="仿宋" w:hAnsi="仿宋" w:eastAsia="仿宋" w:cs="仿宋"/>
          <w:lang w:eastAsia="zh-CN"/>
        </w:rPr>
        <w:t>“</w:t>
      </w:r>
      <w:r>
        <w:rPr>
          <w:rFonts w:hint="eastAsia" w:ascii="仿宋" w:hAnsi="仿宋" w:eastAsia="仿宋" w:cs="仿宋"/>
        </w:rPr>
        <w:t>认识哺乳动物</w:t>
      </w:r>
      <w:r>
        <w:rPr>
          <w:rFonts w:hint="eastAsia" w:ascii="仿宋" w:hAnsi="仿宋" w:eastAsia="仿宋" w:cs="仿宋"/>
          <w:lang w:eastAsia="zh-CN"/>
        </w:rPr>
        <w:t>”</w:t>
      </w:r>
      <w:r>
        <w:rPr>
          <w:rFonts w:hint="eastAsia" w:ascii="仿宋" w:hAnsi="仿宋" w:eastAsia="仿宋" w:cs="仿宋"/>
        </w:rPr>
        <w:t>为例。教师先判断本课目标的类型归属</w:t>
      </w:r>
      <w:r>
        <w:rPr>
          <w:rFonts w:hint="eastAsia" w:ascii="仿宋" w:hAnsi="仿宋" w:eastAsia="仿宋" w:cs="仿宋"/>
          <w:lang w:eastAsia="zh-CN"/>
        </w:rPr>
        <w:t>，</w:t>
      </w:r>
      <w:r>
        <w:rPr>
          <w:rFonts w:hint="eastAsia" w:ascii="仿宋" w:hAnsi="仿宋" w:eastAsia="仿宋" w:cs="仿宋"/>
        </w:rPr>
        <w:t>目标①</w:t>
      </w:r>
      <w:r>
        <w:rPr>
          <w:rFonts w:hint="eastAsia" w:ascii="仿宋" w:hAnsi="仿宋" w:eastAsia="仿宋" w:cs="仿宋"/>
          <w:lang w:eastAsia="zh-CN"/>
        </w:rPr>
        <w:t>“</w:t>
      </w:r>
      <w:r>
        <w:rPr>
          <w:rFonts w:hint="eastAsia" w:ascii="仿宋" w:hAnsi="仿宋" w:eastAsia="仿宋" w:cs="仿宋"/>
        </w:rPr>
        <w:t>说出哺乳动物的三个共同特征（胎生、哺乳、体表有毛）</w:t>
      </w:r>
      <w:r>
        <w:rPr>
          <w:rFonts w:hint="eastAsia" w:ascii="仿宋" w:hAnsi="仿宋" w:eastAsia="仿宋" w:cs="仿宋"/>
          <w:lang w:eastAsia="zh-CN"/>
        </w:rPr>
        <w:t>”</w:t>
      </w:r>
      <w:r>
        <w:rPr>
          <w:rFonts w:hint="eastAsia" w:ascii="仿宋" w:hAnsi="仿宋" w:eastAsia="仿宋" w:cs="仿宋"/>
        </w:rPr>
        <w:t>属于言语信息；目标②</w:t>
      </w:r>
      <w:r>
        <w:rPr>
          <w:rFonts w:hint="eastAsia" w:ascii="仿宋" w:hAnsi="仿宋" w:eastAsia="仿宋" w:cs="仿宋"/>
          <w:lang w:eastAsia="zh-CN"/>
        </w:rPr>
        <w:t>“</w:t>
      </w:r>
      <w:r>
        <w:rPr>
          <w:rFonts w:hint="eastAsia" w:ascii="仿宋" w:hAnsi="仿宋" w:eastAsia="仿宋" w:cs="仿宋"/>
        </w:rPr>
        <w:t>能根据特征判断一种给定动物是否属于哺乳动物</w:t>
      </w:r>
      <w:r>
        <w:rPr>
          <w:rFonts w:hint="eastAsia" w:ascii="仿宋" w:hAnsi="仿宋" w:eastAsia="仿宋" w:cs="仿宋"/>
          <w:lang w:eastAsia="zh-CN"/>
        </w:rPr>
        <w:t>”</w:t>
      </w:r>
      <w:r>
        <w:rPr>
          <w:rFonts w:hint="eastAsia" w:ascii="仿宋" w:hAnsi="仿宋" w:eastAsia="仿宋" w:cs="仿宋"/>
        </w:rPr>
        <w:t>属于智慧技能（定义性概念）；目标③</w:t>
      </w:r>
      <w:r>
        <w:rPr>
          <w:rFonts w:hint="eastAsia" w:ascii="仿宋" w:hAnsi="仿宋" w:eastAsia="仿宋" w:cs="仿宋"/>
          <w:lang w:eastAsia="zh-CN"/>
        </w:rPr>
        <w:t>“</w:t>
      </w:r>
      <w:r>
        <w:rPr>
          <w:rFonts w:hint="eastAsia" w:ascii="仿宋" w:hAnsi="仿宋" w:eastAsia="仿宋" w:cs="仿宋"/>
        </w:rPr>
        <w:t>培养关爱动物的意识</w:t>
      </w:r>
      <w:r>
        <w:rPr>
          <w:rFonts w:hint="eastAsia" w:ascii="仿宋" w:hAnsi="仿宋" w:eastAsia="仿宋" w:cs="仿宋"/>
          <w:lang w:eastAsia="zh-CN"/>
        </w:rPr>
        <w:t>”</w:t>
      </w:r>
      <w:r>
        <w:rPr>
          <w:rFonts w:hint="eastAsia" w:ascii="仿宋" w:hAnsi="仿宋" w:eastAsia="仿宋" w:cs="仿宋"/>
        </w:rPr>
        <w:t>属于态度。一节课包含三种学习结果类型，但主导类型是智慧技能（概念）。</w:t>
      </w:r>
    </w:p>
    <w:p w14:paraId="499D4FAD">
      <w:pPr>
        <w:ind w:firstLine="420" w:firstLineChars="200"/>
        <w:rPr>
          <w:rFonts w:hint="eastAsia" w:ascii="仿宋" w:hAnsi="仿宋" w:eastAsia="仿宋" w:cs="仿宋"/>
          <w:lang w:eastAsia="zh-CN"/>
        </w:rPr>
      </w:pPr>
      <w:r>
        <w:rPr>
          <w:rFonts w:hint="eastAsia" w:ascii="仿宋" w:hAnsi="仿宋" w:eastAsia="仿宋" w:cs="仿宋"/>
        </w:rPr>
        <w:t>根据Gagné的理论，教</w:t>
      </w:r>
      <w:r>
        <w:rPr>
          <w:rFonts w:hint="eastAsia" w:ascii="仿宋" w:hAnsi="仿宋" w:eastAsia="仿宋" w:cs="仿宋"/>
          <w:lang w:eastAsia="zh-CN"/>
        </w:rPr>
        <w:t>“</w:t>
      </w:r>
      <w:r>
        <w:rPr>
          <w:rFonts w:hint="eastAsia" w:ascii="仿宋" w:hAnsi="仿宋" w:eastAsia="仿宋" w:cs="仿宋"/>
          <w:lang w:val="en-US" w:eastAsia="zh-CN"/>
        </w:rPr>
        <w:t>概念”</w:t>
      </w:r>
      <w:r>
        <w:rPr>
          <w:rFonts w:hint="eastAsia" w:ascii="仿宋" w:hAnsi="仿宋" w:eastAsia="仿宋" w:cs="仿宋"/>
        </w:rPr>
        <w:t>的核心策略是提供多个正例和反例让学生辨析，而不是让学生背诵定义</w:t>
      </w:r>
      <w:r>
        <w:rPr>
          <w:rFonts w:hint="eastAsia" w:ascii="仿宋" w:hAnsi="仿宋" w:eastAsia="仿宋" w:cs="仿宋"/>
          <w:lang w:eastAsia="zh-CN"/>
        </w:rPr>
        <w:t>，</w:t>
      </w:r>
      <w:r>
        <w:rPr>
          <w:rFonts w:hint="eastAsia" w:ascii="仿宋" w:hAnsi="仿宋" w:eastAsia="仿宋" w:cs="仿宋"/>
        </w:rPr>
        <w:t>因此教师设计了如下教学过程</w:t>
      </w:r>
      <w:r>
        <w:rPr>
          <w:rFonts w:hint="eastAsia" w:ascii="仿宋" w:hAnsi="仿宋" w:eastAsia="仿宋" w:cs="仿宋"/>
          <w:lang w:eastAsia="zh-CN"/>
        </w:rPr>
        <w:t>。</w:t>
      </w:r>
    </w:p>
    <w:p w14:paraId="7B16A80E">
      <w:pPr>
        <w:ind w:firstLine="420" w:firstLineChars="200"/>
        <w:rPr>
          <w:rFonts w:hint="eastAsia" w:ascii="仿宋" w:hAnsi="仿宋" w:eastAsia="仿宋" w:cs="仿宋"/>
        </w:rPr>
      </w:pPr>
      <w:r>
        <w:rPr>
          <w:rFonts w:hint="eastAsia" w:ascii="仿宋" w:hAnsi="仿宋" w:eastAsia="仿宋" w:cs="仿宋"/>
        </w:rPr>
        <w:t>第一步，展示猫、狗、兔子、鲸鱼、蝙蝠的图片（这些都是哺乳动物，但形态差异大</w:t>
      </w:r>
      <w:r>
        <w:rPr>
          <w:rFonts w:hint="eastAsia" w:ascii="仿宋" w:hAnsi="仿宋" w:eastAsia="仿宋" w:cs="仿宋"/>
          <w:lang w:eastAsia="zh-CN"/>
        </w:rPr>
        <w:t>，</w:t>
      </w:r>
      <w:r>
        <w:rPr>
          <w:rFonts w:hint="eastAsia" w:ascii="仿宋" w:hAnsi="仿宋" w:eastAsia="仿宋" w:cs="仿宋"/>
        </w:rPr>
        <w:t>鲸鱼像鱼、蝙蝠会飞，制造认知冲突），让学生观察它们的共同特征，学生讨论后发现</w:t>
      </w:r>
      <w:r>
        <w:rPr>
          <w:rFonts w:hint="eastAsia" w:ascii="仿宋" w:hAnsi="仿宋" w:eastAsia="仿宋" w:cs="仿宋"/>
          <w:lang w:eastAsia="zh-CN"/>
        </w:rPr>
        <w:t>“</w:t>
      </w:r>
      <w:r>
        <w:rPr>
          <w:rFonts w:hint="eastAsia" w:ascii="仿宋" w:hAnsi="仿宋" w:eastAsia="仿宋" w:cs="仿宋"/>
        </w:rPr>
        <w:t>它们都生宝宝（胎生）、都吃奶（哺乳）、都有毛（体表有毛）</w:t>
      </w:r>
      <w:r>
        <w:rPr>
          <w:rFonts w:hint="eastAsia" w:ascii="仿宋" w:hAnsi="仿宋" w:eastAsia="仿宋" w:cs="仿宋"/>
          <w:lang w:eastAsia="zh-CN"/>
        </w:rPr>
        <w:t>”</w:t>
      </w:r>
      <w:r>
        <w:rPr>
          <w:rFonts w:hint="eastAsia" w:ascii="仿宋" w:hAnsi="仿宋" w:eastAsia="仿宋" w:cs="仿宋"/>
        </w:rPr>
        <w:t>，教师归纳出哺乳动物的定义。</w:t>
      </w:r>
    </w:p>
    <w:p w14:paraId="079B2603">
      <w:pPr>
        <w:ind w:firstLine="420" w:firstLineChars="200"/>
        <w:rPr>
          <w:rFonts w:hint="eastAsia" w:ascii="仿宋" w:hAnsi="仿宋" w:eastAsia="仿宋" w:cs="仿宋"/>
        </w:rPr>
      </w:pPr>
      <w:r>
        <w:rPr>
          <w:rFonts w:hint="eastAsia" w:ascii="仿宋" w:hAnsi="仿宋" w:eastAsia="仿宋" w:cs="仿宋"/>
        </w:rPr>
        <w:t>第二步，关键环节</w:t>
      </w:r>
      <w:r>
        <w:rPr>
          <w:rFonts w:hint="eastAsia" w:ascii="仿宋" w:hAnsi="仿宋" w:eastAsia="仿宋" w:cs="仿宋"/>
          <w:lang w:eastAsia="zh-CN"/>
        </w:rPr>
        <w:t>，</w:t>
      </w:r>
      <w:r>
        <w:rPr>
          <w:rFonts w:hint="eastAsia" w:ascii="仿宋" w:hAnsi="仿宋" w:eastAsia="仿宋" w:cs="仿宋"/>
        </w:rPr>
        <w:t>展示一组正例和反例让学生辨析：鸡（不是胎生→不是哺乳动物）、青蛙（没有毛→不是）、鸭嘴兽（卵生但哺乳，引发深度讨论）、海豚（看起来像鱼但胎生哺乳→是哺乳动物）。这个正反例辨析过程就是帮助学生建立</w:t>
      </w:r>
      <w:r>
        <w:rPr>
          <w:rFonts w:hint="eastAsia" w:ascii="仿宋" w:hAnsi="仿宋" w:eastAsia="仿宋" w:cs="仿宋"/>
          <w:lang w:eastAsia="zh-CN"/>
        </w:rPr>
        <w:t>“</w:t>
      </w:r>
      <w:r>
        <w:rPr>
          <w:rFonts w:hint="eastAsia" w:ascii="仿宋" w:hAnsi="仿宋" w:eastAsia="仿宋" w:cs="仿宋"/>
        </w:rPr>
        <w:t>哺乳动物</w:t>
      </w:r>
      <w:r>
        <w:rPr>
          <w:rFonts w:hint="eastAsia" w:ascii="仿宋" w:hAnsi="仿宋" w:eastAsia="仿宋" w:cs="仿宋"/>
          <w:lang w:eastAsia="zh-CN"/>
        </w:rPr>
        <w:t>”</w:t>
      </w:r>
      <w:r>
        <w:rPr>
          <w:rFonts w:hint="eastAsia" w:ascii="仿宋" w:hAnsi="仿宋" w:eastAsia="仿宋" w:cs="仿宋"/>
        </w:rPr>
        <w:t>这个概念边界的核心教学活动。</w:t>
      </w:r>
    </w:p>
    <w:p w14:paraId="275DF0F5">
      <w:pPr>
        <w:ind w:firstLine="420" w:firstLineChars="200"/>
        <w:rPr>
          <w:rFonts w:hint="eastAsia" w:ascii="仿宋" w:hAnsi="仿宋" w:eastAsia="仿宋" w:cs="仿宋"/>
        </w:rPr>
      </w:pPr>
      <w:r>
        <w:rPr>
          <w:rFonts w:hint="eastAsia" w:ascii="仿宋" w:hAnsi="仿宋" w:eastAsia="仿宋" w:cs="仿宋"/>
        </w:rPr>
        <w:t>第三步，让学生独立判断5种动物是否属于哺乳动物并说明理由（练习和评估）。对于</w:t>
      </w:r>
      <w:r>
        <w:rPr>
          <w:rFonts w:hint="eastAsia" w:ascii="仿宋" w:hAnsi="仿宋" w:eastAsia="仿宋" w:cs="仿宋"/>
          <w:lang w:eastAsia="zh-CN"/>
        </w:rPr>
        <w:t>“</w:t>
      </w:r>
      <w:r>
        <w:rPr>
          <w:rFonts w:hint="eastAsia" w:ascii="仿宋" w:hAnsi="仿宋" w:eastAsia="仿宋" w:cs="仿宋"/>
        </w:rPr>
        <w:t>态度</w:t>
      </w:r>
      <w:r>
        <w:rPr>
          <w:rFonts w:hint="eastAsia" w:ascii="仿宋" w:hAnsi="仿宋" w:eastAsia="仿宋" w:cs="仿宋"/>
          <w:lang w:eastAsia="zh-CN"/>
        </w:rPr>
        <w:t>”</w:t>
      </w:r>
      <w:r>
        <w:rPr>
          <w:rFonts w:hint="eastAsia" w:ascii="仿宋" w:hAnsi="仿宋" w:eastAsia="仿宋" w:cs="仿宋"/>
        </w:rPr>
        <w:t>目标（关爱动物），教师没有单独讲</w:t>
      </w:r>
      <w:r>
        <w:rPr>
          <w:rFonts w:hint="eastAsia" w:ascii="仿宋" w:hAnsi="仿宋" w:eastAsia="仿宋" w:cs="仿宋"/>
          <w:lang w:eastAsia="zh-CN"/>
        </w:rPr>
        <w:t>“</w:t>
      </w:r>
      <w:r>
        <w:rPr>
          <w:rFonts w:hint="eastAsia" w:ascii="仿宋" w:hAnsi="仿宋" w:eastAsia="仿宋" w:cs="仿宋"/>
        </w:rPr>
        <w:t>我们要爱护动物</w:t>
      </w:r>
      <w:r>
        <w:rPr>
          <w:rFonts w:hint="eastAsia" w:ascii="仿宋" w:hAnsi="仿宋" w:eastAsia="仿宋" w:cs="仿宋"/>
          <w:lang w:eastAsia="zh-CN"/>
        </w:rPr>
        <w:t>”</w:t>
      </w:r>
      <w:r>
        <w:rPr>
          <w:rFonts w:hint="eastAsia" w:ascii="仿宋" w:hAnsi="仿宋" w:eastAsia="仿宋" w:cs="仿宋"/>
        </w:rPr>
        <w:t>，而是在介绍濒危哺乳动物（如穿山甲、江豚）时自然融入情感教育。三种学习结果类型的教学策略各不相同，如果教师错误地用教</w:t>
      </w:r>
      <w:r>
        <w:rPr>
          <w:rFonts w:hint="eastAsia" w:ascii="仿宋" w:hAnsi="仿宋" w:eastAsia="仿宋" w:cs="仿宋"/>
          <w:lang w:eastAsia="zh-CN"/>
        </w:rPr>
        <w:t>“</w:t>
      </w:r>
      <w:r>
        <w:rPr>
          <w:rFonts w:hint="eastAsia" w:ascii="仿宋" w:hAnsi="仿宋" w:eastAsia="仿宋" w:cs="仿宋"/>
        </w:rPr>
        <w:t>言语信息</w:t>
      </w:r>
      <w:r>
        <w:rPr>
          <w:rFonts w:hint="eastAsia" w:ascii="仿宋" w:hAnsi="仿宋" w:eastAsia="仿宋" w:cs="仿宋"/>
          <w:lang w:eastAsia="zh-CN"/>
        </w:rPr>
        <w:t>”</w:t>
      </w:r>
      <w:r>
        <w:rPr>
          <w:rFonts w:hint="eastAsia" w:ascii="仿宋" w:hAnsi="仿宋" w:eastAsia="仿宋" w:cs="仿宋"/>
        </w:rPr>
        <w:t>的方法来教</w:t>
      </w:r>
      <w:r>
        <w:rPr>
          <w:rFonts w:hint="eastAsia" w:ascii="仿宋" w:hAnsi="仿宋" w:eastAsia="仿宋" w:cs="仿宋"/>
          <w:lang w:eastAsia="zh-CN"/>
        </w:rPr>
        <w:t>“</w:t>
      </w:r>
      <w:r>
        <w:rPr>
          <w:rFonts w:hint="eastAsia" w:ascii="仿宋" w:hAnsi="仿宋" w:eastAsia="仿宋" w:cs="仿宋"/>
        </w:rPr>
        <w:t>概念</w:t>
      </w:r>
      <w:r>
        <w:rPr>
          <w:rFonts w:hint="eastAsia" w:ascii="仿宋" w:hAnsi="仿宋" w:eastAsia="仿宋" w:cs="仿宋"/>
          <w:lang w:eastAsia="zh-CN"/>
        </w:rPr>
        <w:t>”（</w:t>
      </w:r>
      <w:r>
        <w:rPr>
          <w:rFonts w:hint="eastAsia" w:ascii="仿宋" w:hAnsi="仿宋" w:eastAsia="仿宋" w:cs="仿宋"/>
        </w:rPr>
        <w:t>让学生背诵哺乳动物的定义然后填空默写</w:t>
      </w:r>
      <w:r>
        <w:rPr>
          <w:rFonts w:hint="eastAsia" w:ascii="仿宋" w:hAnsi="仿宋" w:eastAsia="仿宋" w:cs="仿宋"/>
          <w:lang w:eastAsia="zh-CN"/>
        </w:rPr>
        <w:t>）</w:t>
      </w:r>
      <w:r>
        <w:rPr>
          <w:rFonts w:hint="eastAsia" w:ascii="仿宋" w:hAnsi="仿宋" w:eastAsia="仿宋" w:cs="仿宋"/>
        </w:rPr>
        <w:t>就达不到真正理解的目标。</w:t>
      </w:r>
    </w:p>
    <w:p w14:paraId="42DDA035">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3F556F52">
      <w:pPr>
        <w:rPr>
          <w:rFonts w:hint="eastAsia" w:ascii="仿宋" w:hAnsi="仿宋" w:eastAsia="仿宋" w:cs="仿宋"/>
        </w:rPr>
      </w:pPr>
      <w:r>
        <w:rPr>
          <w:rFonts w:hint="eastAsia" w:ascii="仿宋" w:hAnsi="仿宋" w:eastAsia="仿宋" w:cs="仿宋"/>
        </w:rPr>
        <w:t>M. R. Gagné. (1985). The Conditions of Learning and Theory of Instruction.</w:t>
      </w:r>
    </w:p>
    <w:p w14:paraId="1F072640">
      <w:pPr>
        <w:rPr>
          <w:rFonts w:hint="eastAsia" w:ascii="仿宋" w:hAnsi="仿宋" w:eastAsia="仿宋" w:cs="仿宋"/>
        </w:rPr>
      </w:pPr>
    </w:p>
    <w:p w14:paraId="6B2B7591">
      <w:pPr>
        <w:rPr>
          <w:rFonts w:hint="eastAsia" w:ascii="仿宋" w:hAnsi="仿宋" w:eastAsia="仿宋" w:cs="仿宋"/>
          <w:b/>
          <w:bCs/>
          <w:sz w:val="28"/>
          <w:szCs w:val="36"/>
        </w:rPr>
      </w:pPr>
      <w:r>
        <w:rPr>
          <w:rFonts w:hint="eastAsia" w:ascii="仿宋" w:hAnsi="仿宋" w:eastAsia="仿宋" w:cs="仿宋"/>
          <w:b/>
          <w:bCs/>
          <w:sz w:val="28"/>
          <w:szCs w:val="36"/>
          <w:lang w:val="en-US" w:eastAsia="zh-CN"/>
        </w:rPr>
        <w:t>3.</w:t>
      </w:r>
      <w:r>
        <w:rPr>
          <w:rFonts w:hint="eastAsia" w:ascii="仿宋" w:hAnsi="仿宋" w:eastAsia="仿宋" w:cs="仿宋"/>
          <w:b/>
          <w:bCs/>
          <w:sz w:val="28"/>
          <w:szCs w:val="36"/>
        </w:rPr>
        <w:t>克拉斯沃尔情感领域分类</w:t>
      </w:r>
    </w:p>
    <w:p w14:paraId="3D4C7831">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David R. Krathwohl, Benjamin S. Bloom &amp; Bertram B. Masia，1964年出版《教育目标分类学：第二分册情感领域》。Krathwohl 也是2001年布鲁姆认知分类学修订版的主编之一。</w:t>
      </w:r>
    </w:p>
    <w:p w14:paraId="1FF6253E">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5793A291">
      <w:pPr>
        <w:ind w:firstLine="420" w:firstLineChars="200"/>
        <w:rPr>
          <w:rFonts w:hint="eastAsia" w:ascii="仿宋" w:hAnsi="仿宋" w:eastAsia="仿宋" w:cs="仿宋"/>
        </w:rPr>
      </w:pPr>
      <w:r>
        <w:rPr>
          <w:rFonts w:hint="eastAsia" w:ascii="仿宋" w:hAnsi="仿宋" w:eastAsia="仿宋" w:cs="仿宋"/>
        </w:rPr>
        <w:t>情感领域分类学将涉及情感、态度、价值观的教育目标分为五个层次，从低到高逐步内化。情感目标的最重要特征是</w:t>
      </w:r>
      <w:r>
        <w:rPr>
          <w:rFonts w:hint="eastAsia" w:ascii="仿宋" w:hAnsi="仿宋" w:eastAsia="仿宋" w:cs="仿宋"/>
          <w:lang w:eastAsia="zh-CN"/>
        </w:rPr>
        <w:t>，</w:t>
      </w:r>
      <w:r>
        <w:rPr>
          <w:rFonts w:hint="eastAsia" w:ascii="仿宋" w:hAnsi="仿宋" w:eastAsia="仿宋" w:cs="仿宋"/>
        </w:rPr>
        <w:t>它需要时间来内化，不可能在一节课内达成高层次。</w:t>
      </w:r>
    </w:p>
    <w:p w14:paraId="6126AFA2">
      <w:pPr>
        <w:ind w:firstLine="420" w:firstLineChars="200"/>
        <w:rPr>
          <w:rFonts w:hint="eastAsia" w:ascii="仿宋" w:hAnsi="仿宋" w:eastAsia="仿宋" w:cs="仿宋"/>
        </w:rPr>
      </w:pPr>
      <w:r>
        <w:rPr>
          <w:rFonts w:hint="eastAsia" w:ascii="仿宋" w:hAnsi="仿宋" w:eastAsia="仿宋" w:cs="仿宋"/>
        </w:rPr>
        <w:t>层次一：接受/注意（Receiving）。学生愿意注意特定的现象或刺激，是最低层次的情感参与。学生只是</w:t>
      </w:r>
      <w:r>
        <w:rPr>
          <w:rFonts w:hint="eastAsia" w:ascii="仿宋" w:hAnsi="仿宋" w:eastAsia="仿宋" w:cs="仿宋"/>
          <w:lang w:eastAsia="zh-CN"/>
        </w:rPr>
        <w:t>“</w:t>
      </w:r>
      <w:r>
        <w:rPr>
          <w:rFonts w:hint="eastAsia" w:ascii="仿宋" w:hAnsi="仿宋" w:eastAsia="仿宋" w:cs="仿宋"/>
        </w:rPr>
        <w:t>愿意听</w:t>
      </w:r>
      <w:r>
        <w:rPr>
          <w:rFonts w:hint="eastAsia" w:ascii="仿宋" w:hAnsi="仿宋" w:eastAsia="仿宋" w:cs="仿宋"/>
          <w:lang w:eastAsia="zh-CN"/>
        </w:rPr>
        <w:t>”“</w:t>
      </w:r>
      <w:r>
        <w:rPr>
          <w:rFonts w:hint="eastAsia" w:ascii="仿宋" w:hAnsi="仿宋" w:eastAsia="仿宋" w:cs="仿宋"/>
        </w:rPr>
        <w:t>愿意看</w:t>
      </w:r>
      <w:r>
        <w:rPr>
          <w:rFonts w:hint="eastAsia" w:ascii="仿宋" w:hAnsi="仿宋" w:eastAsia="仿宋" w:cs="仿宋"/>
          <w:lang w:eastAsia="zh-CN"/>
        </w:rPr>
        <w:t>”</w:t>
      </w:r>
      <w:r>
        <w:rPr>
          <w:rFonts w:hint="eastAsia" w:ascii="仿宋" w:hAnsi="仿宋" w:eastAsia="仿宋" w:cs="仿宋"/>
        </w:rPr>
        <w:t>，还没有主动参与。典型动词是注意、觉察、选择、容忍。例如上课时注意听老师讲环保知识。</w:t>
      </w:r>
    </w:p>
    <w:p w14:paraId="6DC62A4C">
      <w:pPr>
        <w:ind w:firstLine="420" w:firstLineChars="200"/>
        <w:rPr>
          <w:rFonts w:hint="eastAsia" w:ascii="仿宋" w:hAnsi="仿宋" w:eastAsia="仿宋" w:cs="仿宋"/>
        </w:rPr>
      </w:pPr>
      <w:r>
        <w:rPr>
          <w:rFonts w:hint="eastAsia" w:ascii="仿宋" w:hAnsi="仿宋" w:eastAsia="仿宋" w:cs="仿宋"/>
        </w:rPr>
        <w:t>层次二：反应（Responding）。学生不仅注意，而且主动参与和做出反应，从中获得满足感。从</w:t>
      </w:r>
      <w:r>
        <w:rPr>
          <w:rFonts w:hint="eastAsia" w:ascii="仿宋" w:hAnsi="仿宋" w:eastAsia="仿宋" w:cs="仿宋"/>
          <w:lang w:eastAsia="zh-CN"/>
        </w:rPr>
        <w:t>“</w:t>
      </w:r>
      <w:r>
        <w:rPr>
          <w:rFonts w:hint="eastAsia" w:ascii="仿宋" w:hAnsi="仿宋" w:eastAsia="仿宋" w:cs="仿宋"/>
        </w:rPr>
        <w:t>被动接受</w:t>
      </w:r>
      <w:r>
        <w:rPr>
          <w:rFonts w:hint="eastAsia" w:ascii="仿宋" w:hAnsi="仿宋" w:eastAsia="仿宋" w:cs="仿宋"/>
          <w:lang w:eastAsia="zh-CN"/>
        </w:rPr>
        <w:t>”</w:t>
      </w:r>
      <w:r>
        <w:rPr>
          <w:rFonts w:hint="eastAsia" w:ascii="仿宋" w:hAnsi="仿宋" w:eastAsia="仿宋" w:cs="仿宋"/>
        </w:rPr>
        <w:t>变成了</w:t>
      </w:r>
      <w:r>
        <w:rPr>
          <w:rFonts w:hint="eastAsia" w:ascii="仿宋" w:hAnsi="仿宋" w:eastAsia="仿宋" w:cs="仿宋"/>
          <w:lang w:eastAsia="zh-CN"/>
        </w:rPr>
        <w:t>“</w:t>
      </w:r>
      <w:r>
        <w:rPr>
          <w:rFonts w:hint="eastAsia" w:ascii="仿宋" w:hAnsi="仿宋" w:eastAsia="仿宋" w:cs="仿宋"/>
        </w:rPr>
        <w:t>主动参与</w:t>
      </w:r>
      <w:r>
        <w:rPr>
          <w:rFonts w:hint="eastAsia" w:ascii="仿宋" w:hAnsi="仿宋" w:eastAsia="仿宋" w:cs="仿宋"/>
          <w:lang w:eastAsia="zh-CN"/>
        </w:rPr>
        <w:t>”</w:t>
      </w:r>
      <w:r>
        <w:rPr>
          <w:rFonts w:hint="eastAsia" w:ascii="仿宋" w:hAnsi="仿宋" w:eastAsia="仿宋" w:cs="仿宋"/>
        </w:rPr>
        <w:t>。典型动词是回答、参与、讨论、实践。例如主动举手回答环保问题、参加班级的垃圾分类活动。</w:t>
      </w:r>
    </w:p>
    <w:p w14:paraId="0BBDE550">
      <w:pPr>
        <w:ind w:firstLine="420" w:firstLineChars="200"/>
        <w:rPr>
          <w:rFonts w:hint="eastAsia" w:ascii="仿宋" w:hAnsi="仿宋" w:eastAsia="仿宋" w:cs="仿宋"/>
        </w:rPr>
      </w:pPr>
      <w:r>
        <w:rPr>
          <w:rFonts w:hint="eastAsia" w:ascii="仿宋" w:hAnsi="仿宋" w:eastAsia="仿宋" w:cs="仿宋"/>
        </w:rPr>
        <w:t>层次三：价值评价（Valuing）。学生对特定事物赋予价值，表现出稳定的信念和态度。从</w:t>
      </w:r>
      <w:r>
        <w:rPr>
          <w:rFonts w:hint="eastAsia" w:ascii="仿宋" w:hAnsi="仿宋" w:eastAsia="仿宋" w:cs="仿宋"/>
          <w:lang w:eastAsia="zh-CN"/>
        </w:rPr>
        <w:t>“</w:t>
      </w:r>
      <w:r>
        <w:rPr>
          <w:rFonts w:hint="eastAsia" w:ascii="仿宋" w:hAnsi="仿宋" w:eastAsia="仿宋" w:cs="仿宋"/>
        </w:rPr>
        <w:t>做</w:t>
      </w:r>
      <w:r>
        <w:rPr>
          <w:rFonts w:hint="eastAsia" w:ascii="仿宋" w:hAnsi="仿宋" w:eastAsia="仿宋" w:cs="仿宋"/>
          <w:lang w:eastAsia="zh-CN"/>
        </w:rPr>
        <w:t>”</w:t>
      </w:r>
      <w:r>
        <w:rPr>
          <w:rFonts w:hint="eastAsia" w:ascii="仿宋" w:hAnsi="仿宋" w:eastAsia="仿宋" w:cs="仿宋"/>
        </w:rPr>
        <w:t>变成了</w:t>
      </w:r>
      <w:r>
        <w:rPr>
          <w:rFonts w:hint="eastAsia" w:ascii="仿宋" w:hAnsi="仿宋" w:eastAsia="仿宋" w:cs="仿宋"/>
          <w:lang w:eastAsia="zh-CN"/>
        </w:rPr>
        <w:t>“</w:t>
      </w:r>
      <w:r>
        <w:rPr>
          <w:rFonts w:hint="eastAsia" w:ascii="仿宋" w:hAnsi="仿宋" w:eastAsia="仿宋" w:cs="仿宋"/>
        </w:rPr>
        <w:t>认可并愿意做</w:t>
      </w:r>
      <w:r>
        <w:rPr>
          <w:rFonts w:hint="eastAsia" w:ascii="仿宋" w:hAnsi="仿宋" w:eastAsia="仿宋" w:cs="仿宋"/>
          <w:lang w:eastAsia="zh-CN"/>
        </w:rPr>
        <w:t>”</w:t>
      </w:r>
      <w:r>
        <w:rPr>
          <w:rFonts w:hint="eastAsia" w:ascii="仿宋" w:hAnsi="仿宋" w:eastAsia="仿宋" w:cs="仿宋"/>
        </w:rPr>
        <w:t>。典型动词是认可、珍惜、支持、倡导、承诺。例如认为</w:t>
      </w:r>
      <w:r>
        <w:rPr>
          <w:rFonts w:hint="eastAsia" w:ascii="仿宋" w:hAnsi="仿宋" w:eastAsia="仿宋" w:cs="仿宋"/>
          <w:lang w:eastAsia="zh-CN"/>
        </w:rPr>
        <w:t>“</w:t>
      </w:r>
      <w:r>
        <w:rPr>
          <w:rFonts w:hint="eastAsia" w:ascii="仿宋" w:hAnsi="仿宋" w:eastAsia="仿宋" w:cs="仿宋"/>
        </w:rPr>
        <w:t>保护环境是每个人的责任</w:t>
      </w:r>
      <w:r>
        <w:rPr>
          <w:rFonts w:hint="eastAsia" w:ascii="仿宋" w:hAnsi="仿宋" w:eastAsia="仿宋" w:cs="仿宋"/>
          <w:lang w:eastAsia="zh-CN"/>
        </w:rPr>
        <w:t>”</w:t>
      </w:r>
      <w:r>
        <w:rPr>
          <w:rFonts w:hint="eastAsia" w:ascii="仿宋" w:hAnsi="仿宋" w:eastAsia="仿宋" w:cs="仿宋"/>
        </w:rPr>
        <w:t>并愿意为此改变自己的行为习惯。</w:t>
      </w:r>
    </w:p>
    <w:p w14:paraId="63F1FA4C">
      <w:pPr>
        <w:ind w:firstLine="420" w:firstLineChars="200"/>
        <w:rPr>
          <w:rFonts w:hint="eastAsia" w:ascii="仿宋" w:hAnsi="仿宋" w:eastAsia="仿宋" w:cs="仿宋"/>
        </w:rPr>
      </w:pPr>
      <w:r>
        <w:rPr>
          <w:rFonts w:hint="eastAsia" w:ascii="仿宋" w:hAnsi="仿宋" w:eastAsia="仿宋" w:cs="仿宋"/>
        </w:rPr>
        <w:t>层次四：组织（Organization）。学生将不同的价值组织成一个体系，确定价值之间的优先关系。当不同价值发生冲突时，能够理性权衡并形成自己的立场。典型动词是权衡、整合、排序、系统化。例如在</w:t>
      </w:r>
      <w:r>
        <w:rPr>
          <w:rFonts w:hint="eastAsia" w:ascii="仿宋" w:hAnsi="仿宋" w:eastAsia="仿宋" w:cs="仿宋"/>
          <w:lang w:eastAsia="zh-CN"/>
        </w:rPr>
        <w:t>“</w:t>
      </w:r>
      <w:r>
        <w:rPr>
          <w:rFonts w:hint="eastAsia" w:ascii="仿宋" w:hAnsi="仿宋" w:eastAsia="仿宋" w:cs="仿宋"/>
        </w:rPr>
        <w:t>经济发展</w:t>
      </w:r>
      <w:r>
        <w:rPr>
          <w:rFonts w:hint="eastAsia" w:ascii="仿宋" w:hAnsi="仿宋" w:eastAsia="仿宋" w:cs="仿宋"/>
          <w:lang w:eastAsia="zh-CN"/>
        </w:rPr>
        <w:t>”</w:t>
      </w:r>
      <w:r>
        <w:rPr>
          <w:rFonts w:hint="eastAsia" w:ascii="仿宋" w:hAnsi="仿宋" w:eastAsia="仿宋" w:cs="仿宋"/>
        </w:rPr>
        <w:t>和</w:t>
      </w:r>
      <w:r>
        <w:rPr>
          <w:rFonts w:hint="eastAsia" w:ascii="仿宋" w:hAnsi="仿宋" w:eastAsia="仿宋" w:cs="仿宋"/>
          <w:lang w:eastAsia="zh-CN"/>
        </w:rPr>
        <w:t>“</w:t>
      </w:r>
      <w:r>
        <w:rPr>
          <w:rFonts w:hint="eastAsia" w:ascii="仿宋" w:hAnsi="仿宋" w:eastAsia="仿宋" w:cs="仿宋"/>
        </w:rPr>
        <w:t>环境保护</w:t>
      </w:r>
      <w:r>
        <w:rPr>
          <w:rFonts w:hint="eastAsia" w:ascii="仿宋" w:hAnsi="仿宋" w:eastAsia="仿宋" w:cs="仿宋"/>
          <w:lang w:eastAsia="zh-CN"/>
        </w:rPr>
        <w:t>”</w:t>
      </w:r>
      <w:r>
        <w:rPr>
          <w:rFonts w:hint="eastAsia" w:ascii="仿宋" w:hAnsi="仿宋" w:eastAsia="仿宋" w:cs="仿宋"/>
        </w:rPr>
        <w:t>发生冲突时，能够理性分析利弊并形成自己的立场。</w:t>
      </w:r>
    </w:p>
    <w:p w14:paraId="4101022B">
      <w:pPr>
        <w:ind w:firstLine="420" w:firstLineChars="200"/>
        <w:rPr>
          <w:rFonts w:hint="eastAsia" w:ascii="仿宋" w:hAnsi="仿宋" w:eastAsia="仿宋" w:cs="仿宋"/>
        </w:rPr>
      </w:pPr>
      <w:r>
        <w:rPr>
          <w:rFonts w:hint="eastAsia" w:ascii="仿宋" w:hAnsi="仿宋" w:eastAsia="仿宋" w:cs="仿宋"/>
        </w:rPr>
        <w:t>层次五：性格化（Characterization）。价值体系内化为学生人格的一部分，行为表现出高度的一致性。典型动词是内化、践行、体现、融入。例如环境保护已经成为生活方式的自然组成部分</w:t>
      </w:r>
      <w:r>
        <w:rPr>
          <w:rFonts w:hint="eastAsia" w:ascii="仿宋" w:hAnsi="仿宋" w:eastAsia="仿宋" w:cs="仿宋"/>
          <w:lang w:eastAsia="zh-CN"/>
        </w:rPr>
        <w:t>，</w:t>
      </w:r>
      <w:r>
        <w:rPr>
          <w:rFonts w:hint="eastAsia" w:ascii="仿宋" w:hAnsi="仿宋" w:eastAsia="仿宋" w:cs="仿宋"/>
        </w:rPr>
        <w:t>随手关灯、拒绝一次性塑料、影响身边的人。这个层次通常需要多年的持续教育才能达成。</w:t>
      </w:r>
    </w:p>
    <w:p w14:paraId="7C435B95">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575E8584">
      <w:pPr>
        <w:ind w:firstLine="420" w:firstLineChars="200"/>
        <w:rPr>
          <w:rFonts w:hint="eastAsia" w:ascii="仿宋" w:hAnsi="仿宋" w:eastAsia="仿宋" w:cs="仿宋"/>
          <w:lang w:eastAsia="zh-CN"/>
        </w:rPr>
      </w:pPr>
      <w:r>
        <w:rPr>
          <w:rFonts w:hint="eastAsia" w:ascii="仿宋" w:hAnsi="仿宋" w:eastAsia="仿宋" w:cs="仿宋"/>
        </w:rPr>
        <w:t>以一节初中道德与法治课</w:t>
      </w:r>
      <w:r>
        <w:rPr>
          <w:rFonts w:hint="eastAsia" w:ascii="仿宋" w:hAnsi="仿宋" w:eastAsia="仿宋" w:cs="仿宋"/>
          <w:lang w:eastAsia="zh-CN"/>
        </w:rPr>
        <w:t>“</w:t>
      </w:r>
      <w:r>
        <w:rPr>
          <w:rFonts w:hint="eastAsia" w:ascii="仿宋" w:hAnsi="仿宋" w:eastAsia="仿宋" w:cs="仿宋"/>
        </w:rPr>
        <w:t>珍爱生命</w:t>
      </w:r>
      <w:r>
        <w:rPr>
          <w:rFonts w:hint="eastAsia" w:ascii="仿宋" w:hAnsi="仿宋" w:eastAsia="仿宋" w:cs="仿宋"/>
          <w:lang w:eastAsia="zh-CN"/>
        </w:rPr>
        <w:t>”</w:t>
      </w:r>
      <w:r>
        <w:rPr>
          <w:rFonts w:hint="eastAsia" w:ascii="仿宋" w:hAnsi="仿宋" w:eastAsia="仿宋" w:cs="仿宋"/>
        </w:rPr>
        <w:t>为例。教师在写情感领域的教学目标时，用克拉斯沃尔分类学的五个层次来定位</w:t>
      </w:r>
      <w:r>
        <w:rPr>
          <w:rFonts w:hint="eastAsia" w:ascii="仿宋" w:hAnsi="仿宋" w:eastAsia="仿宋" w:cs="仿宋"/>
          <w:lang w:eastAsia="zh-CN"/>
        </w:rPr>
        <w:t>。</w:t>
      </w:r>
    </w:p>
    <w:p w14:paraId="53BC2B0D">
      <w:pPr>
        <w:ind w:firstLine="420" w:firstLineChars="200"/>
        <w:rPr>
          <w:rFonts w:hint="eastAsia" w:ascii="仿宋" w:hAnsi="仿宋" w:eastAsia="仿宋" w:cs="仿宋"/>
        </w:rPr>
      </w:pPr>
      <w:r>
        <w:rPr>
          <w:rFonts w:hint="eastAsia" w:ascii="仿宋" w:hAnsi="仿宋" w:eastAsia="仿宋" w:cs="仿宋"/>
        </w:rPr>
        <w:t>层次一（接受）：学生能注意到生活中漠视生命的行为及其危害。</w:t>
      </w:r>
    </w:p>
    <w:p w14:paraId="634046DE">
      <w:pPr>
        <w:ind w:firstLine="420" w:firstLineChars="200"/>
        <w:rPr>
          <w:rFonts w:hint="eastAsia" w:ascii="仿宋" w:hAnsi="仿宋" w:eastAsia="仿宋" w:cs="仿宋"/>
        </w:rPr>
      </w:pPr>
      <w:r>
        <w:rPr>
          <w:rFonts w:hint="eastAsia" w:ascii="仿宋" w:hAnsi="仿宋" w:eastAsia="仿宋" w:cs="仿宋"/>
        </w:rPr>
        <w:t>层次二（反应）：学生愿意在课堂上分享自己对</w:t>
      </w:r>
      <w:r>
        <w:rPr>
          <w:rFonts w:hint="eastAsia" w:ascii="仿宋" w:hAnsi="仿宋" w:eastAsia="仿宋" w:cs="仿宋"/>
          <w:lang w:eastAsia="zh-CN"/>
        </w:rPr>
        <w:t>“</w:t>
      </w:r>
      <w:r>
        <w:rPr>
          <w:rFonts w:hint="eastAsia" w:ascii="仿宋" w:hAnsi="仿宋" w:eastAsia="仿宋" w:cs="仿宋"/>
        </w:rPr>
        <w:t>为什么有人会自杀</w:t>
      </w:r>
      <w:r>
        <w:rPr>
          <w:rFonts w:hint="eastAsia" w:ascii="仿宋" w:hAnsi="仿宋" w:eastAsia="仿宋" w:cs="仿宋"/>
          <w:lang w:eastAsia="zh-CN"/>
        </w:rPr>
        <w:t>”</w:t>
      </w:r>
      <w:r>
        <w:rPr>
          <w:rFonts w:hint="eastAsia" w:ascii="仿宋" w:hAnsi="仿宋" w:eastAsia="仿宋" w:cs="仿宋"/>
        </w:rPr>
        <w:t>这个问题的看法。</w:t>
      </w:r>
    </w:p>
    <w:p w14:paraId="2D311D59">
      <w:pPr>
        <w:ind w:firstLine="420" w:firstLineChars="200"/>
        <w:rPr>
          <w:rFonts w:hint="eastAsia" w:ascii="仿宋" w:hAnsi="仿宋" w:eastAsia="仿宋" w:cs="仿宋"/>
        </w:rPr>
      </w:pPr>
      <w:r>
        <w:rPr>
          <w:rFonts w:hint="eastAsia" w:ascii="仿宋" w:hAnsi="仿宋" w:eastAsia="仿宋" w:cs="仿宋"/>
        </w:rPr>
        <w:t>层次三（价值评价）：学生能用语言表达</w:t>
      </w:r>
      <w:r>
        <w:rPr>
          <w:rFonts w:hint="eastAsia" w:ascii="仿宋" w:hAnsi="仿宋" w:eastAsia="仿宋" w:cs="仿宋"/>
          <w:lang w:eastAsia="zh-CN"/>
        </w:rPr>
        <w:t>“</w:t>
      </w:r>
      <w:r>
        <w:rPr>
          <w:rFonts w:hint="eastAsia" w:ascii="仿宋" w:hAnsi="仿宋" w:eastAsia="仿宋" w:cs="仿宋"/>
        </w:rPr>
        <w:t>生命是宝贵的，遇到困难时应该寻求帮助而非放弃</w:t>
      </w:r>
      <w:r>
        <w:rPr>
          <w:rFonts w:hint="eastAsia" w:ascii="仿宋" w:hAnsi="仿宋" w:eastAsia="仿宋" w:cs="仿宋"/>
          <w:lang w:eastAsia="zh-CN"/>
        </w:rPr>
        <w:t>”</w:t>
      </w:r>
      <w:r>
        <w:rPr>
          <w:rFonts w:hint="eastAsia" w:ascii="仿宋" w:hAnsi="仿宋" w:eastAsia="仿宋" w:cs="仿宋"/>
        </w:rPr>
        <w:t>这一价值观并说明理由。</w:t>
      </w:r>
    </w:p>
    <w:p w14:paraId="3D920951">
      <w:pPr>
        <w:ind w:firstLine="420" w:firstLineChars="200"/>
        <w:rPr>
          <w:rFonts w:hint="eastAsia" w:ascii="仿宋" w:hAnsi="仿宋" w:eastAsia="仿宋" w:cs="仿宋"/>
        </w:rPr>
      </w:pPr>
      <w:r>
        <w:rPr>
          <w:rFonts w:hint="eastAsia" w:ascii="仿宋" w:hAnsi="仿宋" w:eastAsia="仿宋" w:cs="仿宋"/>
        </w:rPr>
        <w:t>本节课的核心教学过程围绕情感目标的递进来设计</w:t>
      </w:r>
      <w:r>
        <w:rPr>
          <w:rFonts w:hint="eastAsia" w:ascii="仿宋" w:hAnsi="仿宋" w:eastAsia="仿宋" w:cs="仿宋"/>
          <w:lang w:eastAsia="zh-CN"/>
        </w:rPr>
        <w:t>，</w:t>
      </w:r>
      <w:r>
        <w:rPr>
          <w:rFonts w:hint="eastAsia" w:ascii="仿宋" w:hAnsi="仿宋" w:eastAsia="仿宋" w:cs="仿宋"/>
        </w:rPr>
        <w:t>第一步，引发注意（层次一），教师播放一段真实的青少年心理健康访谈视频，视频中一位曾经想过自杀的年轻人讲述了自己的经历和后来的转变，学生安静观看，注意力被牢牢抓住。</w:t>
      </w:r>
    </w:p>
    <w:p w14:paraId="28BD87B2">
      <w:pPr>
        <w:ind w:firstLine="420" w:firstLineChars="200"/>
        <w:rPr>
          <w:rFonts w:hint="eastAsia" w:ascii="仿宋" w:hAnsi="仿宋" w:eastAsia="仿宋" w:cs="仿宋"/>
        </w:rPr>
      </w:pPr>
      <w:r>
        <w:rPr>
          <w:rFonts w:hint="eastAsia" w:ascii="仿宋" w:hAnsi="仿宋" w:eastAsia="仿宋" w:cs="仿宋"/>
        </w:rPr>
        <w:t>第二步，促进反应（层次二），教师不直接讲道理，而是提出一个问题</w:t>
      </w:r>
      <w:r>
        <w:rPr>
          <w:rFonts w:hint="eastAsia" w:ascii="仿宋" w:hAnsi="仿宋" w:eastAsia="仿宋" w:cs="仿宋"/>
          <w:lang w:eastAsia="zh-CN"/>
        </w:rPr>
        <w:t>“</w:t>
      </w:r>
      <w:r>
        <w:rPr>
          <w:rFonts w:hint="eastAsia" w:ascii="仿宋" w:hAnsi="仿宋" w:eastAsia="仿宋" w:cs="仿宋"/>
        </w:rPr>
        <w:t>你觉得他当时为什么会觉得</w:t>
      </w:r>
      <w:r>
        <w:rPr>
          <w:rFonts w:hint="eastAsia" w:ascii="仿宋" w:hAnsi="仿宋" w:eastAsia="仿宋" w:cs="仿宋"/>
          <w:lang w:eastAsia="zh-CN"/>
        </w:rPr>
        <w:t>‘</w:t>
      </w:r>
      <w:r>
        <w:rPr>
          <w:rFonts w:hint="eastAsia" w:ascii="仿宋" w:hAnsi="仿宋" w:eastAsia="仿宋" w:cs="仿宋"/>
        </w:rPr>
        <w:t>活着没有意义</w:t>
      </w:r>
      <w:r>
        <w:rPr>
          <w:rFonts w:hint="eastAsia" w:ascii="仿宋" w:hAnsi="仿宋" w:eastAsia="仿宋" w:cs="仿宋"/>
          <w:lang w:eastAsia="zh-CN"/>
        </w:rPr>
        <w:t>’</w:t>
      </w:r>
      <w:r>
        <w:rPr>
          <w:rFonts w:hint="eastAsia" w:ascii="仿宋" w:hAnsi="仿宋" w:eastAsia="仿宋" w:cs="仿宋"/>
        </w:rPr>
        <w:t>？你身边有同学说过类似的话吗？</w:t>
      </w:r>
      <w:r>
        <w:rPr>
          <w:rFonts w:hint="eastAsia" w:ascii="仿宋" w:hAnsi="仿宋" w:eastAsia="仿宋" w:cs="仿宋"/>
          <w:lang w:eastAsia="zh-CN"/>
        </w:rPr>
        <w:t>”</w:t>
      </w:r>
      <w:r>
        <w:rPr>
          <w:rFonts w:hint="eastAsia" w:ascii="仿宋" w:hAnsi="仿宋" w:eastAsia="仿宋" w:cs="仿宋"/>
        </w:rPr>
        <w:t>，学生在小组中讨论，然后各组代表分享。</w:t>
      </w:r>
    </w:p>
    <w:p w14:paraId="77075E3E">
      <w:pPr>
        <w:ind w:firstLine="420" w:firstLineChars="200"/>
        <w:rPr>
          <w:rFonts w:hint="eastAsia" w:ascii="仿宋" w:hAnsi="仿宋" w:eastAsia="仿宋" w:cs="仿宋"/>
        </w:rPr>
      </w:pPr>
      <w:r>
        <w:rPr>
          <w:rFonts w:hint="eastAsia" w:ascii="仿宋" w:hAnsi="仿宋" w:eastAsia="仿宋" w:cs="仿宋"/>
        </w:rPr>
        <w:t>第三步，引导价值评价（层次三），教师展示两种不同的观点</w:t>
      </w:r>
      <w:r>
        <w:rPr>
          <w:rFonts w:hint="eastAsia" w:ascii="仿宋" w:hAnsi="仿宋" w:eastAsia="仿宋" w:cs="仿宋"/>
          <w:lang w:eastAsia="zh-CN"/>
        </w:rPr>
        <w:t>“</w:t>
      </w:r>
      <w:r>
        <w:rPr>
          <w:rFonts w:hint="eastAsia" w:ascii="仿宋" w:hAnsi="仿宋" w:eastAsia="仿宋" w:cs="仿宋"/>
        </w:rPr>
        <w:t>遇到无法解决的困难时，放弃是一种解脱</w:t>
      </w:r>
      <w:r>
        <w:rPr>
          <w:rFonts w:hint="eastAsia" w:ascii="仿宋" w:hAnsi="仿宋" w:eastAsia="仿宋" w:cs="仿宋"/>
          <w:lang w:eastAsia="zh-CN"/>
        </w:rPr>
        <w:t>”</w:t>
      </w:r>
      <w:r>
        <w:rPr>
          <w:rFonts w:hint="eastAsia" w:ascii="仿宋" w:hAnsi="仿宋" w:eastAsia="仿宋" w:cs="仿宋"/>
        </w:rPr>
        <w:t>和</w:t>
      </w:r>
      <w:r>
        <w:rPr>
          <w:rFonts w:hint="eastAsia" w:ascii="仿宋" w:hAnsi="仿宋" w:eastAsia="仿宋" w:cs="仿宋"/>
          <w:lang w:eastAsia="zh-CN"/>
        </w:rPr>
        <w:t>“</w:t>
      </w:r>
      <w:r>
        <w:rPr>
          <w:rFonts w:hint="eastAsia" w:ascii="仿宋" w:hAnsi="仿宋" w:eastAsia="仿宋" w:cs="仿宋"/>
        </w:rPr>
        <w:t>无论多难，生命只有一次，总会有转机</w:t>
      </w:r>
      <w:r>
        <w:rPr>
          <w:rFonts w:hint="eastAsia" w:ascii="仿宋" w:hAnsi="仿宋" w:eastAsia="仿宋" w:cs="仿宋"/>
          <w:lang w:eastAsia="zh-CN"/>
        </w:rPr>
        <w:t>”，</w:t>
      </w:r>
      <w:r>
        <w:rPr>
          <w:rFonts w:hint="eastAsia" w:ascii="仿宋" w:hAnsi="仿宋" w:eastAsia="仿宋" w:cs="仿宋"/>
        </w:rPr>
        <w:t>让学生选择自己的立场并写出至少两个理由，然后全班展开讨论。教师在讨论中不做道德评判，而是引导学生注意到</w:t>
      </w:r>
      <w:r>
        <w:rPr>
          <w:rFonts w:hint="eastAsia" w:ascii="仿宋" w:hAnsi="仿宋" w:eastAsia="仿宋" w:cs="仿宋"/>
          <w:lang w:eastAsia="zh-CN"/>
        </w:rPr>
        <w:t>“</w:t>
      </w:r>
      <w:r>
        <w:rPr>
          <w:rFonts w:hint="eastAsia" w:ascii="仿宋" w:hAnsi="仿宋" w:eastAsia="仿宋" w:cs="仿宋"/>
        </w:rPr>
        <w:t>那些走出困境的人都有一个共同点</w:t>
      </w:r>
      <w:r>
        <w:rPr>
          <w:rFonts w:hint="eastAsia" w:ascii="仿宋" w:hAnsi="仿宋" w:eastAsia="仿宋" w:cs="仿宋"/>
          <w:lang w:eastAsia="zh-CN"/>
        </w:rPr>
        <w:t>：</w:t>
      </w:r>
      <w:r>
        <w:rPr>
          <w:rFonts w:hint="eastAsia" w:ascii="仿宋" w:hAnsi="仿宋" w:eastAsia="仿宋" w:cs="仿宋"/>
        </w:rPr>
        <w:t>他们寻求了帮助</w:t>
      </w:r>
      <w:r>
        <w:rPr>
          <w:rFonts w:hint="eastAsia" w:ascii="仿宋" w:hAnsi="仿宋" w:eastAsia="仿宋" w:cs="仿宋"/>
          <w:lang w:eastAsia="zh-CN"/>
        </w:rPr>
        <w:t>”</w:t>
      </w:r>
      <w:r>
        <w:rPr>
          <w:rFonts w:hint="eastAsia" w:ascii="仿宋" w:hAnsi="仿宋" w:eastAsia="仿宋" w:cs="仿宋"/>
        </w:rPr>
        <w:t>。</w:t>
      </w:r>
    </w:p>
    <w:p w14:paraId="7DF5BB23">
      <w:pPr>
        <w:ind w:firstLine="420" w:firstLineChars="200"/>
        <w:rPr>
          <w:rFonts w:hint="eastAsia" w:ascii="仿宋" w:hAnsi="仿宋" w:eastAsia="仿宋" w:cs="仿宋"/>
        </w:rPr>
      </w:pPr>
      <w:r>
        <w:rPr>
          <w:rFonts w:hint="eastAsia" w:ascii="仿宋" w:hAnsi="仿宋" w:eastAsia="仿宋" w:cs="仿宋"/>
        </w:rPr>
        <w:t>一节课不可能让学生达成层次四（组织）和层次五（性格化），但教师布置了课后反思作业</w:t>
      </w:r>
      <w:r>
        <w:rPr>
          <w:rFonts w:hint="eastAsia" w:ascii="仿宋" w:hAnsi="仿宋" w:eastAsia="仿宋" w:cs="仿宋"/>
          <w:lang w:eastAsia="zh-CN"/>
        </w:rPr>
        <w:t>“</w:t>
      </w:r>
      <w:r>
        <w:rPr>
          <w:rFonts w:hint="eastAsia" w:ascii="仿宋" w:hAnsi="仿宋" w:eastAsia="仿宋" w:cs="仿宋"/>
        </w:rPr>
        <w:t>给未来的自己写一封信：当你遇到让你想放弃的困难时，你会怎么提醒自己珍爱生命？</w:t>
      </w:r>
      <w:r>
        <w:rPr>
          <w:rFonts w:hint="eastAsia" w:ascii="仿宋" w:hAnsi="仿宋" w:eastAsia="仿宋" w:cs="仿宋"/>
          <w:lang w:eastAsia="zh-CN"/>
        </w:rPr>
        <w:t>”</w:t>
      </w:r>
      <w:r>
        <w:rPr>
          <w:rFonts w:hint="eastAsia" w:ascii="仿宋" w:hAnsi="仿宋" w:eastAsia="仿宋" w:cs="仿宋"/>
        </w:rPr>
        <w:t>这个反思作业为后续的长期情感教育埋下了种子。</w:t>
      </w:r>
    </w:p>
    <w:p w14:paraId="1F1A319B">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2292EEFE">
      <w:pPr>
        <w:rPr>
          <w:rFonts w:hint="eastAsia" w:ascii="仿宋" w:hAnsi="仿宋" w:eastAsia="仿宋" w:cs="仿宋"/>
        </w:rPr>
      </w:pPr>
      <w:r>
        <w:rPr>
          <w:rFonts w:hint="eastAsia" w:ascii="仿宋" w:hAnsi="仿宋" w:eastAsia="仿宋" w:cs="仿宋"/>
        </w:rPr>
        <w:t>Blyth, W. A. L. ,  Bloom, B. S. , &amp;  Krathwohl, D. R. . (1966). Taxonomy of educational objectives. handbook 2: affective domain. British Journal of Educational Studies,14(3).</w:t>
      </w:r>
    </w:p>
    <w:p w14:paraId="361C2EAB">
      <w:pPr>
        <w:rPr>
          <w:rFonts w:hint="eastAsia" w:ascii="仿宋" w:hAnsi="仿宋" w:eastAsia="仿宋" w:cs="仿宋"/>
        </w:rPr>
      </w:pPr>
    </w:p>
    <w:p w14:paraId="6610D259">
      <w:pPr>
        <w:rPr>
          <w:rFonts w:hint="eastAsia" w:ascii="仿宋" w:hAnsi="仿宋" w:eastAsia="仿宋" w:cs="仿宋"/>
          <w:b/>
          <w:bCs/>
          <w:sz w:val="28"/>
          <w:szCs w:val="36"/>
        </w:rPr>
      </w:pPr>
      <w:r>
        <w:rPr>
          <w:rFonts w:hint="eastAsia" w:ascii="仿宋" w:hAnsi="仿宋" w:eastAsia="仿宋" w:cs="仿宋"/>
          <w:b/>
          <w:bCs/>
          <w:sz w:val="28"/>
          <w:szCs w:val="36"/>
          <w:lang w:val="en-US" w:eastAsia="zh-CN"/>
        </w:rPr>
        <w:t>4.</w:t>
      </w:r>
      <w:r>
        <w:rPr>
          <w:rFonts w:hint="eastAsia" w:ascii="仿宋" w:hAnsi="仿宋" w:eastAsia="仿宋" w:cs="仿宋"/>
          <w:b/>
          <w:bCs/>
          <w:sz w:val="28"/>
          <w:szCs w:val="36"/>
        </w:rPr>
        <w:t>辛普森动作技能分类</w:t>
      </w:r>
    </w:p>
    <w:p w14:paraId="0081983D">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Elizabeth Jane Simpson，1972年在《The Classification of Educational Objectives in the Psychomotor Domain》中系统提出。在教育目标分类学的三大领域中，动作技能领域是最后被系统化的。</w:t>
      </w:r>
    </w:p>
    <w:p w14:paraId="5EF32336">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3EBF6714">
      <w:pPr>
        <w:ind w:firstLine="420" w:firstLineChars="200"/>
        <w:rPr>
          <w:rFonts w:hint="eastAsia" w:ascii="仿宋" w:hAnsi="仿宋" w:eastAsia="仿宋" w:cs="仿宋"/>
        </w:rPr>
      </w:pPr>
      <w:r>
        <w:rPr>
          <w:rFonts w:hint="eastAsia" w:ascii="仿宋" w:hAnsi="仿宋" w:eastAsia="仿宋" w:cs="仿宋"/>
        </w:rPr>
        <w:t>辛普森将动作技能领域分为七个层次，从最初级的感官感知到最高级的创作，遵循</w:t>
      </w:r>
      <w:r>
        <w:rPr>
          <w:rFonts w:hint="eastAsia" w:ascii="仿宋" w:hAnsi="仿宋" w:eastAsia="仿宋" w:cs="仿宋"/>
          <w:lang w:eastAsia="zh-CN"/>
        </w:rPr>
        <w:t>“</w:t>
      </w:r>
      <w:r>
        <w:rPr>
          <w:rFonts w:hint="eastAsia" w:ascii="仿宋" w:hAnsi="仿宋" w:eastAsia="仿宋" w:cs="仿宋"/>
        </w:rPr>
        <w:t>认知→联结→自动化</w:t>
      </w:r>
      <w:r>
        <w:rPr>
          <w:rFonts w:hint="eastAsia" w:ascii="仿宋" w:hAnsi="仿宋" w:eastAsia="仿宋" w:cs="仿宋"/>
          <w:lang w:eastAsia="zh-CN"/>
        </w:rPr>
        <w:t>”</w:t>
      </w:r>
      <w:r>
        <w:rPr>
          <w:rFonts w:hint="eastAsia" w:ascii="仿宋" w:hAnsi="仿宋" w:eastAsia="仿宋" w:cs="仿宋"/>
        </w:rPr>
        <w:t>的技能习得规律。</w:t>
      </w:r>
    </w:p>
    <w:p w14:paraId="1621AE9A">
      <w:pPr>
        <w:ind w:firstLine="420" w:firstLineChars="200"/>
        <w:rPr>
          <w:rFonts w:hint="eastAsia" w:ascii="仿宋" w:hAnsi="仿宋" w:eastAsia="仿宋" w:cs="仿宋"/>
        </w:rPr>
      </w:pPr>
      <w:r>
        <w:rPr>
          <w:rFonts w:hint="eastAsia" w:ascii="仿宋" w:hAnsi="仿宋" w:eastAsia="仿宋" w:cs="仿宋"/>
        </w:rPr>
        <w:t>层次一：知觉（Perception）。通过感官感知与动作相关的信息，是动作学习的前提。学生通过看、听、触摸来获取动作的关键信息。例如观察教师演示显微镜的使用方法，注意到</w:t>
      </w:r>
      <w:r>
        <w:rPr>
          <w:rFonts w:hint="eastAsia" w:ascii="仿宋" w:hAnsi="仿宋" w:eastAsia="仿宋" w:cs="仿宋"/>
          <w:lang w:eastAsia="zh-CN"/>
        </w:rPr>
        <w:t>“</w:t>
      </w:r>
      <w:r>
        <w:rPr>
          <w:rFonts w:hint="eastAsia" w:ascii="仿宋" w:hAnsi="仿宋" w:eastAsia="仿宋" w:cs="仿宋"/>
        </w:rPr>
        <w:t>先用低倍镜、再换高倍镜</w:t>
      </w:r>
      <w:r>
        <w:rPr>
          <w:rFonts w:hint="eastAsia" w:ascii="仿宋" w:hAnsi="仿宋" w:eastAsia="仿宋" w:cs="仿宋"/>
          <w:lang w:eastAsia="zh-CN"/>
        </w:rPr>
        <w:t>”</w:t>
      </w:r>
      <w:r>
        <w:rPr>
          <w:rFonts w:hint="eastAsia" w:ascii="仿宋" w:hAnsi="仿宋" w:eastAsia="仿宋" w:cs="仿宋"/>
        </w:rPr>
        <w:t>的操作顺序。</w:t>
      </w:r>
    </w:p>
    <w:p w14:paraId="33DDF0BB">
      <w:pPr>
        <w:ind w:firstLine="420" w:firstLineChars="200"/>
        <w:rPr>
          <w:rFonts w:hint="eastAsia" w:ascii="仿宋" w:hAnsi="仿宋" w:eastAsia="仿宋" w:cs="仿宋"/>
        </w:rPr>
      </w:pPr>
      <w:r>
        <w:rPr>
          <w:rFonts w:hint="eastAsia" w:ascii="仿宋" w:hAnsi="仿宋" w:eastAsia="仿宋" w:cs="仿宋"/>
        </w:rPr>
        <w:t>层次二：定势（Set）。在心理、生理和情感上做好动作准备。学生调整身体姿势、集中注意力、做好心理准备。例如调整坐姿、将显微镜放在正前方、右手准备调焦旋钮。</w:t>
      </w:r>
    </w:p>
    <w:p w14:paraId="3F889513">
      <w:pPr>
        <w:ind w:firstLine="420" w:firstLineChars="200"/>
        <w:rPr>
          <w:rFonts w:hint="eastAsia" w:ascii="仿宋" w:hAnsi="仿宋" w:eastAsia="仿宋" w:cs="仿宋"/>
        </w:rPr>
      </w:pPr>
      <w:r>
        <w:rPr>
          <w:rFonts w:hint="eastAsia" w:ascii="仿宋" w:hAnsi="仿宋" w:eastAsia="仿宋" w:cs="仿宋"/>
        </w:rPr>
        <w:t>层次三：指导下的反应（Guided Response）。在教师指导或模仿下完成动作，可能不熟练、有错误。这是技能学习的起始阶段，需要外部指导。例如在教师的口头指导下逐步操作显微镜。</w:t>
      </w:r>
    </w:p>
    <w:p w14:paraId="7881EBCE">
      <w:pPr>
        <w:ind w:firstLine="420" w:firstLineChars="200"/>
        <w:rPr>
          <w:rFonts w:hint="eastAsia" w:ascii="仿宋" w:hAnsi="仿宋" w:eastAsia="仿宋" w:cs="仿宋"/>
        </w:rPr>
      </w:pPr>
      <w:r>
        <w:rPr>
          <w:rFonts w:hint="eastAsia" w:ascii="仿宋" w:hAnsi="仿宋" w:eastAsia="仿宋" w:cs="仿宋"/>
        </w:rPr>
        <w:t>层次四：机制（Mechanism）。动作已经形成习惯性反应，能够较熟练地独立完成，但仍需要有意识地控制。不需要外部指导了，但动作不够流畅，偶尔需要停下来想下一步。</w:t>
      </w:r>
    </w:p>
    <w:p w14:paraId="4BB4DEDF">
      <w:pPr>
        <w:ind w:firstLine="420" w:firstLineChars="200"/>
        <w:rPr>
          <w:rFonts w:hint="eastAsia" w:ascii="仿宋" w:hAnsi="仿宋" w:eastAsia="仿宋" w:cs="仿宋"/>
        </w:rPr>
      </w:pPr>
      <w:r>
        <w:rPr>
          <w:rFonts w:hint="eastAsia" w:ascii="仿宋" w:hAnsi="仿宋" w:eastAsia="仿宋" w:cs="仿宋"/>
        </w:rPr>
        <w:t>层次五：复杂的外显反应（Complex Overt Response）。动作高度熟练、流畅、准确，几乎不需要有意识的思考。例如快速准确地完成显微镜操作，同时还能口头解说每一步的操作要点。</w:t>
      </w:r>
    </w:p>
    <w:p w14:paraId="391B211C">
      <w:pPr>
        <w:ind w:firstLine="420" w:firstLineChars="200"/>
        <w:rPr>
          <w:rFonts w:hint="eastAsia" w:ascii="仿宋" w:hAnsi="仿宋" w:eastAsia="仿宋" w:cs="仿宋"/>
        </w:rPr>
      </w:pPr>
      <w:r>
        <w:rPr>
          <w:rFonts w:hint="eastAsia" w:ascii="仿宋" w:hAnsi="仿宋" w:eastAsia="仿宋" w:cs="仿宋"/>
        </w:rPr>
        <w:t>层次六：适应（Adaptation）。能够根据新情境灵活调整动作方式。换了一台不同型号的设备、遇到异常情况，能自己摸索出解决方法。</w:t>
      </w:r>
    </w:p>
    <w:p w14:paraId="78D70DE4">
      <w:pPr>
        <w:ind w:firstLine="420" w:firstLineChars="200"/>
        <w:rPr>
          <w:rFonts w:hint="eastAsia" w:ascii="仿宋" w:hAnsi="仿宋" w:eastAsia="仿宋" w:cs="仿宋"/>
        </w:rPr>
      </w:pPr>
      <w:r>
        <w:rPr>
          <w:rFonts w:hint="eastAsia" w:ascii="仿宋" w:hAnsi="仿宋" w:eastAsia="仿宋" w:cs="仿宋"/>
        </w:rPr>
        <w:t>层次七：创作（Origination）。创造全新的动作模式或操作流程。这是最高层次，例如设计一套新的实验方案，包括创新性的操作流程。</w:t>
      </w:r>
    </w:p>
    <w:p w14:paraId="520D0555">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66849DF1">
      <w:pPr>
        <w:ind w:firstLine="420" w:firstLineChars="200"/>
        <w:rPr>
          <w:rFonts w:hint="eastAsia" w:ascii="仿宋" w:hAnsi="仿宋" w:eastAsia="仿宋" w:cs="仿宋"/>
        </w:rPr>
      </w:pPr>
      <w:r>
        <w:rPr>
          <w:rFonts w:hint="eastAsia" w:ascii="仿宋" w:hAnsi="仿宋" w:eastAsia="仿宋" w:cs="仿宋"/>
        </w:rPr>
        <w:t>以一节初中生物</w:t>
      </w:r>
      <w:r>
        <w:rPr>
          <w:rFonts w:hint="eastAsia" w:ascii="仿宋" w:hAnsi="仿宋" w:eastAsia="仿宋" w:cs="仿宋"/>
          <w:lang w:eastAsia="zh-CN"/>
        </w:rPr>
        <w:t>“</w:t>
      </w:r>
      <w:r>
        <w:rPr>
          <w:rFonts w:hint="eastAsia" w:ascii="仿宋" w:hAnsi="仿宋" w:eastAsia="仿宋" w:cs="仿宋"/>
        </w:rPr>
        <w:t>显微镜操作</w:t>
      </w:r>
      <w:r>
        <w:rPr>
          <w:rFonts w:hint="eastAsia" w:ascii="仿宋" w:hAnsi="仿宋" w:eastAsia="仿宋" w:cs="仿宋"/>
          <w:lang w:eastAsia="zh-CN"/>
        </w:rPr>
        <w:t>”</w:t>
      </w:r>
      <w:r>
        <w:rPr>
          <w:rFonts w:hint="eastAsia" w:ascii="仿宋" w:hAnsi="仿宋" w:eastAsia="仿宋" w:cs="仿宋"/>
        </w:rPr>
        <w:t>实验课为例。教师在写教学目标时，根据辛普森分类学来确定本课的目标层次</w:t>
      </w:r>
      <w:r>
        <w:rPr>
          <w:rFonts w:hint="eastAsia" w:ascii="仿宋" w:hAnsi="仿宋" w:eastAsia="仿宋" w:cs="仿宋"/>
          <w:lang w:eastAsia="zh-CN"/>
        </w:rPr>
        <w:t>，</w:t>
      </w:r>
      <w:r>
        <w:rPr>
          <w:rFonts w:hint="eastAsia" w:ascii="仿宋" w:hAnsi="仿宋" w:eastAsia="仿宋" w:cs="仿宋"/>
        </w:rPr>
        <w:t>层次三（指导下的反应）：能在教师的示范和指导下，按照标准步骤完成显微镜的对光和调焦操作，找到清晰的物像。层次四（机制）：能在没有教师指导的情况下，独立完成从取镜、对光、放片、调焦到观察的完整操作流程。</w:t>
      </w:r>
    </w:p>
    <w:p w14:paraId="4B8D2154">
      <w:pPr>
        <w:ind w:firstLine="420" w:firstLineChars="200"/>
        <w:rPr>
          <w:rFonts w:hint="eastAsia" w:ascii="仿宋" w:hAnsi="仿宋" w:eastAsia="仿宋" w:cs="仿宋"/>
        </w:rPr>
      </w:pPr>
      <w:r>
        <w:rPr>
          <w:rFonts w:hint="eastAsia" w:ascii="仿宋" w:hAnsi="仿宋" w:eastAsia="仿宋" w:cs="仿宋"/>
        </w:rPr>
        <w:t>教学过程按照技能习得的规律来设计</w:t>
      </w:r>
      <w:r>
        <w:rPr>
          <w:rFonts w:hint="eastAsia" w:ascii="仿宋" w:hAnsi="仿宋" w:eastAsia="仿宋" w:cs="仿宋"/>
          <w:lang w:eastAsia="zh-CN"/>
        </w:rPr>
        <w:t>，</w:t>
      </w:r>
      <w:r>
        <w:rPr>
          <w:rFonts w:hint="eastAsia" w:ascii="仿宋" w:hAnsi="仿宋" w:eastAsia="仿宋" w:cs="仿宋"/>
        </w:rPr>
        <w:t>第一步，示范与讲解（对应层次一和层次二），教师完整演示一遍显微镜操作的全过程，一边操作一边用语言解说关键要点：</w:t>
      </w:r>
      <w:r>
        <w:rPr>
          <w:rFonts w:hint="eastAsia" w:ascii="仿宋" w:hAnsi="仿宋" w:eastAsia="仿宋" w:cs="仿宋"/>
          <w:lang w:eastAsia="zh-CN"/>
        </w:rPr>
        <w:t>“</w:t>
      </w:r>
      <w:r>
        <w:rPr>
          <w:rFonts w:hint="eastAsia" w:ascii="仿宋" w:hAnsi="仿宋" w:eastAsia="仿宋" w:cs="仿宋"/>
        </w:rPr>
        <w:t>右手握镜臂、左手托镜座→转低倍镜对准通光孔→调光圈至最亮→放玻片并用压片夹固定→先用粗准焦螺旋下降镜筒，眼睛从侧面看物镜不要碰到玻片→再从目镜观察，慢慢上升镜筒直到看到物像→换细准焦螺旋微调至清晰</w:t>
      </w:r>
      <w:r>
        <w:rPr>
          <w:rFonts w:hint="eastAsia" w:ascii="仿宋" w:hAnsi="仿宋" w:eastAsia="仿宋" w:cs="仿宋"/>
          <w:lang w:eastAsia="zh-CN"/>
        </w:rPr>
        <w:t>”</w:t>
      </w:r>
      <w:r>
        <w:rPr>
          <w:rFonts w:hint="eastAsia" w:ascii="仿宋" w:hAnsi="仿宋" w:eastAsia="仿宋" w:cs="仿宋"/>
        </w:rPr>
        <w:t>。演示过程中教师故意做了一个错误示范</w:t>
      </w:r>
      <w:r>
        <w:rPr>
          <w:rFonts w:hint="eastAsia" w:ascii="仿宋" w:hAnsi="仿宋" w:eastAsia="仿宋" w:cs="仿宋"/>
          <w:lang w:eastAsia="zh-CN"/>
        </w:rPr>
        <w:t>，</w:t>
      </w:r>
      <w:r>
        <w:rPr>
          <w:rFonts w:hint="eastAsia" w:ascii="仿宋" w:hAnsi="仿宋" w:eastAsia="仿宋" w:cs="仿宋"/>
        </w:rPr>
        <w:t>用粗准焦螺旋下降镜筒时眼睛没有从侧面看，然后说</w:t>
      </w:r>
      <w:r>
        <w:rPr>
          <w:rFonts w:hint="eastAsia" w:ascii="仿宋" w:hAnsi="仿宋" w:eastAsia="仿宋" w:cs="仿宋"/>
          <w:lang w:eastAsia="zh-CN"/>
        </w:rPr>
        <w:t>“</w:t>
      </w:r>
      <w:r>
        <w:rPr>
          <w:rFonts w:hint="eastAsia" w:ascii="仿宋" w:hAnsi="仿宋" w:eastAsia="仿宋" w:cs="仿宋"/>
        </w:rPr>
        <w:t>如果我不从侧面看，就可能把玻片压碎，这是最常见的错误</w:t>
      </w:r>
      <w:r>
        <w:rPr>
          <w:rFonts w:hint="eastAsia" w:ascii="仿宋" w:hAnsi="仿宋" w:eastAsia="仿宋" w:cs="仿宋"/>
          <w:lang w:eastAsia="zh-CN"/>
        </w:rPr>
        <w:t>”</w:t>
      </w:r>
      <w:r>
        <w:rPr>
          <w:rFonts w:hint="eastAsia" w:ascii="仿宋" w:hAnsi="仿宋" w:eastAsia="仿宋" w:cs="仿宋"/>
        </w:rPr>
        <w:t>。</w:t>
      </w:r>
    </w:p>
    <w:p w14:paraId="19578FEE">
      <w:pPr>
        <w:ind w:firstLine="420" w:firstLineChars="200"/>
        <w:rPr>
          <w:rFonts w:hint="eastAsia" w:ascii="仿宋" w:hAnsi="仿宋" w:eastAsia="仿宋" w:cs="仿宋"/>
        </w:rPr>
      </w:pPr>
      <w:r>
        <w:rPr>
          <w:rFonts w:hint="eastAsia" w:ascii="仿宋" w:hAnsi="仿宋" w:eastAsia="仿宋" w:cs="仿宋"/>
        </w:rPr>
        <w:t>第二步，分解练习（对应层次三），教师让学生先不着急操作完整流程，而是分成三个子步骤逐个练习</w:t>
      </w:r>
      <w:r>
        <w:rPr>
          <w:rFonts w:hint="eastAsia" w:ascii="仿宋" w:hAnsi="仿宋" w:eastAsia="仿宋" w:cs="仿宋"/>
          <w:lang w:eastAsia="zh-CN"/>
        </w:rPr>
        <w:t>：</w:t>
      </w:r>
      <w:r>
        <w:rPr>
          <w:rFonts w:hint="eastAsia" w:ascii="仿宋" w:hAnsi="仿宋" w:eastAsia="仿宋" w:cs="仿宋"/>
        </w:rPr>
        <w:t>先练取镜和安放（做3遍），再练对光（做3遍），最后练调焦（做5遍），每练一个子步骤教师巡视指导纠正。</w:t>
      </w:r>
    </w:p>
    <w:p w14:paraId="2DE0665B">
      <w:pPr>
        <w:ind w:firstLine="420" w:firstLineChars="200"/>
        <w:rPr>
          <w:rFonts w:hint="eastAsia" w:ascii="仿宋" w:hAnsi="仿宋" w:eastAsia="仿宋" w:cs="仿宋"/>
        </w:rPr>
      </w:pPr>
      <w:r>
        <w:rPr>
          <w:rFonts w:hint="eastAsia" w:ascii="仿宋" w:hAnsi="仿宋" w:eastAsia="仿宋" w:cs="仿宋"/>
        </w:rPr>
        <w:t>第三步，完整操作（对应层次四），学生独立完成从取镜到观察到的全过程，教师不再指导，只在发现错误时个别提示。教师给每个学生计时</w:t>
      </w:r>
      <w:r>
        <w:rPr>
          <w:rFonts w:hint="eastAsia" w:ascii="仿宋" w:hAnsi="仿宋" w:eastAsia="仿宋" w:cs="仿宋"/>
          <w:lang w:eastAsia="zh-CN"/>
        </w:rPr>
        <w:t>，</w:t>
      </w:r>
      <w:r>
        <w:rPr>
          <w:rFonts w:hint="eastAsia" w:ascii="仿宋" w:hAnsi="仿宋" w:eastAsia="仿宋" w:cs="仿宋"/>
        </w:rPr>
        <w:t>第一次完整操作平均需要8分钟。</w:t>
      </w:r>
    </w:p>
    <w:p w14:paraId="50AFABF7">
      <w:pPr>
        <w:ind w:firstLine="420" w:firstLineChars="200"/>
        <w:rPr>
          <w:rFonts w:hint="eastAsia" w:ascii="仿宋" w:hAnsi="仿宋" w:eastAsia="仿宋" w:cs="仿宋"/>
        </w:rPr>
      </w:pPr>
      <w:r>
        <w:rPr>
          <w:rFonts w:hint="eastAsia" w:ascii="仿宋" w:hAnsi="仿宋" w:eastAsia="仿宋" w:cs="仿宋"/>
        </w:rPr>
        <w:t>第四步，熟练化（对应层次四到五），教师要求每个学生至少完成3轮完整操作，目标是时间缩短到5分钟以内且图像清晰。学生反复练习，操作越来越流畅。本节课的目标只到层次四</w:t>
      </w:r>
      <w:r>
        <w:rPr>
          <w:rFonts w:hint="eastAsia" w:ascii="仿宋" w:hAnsi="仿宋" w:eastAsia="仿宋" w:cs="仿宋"/>
          <w:lang w:eastAsia="zh-CN"/>
        </w:rPr>
        <w:t>，</w:t>
      </w:r>
      <w:r>
        <w:rPr>
          <w:rFonts w:hint="eastAsia" w:ascii="仿宋" w:hAnsi="仿宋" w:eastAsia="仿宋" w:cs="仿宋"/>
        </w:rPr>
        <w:t>学生在课后如果能熟练操作显微镜，已经算达标了。层次五（自动化）和层次六（适应不同型号显微镜）需要在整个学期的多次实验中逐步达成。</w:t>
      </w:r>
    </w:p>
    <w:p w14:paraId="7D143590">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325E27C6">
      <w:pPr>
        <w:rPr>
          <w:rFonts w:hint="eastAsia" w:ascii="仿宋" w:hAnsi="仿宋" w:eastAsia="仿宋" w:cs="仿宋"/>
        </w:rPr>
      </w:pPr>
      <w:r>
        <w:rPr>
          <w:rFonts w:hint="eastAsia" w:ascii="仿宋" w:hAnsi="仿宋" w:eastAsia="仿宋" w:cs="仿宋"/>
        </w:rPr>
        <w:t>Simpson, E. J. . (1972). The classification of educational objectives in the psychomotor domain.</w:t>
      </w:r>
    </w:p>
    <w:p w14:paraId="139C9F4A">
      <w:pPr>
        <w:numPr>
          <w:ilvl w:val="0"/>
          <w:numId w:val="0"/>
        </w:numPr>
        <w:rPr>
          <w:rFonts w:hint="eastAsia" w:ascii="仿宋" w:hAnsi="仿宋" w:eastAsia="仿宋" w:cs="仿宋"/>
        </w:rPr>
      </w:pPr>
    </w:p>
    <w:p w14:paraId="79CC5937">
      <w:pPr>
        <w:rPr>
          <w:rFonts w:hint="eastAsia" w:ascii="仿宋" w:hAnsi="仿宋" w:eastAsia="仿宋" w:cs="仿宋"/>
          <w:b/>
          <w:bCs/>
          <w:sz w:val="28"/>
          <w:szCs w:val="36"/>
        </w:rPr>
      </w:pPr>
      <w:bookmarkStart w:id="0" w:name="OLE_LINK1"/>
      <w:r>
        <w:rPr>
          <w:rFonts w:hint="eastAsia" w:ascii="仿宋" w:hAnsi="仿宋" w:eastAsia="仿宋" w:cs="仿宋"/>
          <w:b/>
          <w:bCs/>
          <w:sz w:val="28"/>
          <w:szCs w:val="36"/>
          <w:lang w:val="en-US" w:eastAsia="zh-CN"/>
        </w:rPr>
        <w:t>5.</w:t>
      </w:r>
      <w:r>
        <w:rPr>
          <w:rFonts w:hint="eastAsia" w:ascii="仿宋" w:hAnsi="仿宋" w:eastAsia="仿宋" w:cs="仿宋"/>
          <w:b/>
          <w:bCs/>
          <w:sz w:val="28"/>
          <w:szCs w:val="36"/>
        </w:rPr>
        <w:t>OBE成果导向教育理念</w:t>
      </w:r>
    </w:p>
    <w:p w14:paraId="028BF758">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William G. Spady，1981年首次提出OBE概念，1994年在《Outcome-Based Education: Critical Issues and Answers》中系统阐述。目前是中国工程教育认证和师范类专业认证的核心指导理念。</w:t>
      </w:r>
    </w:p>
    <w:p w14:paraId="09902CE4">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3D52AADB">
      <w:pPr>
        <w:ind w:firstLine="420" w:firstLineChars="200"/>
        <w:rPr>
          <w:rFonts w:hint="eastAsia" w:ascii="仿宋" w:hAnsi="仿宋" w:eastAsia="仿宋" w:cs="仿宋"/>
        </w:rPr>
      </w:pPr>
      <w:r>
        <w:rPr>
          <w:rFonts w:hint="eastAsia" w:ascii="仿宋" w:hAnsi="仿宋" w:eastAsia="仿宋" w:cs="仿宋"/>
        </w:rPr>
        <w:t>OBE的核心理念是从</w:t>
      </w:r>
      <w:r>
        <w:rPr>
          <w:rFonts w:hint="eastAsia" w:ascii="仿宋" w:hAnsi="仿宋" w:eastAsia="仿宋" w:cs="仿宋"/>
          <w:lang w:eastAsia="zh-CN"/>
        </w:rPr>
        <w:t>“</w:t>
      </w:r>
      <w:r>
        <w:rPr>
          <w:rFonts w:hint="eastAsia" w:ascii="仿宋" w:hAnsi="仿宋" w:eastAsia="仿宋" w:cs="仿宋"/>
        </w:rPr>
        <w:t>学生最终能做什么</w:t>
      </w:r>
      <w:r>
        <w:rPr>
          <w:rFonts w:hint="eastAsia" w:ascii="仿宋" w:hAnsi="仿宋" w:eastAsia="仿宋" w:cs="仿宋"/>
          <w:lang w:eastAsia="zh-CN"/>
        </w:rPr>
        <w:t>”</w:t>
      </w:r>
      <w:r>
        <w:rPr>
          <w:rFonts w:hint="eastAsia" w:ascii="仿宋" w:hAnsi="仿宋" w:eastAsia="仿宋" w:cs="仿宋"/>
        </w:rPr>
        <w:t>出发，反向设计一切。它不是一种教学模式，而是一种教育设计哲学，由四个核心问题驱动。</w:t>
      </w:r>
    </w:p>
    <w:p w14:paraId="13339639">
      <w:pPr>
        <w:ind w:firstLine="420" w:firstLineChars="200"/>
        <w:rPr>
          <w:rFonts w:hint="eastAsia" w:ascii="仿宋" w:hAnsi="仿宋" w:eastAsia="仿宋" w:cs="仿宋"/>
        </w:rPr>
      </w:pPr>
      <w:r>
        <w:rPr>
          <w:rFonts w:hint="eastAsia" w:ascii="仿宋" w:hAnsi="仿宋" w:eastAsia="仿宋" w:cs="仿宋"/>
        </w:rPr>
        <w:t>问题一：想让学生取得什么成果？明确定义学生在完成学习后应展现的知识、能力和素养</w:t>
      </w:r>
      <w:r>
        <w:rPr>
          <w:rFonts w:hint="eastAsia" w:ascii="仿宋" w:hAnsi="仿宋" w:eastAsia="仿宋" w:cs="仿宋"/>
          <w:lang w:eastAsia="zh-CN"/>
        </w:rPr>
        <w:t>，</w:t>
      </w:r>
      <w:r>
        <w:rPr>
          <w:rFonts w:hint="eastAsia" w:ascii="仿宋" w:hAnsi="仿宋" w:eastAsia="仿宋" w:cs="仿宋"/>
        </w:rPr>
        <w:t>即</w:t>
      </w:r>
      <w:r>
        <w:rPr>
          <w:rFonts w:hint="eastAsia" w:ascii="仿宋" w:hAnsi="仿宋" w:eastAsia="仿宋" w:cs="仿宋"/>
          <w:lang w:eastAsia="zh-CN"/>
        </w:rPr>
        <w:t>“</w:t>
      </w:r>
      <w:r>
        <w:rPr>
          <w:rFonts w:hint="eastAsia" w:ascii="仿宋" w:hAnsi="仿宋" w:eastAsia="仿宋" w:cs="仿宋"/>
        </w:rPr>
        <w:t>学习成果</w:t>
      </w:r>
      <w:r>
        <w:rPr>
          <w:rFonts w:hint="eastAsia" w:ascii="仿宋" w:hAnsi="仿宋" w:eastAsia="仿宋" w:cs="仿宋"/>
          <w:lang w:eastAsia="zh-CN"/>
        </w:rPr>
        <w:t>”</w:t>
      </w:r>
      <w:r>
        <w:rPr>
          <w:rFonts w:hint="eastAsia" w:ascii="仿宋" w:hAnsi="仿宋" w:eastAsia="仿宋" w:cs="仿宋"/>
        </w:rPr>
        <w:t>（Learning Outcomes）。成果必须是可展示、可测量的，不是</w:t>
      </w:r>
      <w:r>
        <w:rPr>
          <w:rFonts w:hint="eastAsia" w:ascii="仿宋" w:hAnsi="仿宋" w:eastAsia="仿宋" w:cs="仿宋"/>
          <w:lang w:eastAsia="zh-CN"/>
        </w:rPr>
        <w:t>“</w:t>
      </w:r>
      <w:r>
        <w:rPr>
          <w:rFonts w:hint="eastAsia" w:ascii="仿宋" w:hAnsi="仿宋" w:eastAsia="仿宋" w:cs="仿宋"/>
        </w:rPr>
        <w:t>知道什么</w:t>
      </w:r>
      <w:r>
        <w:rPr>
          <w:rFonts w:hint="eastAsia" w:ascii="仿宋" w:hAnsi="仿宋" w:eastAsia="仿宋" w:cs="仿宋"/>
          <w:lang w:eastAsia="zh-CN"/>
        </w:rPr>
        <w:t>”</w:t>
      </w:r>
      <w:r>
        <w:rPr>
          <w:rFonts w:hint="eastAsia" w:ascii="仿宋" w:hAnsi="仿宋" w:eastAsia="仿宋" w:cs="仿宋"/>
        </w:rPr>
        <w:t>而是</w:t>
      </w:r>
      <w:r>
        <w:rPr>
          <w:rFonts w:hint="eastAsia" w:ascii="仿宋" w:hAnsi="仿宋" w:eastAsia="仿宋" w:cs="仿宋"/>
          <w:lang w:eastAsia="zh-CN"/>
        </w:rPr>
        <w:t>“</w:t>
      </w:r>
      <w:r>
        <w:rPr>
          <w:rFonts w:hint="eastAsia" w:ascii="仿宋" w:hAnsi="仿宋" w:eastAsia="仿宋" w:cs="仿宋"/>
        </w:rPr>
        <w:t>能做什么</w:t>
      </w:r>
      <w:r>
        <w:rPr>
          <w:rFonts w:hint="eastAsia" w:ascii="仿宋" w:hAnsi="仿宋" w:eastAsia="仿宋" w:cs="仿宋"/>
          <w:lang w:eastAsia="zh-CN"/>
        </w:rPr>
        <w:t>”</w:t>
      </w:r>
      <w:r>
        <w:rPr>
          <w:rFonts w:hint="eastAsia" w:ascii="仿宋" w:hAnsi="仿宋" w:eastAsia="仿宋" w:cs="仿宋"/>
        </w:rPr>
        <w:t>。例如不是</w:t>
      </w:r>
      <w:r>
        <w:rPr>
          <w:rFonts w:hint="eastAsia" w:ascii="仿宋" w:hAnsi="仿宋" w:eastAsia="仿宋" w:cs="仿宋"/>
          <w:lang w:eastAsia="zh-CN"/>
        </w:rPr>
        <w:t>“</w:t>
      </w:r>
      <w:r>
        <w:rPr>
          <w:rFonts w:hint="eastAsia" w:ascii="仿宋" w:hAnsi="仿宋" w:eastAsia="仿宋" w:cs="仿宋"/>
        </w:rPr>
        <w:t>了解勾股定理</w:t>
      </w:r>
      <w:r>
        <w:rPr>
          <w:rFonts w:hint="eastAsia" w:ascii="仿宋" w:hAnsi="仿宋" w:eastAsia="仿宋" w:cs="仿宋"/>
          <w:lang w:eastAsia="zh-CN"/>
        </w:rPr>
        <w:t>”</w:t>
      </w:r>
      <w:r>
        <w:rPr>
          <w:rFonts w:hint="eastAsia" w:ascii="仿宋" w:hAnsi="仿宋" w:eastAsia="仿宋" w:cs="仿宋"/>
        </w:rPr>
        <w:t>而是</w:t>
      </w:r>
      <w:r>
        <w:rPr>
          <w:rFonts w:hint="eastAsia" w:ascii="仿宋" w:hAnsi="仿宋" w:eastAsia="仿宋" w:cs="仿宋"/>
          <w:lang w:eastAsia="zh-CN"/>
        </w:rPr>
        <w:t>“</w:t>
      </w:r>
      <w:r>
        <w:rPr>
          <w:rFonts w:hint="eastAsia" w:ascii="仿宋" w:hAnsi="仿宋" w:eastAsia="仿宋" w:cs="仿宋"/>
        </w:rPr>
        <w:t>能运用勾股定理解决至少三种不同类型的实际问题</w:t>
      </w:r>
      <w:r>
        <w:rPr>
          <w:rFonts w:hint="eastAsia" w:ascii="仿宋" w:hAnsi="仿宋" w:eastAsia="仿宋" w:cs="仿宋"/>
          <w:lang w:eastAsia="zh-CN"/>
        </w:rPr>
        <w:t>”</w:t>
      </w:r>
      <w:r>
        <w:rPr>
          <w:rFonts w:hint="eastAsia" w:ascii="仿宋" w:hAnsi="仿宋" w:eastAsia="仿宋" w:cs="仿宋"/>
        </w:rPr>
        <w:t>。</w:t>
      </w:r>
    </w:p>
    <w:p w14:paraId="5F121BAF">
      <w:pPr>
        <w:ind w:firstLine="420" w:firstLineChars="200"/>
        <w:rPr>
          <w:rFonts w:hint="eastAsia" w:ascii="仿宋" w:hAnsi="仿宋" w:eastAsia="仿宋" w:cs="仿宋"/>
        </w:rPr>
      </w:pPr>
      <w:r>
        <w:rPr>
          <w:rFonts w:hint="eastAsia" w:ascii="仿宋" w:hAnsi="仿宋" w:eastAsia="仿宋" w:cs="仿宋"/>
        </w:rPr>
        <w:t>问题二：为什么要让学生取得这些成果？这些成果对学生未来的学习、工作和生活有什么价值？与社会需求和学科发展有什么关系？这确保了教学目标的设定不是随意的，而是有充分的价值论证。</w:t>
      </w:r>
    </w:p>
    <w:p w14:paraId="6A1A9B6C">
      <w:pPr>
        <w:ind w:firstLine="420" w:firstLineChars="200"/>
        <w:rPr>
          <w:rFonts w:hint="eastAsia" w:ascii="仿宋" w:hAnsi="仿宋" w:eastAsia="仿宋" w:cs="仿宋"/>
        </w:rPr>
      </w:pPr>
      <w:r>
        <w:rPr>
          <w:rFonts w:hint="eastAsia" w:ascii="仿宋" w:hAnsi="仿宋" w:eastAsia="仿宋" w:cs="仿宋"/>
        </w:rPr>
        <w:t>问题三：如何有效帮助学生取得这些成果？设计什么样的课程内容、教学方法、学习活动和学习资源来支撑学生达成成果？这个问题的核心是</w:t>
      </w:r>
      <w:r>
        <w:rPr>
          <w:rFonts w:hint="eastAsia" w:ascii="仿宋" w:hAnsi="仿宋" w:eastAsia="仿宋" w:cs="仿宋"/>
          <w:lang w:eastAsia="zh-CN"/>
        </w:rPr>
        <w:t>“</w:t>
      </w:r>
      <w:r>
        <w:rPr>
          <w:rFonts w:hint="eastAsia" w:ascii="仿宋" w:hAnsi="仿宋" w:eastAsia="仿宋" w:cs="仿宋"/>
        </w:rPr>
        <w:t>教什么</w:t>
      </w:r>
      <w:r>
        <w:rPr>
          <w:rFonts w:hint="eastAsia" w:ascii="仿宋" w:hAnsi="仿宋" w:eastAsia="仿宋" w:cs="仿宋"/>
          <w:lang w:eastAsia="zh-CN"/>
        </w:rPr>
        <w:t>”</w:t>
      </w:r>
      <w:r>
        <w:rPr>
          <w:rFonts w:hint="eastAsia" w:ascii="仿宋" w:hAnsi="仿宋" w:eastAsia="仿宋" w:cs="仿宋"/>
        </w:rPr>
        <w:t>和</w:t>
      </w:r>
      <w:r>
        <w:rPr>
          <w:rFonts w:hint="eastAsia" w:ascii="仿宋" w:hAnsi="仿宋" w:eastAsia="仿宋" w:cs="仿宋"/>
          <w:lang w:eastAsia="zh-CN"/>
        </w:rPr>
        <w:t>“</w:t>
      </w:r>
      <w:r>
        <w:rPr>
          <w:rFonts w:hint="eastAsia" w:ascii="仿宋" w:hAnsi="仿宋" w:eastAsia="仿宋" w:cs="仿宋"/>
        </w:rPr>
        <w:t>怎么教</w:t>
      </w:r>
      <w:r>
        <w:rPr>
          <w:rFonts w:hint="eastAsia" w:ascii="仿宋" w:hAnsi="仿宋" w:eastAsia="仿宋" w:cs="仿宋"/>
          <w:lang w:eastAsia="zh-CN"/>
        </w:rPr>
        <w:t>”</w:t>
      </w:r>
      <w:r>
        <w:rPr>
          <w:rFonts w:hint="eastAsia" w:ascii="仿宋" w:hAnsi="仿宋" w:eastAsia="仿宋" w:cs="仿宋"/>
        </w:rPr>
        <w:t>必须以成果为导向</w:t>
      </w:r>
      <w:r>
        <w:rPr>
          <w:rFonts w:hint="eastAsia" w:ascii="仿宋" w:hAnsi="仿宋" w:eastAsia="仿宋" w:cs="仿宋"/>
          <w:lang w:eastAsia="zh-CN"/>
        </w:rPr>
        <w:t>，</w:t>
      </w:r>
      <w:r>
        <w:rPr>
          <w:rFonts w:hint="eastAsia" w:ascii="仿宋" w:hAnsi="仿宋" w:eastAsia="仿宋" w:cs="仿宋"/>
        </w:rPr>
        <w:t>每一个教学活动都应该直接服务于某个学习成果的达成。</w:t>
      </w:r>
    </w:p>
    <w:p w14:paraId="02142E92">
      <w:pPr>
        <w:ind w:firstLine="420" w:firstLineChars="200"/>
        <w:rPr>
          <w:rFonts w:hint="eastAsia" w:ascii="仿宋" w:hAnsi="仿宋" w:eastAsia="仿宋" w:cs="仿宋"/>
        </w:rPr>
      </w:pPr>
      <w:r>
        <w:rPr>
          <w:rFonts w:hint="eastAsia" w:ascii="仿宋" w:hAnsi="仿宋" w:eastAsia="仿宋" w:cs="仿宋"/>
        </w:rPr>
        <w:t>问题四：如何知道学生已经取得这些成果？设计什么样的评估方式和标准来判断每个学生是否达标？OBE强调</w:t>
      </w:r>
      <w:r>
        <w:rPr>
          <w:rFonts w:hint="eastAsia" w:ascii="仿宋" w:hAnsi="仿宋" w:eastAsia="仿宋" w:cs="仿宋"/>
          <w:lang w:eastAsia="zh-CN"/>
        </w:rPr>
        <w:t>“</w:t>
      </w:r>
      <w:r>
        <w:rPr>
          <w:rFonts w:hint="eastAsia" w:ascii="仿宋" w:hAnsi="仿宋" w:eastAsia="仿宋" w:cs="仿宋"/>
        </w:rPr>
        <w:t>标准参照评价</w:t>
      </w:r>
      <w:r>
        <w:rPr>
          <w:rFonts w:hint="eastAsia" w:ascii="仿宋" w:hAnsi="仿宋" w:eastAsia="仿宋" w:cs="仿宋"/>
          <w:lang w:eastAsia="zh-CN"/>
        </w:rPr>
        <w:t>”</w:t>
      </w:r>
      <w:r>
        <w:rPr>
          <w:rFonts w:hint="eastAsia" w:ascii="仿宋" w:hAnsi="仿宋" w:eastAsia="仿宋" w:cs="仿宋"/>
        </w:rPr>
        <w:t>而非</w:t>
      </w:r>
      <w:r>
        <w:rPr>
          <w:rFonts w:hint="eastAsia" w:ascii="仿宋" w:hAnsi="仿宋" w:eastAsia="仿宋" w:cs="仿宋"/>
          <w:lang w:eastAsia="zh-CN"/>
        </w:rPr>
        <w:t>“</w:t>
      </w:r>
      <w:r>
        <w:rPr>
          <w:rFonts w:hint="eastAsia" w:ascii="仿宋" w:hAnsi="仿宋" w:eastAsia="仿宋" w:cs="仿宋"/>
        </w:rPr>
        <w:t>常模参照评价</w:t>
      </w:r>
      <w:r>
        <w:rPr>
          <w:rFonts w:hint="eastAsia" w:ascii="仿宋" w:hAnsi="仿宋" w:eastAsia="仿宋" w:cs="仿宋"/>
          <w:lang w:eastAsia="zh-CN"/>
        </w:rPr>
        <w:t>”，</w:t>
      </w:r>
      <w:r>
        <w:rPr>
          <w:rFonts w:hint="eastAsia" w:ascii="仿宋" w:hAnsi="仿宋" w:eastAsia="仿宋" w:cs="仿宋"/>
        </w:rPr>
        <w:t>不是把学生相互比较排名，而是看每个学生是否达到了预设的标准。没达标的学生应该有机会再次学习、再次评估，直到达标为止。</w:t>
      </w:r>
    </w:p>
    <w:p w14:paraId="0CC9A2AF">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358B7737">
      <w:pPr>
        <w:ind w:firstLine="420" w:firstLineChars="200"/>
        <w:rPr>
          <w:rFonts w:hint="eastAsia" w:ascii="仿宋" w:hAnsi="仿宋" w:eastAsia="仿宋" w:cs="仿宋"/>
        </w:rPr>
      </w:pPr>
      <w:r>
        <w:rPr>
          <w:rFonts w:hint="eastAsia" w:ascii="仿宋" w:hAnsi="仿宋" w:eastAsia="仿宋" w:cs="仿宋"/>
        </w:rPr>
        <w:t>以一节初中物理</w:t>
      </w:r>
      <w:r>
        <w:rPr>
          <w:rFonts w:hint="eastAsia" w:ascii="仿宋" w:hAnsi="仿宋" w:eastAsia="仿宋" w:cs="仿宋"/>
          <w:lang w:eastAsia="zh-CN"/>
        </w:rPr>
        <w:t>“</w:t>
      </w:r>
      <w:r>
        <w:rPr>
          <w:rFonts w:hint="eastAsia" w:ascii="仿宋" w:hAnsi="仿宋" w:eastAsia="仿宋" w:cs="仿宋"/>
        </w:rPr>
        <w:t>压强</w:t>
      </w:r>
      <w:r>
        <w:rPr>
          <w:rFonts w:hint="eastAsia" w:ascii="仿宋" w:hAnsi="仿宋" w:eastAsia="仿宋" w:cs="仿宋"/>
          <w:lang w:eastAsia="zh-CN"/>
        </w:rPr>
        <w:t>”</w:t>
      </w:r>
      <w:r>
        <w:rPr>
          <w:rFonts w:hint="eastAsia" w:ascii="仿宋" w:hAnsi="仿宋" w:eastAsia="仿宋" w:cs="仿宋"/>
        </w:rPr>
        <w:t>为例。教师用OBE的四个问题来驱动整节课的设计。</w:t>
      </w:r>
    </w:p>
    <w:p w14:paraId="0EACF787">
      <w:pPr>
        <w:ind w:firstLine="420" w:firstLineChars="200"/>
        <w:rPr>
          <w:rFonts w:hint="eastAsia" w:ascii="仿宋" w:hAnsi="仿宋" w:eastAsia="仿宋" w:cs="仿宋"/>
        </w:rPr>
      </w:pPr>
      <w:r>
        <w:rPr>
          <w:rFonts w:hint="eastAsia" w:ascii="仿宋" w:hAnsi="仿宋" w:eastAsia="仿宋" w:cs="仿宋"/>
        </w:rPr>
        <w:t>第一步，确定成果（问题一）</w:t>
      </w:r>
      <w:r>
        <w:rPr>
          <w:rFonts w:hint="eastAsia" w:ascii="仿宋" w:hAnsi="仿宋" w:eastAsia="仿宋" w:cs="仿宋"/>
          <w:lang w:eastAsia="zh-CN"/>
        </w:rPr>
        <w:t>，</w:t>
      </w:r>
      <w:r>
        <w:rPr>
          <w:rFonts w:hint="eastAsia" w:ascii="仿宋" w:hAnsi="仿宋" w:eastAsia="仿宋" w:cs="仿宋"/>
        </w:rPr>
        <w:t>学完这节课，学生能够做到三件事：①能用自己的话说出</w:t>
      </w:r>
      <w:r>
        <w:rPr>
          <w:rFonts w:hint="eastAsia" w:ascii="仿宋" w:hAnsi="仿宋" w:eastAsia="仿宋" w:cs="仿宋"/>
          <w:lang w:eastAsia="zh-CN"/>
        </w:rPr>
        <w:t>“</w:t>
      </w:r>
      <w:r>
        <w:rPr>
          <w:rFonts w:hint="eastAsia" w:ascii="仿宋" w:hAnsi="仿宋" w:eastAsia="仿宋" w:cs="仿宋"/>
        </w:rPr>
        <w:t>压强</w:t>
      </w:r>
      <w:r>
        <w:rPr>
          <w:rFonts w:hint="eastAsia" w:ascii="仿宋" w:hAnsi="仿宋" w:eastAsia="仿宋" w:cs="仿宋"/>
          <w:lang w:eastAsia="zh-CN"/>
        </w:rPr>
        <w:t>”</w:t>
      </w:r>
      <w:r>
        <w:rPr>
          <w:rFonts w:hint="eastAsia" w:ascii="仿宋" w:hAnsi="仿宋" w:eastAsia="仿宋" w:cs="仿宋"/>
        </w:rPr>
        <w:t>的定义，并指出影响压力作用效果的两个因素（压力大小和受力面积）（理解层次）；②能用公式P=F/S计算固体压强的数值，并正确换算单位（应用层次）；③能运用压强原理解释至少两个生活中的现象</w:t>
      </w:r>
      <w:r>
        <w:rPr>
          <w:rFonts w:hint="eastAsia" w:ascii="仿宋" w:hAnsi="仿宋" w:eastAsia="仿宋" w:cs="仿宋"/>
          <w:lang w:eastAsia="zh-CN"/>
        </w:rPr>
        <w:t>，</w:t>
      </w:r>
      <w:r>
        <w:rPr>
          <w:rFonts w:hint="eastAsia" w:ascii="仿宋" w:hAnsi="仿宋" w:eastAsia="仿宋" w:cs="仿宋"/>
        </w:rPr>
        <w:t>如</w:t>
      </w:r>
      <w:r>
        <w:rPr>
          <w:rFonts w:hint="eastAsia" w:ascii="仿宋" w:hAnsi="仿宋" w:eastAsia="仿宋" w:cs="仿宋"/>
          <w:lang w:eastAsia="zh-CN"/>
        </w:rPr>
        <w:t>“</w:t>
      </w:r>
      <w:r>
        <w:rPr>
          <w:rFonts w:hint="eastAsia" w:ascii="仿宋" w:hAnsi="仿宋" w:eastAsia="仿宋" w:cs="仿宋"/>
        </w:rPr>
        <w:t>为什么图钉的尖端要做得很尖？</w:t>
      </w:r>
      <w:r>
        <w:rPr>
          <w:rFonts w:hint="eastAsia" w:ascii="仿宋" w:hAnsi="仿宋" w:eastAsia="仿宋" w:cs="仿宋"/>
          <w:lang w:eastAsia="zh-CN"/>
        </w:rPr>
        <w:t>”“</w:t>
      </w:r>
      <w:r>
        <w:rPr>
          <w:rFonts w:hint="eastAsia" w:ascii="仿宋" w:hAnsi="仿宋" w:eastAsia="仿宋" w:cs="仿宋"/>
        </w:rPr>
        <w:t>为什么书包带做宽了背着不勒肩膀？</w:t>
      </w:r>
      <w:r>
        <w:rPr>
          <w:rFonts w:hint="eastAsia" w:ascii="仿宋" w:hAnsi="仿宋" w:eastAsia="仿宋" w:cs="仿宋"/>
          <w:lang w:eastAsia="zh-CN"/>
        </w:rPr>
        <w:t>”</w:t>
      </w:r>
      <w:r>
        <w:rPr>
          <w:rFonts w:hint="eastAsia" w:ascii="仿宋" w:hAnsi="仿宋" w:eastAsia="仿宋" w:cs="仿宋"/>
        </w:rPr>
        <w:t>（分析和应用层次）。这三个成果全部是可展示、可测量的</w:t>
      </w:r>
      <w:r>
        <w:rPr>
          <w:rFonts w:hint="eastAsia" w:ascii="仿宋" w:hAnsi="仿宋" w:eastAsia="仿宋" w:cs="仿宋"/>
          <w:lang w:eastAsia="zh-CN"/>
        </w:rPr>
        <w:t>，</w:t>
      </w:r>
      <w:r>
        <w:rPr>
          <w:rFonts w:hint="eastAsia" w:ascii="仿宋" w:hAnsi="仿宋" w:eastAsia="仿宋" w:cs="仿宋"/>
        </w:rPr>
        <w:t>学生说得出、算得对、解释得通。</w:t>
      </w:r>
    </w:p>
    <w:p w14:paraId="3BB168FF">
      <w:pPr>
        <w:ind w:firstLine="420" w:firstLineChars="200"/>
        <w:rPr>
          <w:rFonts w:hint="eastAsia" w:ascii="仿宋" w:hAnsi="仿宋" w:eastAsia="仿宋" w:cs="仿宋"/>
        </w:rPr>
      </w:pPr>
      <w:r>
        <w:rPr>
          <w:rFonts w:hint="eastAsia" w:ascii="仿宋" w:hAnsi="仿宋" w:eastAsia="仿宋" w:cs="仿宋"/>
        </w:rPr>
        <w:t>第二步，确定价值（问题二）</w:t>
      </w:r>
      <w:r>
        <w:rPr>
          <w:rFonts w:hint="eastAsia" w:ascii="仿宋" w:hAnsi="仿宋" w:eastAsia="仿宋" w:cs="仿宋"/>
          <w:lang w:eastAsia="zh-CN"/>
        </w:rPr>
        <w:t>，</w:t>
      </w:r>
      <w:r>
        <w:rPr>
          <w:rFonts w:hint="eastAsia" w:ascii="仿宋" w:hAnsi="仿宋" w:eastAsia="仿宋" w:cs="仿宋"/>
        </w:rPr>
        <w:t>教师在导入环节用一段话建立学习动机：</w:t>
      </w:r>
      <w:r>
        <w:rPr>
          <w:rFonts w:hint="eastAsia" w:ascii="仿宋" w:hAnsi="仿宋" w:eastAsia="仿宋" w:cs="仿宋"/>
          <w:lang w:eastAsia="zh-CN"/>
        </w:rPr>
        <w:t>“</w:t>
      </w:r>
      <w:r>
        <w:rPr>
          <w:rFonts w:hint="eastAsia" w:ascii="仿宋" w:hAnsi="仿宋" w:eastAsia="仿宋" w:cs="仿宋"/>
        </w:rPr>
        <w:t>你们有没有想过</w:t>
      </w:r>
      <w:r>
        <w:rPr>
          <w:rFonts w:hint="eastAsia" w:ascii="仿宋" w:hAnsi="仿宋" w:eastAsia="仿宋" w:cs="仿宋"/>
          <w:lang w:eastAsia="zh-CN"/>
        </w:rPr>
        <w:t>，</w:t>
      </w:r>
      <w:r>
        <w:rPr>
          <w:rFonts w:hint="eastAsia" w:ascii="仿宋" w:hAnsi="仿宋" w:eastAsia="仿宋" w:cs="仿宋"/>
        </w:rPr>
        <w:t>为什么一个重达几十吨的坦克能在泥地上开过去而不陷下去，但一个穿高跟鞋的人踩在泥地上却会陷进去？为什么用刀刃切菜很轻松，但用刀背切菜就很费劲？这些问题的答案都藏在今天要学的</w:t>
      </w:r>
      <w:r>
        <w:rPr>
          <w:rFonts w:hint="eastAsia" w:ascii="仿宋" w:hAnsi="仿宋" w:eastAsia="仿宋" w:cs="仿宋"/>
          <w:lang w:eastAsia="zh-CN"/>
        </w:rPr>
        <w:t>‘</w:t>
      </w:r>
      <w:r>
        <w:rPr>
          <w:rFonts w:hint="eastAsia" w:ascii="仿宋" w:hAnsi="仿宋" w:eastAsia="仿宋" w:cs="仿宋"/>
        </w:rPr>
        <w:t>压强</w:t>
      </w:r>
      <w:r>
        <w:rPr>
          <w:rFonts w:hint="eastAsia" w:ascii="仿宋" w:hAnsi="仿宋" w:eastAsia="仿宋" w:cs="仿宋"/>
          <w:lang w:eastAsia="zh-CN"/>
        </w:rPr>
        <w:t>’</w:t>
      </w:r>
      <w:r>
        <w:rPr>
          <w:rFonts w:hint="eastAsia" w:ascii="仿宋" w:hAnsi="仿宋" w:eastAsia="仿宋" w:cs="仿宋"/>
        </w:rPr>
        <w:t>里。学完之后，你就能用物理知识解释这些现象，还能在生活中运用</w:t>
      </w:r>
      <w:r>
        <w:rPr>
          <w:rFonts w:hint="eastAsia" w:ascii="仿宋" w:hAnsi="仿宋" w:eastAsia="仿宋" w:cs="仿宋"/>
          <w:lang w:eastAsia="zh-CN"/>
        </w:rPr>
        <w:t>，</w:t>
      </w:r>
      <w:r>
        <w:rPr>
          <w:rFonts w:hint="eastAsia" w:ascii="仿宋" w:hAnsi="仿宋" w:eastAsia="仿宋" w:cs="仿宋"/>
        </w:rPr>
        <w:t>比如怎么设计更安全的运动鞋底、为什么滑雪板要做得很宽。</w:t>
      </w:r>
      <w:r>
        <w:rPr>
          <w:rFonts w:hint="eastAsia" w:ascii="仿宋" w:hAnsi="仿宋" w:eastAsia="仿宋" w:cs="仿宋"/>
          <w:lang w:eastAsia="zh-CN"/>
        </w:rPr>
        <w:t>”</w:t>
      </w:r>
      <w:r>
        <w:rPr>
          <w:rFonts w:hint="eastAsia" w:ascii="仿宋" w:hAnsi="仿宋" w:eastAsia="仿宋" w:cs="仿宋"/>
        </w:rPr>
        <w:t>这段话直接回答了</w:t>
      </w:r>
      <w:r>
        <w:rPr>
          <w:rFonts w:hint="eastAsia" w:ascii="仿宋" w:hAnsi="仿宋" w:eastAsia="仿宋" w:cs="仿宋"/>
          <w:lang w:eastAsia="zh-CN"/>
        </w:rPr>
        <w:t>“</w:t>
      </w:r>
      <w:r>
        <w:rPr>
          <w:rFonts w:hint="eastAsia" w:ascii="仿宋" w:hAnsi="仿宋" w:eastAsia="仿宋" w:cs="仿宋"/>
        </w:rPr>
        <w:t>为什么要学压强</w:t>
      </w:r>
      <w:r>
        <w:rPr>
          <w:rFonts w:hint="eastAsia" w:ascii="仿宋" w:hAnsi="仿宋" w:eastAsia="仿宋" w:cs="仿宋"/>
          <w:lang w:eastAsia="zh-CN"/>
        </w:rPr>
        <w:t>”</w:t>
      </w:r>
      <w:r>
        <w:rPr>
          <w:rFonts w:hint="eastAsia" w:ascii="仿宋" w:hAnsi="仿宋" w:eastAsia="仿宋" w:cs="仿宋"/>
        </w:rPr>
        <w:t>。</w:t>
      </w:r>
    </w:p>
    <w:p w14:paraId="3EB7A181">
      <w:pPr>
        <w:ind w:firstLine="420" w:firstLineChars="200"/>
        <w:rPr>
          <w:rFonts w:hint="eastAsia" w:ascii="仿宋" w:hAnsi="仿宋" w:eastAsia="仿宋" w:cs="仿宋"/>
        </w:rPr>
      </w:pPr>
      <w:r>
        <w:rPr>
          <w:rFonts w:hint="eastAsia" w:ascii="仿宋" w:hAnsi="仿宋" w:eastAsia="仿宋" w:cs="仿宋"/>
        </w:rPr>
        <w:t>第三步，设计教学（问题三）</w:t>
      </w:r>
      <w:r>
        <w:rPr>
          <w:rFonts w:hint="eastAsia" w:ascii="仿宋" w:hAnsi="仿宋" w:eastAsia="仿宋" w:cs="仿宋"/>
          <w:lang w:eastAsia="zh-CN"/>
        </w:rPr>
        <w:t>，</w:t>
      </w:r>
      <w:r>
        <w:rPr>
          <w:rFonts w:hint="eastAsia" w:ascii="仿宋" w:hAnsi="仿宋" w:eastAsia="仿宋" w:cs="仿宋"/>
        </w:rPr>
        <w:t>教师以三个成果为导向来安排教学活动：为了达成成果①（说出定义和影响因素），设计了</w:t>
      </w:r>
      <w:r>
        <w:rPr>
          <w:rFonts w:hint="eastAsia" w:ascii="仿宋" w:hAnsi="仿宋" w:eastAsia="仿宋" w:cs="仿宋"/>
          <w:lang w:eastAsia="zh-CN"/>
        </w:rPr>
        <w:t>“</w:t>
      </w:r>
      <w:r>
        <w:rPr>
          <w:rFonts w:hint="eastAsia" w:ascii="仿宋" w:hAnsi="仿宋" w:eastAsia="仿宋" w:cs="仿宋"/>
        </w:rPr>
        <w:t>用拇指按手背</w:t>
      </w:r>
      <w:r>
        <w:rPr>
          <w:rFonts w:hint="eastAsia" w:ascii="仿宋" w:hAnsi="仿宋" w:eastAsia="仿宋" w:cs="仿宋"/>
          <w:lang w:eastAsia="zh-CN"/>
        </w:rPr>
        <w:t>”</w:t>
      </w:r>
      <w:r>
        <w:rPr>
          <w:rFonts w:hint="eastAsia" w:ascii="仿宋" w:hAnsi="仿宋" w:eastAsia="仿宋" w:cs="仿宋"/>
        </w:rPr>
        <w:t>的体验活动</w:t>
      </w:r>
      <w:r>
        <w:rPr>
          <w:rFonts w:hint="eastAsia" w:ascii="仿宋" w:hAnsi="仿宋" w:eastAsia="仿宋" w:cs="仿宋"/>
          <w:lang w:eastAsia="zh-CN"/>
        </w:rPr>
        <w:t>，</w:t>
      </w:r>
      <w:r>
        <w:rPr>
          <w:rFonts w:hint="eastAsia" w:ascii="仿宋" w:hAnsi="仿宋" w:eastAsia="仿宋" w:cs="仿宋"/>
        </w:rPr>
        <w:t>学生先用一个手指按，再用整个手掌按同样的力，感受压力效果的不同，由此归纳出</w:t>
      </w:r>
      <w:r>
        <w:rPr>
          <w:rFonts w:hint="eastAsia" w:ascii="仿宋" w:hAnsi="仿宋" w:eastAsia="仿宋" w:cs="仿宋"/>
          <w:lang w:eastAsia="zh-CN"/>
        </w:rPr>
        <w:t>“</w:t>
      </w:r>
      <w:r>
        <w:rPr>
          <w:rFonts w:hint="eastAsia" w:ascii="仿宋" w:hAnsi="仿宋" w:eastAsia="仿宋" w:cs="仿宋"/>
        </w:rPr>
        <w:t>受力面积影响压力效果</w:t>
      </w:r>
      <w:r>
        <w:rPr>
          <w:rFonts w:hint="eastAsia" w:ascii="仿宋" w:hAnsi="仿宋" w:eastAsia="仿宋" w:cs="仿宋"/>
          <w:lang w:eastAsia="zh-CN"/>
        </w:rPr>
        <w:t>”</w:t>
      </w:r>
      <w:r>
        <w:rPr>
          <w:rFonts w:hint="eastAsia" w:ascii="仿宋" w:hAnsi="仿宋" w:eastAsia="仿宋" w:cs="仿宋"/>
        </w:rPr>
        <w:t>；为了达成成果②（公式计算），教师先做一道示范例题（出声思考完整解题过程），然后让学生独立完成3道变式练习题；为了达成成果③（解释生活现象），设计了小组讨论</w:t>
      </w:r>
      <w:r>
        <w:rPr>
          <w:rFonts w:hint="eastAsia" w:ascii="仿宋" w:hAnsi="仿宋" w:eastAsia="仿宋" w:cs="仿宋"/>
          <w:lang w:eastAsia="zh-CN"/>
        </w:rPr>
        <w:t>，</w:t>
      </w:r>
      <w:r>
        <w:rPr>
          <w:rFonts w:hint="eastAsia" w:ascii="仿宋" w:hAnsi="仿宋" w:eastAsia="仿宋" w:cs="仿宋"/>
        </w:rPr>
        <w:t>每组从教师提供的6个生活场景中选2个，用压强公式和原理写出解释，然后各组派代表在全班分享。三个教学活动各有一个明确的成果指向，没有一个环节是</w:t>
      </w:r>
      <w:r>
        <w:rPr>
          <w:rFonts w:hint="eastAsia" w:ascii="仿宋" w:hAnsi="仿宋" w:eastAsia="仿宋" w:cs="仿宋"/>
          <w:lang w:eastAsia="zh-CN"/>
        </w:rPr>
        <w:t>“</w:t>
      </w:r>
      <w:r>
        <w:rPr>
          <w:rFonts w:hint="eastAsia" w:ascii="仿宋" w:hAnsi="仿宋" w:eastAsia="仿宋" w:cs="仿宋"/>
        </w:rPr>
        <w:t>为了活动而活动</w:t>
      </w:r>
      <w:r>
        <w:rPr>
          <w:rFonts w:hint="eastAsia" w:ascii="仿宋" w:hAnsi="仿宋" w:eastAsia="仿宋" w:cs="仿宋"/>
          <w:lang w:eastAsia="zh-CN"/>
        </w:rPr>
        <w:t>”</w:t>
      </w:r>
      <w:r>
        <w:rPr>
          <w:rFonts w:hint="eastAsia" w:ascii="仿宋" w:hAnsi="仿宋" w:eastAsia="仿宋" w:cs="仿宋"/>
        </w:rPr>
        <w:t>。</w:t>
      </w:r>
    </w:p>
    <w:p w14:paraId="42BD5C81">
      <w:pPr>
        <w:ind w:firstLine="420" w:firstLineChars="200"/>
        <w:rPr>
          <w:rFonts w:hint="eastAsia" w:ascii="仿宋" w:hAnsi="仿宋" w:eastAsia="仿宋" w:cs="仿宋"/>
        </w:rPr>
      </w:pPr>
      <w:r>
        <w:rPr>
          <w:rFonts w:hint="eastAsia" w:ascii="仿宋" w:hAnsi="仿宋" w:eastAsia="仿宋" w:cs="仿宋"/>
        </w:rPr>
        <w:t>第四步，设计评估（问题四）</w:t>
      </w:r>
      <w:r>
        <w:rPr>
          <w:rFonts w:hint="eastAsia" w:ascii="仿宋" w:hAnsi="仿宋" w:eastAsia="仿宋" w:cs="仿宋"/>
          <w:lang w:eastAsia="zh-CN"/>
        </w:rPr>
        <w:t>，</w:t>
      </w:r>
      <w:r>
        <w:rPr>
          <w:rFonts w:hint="eastAsia" w:ascii="仿宋" w:hAnsi="仿宋" w:eastAsia="仿宋" w:cs="仿宋"/>
        </w:rPr>
        <w:t>三个成果分别对应三种评估方式：成果①用课堂口头提问加同桌互查（</w:t>
      </w:r>
      <w:r>
        <w:rPr>
          <w:rFonts w:hint="eastAsia" w:ascii="仿宋" w:hAnsi="仿宋" w:eastAsia="仿宋" w:cs="仿宋"/>
          <w:lang w:eastAsia="zh-CN"/>
        </w:rPr>
        <w:t>“</w:t>
      </w:r>
      <w:r>
        <w:rPr>
          <w:rFonts w:hint="eastAsia" w:ascii="仿宋" w:hAnsi="仿宋" w:eastAsia="仿宋" w:cs="仿宋"/>
        </w:rPr>
        <w:t>请跟你的同桌用一句话说出压强的定义，互相纠正</w:t>
      </w:r>
      <w:r>
        <w:rPr>
          <w:rFonts w:hint="eastAsia" w:ascii="仿宋" w:hAnsi="仿宋" w:eastAsia="仿宋" w:cs="仿宋"/>
          <w:lang w:eastAsia="zh-CN"/>
        </w:rPr>
        <w:t>”</w:t>
      </w:r>
      <w:r>
        <w:rPr>
          <w:rFonts w:hint="eastAsia" w:ascii="仿宋" w:hAnsi="仿宋" w:eastAsia="仿宋" w:cs="仿宋"/>
        </w:rPr>
        <w:t>）；成果②用3道计算题的当堂正确率（达标标准是3道题至少做对2道，做错的学生在课后用教师提供的</w:t>
      </w:r>
      <w:r>
        <w:rPr>
          <w:rFonts w:hint="eastAsia" w:ascii="仿宋" w:hAnsi="仿宋" w:eastAsia="仿宋" w:cs="仿宋"/>
          <w:lang w:eastAsia="zh-CN"/>
        </w:rPr>
        <w:t>“</w:t>
      </w:r>
      <w:r>
        <w:rPr>
          <w:rFonts w:hint="eastAsia" w:ascii="仿宋" w:hAnsi="仿宋" w:eastAsia="仿宋" w:cs="仿宋"/>
        </w:rPr>
        <w:t>错题分析表</w:t>
      </w:r>
      <w:r>
        <w:rPr>
          <w:rFonts w:hint="eastAsia" w:ascii="仿宋" w:hAnsi="仿宋" w:eastAsia="仿宋" w:cs="仿宋"/>
          <w:lang w:eastAsia="zh-CN"/>
        </w:rPr>
        <w:t>”</w:t>
      </w:r>
      <w:r>
        <w:rPr>
          <w:rFonts w:hint="eastAsia" w:ascii="仿宋" w:hAnsi="仿宋" w:eastAsia="仿宋" w:cs="仿宋"/>
        </w:rPr>
        <w:t>找出错误原因并订正）；成果③用小组讨论后提交的书面解释（达标标准是每个解释必须包含</w:t>
      </w:r>
      <w:r>
        <w:rPr>
          <w:rFonts w:hint="eastAsia" w:ascii="仿宋" w:hAnsi="仿宋" w:eastAsia="仿宋" w:cs="仿宋"/>
          <w:lang w:eastAsia="zh-CN"/>
        </w:rPr>
        <w:t>“</w:t>
      </w:r>
      <w:r>
        <w:rPr>
          <w:rFonts w:hint="eastAsia" w:ascii="仿宋" w:hAnsi="仿宋" w:eastAsia="仿宋" w:cs="仿宋"/>
        </w:rPr>
        <w:t>压强公式中的哪个变量改变了</w:t>
      </w:r>
      <w:r>
        <w:rPr>
          <w:rFonts w:hint="eastAsia" w:ascii="仿宋" w:hAnsi="仿宋" w:eastAsia="仿宋" w:cs="仿宋"/>
          <w:lang w:eastAsia="zh-CN"/>
        </w:rPr>
        <w:t>”</w:t>
      </w:r>
      <w:r>
        <w:rPr>
          <w:rFonts w:hint="eastAsia" w:ascii="仿宋" w:hAnsi="仿宋" w:eastAsia="仿宋" w:cs="仿宋"/>
        </w:rPr>
        <w:t>和</w:t>
      </w:r>
      <w:r>
        <w:rPr>
          <w:rFonts w:hint="eastAsia" w:ascii="仿宋" w:hAnsi="仿宋" w:eastAsia="仿宋" w:cs="仿宋"/>
          <w:lang w:eastAsia="zh-CN"/>
        </w:rPr>
        <w:t>“</w:t>
      </w:r>
      <w:r>
        <w:rPr>
          <w:rFonts w:hint="eastAsia" w:ascii="仿宋" w:hAnsi="仿宋" w:eastAsia="仿宋" w:cs="仿宋"/>
        </w:rPr>
        <w:t>导致什么效果变化</w:t>
      </w:r>
      <w:r>
        <w:rPr>
          <w:rFonts w:hint="eastAsia" w:ascii="仿宋" w:hAnsi="仿宋" w:eastAsia="仿宋" w:cs="仿宋"/>
          <w:lang w:eastAsia="zh-CN"/>
        </w:rPr>
        <w:t>”</w:t>
      </w:r>
      <w:r>
        <w:rPr>
          <w:rFonts w:hint="eastAsia" w:ascii="仿宋" w:hAnsi="仿宋" w:eastAsia="仿宋" w:cs="仿宋"/>
        </w:rPr>
        <w:t>，缺一不可）。</w:t>
      </w:r>
    </w:p>
    <w:p w14:paraId="6C80801B">
      <w:pPr>
        <w:ind w:firstLine="420" w:firstLineChars="200"/>
        <w:rPr>
          <w:rFonts w:hint="eastAsia" w:ascii="仿宋" w:hAnsi="仿宋" w:eastAsia="仿宋" w:cs="仿宋"/>
        </w:rPr>
      </w:pPr>
      <w:r>
        <w:rPr>
          <w:rFonts w:hint="eastAsia" w:ascii="仿宋" w:hAnsi="仿宋" w:eastAsia="仿宋" w:cs="仿宋"/>
        </w:rPr>
        <w:t>整个设计完全遵循</w:t>
      </w:r>
      <w:r>
        <w:rPr>
          <w:rFonts w:hint="eastAsia" w:ascii="仿宋" w:hAnsi="仿宋" w:eastAsia="仿宋" w:cs="仿宋"/>
          <w:lang w:eastAsia="zh-CN"/>
        </w:rPr>
        <w:t>“</w:t>
      </w:r>
      <w:r>
        <w:rPr>
          <w:rFonts w:hint="eastAsia" w:ascii="仿宋" w:hAnsi="仿宋" w:eastAsia="仿宋" w:cs="仿宋"/>
        </w:rPr>
        <w:t>成果→评估→活动</w:t>
      </w:r>
      <w:r>
        <w:rPr>
          <w:rFonts w:hint="eastAsia" w:ascii="仿宋" w:hAnsi="仿宋" w:eastAsia="仿宋" w:cs="仿宋"/>
          <w:lang w:eastAsia="zh-CN"/>
        </w:rPr>
        <w:t>”</w:t>
      </w:r>
      <w:r>
        <w:rPr>
          <w:rFonts w:hint="eastAsia" w:ascii="仿宋" w:hAnsi="仿宋" w:eastAsia="仿宋" w:cs="仿宋"/>
        </w:rPr>
        <w:t>的OBE反向逻辑——先想清楚学生学完要能做什么，再设计怎么检测，最后才安排具体的教和学的活动。</w:t>
      </w:r>
    </w:p>
    <w:p w14:paraId="5D4D30F8">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bookmarkEnd w:id="0"/>
    <w:p w14:paraId="5A94C9FF">
      <w:pPr>
        <w:rPr>
          <w:rFonts w:hint="eastAsia" w:ascii="仿宋" w:hAnsi="仿宋" w:eastAsia="仿宋" w:cs="仿宋"/>
        </w:rPr>
      </w:pPr>
      <w:r>
        <w:rPr>
          <w:rFonts w:hint="eastAsia" w:ascii="仿宋" w:hAnsi="仿宋" w:eastAsia="仿宋" w:cs="仿宋"/>
        </w:rPr>
        <w:t>Spady, W. G. . (1994). Outcome-based education: critical issues and answers. American Association of School Administrators, 1801 North Moore Street, Arlington, VA 22209 (Stock No. 21-00488; $18.95 plus postage)..</w:t>
      </w:r>
    </w:p>
    <w:p w14:paraId="291CE83E">
      <w:pPr>
        <w:rPr>
          <w:rFonts w:hint="eastAsia" w:ascii="仿宋" w:hAnsi="仿宋" w:eastAsia="仿宋" w:cs="仿宋"/>
        </w:rPr>
      </w:pPr>
    </w:p>
    <w:p w14:paraId="52C134F4">
      <w:pPr>
        <w:rPr>
          <w:rFonts w:hint="eastAsia" w:ascii="仿宋" w:hAnsi="仿宋" w:eastAsia="仿宋" w:cs="仿宋"/>
          <w:b/>
          <w:bCs/>
          <w:sz w:val="32"/>
          <w:szCs w:val="40"/>
        </w:rPr>
      </w:pPr>
      <w:r>
        <w:rPr>
          <w:rFonts w:hint="eastAsia" w:ascii="仿宋" w:hAnsi="仿宋" w:eastAsia="仿宋" w:cs="仿宋"/>
          <w:b/>
          <w:bCs/>
          <w:sz w:val="32"/>
          <w:szCs w:val="40"/>
        </w:rPr>
        <w:t>三、教学流程与环节设计理论</w:t>
      </w:r>
    </w:p>
    <w:p w14:paraId="344B8A9A">
      <w:pPr>
        <w:rPr>
          <w:rFonts w:hint="eastAsia" w:ascii="仿宋" w:hAnsi="仿宋" w:eastAsia="仿宋" w:cs="仿宋"/>
          <w:b/>
          <w:bCs/>
          <w:sz w:val="28"/>
          <w:szCs w:val="36"/>
        </w:rPr>
      </w:pPr>
      <w:r>
        <w:rPr>
          <w:rFonts w:hint="eastAsia" w:ascii="仿宋" w:hAnsi="仿宋" w:eastAsia="仿宋" w:cs="仿宋"/>
          <w:b/>
          <w:bCs/>
          <w:sz w:val="28"/>
          <w:szCs w:val="36"/>
        </w:rPr>
        <w:t>1</w:t>
      </w:r>
      <w:r>
        <w:rPr>
          <w:rFonts w:hint="eastAsia" w:ascii="仿宋" w:hAnsi="仿宋" w:eastAsia="仿宋" w:cs="仿宋"/>
          <w:b/>
          <w:bCs/>
          <w:sz w:val="28"/>
          <w:szCs w:val="36"/>
          <w:lang w:eastAsia="zh-CN"/>
        </w:rPr>
        <w:t>.</w:t>
      </w:r>
      <w:r>
        <w:rPr>
          <w:rFonts w:hint="eastAsia" w:ascii="仿宋" w:hAnsi="仿宋" w:eastAsia="仿宋" w:cs="仿宋"/>
          <w:b/>
          <w:bCs/>
          <w:sz w:val="28"/>
          <w:szCs w:val="36"/>
        </w:rPr>
        <w:t>加涅九大教学事件</w:t>
      </w:r>
    </w:p>
    <w:p w14:paraId="19DD3E14">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Robert M. Gagné，1965年在《学习的条件》中首次提出，后经多次完善，1992年在与 Briggs 和 Wager 合著的《教学设计原理》中形成成熟的九事件框架。</w:t>
      </w:r>
    </w:p>
    <w:p w14:paraId="44FE1E7A">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579BCD6E">
      <w:pPr>
        <w:ind w:firstLine="420" w:firstLineChars="200"/>
        <w:rPr>
          <w:rFonts w:hint="eastAsia" w:ascii="仿宋" w:hAnsi="仿宋" w:eastAsia="仿宋" w:cs="仿宋"/>
        </w:rPr>
      </w:pPr>
      <w:r>
        <w:rPr>
          <w:rFonts w:hint="eastAsia" w:ascii="仿宋" w:hAnsi="仿宋" w:eastAsia="仿宋" w:cs="仿宋"/>
        </w:rPr>
        <w:t>加涅九大教学事件的理论基础是信息加工学习理论</w:t>
      </w:r>
      <w:r>
        <w:rPr>
          <w:rFonts w:hint="eastAsia" w:ascii="仿宋" w:hAnsi="仿宋" w:eastAsia="仿宋" w:cs="仿宋"/>
          <w:lang w:eastAsia="zh-CN"/>
        </w:rPr>
        <w:t>，</w:t>
      </w:r>
      <w:r>
        <w:rPr>
          <w:rFonts w:hint="eastAsia" w:ascii="仿宋" w:hAnsi="仿宋" w:eastAsia="仿宋" w:cs="仿宋"/>
        </w:rPr>
        <w:t>学习是外部信息经过内部认知加工后形成长时记忆的过程。九个教学事件分别对应学习者的内部认知加工阶段，为教师提供了一个基于认知心理学的教学流程框架。九个事件不需要严格按顺序执行，可以根据教学需要灵活组合和循环，但它们是有效教学的必要元素。</w:t>
      </w:r>
    </w:p>
    <w:p w14:paraId="2A579AFF">
      <w:pPr>
        <w:ind w:firstLine="420" w:firstLineChars="200"/>
        <w:rPr>
          <w:rFonts w:hint="eastAsia" w:ascii="仿宋" w:hAnsi="仿宋" w:eastAsia="仿宋" w:cs="仿宋"/>
        </w:rPr>
      </w:pPr>
      <w:r>
        <w:rPr>
          <w:rFonts w:hint="eastAsia" w:ascii="仿宋" w:hAnsi="仿宋" w:eastAsia="仿宋" w:cs="仿宋"/>
        </w:rPr>
        <w:t>事件一：引起注意。对应的内部加工是</w:t>
      </w:r>
      <w:r>
        <w:rPr>
          <w:rFonts w:hint="eastAsia" w:ascii="仿宋" w:hAnsi="仿宋" w:eastAsia="仿宋" w:cs="仿宋"/>
          <w:lang w:eastAsia="zh-CN"/>
        </w:rPr>
        <w:t>“</w:t>
      </w:r>
      <w:r>
        <w:rPr>
          <w:rFonts w:hint="eastAsia" w:ascii="仿宋" w:hAnsi="仿宋" w:eastAsia="仿宋" w:cs="仿宋"/>
        </w:rPr>
        <w:t>激活警觉状态，使学习者准备好接收信息</w:t>
      </w:r>
      <w:r>
        <w:rPr>
          <w:rFonts w:hint="eastAsia" w:ascii="仿宋" w:hAnsi="仿宋" w:eastAsia="仿宋" w:cs="仿宋"/>
          <w:lang w:eastAsia="zh-CN"/>
        </w:rPr>
        <w:t>”</w:t>
      </w:r>
      <w:r>
        <w:rPr>
          <w:rFonts w:hint="eastAsia" w:ascii="仿宋" w:hAnsi="仿宋" w:eastAsia="仿宋" w:cs="仿宋"/>
        </w:rPr>
        <w:t>。教师通过展示令人惊讶的现象、提出有趣的问题或改变教学节奏来抓住学生的注意力。关键原则是制造</w:t>
      </w:r>
      <w:r>
        <w:rPr>
          <w:rFonts w:hint="eastAsia" w:ascii="仿宋" w:hAnsi="仿宋" w:eastAsia="仿宋" w:cs="仿宋"/>
          <w:lang w:eastAsia="zh-CN"/>
        </w:rPr>
        <w:t>“</w:t>
      </w:r>
      <w:r>
        <w:rPr>
          <w:rFonts w:hint="eastAsia" w:ascii="仿宋" w:hAnsi="仿宋" w:eastAsia="仿宋" w:cs="仿宋"/>
        </w:rPr>
        <w:t>认知冲突</w:t>
      </w:r>
      <w:r>
        <w:rPr>
          <w:rFonts w:hint="eastAsia" w:ascii="仿宋" w:hAnsi="仿宋" w:eastAsia="仿宋" w:cs="仿宋"/>
          <w:lang w:eastAsia="zh-CN"/>
        </w:rPr>
        <w:t>”，</w:t>
      </w:r>
      <w:r>
        <w:rPr>
          <w:rFonts w:hint="eastAsia" w:ascii="仿宋" w:hAnsi="仿宋" w:eastAsia="仿宋" w:cs="仿宋"/>
        </w:rPr>
        <w:t>让学生产生</w:t>
      </w:r>
      <w:r>
        <w:rPr>
          <w:rFonts w:hint="eastAsia" w:ascii="仿宋" w:hAnsi="仿宋" w:eastAsia="仿宋" w:cs="仿宋"/>
          <w:lang w:eastAsia="zh-CN"/>
        </w:rPr>
        <w:t>“</w:t>
      </w:r>
      <w:r>
        <w:rPr>
          <w:rFonts w:hint="eastAsia" w:ascii="仿宋" w:hAnsi="仿宋" w:eastAsia="仿宋" w:cs="仿宋"/>
        </w:rPr>
        <w:t>咦？怎么回事？</w:t>
      </w:r>
      <w:r>
        <w:rPr>
          <w:rFonts w:hint="eastAsia" w:ascii="仿宋" w:hAnsi="仿宋" w:eastAsia="仿宋" w:cs="仿宋"/>
          <w:lang w:eastAsia="zh-CN"/>
        </w:rPr>
        <w:t>”</w:t>
      </w:r>
      <w:r>
        <w:rPr>
          <w:rFonts w:hint="eastAsia" w:ascii="仿宋" w:hAnsi="仿宋" w:eastAsia="仿宋" w:cs="仿宋"/>
        </w:rPr>
        <w:t>的好奇心。</w:t>
      </w:r>
    </w:p>
    <w:p w14:paraId="62AD33A6">
      <w:pPr>
        <w:ind w:firstLine="420" w:firstLineChars="200"/>
        <w:rPr>
          <w:rFonts w:hint="eastAsia" w:ascii="仿宋" w:hAnsi="仿宋" w:eastAsia="仿宋" w:cs="仿宋"/>
        </w:rPr>
      </w:pPr>
      <w:r>
        <w:rPr>
          <w:rFonts w:hint="eastAsia" w:ascii="仿宋" w:hAnsi="仿宋" w:eastAsia="仿宋" w:cs="仿宋"/>
        </w:rPr>
        <w:t>事件二：告知学习目标。对应的内部加工是</w:t>
      </w:r>
      <w:r>
        <w:rPr>
          <w:rFonts w:hint="eastAsia" w:ascii="仿宋" w:hAnsi="仿宋" w:eastAsia="仿宋" w:cs="仿宋"/>
          <w:lang w:eastAsia="zh-CN"/>
        </w:rPr>
        <w:t>“</w:t>
      </w:r>
      <w:r>
        <w:rPr>
          <w:rFonts w:hint="eastAsia" w:ascii="仿宋" w:hAnsi="仿宋" w:eastAsia="仿宋" w:cs="仿宋"/>
        </w:rPr>
        <w:t>激活预期，使学习者知道学习结束后应该能达到什么状态</w:t>
      </w:r>
      <w:r>
        <w:rPr>
          <w:rFonts w:hint="eastAsia" w:ascii="仿宋" w:hAnsi="仿宋" w:eastAsia="仿宋" w:cs="仿宋"/>
          <w:lang w:eastAsia="zh-CN"/>
        </w:rPr>
        <w:t>”</w:t>
      </w:r>
      <w:r>
        <w:rPr>
          <w:rFonts w:hint="eastAsia" w:ascii="仿宋" w:hAnsi="仿宋" w:eastAsia="仿宋" w:cs="仿宋"/>
        </w:rPr>
        <w:t>。用学生的语言明确告知目标，让学生知道</w:t>
      </w:r>
      <w:r>
        <w:rPr>
          <w:rFonts w:hint="eastAsia" w:ascii="仿宋" w:hAnsi="仿宋" w:eastAsia="仿宋" w:cs="仿宋"/>
          <w:lang w:eastAsia="zh-CN"/>
        </w:rPr>
        <w:t>“</w:t>
      </w:r>
      <w:r>
        <w:rPr>
          <w:rFonts w:hint="eastAsia" w:ascii="仿宋" w:hAnsi="仿宋" w:eastAsia="仿宋" w:cs="仿宋"/>
        </w:rPr>
        <w:t>什么是重要的</w:t>
      </w:r>
      <w:r>
        <w:rPr>
          <w:rFonts w:hint="eastAsia" w:ascii="仿宋" w:hAnsi="仿宋" w:eastAsia="仿宋" w:cs="仿宋"/>
          <w:lang w:eastAsia="zh-CN"/>
        </w:rPr>
        <w:t>”</w:t>
      </w:r>
      <w:r>
        <w:rPr>
          <w:rFonts w:hint="eastAsia" w:ascii="仿宋" w:hAnsi="仿宋" w:eastAsia="仿宋" w:cs="仿宋"/>
        </w:rPr>
        <w:t>，从而在后续学习中分配注意力。</w:t>
      </w:r>
    </w:p>
    <w:p w14:paraId="7B94C16E">
      <w:pPr>
        <w:ind w:firstLine="420" w:firstLineChars="200"/>
        <w:rPr>
          <w:rFonts w:hint="eastAsia" w:ascii="仿宋" w:hAnsi="仿宋" w:eastAsia="仿宋" w:cs="仿宋"/>
        </w:rPr>
      </w:pPr>
      <w:r>
        <w:rPr>
          <w:rFonts w:hint="eastAsia" w:ascii="仿宋" w:hAnsi="仿宋" w:eastAsia="仿宋" w:cs="仿宋"/>
        </w:rPr>
        <w:t>事件三：激发回忆先前知识。对应的内部加工是</w:t>
      </w:r>
      <w:r>
        <w:rPr>
          <w:rFonts w:hint="eastAsia" w:ascii="仿宋" w:hAnsi="仿宋" w:eastAsia="仿宋" w:cs="仿宋"/>
          <w:lang w:eastAsia="zh-CN"/>
        </w:rPr>
        <w:t>“</w:t>
      </w:r>
      <w:r>
        <w:rPr>
          <w:rFonts w:hint="eastAsia" w:ascii="仿宋" w:hAnsi="仿宋" w:eastAsia="仿宋" w:cs="仿宋"/>
        </w:rPr>
        <w:t>将相关信息从长时记忆中提取到工作记忆</w:t>
      </w:r>
      <w:r>
        <w:rPr>
          <w:rFonts w:hint="eastAsia" w:ascii="仿宋" w:hAnsi="仿宋" w:eastAsia="仿宋" w:cs="仿宋"/>
          <w:lang w:eastAsia="zh-CN"/>
        </w:rPr>
        <w:t>”</w:t>
      </w:r>
      <w:r>
        <w:rPr>
          <w:rFonts w:hint="eastAsia" w:ascii="仿宋" w:hAnsi="仿宋" w:eastAsia="仿宋" w:cs="仿宋"/>
        </w:rPr>
        <w:t>。通过提问、复习或快速练习来激活与新知识相关的已有经验，为新知识找到</w:t>
      </w:r>
      <w:r>
        <w:rPr>
          <w:rFonts w:hint="eastAsia" w:ascii="仿宋" w:hAnsi="仿宋" w:eastAsia="仿宋" w:cs="仿宋"/>
          <w:lang w:eastAsia="zh-CN"/>
        </w:rPr>
        <w:t>“</w:t>
      </w:r>
      <w:r>
        <w:rPr>
          <w:rFonts w:hint="eastAsia" w:ascii="仿宋" w:hAnsi="仿宋" w:eastAsia="仿宋" w:cs="仿宋"/>
        </w:rPr>
        <w:t>挂钩点</w:t>
      </w:r>
      <w:r>
        <w:rPr>
          <w:rFonts w:hint="eastAsia" w:ascii="仿宋" w:hAnsi="仿宋" w:eastAsia="仿宋" w:cs="仿宋"/>
          <w:lang w:eastAsia="zh-CN"/>
        </w:rPr>
        <w:t>”</w:t>
      </w:r>
      <w:r>
        <w:rPr>
          <w:rFonts w:hint="eastAsia" w:ascii="仿宋" w:hAnsi="仿宋" w:eastAsia="仿宋" w:cs="仿宋"/>
        </w:rPr>
        <w:t>。</w:t>
      </w:r>
    </w:p>
    <w:p w14:paraId="47B5C81C">
      <w:pPr>
        <w:ind w:firstLine="420" w:firstLineChars="200"/>
        <w:rPr>
          <w:rFonts w:hint="eastAsia" w:ascii="仿宋" w:hAnsi="仿宋" w:eastAsia="仿宋" w:cs="仿宋"/>
        </w:rPr>
      </w:pPr>
      <w:r>
        <w:rPr>
          <w:rFonts w:hint="eastAsia" w:ascii="仿宋" w:hAnsi="仿宋" w:eastAsia="仿宋" w:cs="仿宋"/>
        </w:rPr>
        <w:t>事件四：呈现刺激材料。对应的内部加工是</w:t>
      </w:r>
      <w:r>
        <w:rPr>
          <w:rFonts w:hint="eastAsia" w:ascii="仿宋" w:hAnsi="仿宋" w:eastAsia="仿宋" w:cs="仿宋"/>
          <w:lang w:eastAsia="zh-CN"/>
        </w:rPr>
        <w:t>“</w:t>
      </w:r>
      <w:r>
        <w:rPr>
          <w:rFonts w:hint="eastAsia" w:ascii="仿宋" w:hAnsi="仿宋" w:eastAsia="仿宋" w:cs="仿宋"/>
        </w:rPr>
        <w:t>新信息进入工作记忆，开始被加工</w:t>
      </w:r>
      <w:r>
        <w:rPr>
          <w:rFonts w:hint="eastAsia" w:ascii="仿宋" w:hAnsi="仿宋" w:eastAsia="仿宋" w:cs="仿宋"/>
          <w:lang w:eastAsia="zh-CN"/>
        </w:rPr>
        <w:t>”</w:t>
      </w:r>
      <w:r>
        <w:rPr>
          <w:rFonts w:hint="eastAsia" w:ascii="仿宋" w:hAnsi="仿宋" w:eastAsia="仿宋" w:cs="仿宋"/>
        </w:rPr>
        <w:t>。呈现新知识的核心内容</w:t>
      </w:r>
      <w:r>
        <w:rPr>
          <w:rFonts w:hint="eastAsia" w:ascii="仿宋" w:hAnsi="仿宋" w:eastAsia="仿宋" w:cs="仿宋"/>
          <w:lang w:eastAsia="zh-CN"/>
        </w:rPr>
        <w:t>，</w:t>
      </w:r>
      <w:r>
        <w:rPr>
          <w:rFonts w:hint="eastAsia" w:ascii="仿宋" w:hAnsi="仿宋" w:eastAsia="仿宋" w:cs="仿宋"/>
        </w:rPr>
        <w:t>讲解概念、展示公式、播放视频。关键原则是</w:t>
      </w:r>
      <w:r>
        <w:rPr>
          <w:rFonts w:hint="eastAsia" w:ascii="仿宋" w:hAnsi="仿宋" w:eastAsia="仿宋" w:cs="仿宋"/>
          <w:lang w:eastAsia="zh-CN"/>
        </w:rPr>
        <w:t>“</w:t>
      </w:r>
      <w:r>
        <w:rPr>
          <w:rFonts w:hint="eastAsia" w:ascii="仿宋" w:hAnsi="仿宋" w:eastAsia="仿宋" w:cs="仿宋"/>
        </w:rPr>
        <w:t>清晰、有结构、有重点</w:t>
      </w:r>
      <w:r>
        <w:rPr>
          <w:rFonts w:hint="eastAsia" w:ascii="仿宋" w:hAnsi="仿宋" w:eastAsia="仿宋" w:cs="仿宋"/>
          <w:lang w:eastAsia="zh-CN"/>
        </w:rPr>
        <w:t>”，</w:t>
      </w:r>
      <w:r>
        <w:rPr>
          <w:rFonts w:hint="eastAsia" w:ascii="仿宋" w:hAnsi="仿宋" w:eastAsia="仿宋" w:cs="仿宋"/>
        </w:rPr>
        <w:t>不要一次给太多信息。</w:t>
      </w:r>
    </w:p>
    <w:p w14:paraId="3EF0F312">
      <w:pPr>
        <w:ind w:firstLine="420" w:firstLineChars="200"/>
        <w:rPr>
          <w:rFonts w:hint="eastAsia" w:ascii="仿宋" w:hAnsi="仿宋" w:eastAsia="仿宋" w:cs="仿宋"/>
        </w:rPr>
      </w:pPr>
      <w:r>
        <w:rPr>
          <w:rFonts w:hint="eastAsia" w:ascii="仿宋" w:hAnsi="仿宋" w:eastAsia="仿宋" w:cs="仿宋"/>
        </w:rPr>
        <w:t>事件五：提供学习指导。对应的内部加工是</w:t>
      </w:r>
      <w:r>
        <w:rPr>
          <w:rFonts w:hint="eastAsia" w:ascii="仿宋" w:hAnsi="仿宋" w:eastAsia="仿宋" w:cs="仿宋"/>
          <w:lang w:eastAsia="zh-CN"/>
        </w:rPr>
        <w:t>“</w:t>
      </w:r>
      <w:r>
        <w:rPr>
          <w:rFonts w:hint="eastAsia" w:ascii="仿宋" w:hAnsi="仿宋" w:eastAsia="仿宋" w:cs="仿宋"/>
        </w:rPr>
        <w:t>帮助学习者将新信息编码进入长时记忆</w:t>
      </w:r>
      <w:r>
        <w:rPr>
          <w:rFonts w:hint="eastAsia" w:ascii="仿宋" w:hAnsi="仿宋" w:eastAsia="仿宋" w:cs="仿宋"/>
          <w:lang w:eastAsia="zh-CN"/>
        </w:rPr>
        <w:t>”</w:t>
      </w:r>
      <w:r>
        <w:rPr>
          <w:rFonts w:hint="eastAsia" w:ascii="仿宋" w:hAnsi="仿宋" w:eastAsia="仿宋" w:cs="仿宋"/>
        </w:rPr>
        <w:t>。通过举例、类比、图示、示范解题过程（出声思考）来帮助学生在</w:t>
      </w:r>
      <w:r>
        <w:rPr>
          <w:rFonts w:hint="eastAsia" w:ascii="仿宋" w:hAnsi="仿宋" w:eastAsia="仿宋" w:cs="仿宋"/>
          <w:lang w:eastAsia="zh-CN"/>
        </w:rPr>
        <w:t>“</w:t>
      </w:r>
      <w:r>
        <w:rPr>
          <w:rFonts w:hint="eastAsia" w:ascii="仿宋" w:hAnsi="仿宋" w:eastAsia="仿宋" w:cs="仿宋"/>
        </w:rPr>
        <w:t>新旧知识之间建立联系</w:t>
      </w:r>
      <w:r>
        <w:rPr>
          <w:rFonts w:hint="eastAsia" w:ascii="仿宋" w:hAnsi="仿宋" w:eastAsia="仿宋" w:cs="仿宋"/>
          <w:lang w:eastAsia="zh-CN"/>
        </w:rPr>
        <w:t>”</w:t>
      </w:r>
      <w:r>
        <w:rPr>
          <w:rFonts w:hint="eastAsia" w:ascii="仿宋" w:hAnsi="仿宋" w:eastAsia="仿宋" w:cs="仿宋"/>
        </w:rPr>
        <w:t>。这是最体现教师专业能力的环节。</w:t>
      </w:r>
    </w:p>
    <w:p w14:paraId="6F0037A5">
      <w:pPr>
        <w:ind w:firstLine="420" w:firstLineChars="200"/>
        <w:rPr>
          <w:rFonts w:hint="eastAsia" w:ascii="仿宋" w:hAnsi="仿宋" w:eastAsia="仿宋" w:cs="仿宋"/>
        </w:rPr>
      </w:pPr>
      <w:r>
        <w:rPr>
          <w:rFonts w:hint="eastAsia" w:ascii="仿宋" w:hAnsi="仿宋" w:eastAsia="仿宋" w:cs="仿宋"/>
        </w:rPr>
        <w:t>事件六：引发行为表现。对应的内部加工是</w:t>
      </w:r>
      <w:r>
        <w:rPr>
          <w:rFonts w:hint="eastAsia" w:ascii="仿宋" w:hAnsi="仿宋" w:eastAsia="仿宋" w:cs="仿宋"/>
          <w:lang w:eastAsia="zh-CN"/>
        </w:rPr>
        <w:t>“</w:t>
      </w:r>
      <w:r>
        <w:rPr>
          <w:rFonts w:hint="eastAsia" w:ascii="仿宋" w:hAnsi="仿宋" w:eastAsia="仿宋" w:cs="仿宋"/>
        </w:rPr>
        <w:t>学习者从长时记忆中提取刚学的内容并做出反应</w:t>
      </w:r>
      <w:r>
        <w:rPr>
          <w:rFonts w:hint="eastAsia" w:ascii="仿宋" w:hAnsi="仿宋" w:eastAsia="仿宋" w:cs="仿宋"/>
          <w:lang w:eastAsia="zh-CN"/>
        </w:rPr>
        <w:t>”</w:t>
      </w:r>
      <w:r>
        <w:rPr>
          <w:rFonts w:hint="eastAsia" w:ascii="仿宋" w:hAnsi="仿宋" w:eastAsia="仿宋" w:cs="仿宋"/>
        </w:rPr>
        <w:t>。让学生回答问题、做一道练习题或上台演示。这不是考试</w:t>
      </w:r>
      <w:r>
        <w:rPr>
          <w:rFonts w:hint="eastAsia" w:ascii="仿宋" w:hAnsi="仿宋" w:eastAsia="仿宋" w:cs="仿宋"/>
          <w:lang w:eastAsia="zh-CN"/>
        </w:rPr>
        <w:t>，</w:t>
      </w:r>
      <w:r>
        <w:rPr>
          <w:rFonts w:hint="eastAsia" w:ascii="仿宋" w:hAnsi="仿宋" w:eastAsia="仿宋" w:cs="仿宋"/>
        </w:rPr>
        <w:t>是让学生</w:t>
      </w:r>
      <w:r>
        <w:rPr>
          <w:rFonts w:hint="eastAsia" w:ascii="仿宋" w:hAnsi="仿宋" w:eastAsia="仿宋" w:cs="仿宋"/>
          <w:lang w:eastAsia="zh-CN"/>
        </w:rPr>
        <w:t>“</w:t>
      </w:r>
      <w:r>
        <w:rPr>
          <w:rFonts w:hint="eastAsia" w:ascii="仿宋" w:hAnsi="仿宋" w:eastAsia="仿宋" w:cs="仿宋"/>
        </w:rPr>
        <w:t>试一试</w:t>
      </w:r>
      <w:r>
        <w:rPr>
          <w:rFonts w:hint="eastAsia" w:ascii="仿宋" w:hAnsi="仿宋" w:eastAsia="仿宋" w:cs="仿宋"/>
          <w:lang w:eastAsia="zh-CN"/>
        </w:rPr>
        <w:t>”</w:t>
      </w:r>
      <w:r>
        <w:rPr>
          <w:rFonts w:hint="eastAsia" w:ascii="仿宋" w:hAnsi="仿宋" w:eastAsia="仿宋" w:cs="仿宋"/>
        </w:rPr>
        <w:t>，看是否初步掌握了。</w:t>
      </w:r>
    </w:p>
    <w:p w14:paraId="7033E19A">
      <w:pPr>
        <w:ind w:firstLine="420" w:firstLineChars="200"/>
        <w:rPr>
          <w:rFonts w:hint="eastAsia" w:ascii="仿宋" w:hAnsi="仿宋" w:eastAsia="仿宋" w:cs="仿宋"/>
        </w:rPr>
      </w:pPr>
      <w:r>
        <w:rPr>
          <w:rFonts w:hint="eastAsia" w:ascii="仿宋" w:hAnsi="仿宋" w:eastAsia="仿宋" w:cs="仿宋"/>
        </w:rPr>
        <w:t>事件七：提供反馈。对应的内部加工是</w:t>
      </w:r>
      <w:r>
        <w:rPr>
          <w:rFonts w:hint="eastAsia" w:ascii="仿宋" w:hAnsi="仿宋" w:eastAsia="仿宋" w:cs="仿宋"/>
          <w:lang w:eastAsia="zh-CN"/>
        </w:rPr>
        <w:t>“</w:t>
      </w:r>
      <w:r>
        <w:rPr>
          <w:rFonts w:hint="eastAsia" w:ascii="仿宋" w:hAnsi="仿宋" w:eastAsia="仿宋" w:cs="仿宋"/>
        </w:rPr>
        <w:t>确认学习者的反应是否正确，建立强化</w:t>
      </w:r>
      <w:r>
        <w:rPr>
          <w:rFonts w:hint="eastAsia" w:ascii="仿宋" w:hAnsi="仿宋" w:eastAsia="仿宋" w:cs="仿宋"/>
          <w:lang w:eastAsia="zh-CN"/>
        </w:rPr>
        <w:t>”</w:t>
      </w:r>
      <w:r>
        <w:rPr>
          <w:rFonts w:hint="eastAsia" w:ascii="仿宋" w:hAnsi="仿宋" w:eastAsia="仿宋" w:cs="仿宋"/>
        </w:rPr>
        <w:t>。告诉学生答案对不对、哪里对哪里错、为什么错、怎么改进。反馈要具体</w:t>
      </w:r>
      <w:r>
        <w:rPr>
          <w:rFonts w:hint="eastAsia" w:ascii="仿宋" w:hAnsi="仿宋" w:eastAsia="仿宋" w:cs="仿宋"/>
          <w:lang w:eastAsia="zh-CN"/>
        </w:rPr>
        <w:t>，“</w:t>
      </w:r>
      <w:r>
        <w:rPr>
          <w:rFonts w:hint="eastAsia" w:ascii="仿宋" w:hAnsi="仿宋" w:eastAsia="仿宋" w:cs="仿宋"/>
        </w:rPr>
        <w:t>你这一步计算错了，因为忘了换算单位</w:t>
      </w:r>
      <w:r>
        <w:rPr>
          <w:rFonts w:hint="eastAsia" w:ascii="仿宋" w:hAnsi="仿宋" w:eastAsia="仿宋" w:cs="仿宋"/>
          <w:lang w:eastAsia="zh-CN"/>
        </w:rPr>
        <w:t>”</w:t>
      </w:r>
      <w:r>
        <w:rPr>
          <w:rFonts w:hint="eastAsia" w:ascii="仿宋" w:hAnsi="仿宋" w:eastAsia="仿宋" w:cs="仿宋"/>
        </w:rPr>
        <w:t>比</w:t>
      </w:r>
      <w:r>
        <w:rPr>
          <w:rFonts w:hint="eastAsia" w:ascii="仿宋" w:hAnsi="仿宋" w:eastAsia="仿宋" w:cs="仿宋"/>
          <w:lang w:eastAsia="zh-CN"/>
        </w:rPr>
        <w:t>“</w:t>
      </w:r>
      <w:r>
        <w:rPr>
          <w:rFonts w:hint="eastAsia" w:ascii="仿宋" w:hAnsi="仿宋" w:eastAsia="仿宋" w:cs="仿宋"/>
        </w:rPr>
        <w:t>再想想</w:t>
      </w:r>
      <w:r>
        <w:rPr>
          <w:rFonts w:hint="eastAsia" w:ascii="仿宋" w:hAnsi="仿宋" w:eastAsia="仿宋" w:cs="仿宋"/>
          <w:lang w:eastAsia="zh-CN"/>
        </w:rPr>
        <w:t>”</w:t>
      </w:r>
      <w:r>
        <w:rPr>
          <w:rFonts w:hint="eastAsia" w:ascii="仿宋" w:hAnsi="仿宋" w:eastAsia="仿宋" w:cs="仿宋"/>
        </w:rPr>
        <w:t>更有用。</w:t>
      </w:r>
    </w:p>
    <w:p w14:paraId="3F07B1DD">
      <w:pPr>
        <w:ind w:firstLine="420" w:firstLineChars="200"/>
        <w:rPr>
          <w:rFonts w:hint="eastAsia" w:ascii="仿宋" w:hAnsi="仿宋" w:eastAsia="仿宋" w:cs="仿宋"/>
        </w:rPr>
      </w:pPr>
      <w:r>
        <w:rPr>
          <w:rFonts w:hint="eastAsia" w:ascii="仿宋" w:hAnsi="仿宋" w:eastAsia="仿宋" w:cs="仿宋"/>
        </w:rPr>
        <w:t>事件八：评估表现。对应的内部加工是</w:t>
      </w:r>
      <w:r>
        <w:rPr>
          <w:rFonts w:hint="eastAsia" w:ascii="仿宋" w:hAnsi="仿宋" w:eastAsia="仿宋" w:cs="仿宋"/>
          <w:lang w:eastAsia="zh-CN"/>
        </w:rPr>
        <w:t>“</w:t>
      </w:r>
      <w:r>
        <w:rPr>
          <w:rFonts w:hint="eastAsia" w:ascii="仿宋" w:hAnsi="仿宋" w:eastAsia="仿宋" w:cs="仿宋"/>
        </w:rPr>
        <w:t>再次提取并确认学习的牢固程度</w:t>
      </w:r>
      <w:r>
        <w:rPr>
          <w:rFonts w:hint="eastAsia" w:ascii="仿宋" w:hAnsi="仿宋" w:eastAsia="仿宋" w:cs="仿宋"/>
          <w:lang w:eastAsia="zh-CN"/>
        </w:rPr>
        <w:t>”</w:t>
      </w:r>
      <w:r>
        <w:rPr>
          <w:rFonts w:hint="eastAsia" w:ascii="仿宋" w:hAnsi="仿宋" w:eastAsia="仿宋" w:cs="仿宋"/>
        </w:rPr>
        <w:t>。进行一次小测验或完成一组练习题。评估的目的不仅是打分，更是让学生自己知道</w:t>
      </w:r>
      <w:r>
        <w:rPr>
          <w:rFonts w:hint="eastAsia" w:ascii="仿宋" w:hAnsi="仿宋" w:eastAsia="仿宋" w:cs="仿宋"/>
          <w:lang w:eastAsia="zh-CN"/>
        </w:rPr>
        <w:t>“</w:t>
      </w:r>
      <w:r>
        <w:rPr>
          <w:rFonts w:hint="eastAsia" w:ascii="仿宋" w:hAnsi="仿宋" w:eastAsia="仿宋" w:cs="仿宋"/>
        </w:rPr>
        <w:t>我到底学会了没有</w:t>
      </w:r>
      <w:r>
        <w:rPr>
          <w:rFonts w:hint="eastAsia" w:ascii="仿宋" w:hAnsi="仿宋" w:eastAsia="仿宋" w:cs="仿宋"/>
          <w:lang w:eastAsia="zh-CN"/>
        </w:rPr>
        <w:t>”</w:t>
      </w:r>
      <w:r>
        <w:rPr>
          <w:rFonts w:hint="eastAsia" w:ascii="仿宋" w:hAnsi="仿宋" w:eastAsia="仿宋" w:cs="仿宋"/>
        </w:rPr>
        <w:t>。</w:t>
      </w:r>
    </w:p>
    <w:p w14:paraId="526275B9">
      <w:pPr>
        <w:ind w:firstLine="420" w:firstLineChars="200"/>
        <w:rPr>
          <w:rFonts w:hint="eastAsia" w:ascii="仿宋" w:hAnsi="仿宋" w:eastAsia="仿宋" w:cs="仿宋"/>
        </w:rPr>
      </w:pPr>
      <w:r>
        <w:rPr>
          <w:rFonts w:hint="eastAsia" w:ascii="仿宋" w:hAnsi="仿宋" w:eastAsia="仿宋" w:cs="仿宋"/>
        </w:rPr>
        <w:t>事件九：促进保持与迁移。对应的内部加工是</w:t>
      </w:r>
      <w:r>
        <w:rPr>
          <w:rFonts w:hint="eastAsia" w:ascii="仿宋" w:hAnsi="仿宋" w:eastAsia="仿宋" w:cs="仿宋"/>
          <w:lang w:eastAsia="zh-CN"/>
        </w:rPr>
        <w:t>“</w:t>
      </w:r>
      <w:r>
        <w:rPr>
          <w:rFonts w:hint="eastAsia" w:ascii="仿宋" w:hAnsi="仿宋" w:eastAsia="仿宋" w:cs="仿宋"/>
        </w:rPr>
        <w:t>将学到的知识应用到新情境，增强长期保持</w:t>
      </w:r>
      <w:r>
        <w:rPr>
          <w:rFonts w:hint="eastAsia" w:ascii="仿宋" w:hAnsi="仿宋" w:eastAsia="仿宋" w:cs="仿宋"/>
          <w:lang w:eastAsia="zh-CN"/>
        </w:rPr>
        <w:t>”</w:t>
      </w:r>
      <w:r>
        <w:rPr>
          <w:rFonts w:hint="eastAsia" w:ascii="仿宋" w:hAnsi="仿宋" w:eastAsia="仿宋" w:cs="仿宋"/>
        </w:rPr>
        <w:t>。布置与课堂练习不同情境的作业、设计需要综合运用本课知识的任务或预告下节课与本课的联系。</w:t>
      </w:r>
    </w:p>
    <w:p w14:paraId="3656A5C1">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723762AD">
      <w:pPr>
        <w:ind w:firstLine="420" w:firstLineChars="200"/>
        <w:rPr>
          <w:rFonts w:hint="eastAsia" w:ascii="仿宋" w:hAnsi="仿宋" w:eastAsia="仿宋" w:cs="仿宋"/>
        </w:rPr>
      </w:pPr>
      <w:r>
        <w:rPr>
          <w:rFonts w:hint="eastAsia" w:ascii="仿宋" w:hAnsi="仿宋" w:eastAsia="仿宋" w:cs="仿宋"/>
        </w:rPr>
        <w:t>以一节小学数学</w:t>
      </w:r>
      <w:r>
        <w:rPr>
          <w:rFonts w:hint="eastAsia" w:ascii="仿宋" w:hAnsi="仿宋" w:eastAsia="仿宋" w:cs="仿宋"/>
          <w:lang w:eastAsia="zh-CN"/>
        </w:rPr>
        <w:t>“</w:t>
      </w:r>
      <w:r>
        <w:rPr>
          <w:rFonts w:hint="eastAsia" w:ascii="仿宋" w:hAnsi="仿宋" w:eastAsia="仿宋" w:cs="仿宋"/>
        </w:rPr>
        <w:t>认识面积</w:t>
      </w:r>
      <w:r>
        <w:rPr>
          <w:rFonts w:hint="eastAsia" w:ascii="仿宋" w:hAnsi="仿宋" w:eastAsia="仿宋" w:cs="仿宋"/>
          <w:lang w:eastAsia="zh-CN"/>
        </w:rPr>
        <w:t>”</w:t>
      </w:r>
      <w:r>
        <w:rPr>
          <w:rFonts w:hint="eastAsia" w:ascii="仿宋" w:hAnsi="仿宋" w:eastAsia="仿宋" w:cs="仿宋"/>
        </w:rPr>
        <w:t>为例，教师用九大教学事件来组织整节课的教学过程。</w:t>
      </w:r>
    </w:p>
    <w:p w14:paraId="4217EE71">
      <w:pPr>
        <w:ind w:firstLine="420" w:firstLineChars="200"/>
        <w:rPr>
          <w:rFonts w:hint="eastAsia" w:ascii="仿宋" w:hAnsi="仿宋" w:eastAsia="仿宋" w:cs="仿宋"/>
        </w:rPr>
      </w:pPr>
      <w:r>
        <w:rPr>
          <w:rFonts w:hint="eastAsia" w:ascii="仿宋" w:hAnsi="仿宋" w:eastAsia="仿宋" w:cs="仿宋"/>
        </w:rPr>
        <w:t>事件一（引起注意）：教师展示两张形状不同但面积相同的彩色卡纸，问学生</w:t>
      </w:r>
      <w:r>
        <w:rPr>
          <w:rFonts w:hint="eastAsia" w:ascii="仿宋" w:hAnsi="仿宋" w:eastAsia="仿宋" w:cs="仿宋"/>
          <w:lang w:eastAsia="zh-CN"/>
        </w:rPr>
        <w:t>“</w:t>
      </w:r>
      <w:r>
        <w:rPr>
          <w:rFonts w:hint="eastAsia" w:ascii="仿宋" w:hAnsi="仿宋" w:eastAsia="仿宋" w:cs="仿宋"/>
        </w:rPr>
        <w:t>这两张纸谁大谁小？怎么比？</w:t>
      </w:r>
      <w:r>
        <w:rPr>
          <w:rFonts w:hint="eastAsia" w:ascii="仿宋" w:hAnsi="仿宋" w:eastAsia="仿宋" w:cs="仿宋"/>
          <w:lang w:eastAsia="zh-CN"/>
        </w:rPr>
        <w:t>”</w:t>
      </w:r>
      <w:r>
        <w:rPr>
          <w:rFonts w:hint="eastAsia" w:ascii="仿宋" w:hAnsi="仿宋" w:eastAsia="仿宋" w:cs="仿宋"/>
        </w:rPr>
        <w:t>学生凭直觉猜测，意见不统一，产生了认知冲突。</w:t>
      </w:r>
    </w:p>
    <w:p w14:paraId="10F8224F">
      <w:pPr>
        <w:ind w:firstLine="420" w:firstLineChars="200"/>
        <w:rPr>
          <w:rFonts w:hint="eastAsia" w:ascii="仿宋" w:hAnsi="仿宋" w:eastAsia="仿宋" w:cs="仿宋"/>
          <w:lang w:eastAsia="zh-CN"/>
        </w:rPr>
      </w:pPr>
      <w:r>
        <w:rPr>
          <w:rFonts w:hint="eastAsia" w:ascii="仿宋" w:hAnsi="仿宋" w:eastAsia="仿宋" w:cs="仿宋"/>
        </w:rPr>
        <w:t>事件二（告知目标）：</w:t>
      </w:r>
      <w:r>
        <w:rPr>
          <w:rFonts w:hint="eastAsia" w:ascii="仿宋" w:hAnsi="仿宋" w:eastAsia="仿宋" w:cs="仿宋"/>
          <w:lang w:eastAsia="zh-CN"/>
        </w:rPr>
        <w:t>“</w:t>
      </w:r>
      <w:r>
        <w:rPr>
          <w:rFonts w:hint="eastAsia" w:ascii="仿宋" w:hAnsi="仿宋" w:eastAsia="仿宋" w:cs="仿宋"/>
        </w:rPr>
        <w:t>今天我们要学习</w:t>
      </w:r>
      <w:r>
        <w:rPr>
          <w:rFonts w:hint="eastAsia" w:ascii="仿宋" w:hAnsi="仿宋" w:eastAsia="仿宋" w:cs="仿宋"/>
          <w:lang w:eastAsia="zh-CN"/>
        </w:rPr>
        <w:t>‘</w:t>
      </w:r>
      <w:r>
        <w:rPr>
          <w:rFonts w:hint="eastAsia" w:ascii="仿宋" w:hAnsi="仿宋" w:eastAsia="仿宋" w:cs="仿宋"/>
        </w:rPr>
        <w:t>面积</w:t>
      </w:r>
      <w:r>
        <w:rPr>
          <w:rFonts w:hint="eastAsia" w:ascii="仿宋" w:hAnsi="仿宋" w:eastAsia="仿宋" w:cs="仿宋"/>
          <w:lang w:eastAsia="zh-CN"/>
        </w:rPr>
        <w:t>’，</w:t>
      </w:r>
      <w:r>
        <w:rPr>
          <w:rFonts w:hint="eastAsia" w:ascii="仿宋" w:hAnsi="仿宋" w:eastAsia="仿宋" w:cs="仿宋"/>
        </w:rPr>
        <w:t>学完之后你就能准确地比较任何两个平面图形的大小，还能算出它们的面积。</w:t>
      </w:r>
      <w:r>
        <w:rPr>
          <w:rFonts w:hint="eastAsia" w:ascii="仿宋" w:hAnsi="仿宋" w:eastAsia="仿宋" w:cs="仿宋"/>
          <w:lang w:eastAsia="zh-CN"/>
        </w:rPr>
        <w:t>”</w:t>
      </w:r>
    </w:p>
    <w:p w14:paraId="10ECC245">
      <w:pPr>
        <w:ind w:firstLine="420" w:firstLineChars="200"/>
        <w:rPr>
          <w:rFonts w:hint="eastAsia" w:ascii="仿宋" w:hAnsi="仿宋" w:eastAsia="仿宋" w:cs="仿宋"/>
          <w:lang w:eastAsia="zh-CN"/>
        </w:rPr>
      </w:pPr>
      <w:r>
        <w:rPr>
          <w:rFonts w:hint="eastAsia" w:ascii="仿宋" w:hAnsi="仿宋" w:eastAsia="仿宋" w:cs="仿宋"/>
        </w:rPr>
        <w:t>事件三（激发回忆）：</w:t>
      </w:r>
      <w:r>
        <w:rPr>
          <w:rFonts w:hint="eastAsia" w:ascii="仿宋" w:hAnsi="仿宋" w:eastAsia="仿宋" w:cs="仿宋"/>
          <w:lang w:eastAsia="zh-CN"/>
        </w:rPr>
        <w:t>“</w:t>
      </w:r>
      <w:r>
        <w:rPr>
          <w:rFonts w:hint="eastAsia" w:ascii="仿宋" w:hAnsi="仿宋" w:eastAsia="仿宋" w:cs="仿宋"/>
        </w:rPr>
        <w:t>还记得我们上学期学过的</w:t>
      </w:r>
      <w:r>
        <w:rPr>
          <w:rFonts w:hint="eastAsia" w:ascii="仿宋" w:hAnsi="仿宋" w:eastAsia="仿宋" w:cs="仿宋"/>
          <w:lang w:eastAsia="zh-CN"/>
        </w:rPr>
        <w:t>‘</w:t>
      </w:r>
      <w:r>
        <w:rPr>
          <w:rFonts w:hint="eastAsia" w:ascii="仿宋" w:hAnsi="仿宋" w:eastAsia="仿宋" w:cs="仿宋"/>
        </w:rPr>
        <w:t>长度</w:t>
      </w:r>
      <w:r>
        <w:rPr>
          <w:rFonts w:hint="eastAsia" w:ascii="仿宋" w:hAnsi="仿宋" w:eastAsia="仿宋" w:cs="仿宋"/>
          <w:lang w:eastAsia="zh-CN"/>
        </w:rPr>
        <w:t>’</w:t>
      </w:r>
      <w:r>
        <w:rPr>
          <w:rFonts w:hint="eastAsia" w:ascii="仿宋" w:hAnsi="仿宋" w:eastAsia="仿宋" w:cs="仿宋"/>
        </w:rPr>
        <w:t>吗？长度是用尺子量的</w:t>
      </w:r>
      <w:r>
        <w:rPr>
          <w:rFonts w:hint="eastAsia" w:ascii="仿宋" w:hAnsi="仿宋" w:eastAsia="仿宋" w:cs="仿宋"/>
          <w:lang w:eastAsia="zh-CN"/>
        </w:rPr>
        <w:t>，</w:t>
      </w:r>
      <w:r>
        <w:rPr>
          <w:rFonts w:hint="eastAsia" w:ascii="仿宋" w:hAnsi="仿宋" w:eastAsia="仿宋" w:cs="仿宋"/>
        </w:rPr>
        <w:t>那</w:t>
      </w:r>
      <w:r>
        <w:rPr>
          <w:rFonts w:hint="eastAsia" w:ascii="仿宋" w:hAnsi="仿宋" w:eastAsia="仿宋" w:cs="仿宋"/>
          <w:lang w:eastAsia="zh-CN"/>
        </w:rPr>
        <w:t>‘</w:t>
      </w:r>
      <w:r>
        <w:rPr>
          <w:rFonts w:hint="eastAsia" w:ascii="仿宋" w:hAnsi="仿宋" w:eastAsia="仿宋" w:cs="仿宋"/>
        </w:rPr>
        <w:t>面的大小</w:t>
      </w:r>
      <w:r>
        <w:rPr>
          <w:rFonts w:hint="eastAsia" w:ascii="仿宋" w:hAnsi="仿宋" w:eastAsia="仿宋" w:cs="仿宋"/>
          <w:lang w:eastAsia="zh-CN"/>
        </w:rPr>
        <w:t>’</w:t>
      </w:r>
      <w:r>
        <w:rPr>
          <w:rFonts w:hint="eastAsia" w:ascii="仿宋" w:hAnsi="仿宋" w:eastAsia="仿宋" w:cs="仿宋"/>
        </w:rPr>
        <w:t>用什么来量呢？</w:t>
      </w:r>
      <w:r>
        <w:rPr>
          <w:rFonts w:hint="eastAsia" w:ascii="仿宋" w:hAnsi="仿宋" w:eastAsia="仿宋" w:cs="仿宋"/>
          <w:lang w:eastAsia="zh-CN"/>
        </w:rPr>
        <w:t>”</w:t>
      </w:r>
    </w:p>
    <w:p w14:paraId="00D8DDF2">
      <w:pPr>
        <w:ind w:firstLine="420" w:firstLineChars="200"/>
        <w:rPr>
          <w:rFonts w:hint="eastAsia" w:ascii="仿宋" w:hAnsi="仿宋" w:eastAsia="仿宋" w:cs="仿宋"/>
        </w:rPr>
      </w:pPr>
      <w:r>
        <w:rPr>
          <w:rFonts w:hint="eastAsia" w:ascii="仿宋" w:hAnsi="仿宋" w:eastAsia="仿宋" w:cs="仿宋"/>
        </w:rPr>
        <w:t>事件四（呈现刺激）：教师用PPT展示</w:t>
      </w:r>
      <w:r>
        <w:rPr>
          <w:rFonts w:hint="eastAsia" w:ascii="仿宋" w:hAnsi="仿宋" w:eastAsia="仿宋" w:cs="仿宋"/>
          <w:lang w:eastAsia="zh-CN"/>
        </w:rPr>
        <w:t>“</w:t>
      </w:r>
      <w:r>
        <w:rPr>
          <w:rFonts w:hint="eastAsia" w:ascii="仿宋" w:hAnsi="仿宋" w:eastAsia="仿宋" w:cs="仿宋"/>
        </w:rPr>
        <w:t>面积</w:t>
      </w:r>
      <w:r>
        <w:rPr>
          <w:rFonts w:hint="eastAsia" w:ascii="仿宋" w:hAnsi="仿宋" w:eastAsia="仿宋" w:cs="仿宋"/>
          <w:lang w:eastAsia="zh-CN"/>
        </w:rPr>
        <w:t>”</w:t>
      </w:r>
      <w:r>
        <w:rPr>
          <w:rFonts w:hint="eastAsia" w:ascii="仿宋" w:hAnsi="仿宋" w:eastAsia="仿宋" w:cs="仿宋"/>
        </w:rPr>
        <w:t>的定义</w:t>
      </w:r>
      <w:r>
        <w:rPr>
          <w:rFonts w:hint="eastAsia" w:ascii="仿宋" w:hAnsi="仿宋" w:eastAsia="仿宋" w:cs="仿宋"/>
          <w:lang w:eastAsia="zh-CN"/>
        </w:rPr>
        <w:t>，“</w:t>
      </w:r>
      <w:r>
        <w:rPr>
          <w:rFonts w:hint="eastAsia" w:ascii="仿宋" w:hAnsi="仿宋" w:eastAsia="仿宋" w:cs="仿宋"/>
        </w:rPr>
        <w:t>物体表面或封闭图形的大小叫做面积</w:t>
      </w:r>
      <w:r>
        <w:rPr>
          <w:rFonts w:hint="eastAsia" w:ascii="仿宋" w:hAnsi="仿宋" w:eastAsia="仿宋" w:cs="仿宋"/>
          <w:lang w:eastAsia="zh-CN"/>
        </w:rPr>
        <w:t>”</w:t>
      </w:r>
      <w:r>
        <w:rPr>
          <w:rFonts w:hint="eastAsia" w:ascii="仿宋" w:hAnsi="仿宋" w:eastAsia="仿宋" w:cs="仿宋"/>
        </w:rPr>
        <w:t>，并用动画演示用单位正方形铺满一个长方形来</w:t>
      </w:r>
      <w:r>
        <w:rPr>
          <w:rFonts w:hint="eastAsia" w:ascii="仿宋" w:hAnsi="仿宋" w:eastAsia="仿宋" w:cs="仿宋"/>
          <w:lang w:eastAsia="zh-CN"/>
        </w:rPr>
        <w:t>“</w:t>
      </w:r>
      <w:r>
        <w:rPr>
          <w:rFonts w:hint="eastAsia" w:ascii="仿宋" w:hAnsi="仿宋" w:eastAsia="仿宋" w:cs="仿宋"/>
        </w:rPr>
        <w:t>量</w:t>
      </w:r>
      <w:r>
        <w:rPr>
          <w:rFonts w:hint="eastAsia" w:ascii="仿宋" w:hAnsi="仿宋" w:eastAsia="仿宋" w:cs="仿宋"/>
          <w:lang w:eastAsia="zh-CN"/>
        </w:rPr>
        <w:t>”</w:t>
      </w:r>
      <w:r>
        <w:rPr>
          <w:rFonts w:hint="eastAsia" w:ascii="仿宋" w:hAnsi="仿宋" w:eastAsia="仿宋" w:cs="仿宋"/>
        </w:rPr>
        <w:t>面积的过程。</w:t>
      </w:r>
    </w:p>
    <w:p w14:paraId="33774BBC">
      <w:pPr>
        <w:ind w:firstLine="420" w:firstLineChars="200"/>
        <w:rPr>
          <w:rFonts w:hint="eastAsia" w:ascii="仿宋" w:hAnsi="仿宋" w:eastAsia="仿宋" w:cs="仿宋"/>
        </w:rPr>
      </w:pPr>
      <w:r>
        <w:rPr>
          <w:rFonts w:hint="eastAsia" w:ascii="仿宋" w:hAnsi="仿宋" w:eastAsia="仿宋" w:cs="仿宋"/>
        </w:rPr>
        <w:t>事件五（提供指导）：教师用一个具体的长方形（长4厘米、宽3厘米）做示范，一边铺单位正方形一边解说：</w:t>
      </w:r>
      <w:r>
        <w:rPr>
          <w:rFonts w:hint="eastAsia" w:ascii="仿宋" w:hAnsi="仿宋" w:eastAsia="仿宋" w:cs="仿宋"/>
          <w:lang w:eastAsia="zh-CN"/>
        </w:rPr>
        <w:t>“</w:t>
      </w:r>
      <w:r>
        <w:rPr>
          <w:rFonts w:hint="eastAsia" w:ascii="仿宋" w:hAnsi="仿宋" w:eastAsia="仿宋" w:cs="仿宋"/>
        </w:rPr>
        <w:t>长4厘米，所以一排铺4个；宽3厘米，所以要铺3排</w:t>
      </w:r>
      <w:r>
        <w:rPr>
          <w:rFonts w:hint="eastAsia" w:ascii="仿宋" w:hAnsi="仿宋" w:eastAsia="仿宋" w:cs="仿宋"/>
          <w:lang w:eastAsia="zh-CN"/>
        </w:rPr>
        <w:t>，</w:t>
      </w:r>
      <w:r>
        <w:rPr>
          <w:rFonts w:hint="eastAsia" w:ascii="仿宋" w:hAnsi="仿宋" w:eastAsia="仿宋" w:cs="仿宋"/>
        </w:rPr>
        <w:t>一共4×3=12个，面积就是12平方厘米。</w:t>
      </w:r>
      <w:r>
        <w:rPr>
          <w:rFonts w:hint="eastAsia" w:ascii="仿宋" w:hAnsi="仿宋" w:eastAsia="仿宋" w:cs="仿宋"/>
          <w:lang w:eastAsia="zh-CN"/>
        </w:rPr>
        <w:t>”</w:t>
      </w:r>
      <w:r>
        <w:rPr>
          <w:rFonts w:hint="eastAsia" w:ascii="仿宋" w:hAnsi="仿宋" w:eastAsia="仿宋" w:cs="仿宋"/>
        </w:rPr>
        <w:t>这是出声思考</w:t>
      </w:r>
      <w:r>
        <w:rPr>
          <w:rFonts w:hint="eastAsia" w:ascii="仿宋" w:hAnsi="仿宋" w:eastAsia="仿宋" w:cs="仿宋"/>
          <w:lang w:eastAsia="zh-CN"/>
        </w:rPr>
        <w:t>，</w:t>
      </w:r>
      <w:r>
        <w:rPr>
          <w:rFonts w:hint="eastAsia" w:ascii="仿宋" w:hAnsi="仿宋" w:eastAsia="仿宋" w:cs="仿宋"/>
        </w:rPr>
        <w:t>让学生看到专家的思维过程。</w:t>
      </w:r>
    </w:p>
    <w:p w14:paraId="544A0545">
      <w:pPr>
        <w:ind w:firstLine="420" w:firstLineChars="200"/>
        <w:rPr>
          <w:rFonts w:hint="eastAsia" w:ascii="仿宋" w:hAnsi="仿宋" w:eastAsia="仿宋" w:cs="仿宋"/>
        </w:rPr>
      </w:pPr>
      <w:r>
        <w:rPr>
          <w:rFonts w:hint="eastAsia" w:ascii="仿宋" w:hAnsi="仿宋" w:eastAsia="仿宋" w:cs="仿宋"/>
        </w:rPr>
        <w:t>事件六（引发表现）：</w:t>
      </w:r>
      <w:r>
        <w:rPr>
          <w:rFonts w:hint="eastAsia" w:ascii="仿宋" w:hAnsi="仿宋" w:eastAsia="仿宋" w:cs="仿宋"/>
          <w:lang w:eastAsia="zh-CN"/>
        </w:rPr>
        <w:t>“</w:t>
      </w:r>
      <w:r>
        <w:rPr>
          <w:rFonts w:hint="eastAsia" w:ascii="仿宋" w:hAnsi="仿宋" w:eastAsia="仿宋" w:cs="仿宋"/>
        </w:rPr>
        <w:t>现在请大家在自己的方格纸上，用单位正方形铺一个长5厘米、宽2厘米的长方形，数一数面积是多少。</w:t>
      </w:r>
      <w:r>
        <w:rPr>
          <w:rFonts w:hint="eastAsia" w:ascii="仿宋" w:hAnsi="仿宋" w:eastAsia="仿宋" w:cs="仿宋"/>
          <w:lang w:eastAsia="zh-CN"/>
        </w:rPr>
        <w:t>”</w:t>
      </w:r>
      <w:r>
        <w:rPr>
          <w:rFonts w:hint="eastAsia" w:ascii="仿宋" w:hAnsi="仿宋" w:eastAsia="仿宋" w:cs="仿宋"/>
        </w:rPr>
        <w:t>学生动手操作。</w:t>
      </w:r>
    </w:p>
    <w:p w14:paraId="057BA15B">
      <w:pPr>
        <w:ind w:firstLine="420" w:firstLineChars="200"/>
        <w:rPr>
          <w:rFonts w:hint="eastAsia" w:ascii="仿宋" w:hAnsi="仿宋" w:eastAsia="仿宋" w:cs="仿宋"/>
        </w:rPr>
      </w:pPr>
      <w:r>
        <w:rPr>
          <w:rFonts w:hint="eastAsia" w:ascii="仿宋" w:hAnsi="仿宋" w:eastAsia="仿宋" w:cs="仿宋"/>
        </w:rPr>
        <w:t>事件七（提供反馈）：教师巡视，发现有些学生没有铺满就数了，纠正道</w:t>
      </w:r>
      <w:r>
        <w:rPr>
          <w:rFonts w:hint="eastAsia" w:ascii="仿宋" w:hAnsi="仿宋" w:eastAsia="仿宋" w:cs="仿宋"/>
          <w:lang w:eastAsia="zh-CN"/>
        </w:rPr>
        <w:t>“</w:t>
      </w:r>
      <w:r>
        <w:rPr>
          <w:rFonts w:hint="eastAsia" w:ascii="仿宋" w:hAnsi="仿宋" w:eastAsia="仿宋" w:cs="仿宋"/>
        </w:rPr>
        <w:t>每一个小方格都要铺满，不能跳过</w:t>
      </w:r>
      <w:r>
        <w:rPr>
          <w:rFonts w:hint="eastAsia" w:ascii="仿宋" w:hAnsi="仿宋" w:eastAsia="仿宋" w:cs="仿宋"/>
          <w:lang w:eastAsia="zh-CN"/>
        </w:rPr>
        <w:t>”</w:t>
      </w:r>
      <w:r>
        <w:rPr>
          <w:rFonts w:hint="eastAsia" w:ascii="仿宋" w:hAnsi="仿宋" w:eastAsia="仿宋" w:cs="仿宋"/>
        </w:rPr>
        <w:t>。</w:t>
      </w:r>
    </w:p>
    <w:p w14:paraId="258C2A69">
      <w:pPr>
        <w:ind w:firstLine="420" w:firstLineChars="200"/>
        <w:rPr>
          <w:rFonts w:hint="eastAsia" w:ascii="仿宋" w:hAnsi="仿宋" w:eastAsia="仿宋" w:cs="仿宋"/>
        </w:rPr>
      </w:pPr>
      <w:r>
        <w:rPr>
          <w:rFonts w:hint="eastAsia" w:ascii="仿宋" w:hAnsi="仿宋" w:eastAsia="仿宋" w:cs="仿宋"/>
        </w:rPr>
        <w:t>事件八（评估表现）：教师布置3道独立完成的练习题</w:t>
      </w:r>
      <w:r>
        <w:rPr>
          <w:rFonts w:hint="eastAsia" w:ascii="仿宋" w:hAnsi="仿宋" w:eastAsia="仿宋" w:cs="仿宋"/>
          <w:lang w:eastAsia="zh-CN"/>
        </w:rPr>
        <w:t>，</w:t>
      </w:r>
      <w:r>
        <w:rPr>
          <w:rFonts w:hint="eastAsia" w:ascii="仿宋" w:hAnsi="仿宋" w:eastAsia="仿宋" w:cs="仿宋"/>
        </w:rPr>
        <w:t>两个规则图形和一个不规则图形（需要学生用</w:t>
      </w:r>
      <w:r>
        <w:rPr>
          <w:rFonts w:hint="eastAsia" w:ascii="仿宋" w:hAnsi="仿宋" w:eastAsia="仿宋" w:cs="仿宋"/>
          <w:lang w:eastAsia="zh-CN"/>
        </w:rPr>
        <w:t>“</w:t>
      </w:r>
      <w:r>
        <w:rPr>
          <w:rFonts w:hint="eastAsia" w:ascii="仿宋" w:hAnsi="仿宋" w:eastAsia="仿宋" w:cs="仿宋"/>
        </w:rPr>
        <w:t>数方格</w:t>
      </w:r>
      <w:r>
        <w:rPr>
          <w:rFonts w:hint="eastAsia" w:ascii="仿宋" w:hAnsi="仿宋" w:eastAsia="仿宋" w:cs="仿宋"/>
          <w:lang w:eastAsia="zh-CN"/>
        </w:rPr>
        <w:t>”</w:t>
      </w:r>
      <w:r>
        <w:rPr>
          <w:rFonts w:hint="eastAsia" w:ascii="仿宋" w:hAnsi="仿宋" w:eastAsia="仿宋" w:cs="仿宋"/>
        </w:rPr>
        <w:t>的方法求面积），检测学生是否真正掌握了</w:t>
      </w:r>
      <w:r>
        <w:rPr>
          <w:rFonts w:hint="eastAsia" w:ascii="仿宋" w:hAnsi="仿宋" w:eastAsia="仿宋" w:cs="仿宋"/>
          <w:lang w:eastAsia="zh-CN"/>
        </w:rPr>
        <w:t>“</w:t>
      </w:r>
      <w:r>
        <w:rPr>
          <w:rFonts w:hint="eastAsia" w:ascii="仿宋" w:hAnsi="仿宋" w:eastAsia="仿宋" w:cs="仿宋"/>
        </w:rPr>
        <w:t>用单位面积度量</w:t>
      </w:r>
      <w:r>
        <w:rPr>
          <w:rFonts w:hint="eastAsia" w:ascii="仿宋" w:hAnsi="仿宋" w:eastAsia="仿宋" w:cs="仿宋"/>
          <w:lang w:eastAsia="zh-CN"/>
        </w:rPr>
        <w:t>”</w:t>
      </w:r>
      <w:r>
        <w:rPr>
          <w:rFonts w:hint="eastAsia" w:ascii="仿宋" w:hAnsi="仿宋" w:eastAsia="仿宋" w:cs="仿宋"/>
        </w:rPr>
        <w:t>的概念。</w:t>
      </w:r>
    </w:p>
    <w:p w14:paraId="370CCDBE">
      <w:pPr>
        <w:ind w:firstLine="420" w:firstLineChars="200"/>
        <w:rPr>
          <w:rFonts w:hint="eastAsia" w:ascii="仿宋" w:hAnsi="仿宋" w:eastAsia="仿宋" w:cs="仿宋"/>
        </w:rPr>
      </w:pPr>
      <w:r>
        <w:rPr>
          <w:rFonts w:hint="eastAsia" w:ascii="仿宋" w:hAnsi="仿宋" w:eastAsia="仿宋" w:cs="仿宋"/>
        </w:rPr>
        <w:t>事件九（促进迁移）：布置课后任务</w:t>
      </w:r>
      <w:r>
        <w:rPr>
          <w:rFonts w:hint="eastAsia" w:ascii="仿宋" w:hAnsi="仿宋" w:eastAsia="仿宋" w:cs="仿宋"/>
          <w:lang w:eastAsia="zh-CN"/>
        </w:rPr>
        <w:t>“</w:t>
      </w:r>
      <w:r>
        <w:rPr>
          <w:rFonts w:hint="eastAsia" w:ascii="仿宋" w:hAnsi="仿宋" w:eastAsia="仿宋" w:cs="仿宋"/>
        </w:rPr>
        <w:t>回家后，用今天学的</w:t>
      </w:r>
      <w:r>
        <w:rPr>
          <w:rFonts w:hint="eastAsia" w:ascii="仿宋" w:hAnsi="仿宋" w:eastAsia="仿宋" w:cs="仿宋"/>
          <w:lang w:eastAsia="zh-CN"/>
        </w:rPr>
        <w:t>‘</w:t>
      </w:r>
      <w:r>
        <w:rPr>
          <w:rFonts w:hint="eastAsia" w:ascii="仿宋" w:hAnsi="仿宋" w:eastAsia="仿宋" w:cs="仿宋"/>
        </w:rPr>
        <w:t>数方格</w:t>
      </w:r>
      <w:r>
        <w:rPr>
          <w:rFonts w:hint="eastAsia" w:ascii="仿宋" w:hAnsi="仿宋" w:eastAsia="仿宋" w:cs="仿宋"/>
          <w:lang w:eastAsia="zh-CN"/>
        </w:rPr>
        <w:t>’</w:t>
      </w:r>
      <w:r>
        <w:rPr>
          <w:rFonts w:hint="eastAsia" w:ascii="仿宋" w:hAnsi="仿宋" w:eastAsia="仿宋" w:cs="仿宋"/>
        </w:rPr>
        <w:t>的方法，估算你家餐桌的面积大约是多少平方分米。把测量过程和结果写在一张纸上，明天分享。</w:t>
      </w:r>
      <w:r>
        <w:rPr>
          <w:rFonts w:hint="eastAsia" w:ascii="仿宋" w:hAnsi="仿宋" w:eastAsia="仿宋" w:cs="仿宋"/>
          <w:lang w:eastAsia="zh-CN"/>
        </w:rPr>
        <w:t>”</w:t>
      </w:r>
    </w:p>
    <w:p w14:paraId="43077C23">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1F91571A">
      <w:pPr>
        <w:rPr>
          <w:rFonts w:hint="eastAsia" w:ascii="仿宋" w:hAnsi="仿宋" w:eastAsia="仿宋" w:cs="仿宋"/>
        </w:rPr>
      </w:pPr>
      <w:r>
        <w:rPr>
          <w:rFonts w:hint="eastAsia" w:ascii="仿宋" w:hAnsi="仿宋" w:eastAsia="仿宋" w:cs="仿宋"/>
        </w:rPr>
        <w:t>Gagné, Robert Mills,  Briggs, L. J. , &amp;  Wager, W. W. . (1992). Principles of instructional design. Harcourt Brace Jovanovich College Publishers.</w:t>
      </w:r>
    </w:p>
    <w:p w14:paraId="41BC7524">
      <w:pPr>
        <w:rPr>
          <w:rFonts w:hint="eastAsia" w:ascii="仿宋" w:hAnsi="仿宋" w:eastAsia="仿宋" w:cs="仿宋"/>
        </w:rPr>
      </w:pPr>
    </w:p>
    <w:p w14:paraId="14DBCB6D">
      <w:pPr>
        <w:rPr>
          <w:rFonts w:hint="eastAsia" w:ascii="仿宋" w:hAnsi="仿宋" w:eastAsia="仿宋" w:cs="仿宋"/>
          <w:b/>
          <w:bCs/>
          <w:sz w:val="28"/>
          <w:szCs w:val="36"/>
        </w:rPr>
      </w:pPr>
      <w:r>
        <w:rPr>
          <w:rFonts w:hint="eastAsia" w:ascii="仿宋" w:hAnsi="仿宋" w:eastAsia="仿宋" w:cs="仿宋"/>
          <w:b/>
          <w:bCs/>
          <w:sz w:val="28"/>
          <w:szCs w:val="36"/>
          <w:lang w:val="en-US" w:eastAsia="zh-CN"/>
        </w:rPr>
        <w:t>2.</w:t>
      </w:r>
      <w:r>
        <w:rPr>
          <w:rFonts w:hint="eastAsia" w:ascii="仿宋" w:hAnsi="仿宋" w:eastAsia="仿宋" w:cs="仿宋"/>
          <w:b/>
          <w:bCs/>
          <w:sz w:val="28"/>
          <w:szCs w:val="36"/>
        </w:rPr>
        <w:t>梅里尔首要教学原理/五星教学法</w:t>
      </w:r>
    </w:p>
    <w:p w14:paraId="29EAD6BF">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M. David Merrill，美国犹他州立大学教授，2002年在《Educational Technology Research and Development》期刊上发表"First Principles of Instruction"一文。Merrill 通过分析加涅九大事件、布鲁纳发现学习、建构主义教学模式等多种教学设计理论，提炼出了所有有效教学共同遵守的五项通用原理。</w:t>
      </w:r>
    </w:p>
    <w:p w14:paraId="127DBB53">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70E11021">
      <w:pPr>
        <w:ind w:firstLine="420" w:firstLineChars="200"/>
        <w:rPr>
          <w:rFonts w:hint="eastAsia" w:ascii="仿宋" w:hAnsi="仿宋" w:eastAsia="仿宋" w:cs="仿宋"/>
        </w:rPr>
      </w:pPr>
      <w:r>
        <w:rPr>
          <w:rFonts w:hint="eastAsia" w:ascii="仿宋" w:hAnsi="仿宋" w:eastAsia="仿宋" w:cs="仿宋"/>
        </w:rPr>
        <w:t>梅里尔的首要教学原理以</w:t>
      </w:r>
      <w:r>
        <w:rPr>
          <w:rFonts w:hint="eastAsia" w:ascii="仿宋" w:hAnsi="仿宋" w:eastAsia="仿宋" w:cs="仿宋"/>
          <w:lang w:eastAsia="zh-CN"/>
        </w:rPr>
        <w:t>“</w:t>
      </w:r>
      <w:r>
        <w:rPr>
          <w:rFonts w:hint="eastAsia" w:ascii="仿宋" w:hAnsi="仿宋" w:eastAsia="仿宋" w:cs="仿宋"/>
        </w:rPr>
        <w:t>问题/任务为中心</w:t>
      </w:r>
      <w:r>
        <w:rPr>
          <w:rFonts w:hint="eastAsia" w:ascii="仿宋" w:hAnsi="仿宋" w:eastAsia="仿宋" w:cs="仿宋"/>
          <w:lang w:eastAsia="zh-CN"/>
        </w:rPr>
        <w:t>”</w:t>
      </w:r>
      <w:r>
        <w:rPr>
          <w:rFonts w:hint="eastAsia" w:ascii="仿宋" w:hAnsi="仿宋" w:eastAsia="仿宋" w:cs="仿宋"/>
        </w:rPr>
        <w:t>贯穿始终，围绕它展开四个教学阶段。五个原理合在一起就是</w:t>
      </w:r>
      <w:r>
        <w:rPr>
          <w:rFonts w:hint="eastAsia" w:ascii="仿宋" w:hAnsi="仿宋" w:eastAsia="仿宋" w:cs="仿宋"/>
          <w:lang w:eastAsia="zh-CN"/>
        </w:rPr>
        <w:t>“</w:t>
      </w:r>
      <w:r>
        <w:rPr>
          <w:rFonts w:hint="eastAsia" w:ascii="仿宋" w:hAnsi="仿宋" w:eastAsia="仿宋" w:cs="仿宋"/>
        </w:rPr>
        <w:t>五星教学</w:t>
      </w:r>
      <w:r>
        <w:rPr>
          <w:rFonts w:hint="eastAsia" w:ascii="仿宋" w:hAnsi="仿宋" w:eastAsia="仿宋" w:cs="仿宋"/>
          <w:lang w:eastAsia="zh-CN"/>
        </w:rPr>
        <w:t>”，</w:t>
      </w:r>
      <w:r>
        <w:rPr>
          <w:rFonts w:hint="eastAsia" w:ascii="仿宋" w:hAnsi="仿宋" w:eastAsia="仿宋" w:cs="仿宋"/>
        </w:rPr>
        <w:t>五个星都亮起，说明教学设计是完整的；缺少任何一颗星，教学效果就会打折扣。</w:t>
      </w:r>
    </w:p>
    <w:p w14:paraId="43553E49">
      <w:pPr>
        <w:ind w:firstLine="420" w:firstLineChars="200"/>
        <w:rPr>
          <w:rFonts w:hint="eastAsia" w:ascii="仿宋" w:hAnsi="仿宋" w:eastAsia="仿宋" w:cs="仿宋"/>
        </w:rPr>
      </w:pPr>
      <w:r>
        <w:rPr>
          <w:rFonts w:hint="eastAsia" w:ascii="仿宋" w:hAnsi="仿宋" w:eastAsia="仿宋" w:cs="仿宋"/>
        </w:rPr>
        <w:t>原理一：问题中心（Problem-centered）。教学应该围绕真实世界的问题或任务展开，而不是按知识点逐条讲授。先呈现一个需要解决的问题，学生在解决问题的过程中学习所需的知识。问题应该来自真实世界，对学生有意义</w:t>
      </w:r>
      <w:r>
        <w:rPr>
          <w:rFonts w:hint="eastAsia" w:ascii="仿宋" w:hAnsi="仿宋" w:eastAsia="仿宋" w:cs="仿宋"/>
          <w:lang w:eastAsia="zh-CN"/>
        </w:rPr>
        <w:t>，</w:t>
      </w:r>
      <w:r>
        <w:rPr>
          <w:rFonts w:hint="eastAsia" w:ascii="仿宋" w:hAnsi="仿宋" w:eastAsia="仿宋" w:cs="仿宋"/>
        </w:rPr>
        <w:t>不是</w:t>
      </w:r>
      <w:r>
        <w:rPr>
          <w:rFonts w:hint="eastAsia" w:ascii="仿宋" w:hAnsi="仿宋" w:eastAsia="仿宋" w:cs="仿宋"/>
          <w:lang w:eastAsia="zh-CN"/>
        </w:rPr>
        <w:t>“</w:t>
      </w:r>
      <w:r>
        <w:rPr>
          <w:rFonts w:hint="eastAsia" w:ascii="仿宋" w:hAnsi="仿宋" w:eastAsia="仿宋" w:cs="仿宋"/>
        </w:rPr>
        <w:t>请计算下列各题</w:t>
      </w:r>
      <w:r>
        <w:rPr>
          <w:rFonts w:hint="eastAsia" w:ascii="仿宋" w:hAnsi="仿宋" w:eastAsia="仿宋" w:cs="仿宋"/>
          <w:lang w:eastAsia="zh-CN"/>
        </w:rPr>
        <w:t>”</w:t>
      </w:r>
      <w:r>
        <w:rPr>
          <w:rFonts w:hint="eastAsia" w:ascii="仿宋" w:hAnsi="仿宋" w:eastAsia="仿宋" w:cs="仿宋"/>
        </w:rPr>
        <w:t>而是</w:t>
      </w:r>
      <w:r>
        <w:rPr>
          <w:rFonts w:hint="eastAsia" w:ascii="仿宋" w:hAnsi="仿宋" w:eastAsia="仿宋" w:cs="仿宋"/>
          <w:lang w:eastAsia="zh-CN"/>
        </w:rPr>
        <w:t>“</w:t>
      </w:r>
      <w:r>
        <w:rPr>
          <w:rFonts w:hint="eastAsia" w:ascii="仿宋" w:hAnsi="仿宋" w:eastAsia="仿宋" w:cs="仿宋"/>
        </w:rPr>
        <w:t>假设你是餐厅老板，需要设计一份成本不超过人均50元的菜单并保证30%利润</w:t>
      </w:r>
      <w:r>
        <w:rPr>
          <w:rFonts w:hint="eastAsia" w:ascii="仿宋" w:hAnsi="仿宋" w:eastAsia="仿宋" w:cs="仿宋"/>
          <w:lang w:eastAsia="zh-CN"/>
        </w:rPr>
        <w:t>”</w:t>
      </w:r>
      <w:r>
        <w:rPr>
          <w:rFonts w:hint="eastAsia" w:ascii="仿宋" w:hAnsi="仿宋" w:eastAsia="仿宋" w:cs="仿宋"/>
        </w:rPr>
        <w:t>。</w:t>
      </w:r>
    </w:p>
    <w:p w14:paraId="7F35A5D5">
      <w:pPr>
        <w:ind w:firstLine="420" w:firstLineChars="200"/>
        <w:rPr>
          <w:rFonts w:hint="eastAsia" w:ascii="仿宋" w:hAnsi="仿宋" w:eastAsia="仿宋" w:cs="仿宋"/>
        </w:rPr>
      </w:pPr>
      <w:r>
        <w:rPr>
          <w:rFonts w:hint="eastAsia" w:ascii="仿宋" w:hAnsi="仿宋" w:eastAsia="仿宋" w:cs="仿宋"/>
        </w:rPr>
        <w:t>原理二：激活旧知（Activation）。在呈现新知识之前，先让学生回忆、描述或应用他们已有的相关经验。如果学生缺乏相关经验，先提供一段可以共享的体验</w:t>
      </w:r>
      <w:r>
        <w:rPr>
          <w:rFonts w:hint="eastAsia" w:ascii="仿宋" w:hAnsi="仿宋" w:eastAsia="仿宋" w:cs="仿宋"/>
          <w:lang w:eastAsia="zh-CN"/>
        </w:rPr>
        <w:t>，</w:t>
      </w:r>
      <w:r>
        <w:rPr>
          <w:rFonts w:hint="eastAsia" w:ascii="仿宋" w:hAnsi="仿宋" w:eastAsia="仿宋" w:cs="仿宋"/>
        </w:rPr>
        <w:t>如一个演示、一个视频或一个活动。目的是为新知识找到</w:t>
      </w:r>
      <w:r>
        <w:rPr>
          <w:rFonts w:hint="eastAsia" w:ascii="仿宋" w:hAnsi="仿宋" w:eastAsia="仿宋" w:cs="仿宋"/>
          <w:lang w:eastAsia="zh-CN"/>
        </w:rPr>
        <w:t>“</w:t>
      </w:r>
      <w:r>
        <w:rPr>
          <w:rFonts w:hint="eastAsia" w:ascii="仿宋" w:hAnsi="仿宋" w:eastAsia="仿宋" w:cs="仿宋"/>
        </w:rPr>
        <w:t>挂钩点</w:t>
      </w:r>
      <w:r>
        <w:rPr>
          <w:rFonts w:hint="eastAsia" w:ascii="仿宋" w:hAnsi="仿宋" w:eastAsia="仿宋" w:cs="仿宋"/>
          <w:lang w:eastAsia="zh-CN"/>
        </w:rPr>
        <w:t>”</w:t>
      </w:r>
      <w:r>
        <w:rPr>
          <w:rFonts w:hint="eastAsia" w:ascii="仿宋" w:hAnsi="仿宋" w:eastAsia="仿宋" w:cs="仿宋"/>
        </w:rPr>
        <w:t>。</w:t>
      </w:r>
    </w:p>
    <w:p w14:paraId="15CBC587">
      <w:pPr>
        <w:ind w:firstLine="420" w:firstLineChars="200"/>
        <w:rPr>
          <w:rFonts w:hint="eastAsia" w:ascii="仿宋" w:hAnsi="仿宋" w:eastAsia="仿宋" w:cs="仿宋"/>
        </w:rPr>
      </w:pPr>
      <w:r>
        <w:rPr>
          <w:rFonts w:hint="eastAsia" w:ascii="仿宋" w:hAnsi="仿宋" w:eastAsia="仿宋" w:cs="仿宋"/>
        </w:rPr>
        <w:t>原理三：展示新知（Demonstration）。教师向学生展示</w:t>
      </w:r>
      <w:r>
        <w:rPr>
          <w:rFonts w:hint="eastAsia" w:ascii="仿宋" w:hAnsi="仿宋" w:eastAsia="仿宋" w:cs="仿宋"/>
          <w:lang w:eastAsia="zh-CN"/>
        </w:rPr>
        <w:t>“</w:t>
      </w:r>
      <w:r>
        <w:rPr>
          <w:rFonts w:hint="eastAsia" w:ascii="仿宋" w:hAnsi="仿宋" w:eastAsia="仿宋" w:cs="仿宋"/>
        </w:rPr>
        <w:t>正确做法是什么样的</w:t>
      </w:r>
      <w:r>
        <w:rPr>
          <w:rFonts w:hint="eastAsia" w:ascii="仿宋" w:hAnsi="仿宋" w:eastAsia="仿宋" w:cs="仿宋"/>
          <w:lang w:eastAsia="zh-CN"/>
        </w:rPr>
        <w:t>”</w:t>
      </w:r>
      <w:r>
        <w:rPr>
          <w:rFonts w:hint="eastAsia" w:ascii="仿宋" w:hAnsi="仿宋" w:eastAsia="仿宋" w:cs="仿宋"/>
        </w:rPr>
        <w:t>。不仅仅是口头讲解，而是要具体展示</w:t>
      </w:r>
      <w:r>
        <w:rPr>
          <w:rFonts w:hint="eastAsia" w:ascii="仿宋" w:hAnsi="仿宋" w:eastAsia="仿宋" w:cs="仿宋"/>
          <w:lang w:eastAsia="zh-CN"/>
        </w:rPr>
        <w:t>，</w:t>
      </w:r>
      <w:r>
        <w:rPr>
          <w:rFonts w:hint="eastAsia" w:ascii="仿宋" w:hAnsi="仿宋" w:eastAsia="仿宋" w:cs="仿宋"/>
        </w:rPr>
        <w:t>展示解题的完整过程并出声思考、展示正例和反例的对比、展示概念在不同情境中的表现形式。展示要具体、有结构、与目标一致，不能</w:t>
      </w:r>
      <w:r>
        <w:rPr>
          <w:rFonts w:hint="eastAsia" w:ascii="仿宋" w:hAnsi="仿宋" w:eastAsia="仿宋" w:cs="仿宋"/>
          <w:lang w:eastAsia="zh-CN"/>
        </w:rPr>
        <w:t>“</w:t>
      </w:r>
      <w:r>
        <w:rPr>
          <w:rFonts w:hint="eastAsia" w:ascii="仿宋" w:hAnsi="仿宋" w:eastAsia="仿宋" w:cs="仿宋"/>
        </w:rPr>
        <w:t>讲了等于没讲</w:t>
      </w:r>
      <w:r>
        <w:rPr>
          <w:rFonts w:hint="eastAsia" w:ascii="仿宋" w:hAnsi="仿宋" w:eastAsia="仿宋" w:cs="仿宋"/>
          <w:lang w:eastAsia="zh-CN"/>
        </w:rPr>
        <w:t>”</w:t>
      </w:r>
      <w:r>
        <w:rPr>
          <w:rFonts w:hint="eastAsia" w:ascii="仿宋" w:hAnsi="仿宋" w:eastAsia="仿宋" w:cs="仿宋"/>
        </w:rPr>
        <w:t>。</w:t>
      </w:r>
    </w:p>
    <w:p w14:paraId="4F5A3569">
      <w:pPr>
        <w:ind w:firstLine="420" w:firstLineChars="200"/>
        <w:rPr>
          <w:rFonts w:hint="eastAsia" w:ascii="仿宋" w:hAnsi="仿宋" w:eastAsia="仿宋" w:cs="仿宋"/>
        </w:rPr>
      </w:pPr>
      <w:r>
        <w:rPr>
          <w:rFonts w:hint="eastAsia" w:ascii="仿宋" w:hAnsi="仿宋" w:eastAsia="仿宋" w:cs="仿宋"/>
        </w:rPr>
        <w:t>原理四：尝试应用（Application）。学生需要亲自应用新学到的知识和技能来解决问题。应用练习应该从有指导的练习逐步过渡到独立练习，从简单问题逐步过渡到复杂问题，并且及时获得纠正性反馈</w:t>
      </w:r>
      <w:r>
        <w:rPr>
          <w:rFonts w:hint="eastAsia" w:ascii="仿宋" w:hAnsi="仿宋" w:eastAsia="仿宋" w:cs="仿宋"/>
          <w:lang w:eastAsia="zh-CN"/>
        </w:rPr>
        <w:t>，</w:t>
      </w:r>
      <w:r>
        <w:rPr>
          <w:rFonts w:hint="eastAsia" w:ascii="仿宋" w:hAnsi="仿宋" w:eastAsia="仿宋" w:cs="仿宋"/>
        </w:rPr>
        <w:t>学生做错了要知道错在哪里、怎么改正。</w:t>
      </w:r>
    </w:p>
    <w:p w14:paraId="613D1DA8">
      <w:pPr>
        <w:ind w:firstLine="420" w:firstLineChars="200"/>
        <w:rPr>
          <w:rFonts w:hint="eastAsia" w:ascii="仿宋" w:hAnsi="仿宋" w:eastAsia="仿宋" w:cs="仿宋"/>
        </w:rPr>
      </w:pPr>
      <w:r>
        <w:rPr>
          <w:rFonts w:hint="eastAsia" w:ascii="仿宋" w:hAnsi="仿宋" w:eastAsia="仿宋" w:cs="仿宋"/>
        </w:rPr>
        <w:t>原理五：融会贯通（Integration）。学生需要反思、讨论和展示自己新获得的知识和技能。他们需要将新知与已有知识体系整合，需要向他人展示自己的学习成果，需要探索将新知应用到个人生活和工作中的方式。这个阶段让学习变得</w:t>
      </w:r>
      <w:r>
        <w:rPr>
          <w:rFonts w:hint="eastAsia" w:ascii="仿宋" w:hAnsi="仿宋" w:eastAsia="仿宋" w:cs="仿宋"/>
          <w:lang w:eastAsia="zh-CN"/>
        </w:rPr>
        <w:t>“</w:t>
      </w:r>
      <w:r>
        <w:rPr>
          <w:rFonts w:hint="eastAsia" w:ascii="仿宋" w:hAnsi="仿宋" w:eastAsia="仿宋" w:cs="仿宋"/>
        </w:rPr>
        <w:t>有意义</w:t>
      </w:r>
      <w:r>
        <w:rPr>
          <w:rFonts w:hint="eastAsia" w:ascii="仿宋" w:hAnsi="仿宋" w:eastAsia="仿宋" w:cs="仿宋"/>
          <w:lang w:eastAsia="zh-CN"/>
        </w:rPr>
        <w:t>”</w:t>
      </w:r>
      <w:r>
        <w:rPr>
          <w:rFonts w:hint="eastAsia" w:ascii="仿宋" w:hAnsi="仿宋" w:eastAsia="仿宋" w:cs="仿宋"/>
        </w:rPr>
        <w:t>而不只是</w:t>
      </w:r>
      <w:r>
        <w:rPr>
          <w:rFonts w:hint="eastAsia" w:ascii="仿宋" w:hAnsi="仿宋" w:eastAsia="仿宋" w:cs="仿宋"/>
          <w:lang w:eastAsia="zh-CN"/>
        </w:rPr>
        <w:t>“</w:t>
      </w:r>
      <w:r>
        <w:rPr>
          <w:rFonts w:hint="eastAsia" w:ascii="仿宋" w:hAnsi="仿宋" w:eastAsia="仿宋" w:cs="仿宋"/>
        </w:rPr>
        <w:t>有用</w:t>
      </w:r>
      <w:r>
        <w:rPr>
          <w:rFonts w:hint="eastAsia" w:ascii="仿宋" w:hAnsi="仿宋" w:eastAsia="仿宋" w:cs="仿宋"/>
          <w:lang w:eastAsia="zh-CN"/>
        </w:rPr>
        <w:t>”</w:t>
      </w:r>
      <w:r>
        <w:rPr>
          <w:rFonts w:hint="eastAsia" w:ascii="仿宋" w:hAnsi="仿宋" w:eastAsia="仿宋" w:cs="仿宋"/>
        </w:rPr>
        <w:t>。</w:t>
      </w:r>
    </w:p>
    <w:p w14:paraId="201AF051">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6C4544F9">
      <w:pPr>
        <w:ind w:firstLine="420" w:firstLineChars="200"/>
        <w:rPr>
          <w:rFonts w:hint="eastAsia" w:ascii="仿宋" w:hAnsi="仿宋" w:eastAsia="仿宋" w:cs="仿宋"/>
        </w:rPr>
      </w:pPr>
      <w:r>
        <w:rPr>
          <w:rFonts w:hint="eastAsia" w:ascii="仿宋" w:hAnsi="仿宋" w:eastAsia="仿宋" w:cs="仿宋"/>
        </w:rPr>
        <w:t>以一节小学数学</w:t>
      </w:r>
      <w:r>
        <w:rPr>
          <w:rFonts w:hint="eastAsia" w:ascii="仿宋" w:hAnsi="仿宋" w:eastAsia="仿宋" w:cs="仿宋"/>
          <w:lang w:eastAsia="zh-CN"/>
        </w:rPr>
        <w:t>“</w:t>
      </w:r>
      <w:r>
        <w:rPr>
          <w:rFonts w:hint="eastAsia" w:ascii="仿宋" w:hAnsi="仿宋" w:eastAsia="仿宋" w:cs="仿宋"/>
        </w:rPr>
        <w:t>折扣计算</w:t>
      </w:r>
      <w:r>
        <w:rPr>
          <w:rFonts w:hint="eastAsia" w:ascii="仿宋" w:hAnsi="仿宋" w:eastAsia="仿宋" w:cs="仿宋"/>
          <w:lang w:eastAsia="zh-CN"/>
        </w:rPr>
        <w:t>”</w:t>
      </w:r>
      <w:r>
        <w:rPr>
          <w:rFonts w:hint="eastAsia" w:ascii="仿宋" w:hAnsi="仿宋" w:eastAsia="仿宋" w:cs="仿宋"/>
        </w:rPr>
        <w:t>为例。教师用五星教学法来设计整节课。</w:t>
      </w:r>
    </w:p>
    <w:p w14:paraId="316E18E3">
      <w:pPr>
        <w:ind w:firstLine="420" w:firstLineChars="200"/>
        <w:rPr>
          <w:rFonts w:hint="eastAsia" w:ascii="仿宋" w:hAnsi="仿宋" w:eastAsia="仿宋" w:cs="仿宋"/>
        </w:rPr>
      </w:pPr>
      <w:r>
        <w:rPr>
          <w:rFonts w:hint="eastAsia" w:ascii="仿宋" w:hAnsi="仿宋" w:eastAsia="仿宋" w:cs="仿宋"/>
        </w:rPr>
        <w:t>第一步，呈现问题（问题中心）：教师说</w:t>
      </w:r>
      <w:r>
        <w:rPr>
          <w:rFonts w:hint="eastAsia" w:ascii="仿宋" w:hAnsi="仿宋" w:eastAsia="仿宋" w:cs="仿宋"/>
          <w:lang w:eastAsia="zh-CN"/>
        </w:rPr>
        <w:t>“</w:t>
      </w:r>
      <w:r>
        <w:rPr>
          <w:rFonts w:hint="eastAsia" w:ascii="仿宋" w:hAnsi="仿宋" w:eastAsia="仿宋" w:cs="仿宋"/>
        </w:rPr>
        <w:t>下周就是学校的义卖活动，我们班要负责经营一个摊位。老师给你们每人100元的预算，你们要从批发市场进货，然后在义卖会上出售。批发价是标价的6折，义卖会上你们可以自己定价</w:t>
      </w:r>
      <w:r>
        <w:rPr>
          <w:rFonts w:hint="eastAsia" w:ascii="仿宋" w:hAnsi="仿宋" w:eastAsia="仿宋" w:cs="仿宋"/>
          <w:lang w:eastAsia="zh-CN"/>
        </w:rPr>
        <w:t>，</w:t>
      </w:r>
      <w:r>
        <w:rPr>
          <w:rFonts w:hint="eastAsia" w:ascii="仿宋" w:hAnsi="仿宋" w:eastAsia="仿宋" w:cs="仿宋"/>
        </w:rPr>
        <w:t>但至少要保证20%的利润。现在请你设计一个进货和定价方案。</w:t>
      </w:r>
      <w:r>
        <w:rPr>
          <w:rFonts w:hint="eastAsia" w:ascii="仿宋" w:hAnsi="仿宋" w:eastAsia="仿宋" w:cs="仿宋"/>
          <w:lang w:eastAsia="zh-CN"/>
        </w:rPr>
        <w:t>”</w:t>
      </w:r>
      <w:r>
        <w:rPr>
          <w:rFonts w:hint="eastAsia" w:ascii="仿宋" w:hAnsi="仿宋" w:eastAsia="仿宋" w:cs="仿宋"/>
        </w:rPr>
        <w:t>这个问题贯穿整节课</w:t>
      </w:r>
      <w:r>
        <w:rPr>
          <w:rFonts w:hint="eastAsia" w:ascii="仿宋" w:hAnsi="仿宋" w:eastAsia="仿宋" w:cs="仿宋"/>
          <w:lang w:eastAsia="zh-CN"/>
        </w:rPr>
        <w:t>，</w:t>
      </w:r>
      <w:r>
        <w:rPr>
          <w:rFonts w:hint="eastAsia" w:ascii="仿宋" w:hAnsi="仿宋" w:eastAsia="仿宋" w:cs="仿宋"/>
        </w:rPr>
        <w:t>不是先讲折扣公式再做题，而是在解决真实任务的过程中学习折扣计算。</w:t>
      </w:r>
    </w:p>
    <w:p w14:paraId="12228653">
      <w:pPr>
        <w:ind w:firstLine="420" w:firstLineChars="200"/>
        <w:rPr>
          <w:rFonts w:hint="eastAsia" w:ascii="仿宋" w:hAnsi="仿宋" w:eastAsia="仿宋" w:cs="仿宋"/>
        </w:rPr>
      </w:pPr>
      <w:r>
        <w:rPr>
          <w:rFonts w:hint="eastAsia" w:ascii="仿宋" w:hAnsi="仿宋" w:eastAsia="仿宋" w:cs="仿宋"/>
        </w:rPr>
        <w:t>第二步，激活旧知（激活）：教师问</w:t>
      </w:r>
      <w:r>
        <w:rPr>
          <w:rFonts w:hint="eastAsia" w:ascii="仿宋" w:hAnsi="仿宋" w:eastAsia="仿宋" w:cs="仿宋"/>
          <w:lang w:eastAsia="zh-CN"/>
        </w:rPr>
        <w:t>“</w:t>
      </w:r>
      <w:r>
        <w:rPr>
          <w:rFonts w:hint="eastAsia" w:ascii="仿宋" w:hAnsi="仿宋" w:eastAsia="仿宋" w:cs="仿宋"/>
        </w:rPr>
        <w:t>我们已经学过百分数</w:t>
      </w:r>
      <w:r>
        <w:rPr>
          <w:rFonts w:hint="eastAsia" w:ascii="仿宋" w:hAnsi="仿宋" w:eastAsia="仿宋" w:cs="仿宋"/>
          <w:lang w:eastAsia="zh-CN"/>
        </w:rPr>
        <w:t>，‘</w:t>
      </w:r>
      <w:r>
        <w:rPr>
          <w:rFonts w:hint="eastAsia" w:ascii="仿宋" w:hAnsi="仿宋" w:eastAsia="仿宋" w:cs="仿宋"/>
        </w:rPr>
        <w:t>打六折</w:t>
      </w:r>
      <w:r>
        <w:rPr>
          <w:rFonts w:hint="eastAsia" w:ascii="仿宋" w:hAnsi="仿宋" w:eastAsia="仿宋" w:cs="仿宋"/>
          <w:lang w:eastAsia="zh-CN"/>
        </w:rPr>
        <w:t>’</w:t>
      </w:r>
      <w:r>
        <w:rPr>
          <w:rFonts w:hint="eastAsia" w:ascii="仿宋" w:hAnsi="仿宋" w:eastAsia="仿宋" w:cs="仿宋"/>
        </w:rPr>
        <w:t>是什么意思？</w:t>
      </w:r>
      <w:r>
        <w:rPr>
          <w:rFonts w:hint="eastAsia" w:ascii="仿宋" w:hAnsi="仿宋" w:eastAsia="仿宋" w:cs="仿宋"/>
          <w:lang w:eastAsia="zh-CN"/>
        </w:rPr>
        <w:t>‘</w:t>
      </w:r>
      <w:r>
        <w:rPr>
          <w:rFonts w:hint="eastAsia" w:ascii="仿宋" w:hAnsi="仿宋" w:eastAsia="仿宋" w:cs="仿宋"/>
        </w:rPr>
        <w:t>利润20%</w:t>
      </w:r>
      <w:r>
        <w:rPr>
          <w:rFonts w:hint="eastAsia" w:ascii="仿宋" w:hAnsi="仿宋" w:eastAsia="仿宋" w:cs="仿宋"/>
          <w:lang w:eastAsia="zh-CN"/>
        </w:rPr>
        <w:t>’</w:t>
      </w:r>
      <w:r>
        <w:rPr>
          <w:rFonts w:hint="eastAsia" w:ascii="仿宋" w:hAnsi="仿宋" w:eastAsia="仿宋" w:cs="仿宋"/>
        </w:rPr>
        <w:t>是什么意思？谁能来解释一下？</w:t>
      </w:r>
      <w:r>
        <w:rPr>
          <w:rFonts w:hint="eastAsia" w:ascii="仿宋" w:hAnsi="仿宋" w:eastAsia="仿宋" w:cs="仿宋"/>
          <w:lang w:eastAsia="zh-CN"/>
        </w:rPr>
        <w:t>”</w:t>
      </w:r>
      <w:r>
        <w:rPr>
          <w:rFonts w:hint="eastAsia" w:ascii="仿宋" w:hAnsi="仿宋" w:eastAsia="仿宋" w:cs="仿宋"/>
        </w:rPr>
        <w:t>学生回忆百分数知识，教师快速确认学生的起点水平。</w:t>
      </w:r>
    </w:p>
    <w:p w14:paraId="6387A54F">
      <w:pPr>
        <w:ind w:firstLine="420" w:firstLineChars="200"/>
        <w:rPr>
          <w:rFonts w:hint="eastAsia" w:ascii="仿宋" w:hAnsi="仿宋" w:eastAsia="仿宋" w:cs="仿宋"/>
        </w:rPr>
      </w:pPr>
      <w:r>
        <w:rPr>
          <w:rFonts w:hint="eastAsia" w:ascii="仿宋" w:hAnsi="仿宋" w:eastAsia="仿宋" w:cs="仿宋"/>
        </w:rPr>
        <w:t>第三步，展示新知（展示）：教师不直接讲公式，而是用一个具体商品做完整示范</w:t>
      </w:r>
      <w:r>
        <w:rPr>
          <w:rFonts w:hint="eastAsia" w:ascii="仿宋" w:hAnsi="仿宋" w:eastAsia="仿宋" w:cs="仿宋"/>
          <w:lang w:eastAsia="zh-CN"/>
        </w:rPr>
        <w:t>“</w:t>
      </w:r>
      <w:r>
        <w:rPr>
          <w:rFonts w:hint="eastAsia" w:ascii="仿宋" w:hAnsi="仿宋" w:eastAsia="仿宋" w:cs="仿宋"/>
        </w:rPr>
        <w:t>假设我看到一个标价50元的玩具，批发价是打六折，就是50×0.6=30元。我买回来之后，要保证20%利润，售价至少是30×(1+0.2)=36元。我把这个玩具定价为40元——比成本高了10元，利润率是10÷30≈33.3%，超过了20%，所以这个定价是合理的。</w:t>
      </w:r>
      <w:r>
        <w:rPr>
          <w:rFonts w:hint="eastAsia" w:ascii="仿宋" w:hAnsi="仿宋" w:eastAsia="仿宋" w:cs="仿宋"/>
          <w:lang w:eastAsia="zh-CN"/>
        </w:rPr>
        <w:t>”</w:t>
      </w:r>
      <w:r>
        <w:rPr>
          <w:rFonts w:hint="eastAsia" w:ascii="仿宋" w:hAnsi="仿宋" w:eastAsia="仿宋" w:cs="仿宋"/>
        </w:rPr>
        <w:t>教师在黑板上一步步写出计算过程并出声思考，展示了从</w:t>
      </w:r>
      <w:r>
        <w:rPr>
          <w:rFonts w:hint="eastAsia" w:ascii="仿宋" w:hAnsi="仿宋" w:eastAsia="仿宋" w:cs="仿宋"/>
          <w:lang w:eastAsia="zh-CN"/>
        </w:rPr>
        <w:t>“</w:t>
      </w:r>
      <w:r>
        <w:rPr>
          <w:rFonts w:hint="eastAsia" w:ascii="仿宋" w:hAnsi="仿宋" w:eastAsia="仿宋" w:cs="仿宋"/>
        </w:rPr>
        <w:t>标价→批发价→成本→利润要求→定价</w:t>
      </w:r>
      <w:r>
        <w:rPr>
          <w:rFonts w:hint="eastAsia" w:ascii="仿宋" w:hAnsi="仿宋" w:eastAsia="仿宋" w:cs="仿宋"/>
          <w:lang w:eastAsia="zh-CN"/>
        </w:rPr>
        <w:t>”</w:t>
      </w:r>
      <w:r>
        <w:rPr>
          <w:rFonts w:hint="eastAsia" w:ascii="仿宋" w:hAnsi="仿宋" w:eastAsia="仿宋" w:cs="仿宋"/>
        </w:rPr>
        <w:t>的完整决策链条。</w:t>
      </w:r>
    </w:p>
    <w:p w14:paraId="75C62C64">
      <w:pPr>
        <w:ind w:firstLine="420" w:firstLineChars="200"/>
        <w:rPr>
          <w:rFonts w:hint="eastAsia" w:ascii="仿宋" w:hAnsi="仿宋" w:eastAsia="仿宋" w:cs="仿宋"/>
          <w:lang w:eastAsia="zh-CN"/>
        </w:rPr>
      </w:pPr>
      <w:r>
        <w:rPr>
          <w:rFonts w:hint="eastAsia" w:ascii="仿宋" w:hAnsi="仿宋" w:eastAsia="仿宋" w:cs="仿宋"/>
        </w:rPr>
        <w:t>第四步，尝试应用（应用）：每个小组拿到一份</w:t>
      </w:r>
      <w:r>
        <w:rPr>
          <w:rFonts w:hint="eastAsia" w:ascii="仿宋" w:hAnsi="仿宋" w:eastAsia="仿宋" w:cs="仿宋"/>
          <w:lang w:eastAsia="zh-CN"/>
        </w:rPr>
        <w:t>“</w:t>
      </w:r>
      <w:r>
        <w:rPr>
          <w:rFonts w:hint="eastAsia" w:ascii="仿宋" w:hAnsi="仿宋" w:eastAsia="仿宋" w:cs="仿宋"/>
        </w:rPr>
        <w:t>商品清单</w:t>
      </w:r>
      <w:r>
        <w:rPr>
          <w:rFonts w:hint="eastAsia" w:ascii="仿宋" w:hAnsi="仿宋" w:eastAsia="仿宋" w:cs="仿宋"/>
          <w:lang w:eastAsia="zh-CN"/>
        </w:rPr>
        <w:t>”</w:t>
      </w:r>
      <w:r>
        <w:rPr>
          <w:rFonts w:hint="eastAsia" w:ascii="仿宋" w:hAnsi="仿宋" w:eastAsia="仿宋" w:cs="仿宋"/>
        </w:rPr>
        <w:t>（包含10种不同标价的商品），需要在15分钟内完成进货选择、计算批发价、确定售价、计算预期利润。教师巡视并提供反馈</w:t>
      </w:r>
      <w:r>
        <w:rPr>
          <w:rFonts w:hint="eastAsia" w:ascii="仿宋" w:hAnsi="仿宋" w:eastAsia="仿宋" w:cs="仿宋"/>
          <w:lang w:eastAsia="zh-CN"/>
        </w:rPr>
        <w:t>，</w:t>
      </w:r>
      <w:r>
        <w:rPr>
          <w:rFonts w:hint="eastAsia" w:ascii="仿宋" w:hAnsi="仿宋" w:eastAsia="仿宋" w:cs="仿宋"/>
        </w:rPr>
        <w:t>发现有一组算错了折扣，教师没有直接告诉答案，而是问</w:t>
      </w:r>
      <w:r>
        <w:rPr>
          <w:rFonts w:hint="eastAsia" w:ascii="仿宋" w:hAnsi="仿宋" w:eastAsia="仿宋" w:cs="仿宋"/>
          <w:lang w:eastAsia="zh-CN"/>
        </w:rPr>
        <w:t>“</w:t>
      </w:r>
      <w:r>
        <w:rPr>
          <w:rFonts w:hint="eastAsia" w:ascii="仿宋" w:hAnsi="仿宋" w:eastAsia="仿宋" w:cs="仿宋"/>
        </w:rPr>
        <w:t>你算的批发价比标价还高，这合理吗？回头检查一下你的公式。</w:t>
      </w:r>
      <w:r>
        <w:rPr>
          <w:rFonts w:hint="eastAsia" w:ascii="仿宋" w:hAnsi="仿宋" w:eastAsia="仿宋" w:cs="仿宋"/>
          <w:lang w:eastAsia="zh-CN"/>
        </w:rPr>
        <w:t>”</w:t>
      </w:r>
    </w:p>
    <w:p w14:paraId="6782BDA5">
      <w:pPr>
        <w:ind w:firstLine="420" w:firstLineChars="200"/>
        <w:rPr>
          <w:rFonts w:hint="eastAsia" w:ascii="仿宋" w:hAnsi="仿宋" w:eastAsia="仿宋" w:cs="仿宋"/>
        </w:rPr>
      </w:pPr>
      <w:r>
        <w:rPr>
          <w:rFonts w:hint="eastAsia" w:ascii="仿宋" w:hAnsi="仿宋" w:eastAsia="仿宋" w:cs="仿宋"/>
        </w:rPr>
        <w:t>第五步，融会贯通（整合）：各组上台展示自己的方案，全班投票选出</w:t>
      </w:r>
      <w:r>
        <w:rPr>
          <w:rFonts w:hint="eastAsia" w:ascii="仿宋" w:hAnsi="仿宋" w:eastAsia="仿宋" w:cs="仿宋"/>
          <w:lang w:eastAsia="zh-CN"/>
        </w:rPr>
        <w:t>“</w:t>
      </w:r>
      <w:r>
        <w:rPr>
          <w:rFonts w:hint="eastAsia" w:ascii="仿宋" w:hAnsi="仿宋" w:eastAsia="仿宋" w:cs="仿宋"/>
        </w:rPr>
        <w:t>最佳商业方案</w:t>
      </w:r>
      <w:r>
        <w:rPr>
          <w:rFonts w:hint="eastAsia" w:ascii="仿宋" w:hAnsi="仿宋" w:eastAsia="仿宋" w:cs="仿宋"/>
          <w:lang w:eastAsia="zh-CN"/>
        </w:rPr>
        <w:t>”</w:t>
      </w:r>
      <w:r>
        <w:rPr>
          <w:rFonts w:hint="eastAsia" w:ascii="仿宋" w:hAnsi="仿宋" w:eastAsia="仿宋" w:cs="仿宋"/>
        </w:rPr>
        <w:t>（利润最高且定价合理），各组写一段反思</w:t>
      </w:r>
      <w:r>
        <w:rPr>
          <w:rFonts w:hint="eastAsia" w:ascii="仿宋" w:hAnsi="仿宋" w:eastAsia="仿宋" w:cs="仿宋"/>
          <w:lang w:eastAsia="zh-CN"/>
        </w:rPr>
        <w:t>，“</w:t>
      </w:r>
      <w:r>
        <w:rPr>
          <w:rFonts w:hint="eastAsia" w:ascii="仿宋" w:hAnsi="仿宋" w:eastAsia="仿宋" w:cs="仿宋"/>
        </w:rPr>
        <w:t>在制定方案的过程中，你遇到的最大困难是什么？你是怎么解决的？如果你有机会再做一次，你会改变什么？</w:t>
      </w:r>
      <w:r>
        <w:rPr>
          <w:rFonts w:hint="eastAsia" w:ascii="仿宋" w:hAnsi="仿宋" w:eastAsia="仿宋" w:cs="仿宋"/>
          <w:lang w:eastAsia="zh-CN"/>
        </w:rPr>
        <w:t>”</w:t>
      </w:r>
      <w:r>
        <w:rPr>
          <w:rFonts w:hint="eastAsia" w:ascii="仿宋" w:hAnsi="仿宋" w:eastAsia="仿宋" w:cs="仿宋"/>
        </w:rPr>
        <w:t>这节课学生不只是学会了折扣计算公式，还经历了</w:t>
      </w:r>
      <w:r>
        <w:rPr>
          <w:rFonts w:hint="eastAsia" w:ascii="仿宋" w:hAnsi="仿宋" w:eastAsia="仿宋" w:cs="仿宋"/>
          <w:lang w:eastAsia="zh-CN"/>
        </w:rPr>
        <w:t>“</w:t>
      </w:r>
      <w:r>
        <w:rPr>
          <w:rFonts w:hint="eastAsia" w:ascii="仿宋" w:hAnsi="仿宋" w:eastAsia="仿宋" w:cs="仿宋"/>
        </w:rPr>
        <w:t>计算→决策→展示→反思</w:t>
      </w:r>
      <w:r>
        <w:rPr>
          <w:rFonts w:hint="eastAsia" w:ascii="仿宋" w:hAnsi="仿宋" w:eastAsia="仿宋" w:cs="仿宋"/>
          <w:lang w:eastAsia="zh-CN"/>
        </w:rPr>
        <w:t>”</w:t>
      </w:r>
      <w:r>
        <w:rPr>
          <w:rFonts w:hint="eastAsia" w:ascii="仿宋" w:hAnsi="仿宋" w:eastAsia="仿宋" w:cs="仿宋"/>
        </w:rPr>
        <w:t>的完整学习循环。</w:t>
      </w:r>
    </w:p>
    <w:p w14:paraId="501AFC42">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57789E30">
      <w:pPr>
        <w:rPr>
          <w:rFonts w:hint="eastAsia" w:ascii="仿宋" w:hAnsi="仿宋" w:eastAsia="仿宋" w:cs="仿宋"/>
        </w:rPr>
      </w:pPr>
      <w:r>
        <w:rPr>
          <w:rFonts w:hint="eastAsia" w:ascii="仿宋" w:hAnsi="仿宋" w:eastAsia="仿宋" w:cs="仿宋"/>
        </w:rPr>
        <w:t>Merrill, M. D. . (2003). First principles of instruction. Educational Technology Research and Development,50(3), 43-59.</w:t>
      </w:r>
    </w:p>
    <w:p w14:paraId="22247DDE">
      <w:pPr>
        <w:rPr>
          <w:rFonts w:hint="eastAsia" w:ascii="仿宋" w:hAnsi="仿宋" w:eastAsia="仿宋" w:cs="仿宋"/>
        </w:rPr>
      </w:pPr>
    </w:p>
    <w:p w14:paraId="5DED92A2">
      <w:pPr>
        <w:rPr>
          <w:rFonts w:hint="eastAsia" w:ascii="仿宋" w:hAnsi="仿宋" w:eastAsia="仿宋" w:cs="仿宋"/>
          <w:b/>
          <w:bCs/>
          <w:sz w:val="28"/>
          <w:szCs w:val="36"/>
        </w:rPr>
      </w:pPr>
      <w:bookmarkStart w:id="1" w:name="OLE_LINK2"/>
      <w:r>
        <w:rPr>
          <w:rFonts w:hint="eastAsia" w:ascii="仿宋" w:hAnsi="仿宋" w:eastAsia="仿宋" w:cs="仿宋"/>
          <w:b/>
          <w:bCs/>
          <w:sz w:val="28"/>
          <w:szCs w:val="36"/>
          <w:lang w:val="en-US" w:eastAsia="zh-CN"/>
        </w:rPr>
        <w:t>3.</w:t>
      </w:r>
      <w:r>
        <w:rPr>
          <w:rFonts w:hint="eastAsia" w:ascii="仿宋" w:hAnsi="仿宋" w:eastAsia="仿宋" w:cs="仿宋"/>
          <w:b/>
          <w:bCs/>
          <w:sz w:val="28"/>
          <w:szCs w:val="36"/>
        </w:rPr>
        <w:t>AIDA/AIDAS教学模式</w:t>
      </w:r>
    </w:p>
    <w:p w14:paraId="57C3C7BB">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E. St. Elmo Lewis，1898年在美国提出AIDA法则，最初是广告营销领域的</w:t>
      </w:r>
      <w:r>
        <w:rPr>
          <w:rFonts w:hint="eastAsia" w:ascii="仿宋" w:hAnsi="仿宋" w:eastAsia="仿宋" w:cs="仿宋"/>
          <w:lang w:eastAsia="zh-CN"/>
        </w:rPr>
        <w:t>“</w:t>
      </w:r>
      <w:r>
        <w:rPr>
          <w:rFonts w:hint="eastAsia" w:ascii="仿宋" w:hAnsi="仿宋" w:eastAsia="仿宋" w:cs="仿宋"/>
        </w:rPr>
        <w:t>效果层次模型</w:t>
      </w:r>
      <w:r>
        <w:rPr>
          <w:rFonts w:hint="eastAsia" w:ascii="仿宋" w:hAnsi="仿宋" w:eastAsia="仿宋" w:cs="仿宋"/>
          <w:lang w:eastAsia="zh-CN"/>
        </w:rPr>
        <w:t>”</w:t>
      </w:r>
      <w:r>
        <w:rPr>
          <w:rFonts w:hint="eastAsia" w:ascii="仿宋" w:hAnsi="仿宋" w:eastAsia="仿宋" w:cs="仿宋"/>
        </w:rPr>
        <w:t>，描述消费者从接触广告到做出购买决定所经历的心理阶段——注意→兴趣→欲望→行动。后被引入教育领域，作为一种激发学习动机的教学环节设计模式。教育领域扩展为AIDAS，增加了S（Satisfaction，满意）阶段。</w:t>
      </w:r>
    </w:p>
    <w:p w14:paraId="272E0A83">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49FD294B">
      <w:pPr>
        <w:ind w:firstLine="420" w:firstLineChars="200"/>
        <w:rPr>
          <w:rFonts w:hint="eastAsia" w:ascii="仿宋" w:hAnsi="仿宋" w:eastAsia="仿宋" w:cs="仿宋"/>
        </w:rPr>
      </w:pPr>
      <w:r>
        <w:rPr>
          <w:rFonts w:hint="eastAsia" w:ascii="仿宋" w:hAnsi="仿宋" w:eastAsia="仿宋" w:cs="仿宋"/>
        </w:rPr>
        <w:t>AIDA模型描述了学习者在教学过程中从</w:t>
      </w:r>
      <w:r>
        <w:rPr>
          <w:rFonts w:hint="eastAsia" w:ascii="仿宋" w:hAnsi="仿宋" w:eastAsia="仿宋" w:cs="仿宋"/>
          <w:lang w:eastAsia="zh-CN"/>
        </w:rPr>
        <w:t>“</w:t>
      </w:r>
      <w:r>
        <w:rPr>
          <w:rFonts w:hint="eastAsia" w:ascii="仿宋" w:hAnsi="仿宋" w:eastAsia="仿宋" w:cs="仿宋"/>
        </w:rPr>
        <w:t>被动注意</w:t>
      </w:r>
      <w:r>
        <w:rPr>
          <w:rFonts w:hint="eastAsia" w:ascii="仿宋" w:hAnsi="仿宋" w:eastAsia="仿宋" w:cs="仿宋"/>
          <w:lang w:eastAsia="zh-CN"/>
        </w:rPr>
        <w:t>”</w:t>
      </w:r>
      <w:r>
        <w:rPr>
          <w:rFonts w:hint="eastAsia" w:ascii="仿宋" w:hAnsi="仿宋" w:eastAsia="仿宋" w:cs="仿宋"/>
        </w:rPr>
        <w:t>到</w:t>
      </w:r>
      <w:r>
        <w:rPr>
          <w:rFonts w:hint="eastAsia" w:ascii="仿宋" w:hAnsi="仿宋" w:eastAsia="仿宋" w:cs="仿宋"/>
          <w:lang w:eastAsia="zh-CN"/>
        </w:rPr>
        <w:t>“</w:t>
      </w:r>
      <w:r>
        <w:rPr>
          <w:rFonts w:hint="eastAsia" w:ascii="仿宋" w:hAnsi="仿宋" w:eastAsia="仿宋" w:cs="仿宋"/>
        </w:rPr>
        <w:t>主动行动</w:t>
      </w:r>
      <w:r>
        <w:rPr>
          <w:rFonts w:hint="eastAsia" w:ascii="仿宋" w:hAnsi="仿宋" w:eastAsia="仿宋" w:cs="仿宋"/>
          <w:lang w:eastAsia="zh-CN"/>
        </w:rPr>
        <w:t>”</w:t>
      </w:r>
      <w:r>
        <w:rPr>
          <w:rFonts w:hint="eastAsia" w:ascii="仿宋" w:hAnsi="仿宋" w:eastAsia="仿宋" w:cs="仿宋"/>
        </w:rPr>
        <w:t>的心理变化链。它本质上是一个动机激发的四步流程，特别适合设计课堂导入和教学过渡环节。</w:t>
      </w:r>
    </w:p>
    <w:p w14:paraId="6E30C6B0">
      <w:pPr>
        <w:ind w:firstLine="420" w:firstLineChars="200"/>
        <w:rPr>
          <w:rFonts w:hint="eastAsia" w:ascii="仿宋" w:hAnsi="仿宋" w:eastAsia="仿宋" w:cs="仿宋"/>
        </w:rPr>
      </w:pPr>
      <w:r>
        <w:rPr>
          <w:rFonts w:hint="eastAsia" w:ascii="仿宋" w:hAnsi="仿宋" w:eastAsia="仿宋" w:cs="仿宋"/>
        </w:rPr>
        <w:t>A</w:t>
      </w:r>
      <w:r>
        <w:rPr>
          <w:rFonts w:hint="eastAsia" w:ascii="仿宋" w:hAnsi="仿宋" w:eastAsia="仿宋" w:cs="仿宋"/>
          <w:lang w:val="en-US" w:eastAsia="zh-CN"/>
        </w:rPr>
        <w:t>-</w:t>
      </w:r>
      <w:r>
        <w:rPr>
          <w:rFonts w:hint="eastAsia" w:ascii="仿宋" w:hAnsi="仿宋" w:eastAsia="仿宋" w:cs="仿宋"/>
        </w:rPr>
        <w:t>Attention（引起注意）。如何在课堂一开始就抓住学生的注意力？核心策略是使用新颖的、令人惊讶的、与预期不符的刺激</w:t>
      </w:r>
      <w:r>
        <w:rPr>
          <w:rFonts w:hint="eastAsia" w:ascii="仿宋" w:hAnsi="仿宋" w:eastAsia="仿宋" w:cs="仿宋"/>
          <w:lang w:eastAsia="zh-CN"/>
        </w:rPr>
        <w:t>，</w:t>
      </w:r>
      <w:r>
        <w:rPr>
          <w:rFonts w:hint="eastAsia" w:ascii="仿宋" w:hAnsi="仿宋" w:eastAsia="仿宋" w:cs="仿宋"/>
        </w:rPr>
        <w:t>展示一个有趣的实验、播放一段震撼的视频、提出一个看似矛盾的问题、讲述一个与生活密切相关的故事。关键原则是在最短时间内打破学生的</w:t>
      </w:r>
      <w:r>
        <w:rPr>
          <w:rFonts w:hint="eastAsia" w:ascii="仿宋" w:hAnsi="仿宋" w:eastAsia="仿宋" w:cs="仿宋"/>
          <w:lang w:eastAsia="zh-CN"/>
        </w:rPr>
        <w:t>“</w:t>
      </w:r>
      <w:r>
        <w:rPr>
          <w:rFonts w:hint="eastAsia" w:ascii="仿宋" w:hAnsi="仿宋" w:eastAsia="仿宋" w:cs="仿宋"/>
        </w:rPr>
        <w:t>认知惯性</w:t>
      </w:r>
      <w:r>
        <w:rPr>
          <w:rFonts w:hint="eastAsia" w:ascii="仿宋" w:hAnsi="仿宋" w:eastAsia="仿宋" w:cs="仿宋"/>
          <w:lang w:eastAsia="zh-CN"/>
        </w:rPr>
        <w:t>”</w:t>
      </w:r>
      <w:r>
        <w:rPr>
          <w:rFonts w:hint="eastAsia" w:ascii="仿宋" w:hAnsi="仿宋" w:eastAsia="仿宋" w:cs="仿宋"/>
        </w:rPr>
        <w:t>，让他们的大脑从待机状态切换到接收状态。</w:t>
      </w:r>
    </w:p>
    <w:p w14:paraId="748B67B7">
      <w:pPr>
        <w:ind w:firstLine="420" w:firstLineChars="200"/>
        <w:rPr>
          <w:rFonts w:hint="eastAsia" w:ascii="仿宋" w:hAnsi="仿宋" w:eastAsia="仿宋" w:cs="仿宋"/>
        </w:rPr>
      </w:pPr>
      <w:r>
        <w:rPr>
          <w:rFonts w:hint="eastAsia" w:ascii="仿宋" w:hAnsi="仿宋" w:eastAsia="仿宋" w:cs="仿宋"/>
        </w:rPr>
        <w:t>I</w:t>
      </w:r>
      <w:r>
        <w:rPr>
          <w:rFonts w:hint="eastAsia" w:ascii="仿宋" w:hAnsi="仿宋" w:eastAsia="仿宋" w:cs="仿宋"/>
          <w:lang w:val="en-US" w:eastAsia="zh-CN"/>
        </w:rPr>
        <w:t>-</w:t>
      </w:r>
      <w:r>
        <w:rPr>
          <w:rFonts w:hint="eastAsia" w:ascii="仿宋" w:hAnsi="仿宋" w:eastAsia="仿宋" w:cs="仿宋"/>
        </w:rPr>
        <w:t>Interest（激发兴趣）。如何让注意力转化为持续的兴趣？核心策略是将学习内容与学生的个人兴趣、生活经验或未来需求建立联系，让学生感受到</w:t>
      </w:r>
      <w:r>
        <w:rPr>
          <w:rFonts w:hint="eastAsia" w:ascii="仿宋" w:hAnsi="仿宋" w:eastAsia="仿宋" w:cs="仿宋"/>
          <w:lang w:eastAsia="zh-CN"/>
        </w:rPr>
        <w:t>“</w:t>
      </w:r>
      <w:r>
        <w:rPr>
          <w:rFonts w:hint="eastAsia" w:ascii="仿宋" w:hAnsi="仿宋" w:eastAsia="仿宋" w:cs="仿宋"/>
        </w:rPr>
        <w:t>这个东西跟我有关系</w:t>
      </w:r>
      <w:r>
        <w:rPr>
          <w:rFonts w:hint="eastAsia" w:ascii="仿宋" w:hAnsi="仿宋" w:eastAsia="仿宋" w:cs="仿宋"/>
          <w:lang w:eastAsia="zh-CN"/>
        </w:rPr>
        <w:t>”“</w:t>
      </w:r>
      <w:r>
        <w:rPr>
          <w:rFonts w:hint="eastAsia" w:ascii="仿宋" w:hAnsi="仿宋" w:eastAsia="仿宋" w:cs="仿宋"/>
        </w:rPr>
        <w:t>学会这个对我有用</w:t>
      </w:r>
      <w:r>
        <w:rPr>
          <w:rFonts w:hint="eastAsia" w:ascii="仿宋" w:hAnsi="仿宋" w:eastAsia="仿宋" w:cs="仿宋"/>
          <w:lang w:eastAsia="zh-CN"/>
        </w:rPr>
        <w:t>”</w:t>
      </w:r>
      <w:r>
        <w:rPr>
          <w:rFonts w:hint="eastAsia" w:ascii="仿宋" w:hAnsi="仿宋" w:eastAsia="仿宋" w:cs="仿宋"/>
        </w:rPr>
        <w:t>。关键原则是从学生的视角回答</w:t>
      </w:r>
      <w:r>
        <w:rPr>
          <w:rFonts w:hint="eastAsia" w:ascii="仿宋" w:hAnsi="仿宋" w:eastAsia="仿宋" w:cs="仿宋"/>
          <w:lang w:eastAsia="zh-CN"/>
        </w:rPr>
        <w:t>“</w:t>
      </w:r>
      <w:r>
        <w:rPr>
          <w:rFonts w:hint="eastAsia" w:ascii="仿宋" w:hAnsi="仿宋" w:eastAsia="仿宋" w:cs="仿宋"/>
        </w:rPr>
        <w:t>我为什么要关心这个？</w:t>
      </w:r>
      <w:r>
        <w:rPr>
          <w:rFonts w:hint="eastAsia" w:ascii="仿宋" w:hAnsi="仿宋" w:eastAsia="仿宋" w:cs="仿宋"/>
          <w:lang w:eastAsia="zh-CN"/>
        </w:rPr>
        <w:t>”</w:t>
      </w:r>
    </w:p>
    <w:p w14:paraId="78F173EC">
      <w:pPr>
        <w:ind w:firstLine="420" w:firstLineChars="200"/>
        <w:rPr>
          <w:rFonts w:hint="eastAsia" w:ascii="仿宋" w:hAnsi="仿宋" w:eastAsia="仿宋" w:cs="仿宋"/>
        </w:rPr>
      </w:pPr>
      <w:r>
        <w:rPr>
          <w:rFonts w:hint="eastAsia" w:ascii="仿宋" w:hAnsi="仿宋" w:eastAsia="仿宋" w:cs="仿宋"/>
        </w:rPr>
        <w:t>D</w:t>
      </w:r>
      <w:r>
        <w:rPr>
          <w:rFonts w:hint="eastAsia" w:ascii="仿宋" w:hAnsi="仿宋" w:eastAsia="仿宋" w:cs="仿宋"/>
          <w:lang w:val="en-US" w:eastAsia="zh-CN"/>
        </w:rPr>
        <w:t>-</w:t>
      </w:r>
      <w:r>
        <w:rPr>
          <w:rFonts w:hint="eastAsia" w:ascii="仿宋" w:hAnsi="仿宋" w:eastAsia="仿宋" w:cs="仿宋"/>
        </w:rPr>
        <w:t>Desire（唤起欲望）。如何让学生产生</w:t>
      </w:r>
      <w:r>
        <w:rPr>
          <w:rFonts w:hint="eastAsia" w:ascii="仿宋" w:hAnsi="仿宋" w:eastAsia="仿宋" w:cs="仿宋"/>
          <w:lang w:eastAsia="zh-CN"/>
        </w:rPr>
        <w:t>“</w:t>
      </w:r>
      <w:r>
        <w:rPr>
          <w:rFonts w:hint="eastAsia" w:ascii="仿宋" w:hAnsi="仿宋" w:eastAsia="仿宋" w:cs="仿宋"/>
        </w:rPr>
        <w:t>我想学会这个</w:t>
      </w:r>
      <w:r>
        <w:rPr>
          <w:rFonts w:hint="eastAsia" w:ascii="仿宋" w:hAnsi="仿宋" w:eastAsia="仿宋" w:cs="仿宋"/>
          <w:lang w:eastAsia="zh-CN"/>
        </w:rPr>
        <w:t>”“</w:t>
      </w:r>
      <w:r>
        <w:rPr>
          <w:rFonts w:hint="eastAsia" w:ascii="仿宋" w:hAnsi="仿宋" w:eastAsia="仿宋" w:cs="仿宋"/>
        </w:rPr>
        <w:t>我也能做到</w:t>
      </w:r>
      <w:r>
        <w:rPr>
          <w:rFonts w:hint="eastAsia" w:ascii="仿宋" w:hAnsi="仿宋" w:eastAsia="仿宋" w:cs="仿宋"/>
          <w:lang w:eastAsia="zh-CN"/>
        </w:rPr>
        <w:t>”</w:t>
      </w:r>
      <w:r>
        <w:rPr>
          <w:rFonts w:hint="eastAsia" w:ascii="仿宋" w:hAnsi="仿宋" w:eastAsia="仿宋" w:cs="仿宋"/>
        </w:rPr>
        <w:t>的内在驱动力？核心策略是展示学习成果的吸引力</w:t>
      </w:r>
      <w:r>
        <w:rPr>
          <w:rFonts w:hint="eastAsia" w:ascii="仿宋" w:hAnsi="仿宋" w:eastAsia="仿宋" w:cs="仿宋"/>
          <w:lang w:eastAsia="zh-CN"/>
        </w:rPr>
        <w:t>，</w:t>
      </w:r>
      <w:r>
        <w:rPr>
          <w:rFonts w:hint="eastAsia" w:ascii="仿宋" w:hAnsi="仿宋" w:eastAsia="仿宋" w:cs="仿宋"/>
        </w:rPr>
        <w:t>让学生看到学完之后能做出什么厉害的东西、展示成功案例和优秀学生作品、让学生体验初步的成就感。关键原则是让成功的可能性变得具体和可触及</w:t>
      </w:r>
      <w:r>
        <w:rPr>
          <w:rFonts w:hint="eastAsia" w:ascii="仿宋" w:hAnsi="仿宋" w:eastAsia="仿宋" w:cs="仿宋"/>
          <w:lang w:eastAsia="zh-CN"/>
        </w:rPr>
        <w:t>，</w:t>
      </w:r>
      <w:r>
        <w:rPr>
          <w:rFonts w:hint="eastAsia" w:ascii="仿宋" w:hAnsi="仿宋" w:eastAsia="仿宋" w:cs="仿宋"/>
        </w:rPr>
        <w:t>不是遥远的</w:t>
      </w:r>
      <w:r>
        <w:rPr>
          <w:rFonts w:hint="eastAsia" w:ascii="仿宋" w:hAnsi="仿宋" w:eastAsia="仿宋" w:cs="仿宋"/>
          <w:lang w:eastAsia="zh-CN"/>
        </w:rPr>
        <w:t>“</w:t>
      </w:r>
      <w:r>
        <w:rPr>
          <w:rFonts w:hint="eastAsia" w:ascii="仿宋" w:hAnsi="仿宋" w:eastAsia="仿宋" w:cs="仿宋"/>
        </w:rPr>
        <w:t>将来有好处</w:t>
      </w:r>
      <w:r>
        <w:rPr>
          <w:rFonts w:hint="eastAsia" w:ascii="仿宋" w:hAnsi="仿宋" w:eastAsia="仿宋" w:cs="仿宋"/>
          <w:lang w:eastAsia="zh-CN"/>
        </w:rPr>
        <w:t>”</w:t>
      </w:r>
      <w:r>
        <w:rPr>
          <w:rFonts w:hint="eastAsia" w:ascii="仿宋" w:hAnsi="仿宋" w:eastAsia="仿宋" w:cs="仿宋"/>
        </w:rPr>
        <w:t>，而是</w:t>
      </w:r>
      <w:r>
        <w:rPr>
          <w:rFonts w:hint="eastAsia" w:ascii="仿宋" w:hAnsi="仿宋" w:eastAsia="仿宋" w:cs="仿宋"/>
          <w:lang w:eastAsia="zh-CN"/>
        </w:rPr>
        <w:t>“</w:t>
      </w:r>
      <w:r>
        <w:rPr>
          <w:rFonts w:hint="eastAsia" w:ascii="仿宋" w:hAnsi="仿宋" w:eastAsia="仿宋" w:cs="仿宋"/>
        </w:rPr>
        <w:t>现在就能做出来</w:t>
      </w:r>
      <w:r>
        <w:rPr>
          <w:rFonts w:hint="eastAsia" w:ascii="仿宋" w:hAnsi="仿宋" w:eastAsia="仿宋" w:cs="仿宋"/>
          <w:lang w:eastAsia="zh-CN"/>
        </w:rPr>
        <w:t>”</w:t>
      </w:r>
      <w:r>
        <w:rPr>
          <w:rFonts w:hint="eastAsia" w:ascii="仿宋" w:hAnsi="仿宋" w:eastAsia="仿宋" w:cs="仿宋"/>
        </w:rPr>
        <w:t>。</w:t>
      </w:r>
    </w:p>
    <w:p w14:paraId="4C3D361C">
      <w:pPr>
        <w:ind w:firstLine="420" w:firstLineChars="200"/>
        <w:rPr>
          <w:rFonts w:hint="eastAsia" w:ascii="仿宋" w:hAnsi="仿宋" w:eastAsia="仿宋" w:cs="仿宋"/>
        </w:rPr>
      </w:pPr>
      <w:r>
        <w:rPr>
          <w:rFonts w:hint="eastAsia" w:ascii="仿宋" w:hAnsi="仿宋" w:eastAsia="仿宋" w:cs="仿宋"/>
        </w:rPr>
        <w:t>A</w:t>
      </w:r>
      <w:r>
        <w:rPr>
          <w:rFonts w:hint="eastAsia" w:ascii="仿宋" w:hAnsi="仿宋" w:eastAsia="仿宋" w:cs="仿宋"/>
          <w:lang w:val="en-US" w:eastAsia="zh-CN"/>
        </w:rPr>
        <w:t>-</w:t>
      </w:r>
      <w:r>
        <w:rPr>
          <w:rFonts w:hint="eastAsia" w:ascii="仿宋" w:hAnsi="仿宋" w:eastAsia="仿宋" w:cs="仿宋"/>
        </w:rPr>
        <w:t>Action（促进行动）。如何让学生真正动手去做？核心策略是布置明确、可操作的学习任务，降低启动门槛。任务应该有清晰的步骤、明确的时间要求和具体的产出物。关键原则是让学生知道</w:t>
      </w:r>
      <w:r>
        <w:rPr>
          <w:rFonts w:hint="eastAsia" w:ascii="仿宋" w:hAnsi="仿宋" w:eastAsia="仿宋" w:cs="仿宋"/>
          <w:lang w:eastAsia="zh-CN"/>
        </w:rPr>
        <w:t>“</w:t>
      </w:r>
      <w:r>
        <w:rPr>
          <w:rFonts w:hint="eastAsia" w:ascii="仿宋" w:hAnsi="仿宋" w:eastAsia="仿宋" w:cs="仿宋"/>
        </w:rPr>
        <w:t>现在该做什么</w:t>
      </w:r>
      <w:r>
        <w:rPr>
          <w:rFonts w:hint="eastAsia" w:ascii="仿宋" w:hAnsi="仿宋" w:eastAsia="仿宋" w:cs="仿宋"/>
          <w:lang w:eastAsia="zh-CN"/>
        </w:rPr>
        <w:t>”</w:t>
      </w:r>
      <w:r>
        <w:rPr>
          <w:rFonts w:hint="eastAsia" w:ascii="仿宋" w:hAnsi="仿宋" w:eastAsia="仿宋" w:cs="仿宋"/>
        </w:rPr>
        <w:t>以及</w:t>
      </w:r>
      <w:r>
        <w:rPr>
          <w:rFonts w:hint="eastAsia" w:ascii="仿宋" w:hAnsi="仿宋" w:eastAsia="仿宋" w:cs="仿宋"/>
          <w:lang w:eastAsia="zh-CN"/>
        </w:rPr>
        <w:t>“</w:t>
      </w:r>
      <w:r>
        <w:rPr>
          <w:rFonts w:hint="eastAsia" w:ascii="仿宋" w:hAnsi="仿宋" w:eastAsia="仿宋" w:cs="仿宋"/>
        </w:rPr>
        <w:t>做到什么程度算好</w:t>
      </w:r>
      <w:r>
        <w:rPr>
          <w:rFonts w:hint="eastAsia" w:ascii="仿宋" w:hAnsi="仿宋" w:eastAsia="仿宋" w:cs="仿宋"/>
          <w:lang w:eastAsia="zh-CN"/>
        </w:rPr>
        <w:t>”</w:t>
      </w:r>
      <w:r>
        <w:rPr>
          <w:rFonts w:hint="eastAsia" w:ascii="仿宋" w:hAnsi="仿宋" w:eastAsia="仿宋" w:cs="仿宋"/>
        </w:rPr>
        <w:t>。</w:t>
      </w:r>
    </w:p>
    <w:p w14:paraId="113D1B1B">
      <w:pPr>
        <w:ind w:firstLine="420" w:firstLineChars="200"/>
        <w:rPr>
          <w:rFonts w:hint="eastAsia" w:ascii="仿宋" w:hAnsi="仿宋" w:eastAsia="仿宋" w:cs="仿宋"/>
        </w:rPr>
      </w:pPr>
      <w:r>
        <w:rPr>
          <w:rFonts w:hint="eastAsia" w:ascii="仿宋" w:hAnsi="仿宋" w:eastAsia="仿宋" w:cs="仿宋"/>
        </w:rPr>
        <w:t>S</w:t>
      </w:r>
      <w:r>
        <w:rPr>
          <w:rFonts w:hint="eastAsia" w:ascii="仿宋" w:hAnsi="仿宋" w:eastAsia="仿宋" w:cs="仿宋"/>
          <w:lang w:val="en-US" w:eastAsia="zh-CN"/>
        </w:rPr>
        <w:t>-</w:t>
      </w:r>
      <w:r>
        <w:rPr>
          <w:rFonts w:hint="eastAsia" w:ascii="仿宋" w:hAnsi="仿宋" w:eastAsia="仿宋" w:cs="仿宋"/>
        </w:rPr>
        <w:t>Satisfaction（满意，AIDAS新增）。如何让学生在完成学习后获得满足感？核心策略是提供积极的反馈、让学生展示自己的成果、庆祝学习的进步。满意感是维持长期学习动机的关键</w:t>
      </w:r>
      <w:r>
        <w:rPr>
          <w:rFonts w:hint="eastAsia" w:ascii="仿宋" w:hAnsi="仿宋" w:eastAsia="仿宋" w:cs="仿宋"/>
          <w:lang w:eastAsia="zh-CN"/>
        </w:rPr>
        <w:t>，</w:t>
      </w:r>
      <w:r>
        <w:rPr>
          <w:rFonts w:hint="eastAsia" w:ascii="仿宋" w:hAnsi="仿宋" w:eastAsia="仿宋" w:cs="仿宋"/>
        </w:rPr>
        <w:t>如果学生每次学完都觉得挫败，下次就不会愿意学了。</w:t>
      </w:r>
    </w:p>
    <w:p w14:paraId="5AB868E2">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17D4E0EC">
      <w:pPr>
        <w:ind w:firstLine="420" w:firstLineChars="200"/>
        <w:rPr>
          <w:rFonts w:hint="eastAsia" w:ascii="仿宋" w:hAnsi="仿宋" w:eastAsia="仿宋" w:cs="仿宋"/>
        </w:rPr>
      </w:pPr>
      <w:r>
        <w:rPr>
          <w:rFonts w:hint="eastAsia" w:ascii="仿宋" w:hAnsi="仿宋" w:eastAsia="仿宋" w:cs="仿宋"/>
        </w:rPr>
        <w:t>以一节初中地理</w:t>
      </w:r>
      <w:r>
        <w:rPr>
          <w:rFonts w:hint="eastAsia" w:ascii="仿宋" w:hAnsi="仿宋" w:eastAsia="仿宋" w:cs="仿宋"/>
          <w:lang w:eastAsia="zh-CN"/>
        </w:rPr>
        <w:t>“</w:t>
      </w:r>
      <w:r>
        <w:rPr>
          <w:rFonts w:hint="eastAsia" w:ascii="仿宋" w:hAnsi="仿宋" w:eastAsia="仿宋" w:cs="仿宋"/>
        </w:rPr>
        <w:t>板块构造学说</w:t>
      </w:r>
      <w:r>
        <w:rPr>
          <w:rFonts w:hint="eastAsia" w:ascii="仿宋" w:hAnsi="仿宋" w:eastAsia="仿宋" w:cs="仿宋"/>
          <w:lang w:eastAsia="zh-CN"/>
        </w:rPr>
        <w:t>”</w:t>
      </w:r>
      <w:r>
        <w:rPr>
          <w:rFonts w:hint="eastAsia" w:ascii="仿宋" w:hAnsi="仿宋" w:eastAsia="仿宋" w:cs="仿宋"/>
        </w:rPr>
        <w:t>的课堂导入为例。</w:t>
      </w:r>
    </w:p>
    <w:p w14:paraId="7B87A578">
      <w:pPr>
        <w:ind w:firstLine="420" w:firstLineChars="200"/>
        <w:rPr>
          <w:rFonts w:hint="eastAsia" w:ascii="仿宋" w:hAnsi="仿宋" w:eastAsia="仿宋" w:cs="仿宋"/>
        </w:rPr>
      </w:pPr>
      <w:r>
        <w:rPr>
          <w:rFonts w:hint="eastAsia" w:ascii="仿宋" w:hAnsi="仿宋" w:eastAsia="仿宋" w:cs="仿宋"/>
        </w:rPr>
        <w:t>A（引起注意）：教师一上课就展示两张世界地图</w:t>
      </w:r>
      <w:r>
        <w:rPr>
          <w:rFonts w:hint="eastAsia" w:ascii="仿宋" w:hAnsi="仿宋" w:eastAsia="仿宋" w:cs="仿宋"/>
          <w:lang w:eastAsia="zh-CN"/>
        </w:rPr>
        <w:t>，</w:t>
      </w:r>
      <w:r>
        <w:rPr>
          <w:rFonts w:hint="eastAsia" w:ascii="仿宋" w:hAnsi="仿宋" w:eastAsia="仿宋" w:cs="仿宋"/>
        </w:rPr>
        <w:t>一张是现在的世界地图，另一张是2.5亿年前的</w:t>
      </w:r>
      <w:r>
        <w:rPr>
          <w:rFonts w:hint="eastAsia" w:ascii="仿宋" w:hAnsi="仿宋" w:eastAsia="仿宋" w:cs="仿宋"/>
          <w:lang w:eastAsia="zh-CN"/>
        </w:rPr>
        <w:t>“</w:t>
      </w:r>
      <w:r>
        <w:rPr>
          <w:rFonts w:hint="eastAsia" w:ascii="仿宋" w:hAnsi="仿宋" w:eastAsia="仿宋" w:cs="仿宋"/>
        </w:rPr>
        <w:t>盘古大陆</w:t>
      </w:r>
      <w:r>
        <w:rPr>
          <w:rFonts w:hint="eastAsia" w:ascii="仿宋" w:hAnsi="仿宋" w:eastAsia="仿宋" w:cs="仿宋"/>
          <w:lang w:eastAsia="zh-CN"/>
        </w:rPr>
        <w:t>”</w:t>
      </w:r>
      <w:r>
        <w:rPr>
          <w:rFonts w:hint="eastAsia" w:ascii="仿宋" w:hAnsi="仿宋" w:eastAsia="仿宋" w:cs="仿宋"/>
        </w:rPr>
        <w:t>地图。教师说</w:t>
      </w:r>
      <w:r>
        <w:rPr>
          <w:rFonts w:hint="eastAsia" w:ascii="仿宋" w:hAnsi="仿宋" w:eastAsia="仿宋" w:cs="仿宋"/>
          <w:lang w:eastAsia="zh-CN"/>
        </w:rPr>
        <w:t>“</w:t>
      </w:r>
      <w:r>
        <w:rPr>
          <w:rFonts w:hint="eastAsia" w:ascii="仿宋" w:hAnsi="仿宋" w:eastAsia="仿宋" w:cs="仿宋"/>
        </w:rPr>
        <w:t>你们相信吗</w:t>
      </w:r>
      <w:r>
        <w:rPr>
          <w:rFonts w:hint="eastAsia" w:ascii="仿宋" w:hAnsi="仿宋" w:eastAsia="仿宋" w:cs="仿宋"/>
          <w:lang w:eastAsia="zh-CN"/>
        </w:rPr>
        <w:t>，</w:t>
      </w:r>
      <w:r>
        <w:rPr>
          <w:rFonts w:hint="eastAsia" w:ascii="仿宋" w:hAnsi="仿宋" w:eastAsia="仿宋" w:cs="仿宋"/>
        </w:rPr>
        <w:t>2.5亿年前，南美洲和非洲是连在一起的，你现在看到的整个大西洋根本就不存在。</w:t>
      </w:r>
      <w:r>
        <w:rPr>
          <w:rFonts w:hint="eastAsia" w:ascii="仿宋" w:hAnsi="仿宋" w:eastAsia="仿宋" w:cs="仿宋"/>
          <w:lang w:eastAsia="zh-CN"/>
        </w:rPr>
        <w:t>”</w:t>
      </w:r>
      <w:r>
        <w:rPr>
          <w:rFonts w:hint="eastAsia" w:ascii="仿宋" w:hAnsi="仿宋" w:eastAsia="仿宋" w:cs="仿宋"/>
        </w:rPr>
        <w:t>学生看着两张完全不同的地图发出惊呼，注意力瞬间被抓住。</w:t>
      </w:r>
    </w:p>
    <w:p w14:paraId="75F115E3">
      <w:pPr>
        <w:ind w:firstLine="420" w:firstLineChars="200"/>
        <w:rPr>
          <w:rFonts w:hint="eastAsia" w:ascii="仿宋" w:hAnsi="仿宋" w:eastAsia="仿宋" w:cs="仿宋"/>
        </w:rPr>
      </w:pPr>
      <w:r>
        <w:rPr>
          <w:rFonts w:hint="eastAsia" w:ascii="仿宋" w:hAnsi="仿宋" w:eastAsia="仿宋" w:cs="仿宋"/>
        </w:rPr>
        <w:t>I（激发兴趣）：教师接着说</w:t>
      </w:r>
      <w:r>
        <w:rPr>
          <w:rFonts w:hint="eastAsia" w:ascii="仿宋" w:hAnsi="仿宋" w:eastAsia="仿宋" w:cs="仿宋"/>
          <w:lang w:eastAsia="zh-CN"/>
        </w:rPr>
        <w:t>“</w:t>
      </w:r>
      <w:r>
        <w:rPr>
          <w:rFonts w:hint="eastAsia" w:ascii="仿宋" w:hAnsi="仿宋" w:eastAsia="仿宋" w:cs="仿宋"/>
        </w:rPr>
        <w:t>你们知道珠穆朗玛峰为什么还在</w:t>
      </w:r>
      <w:r>
        <w:rPr>
          <w:rFonts w:hint="eastAsia" w:ascii="仿宋" w:hAnsi="仿宋" w:eastAsia="仿宋" w:cs="仿宋"/>
          <w:lang w:eastAsia="zh-CN"/>
        </w:rPr>
        <w:t>‘</w:t>
      </w:r>
      <w:r>
        <w:rPr>
          <w:rFonts w:hint="eastAsia" w:ascii="仿宋" w:hAnsi="仿宋" w:eastAsia="仿宋" w:cs="仿宋"/>
        </w:rPr>
        <w:t>长高</w:t>
      </w:r>
      <w:r>
        <w:rPr>
          <w:rFonts w:hint="eastAsia" w:ascii="仿宋" w:hAnsi="仿宋" w:eastAsia="仿宋" w:cs="仿宋"/>
          <w:lang w:eastAsia="zh-CN"/>
        </w:rPr>
        <w:t>’</w:t>
      </w:r>
      <w:r>
        <w:rPr>
          <w:rFonts w:hint="eastAsia" w:ascii="仿宋" w:hAnsi="仿宋" w:eastAsia="仿宋" w:cs="仿宋"/>
        </w:rPr>
        <w:t>吗？你们知道为什么日本总是地震吗？你们知道为什么非洲和南美洲的海岸线像拼图一样可以拼在一起吗？答案都和今天要学的</w:t>
      </w:r>
      <w:r>
        <w:rPr>
          <w:rFonts w:hint="eastAsia" w:ascii="仿宋" w:hAnsi="仿宋" w:eastAsia="仿宋" w:cs="仿宋"/>
          <w:lang w:eastAsia="zh-CN"/>
        </w:rPr>
        <w:t>‘</w:t>
      </w:r>
      <w:r>
        <w:rPr>
          <w:rFonts w:hint="eastAsia" w:ascii="仿宋" w:hAnsi="仿宋" w:eastAsia="仿宋" w:cs="仿宋"/>
        </w:rPr>
        <w:t>板块构造</w:t>
      </w:r>
      <w:r>
        <w:rPr>
          <w:rFonts w:hint="eastAsia" w:ascii="仿宋" w:hAnsi="仿宋" w:eastAsia="仿宋" w:cs="仿宋"/>
          <w:lang w:eastAsia="zh-CN"/>
        </w:rPr>
        <w:t>’</w:t>
      </w:r>
      <w:r>
        <w:rPr>
          <w:rFonts w:hint="eastAsia" w:ascii="仿宋" w:hAnsi="仿宋" w:eastAsia="仿宋" w:cs="仿宋"/>
        </w:rPr>
        <w:t>有关。学完之后，你自己就能解释这些现象。</w:t>
      </w:r>
      <w:r>
        <w:rPr>
          <w:rFonts w:hint="eastAsia" w:ascii="仿宋" w:hAnsi="仿宋" w:eastAsia="仿宋" w:cs="仿宋"/>
          <w:lang w:eastAsia="zh-CN"/>
        </w:rPr>
        <w:t>”</w:t>
      </w:r>
      <w:r>
        <w:rPr>
          <w:rFonts w:hint="eastAsia" w:ascii="仿宋" w:hAnsi="仿宋" w:eastAsia="仿宋" w:cs="仿宋"/>
        </w:rPr>
        <w:t>这几句话把抽象的地质学概念和具体的生活现象（地震、高山）建立了联系。</w:t>
      </w:r>
    </w:p>
    <w:p w14:paraId="6E6F17F5">
      <w:pPr>
        <w:ind w:firstLine="420" w:firstLineChars="200"/>
        <w:rPr>
          <w:rFonts w:hint="eastAsia" w:ascii="仿宋" w:hAnsi="仿宋" w:eastAsia="仿宋" w:cs="仿宋"/>
        </w:rPr>
      </w:pPr>
      <w:r>
        <w:rPr>
          <w:rFonts w:hint="eastAsia" w:ascii="仿宋" w:hAnsi="仿宋" w:eastAsia="仿宋" w:cs="仿宋"/>
        </w:rPr>
        <w:t>D（唤起欲望）：教师展示往届学生用泡沫板做的</w:t>
      </w:r>
      <w:r>
        <w:rPr>
          <w:rFonts w:hint="eastAsia" w:ascii="仿宋" w:hAnsi="仿宋" w:eastAsia="仿宋" w:cs="仿宋"/>
          <w:lang w:eastAsia="zh-CN"/>
        </w:rPr>
        <w:t>“</w:t>
      </w:r>
      <w:r>
        <w:rPr>
          <w:rFonts w:hint="eastAsia" w:ascii="仿宋" w:hAnsi="仿宋" w:eastAsia="仿宋" w:cs="仿宋"/>
        </w:rPr>
        <w:t>板块运动模拟</w:t>
      </w:r>
      <w:r>
        <w:rPr>
          <w:rFonts w:hint="eastAsia" w:ascii="仿宋" w:hAnsi="仿宋" w:eastAsia="仿宋" w:cs="仿宋"/>
          <w:lang w:eastAsia="zh-CN"/>
        </w:rPr>
        <w:t>”，</w:t>
      </w:r>
      <w:r>
        <w:rPr>
          <w:rFonts w:hint="eastAsia" w:ascii="仿宋" w:hAnsi="仿宋" w:eastAsia="仿宋" w:cs="仿宋"/>
        </w:rPr>
        <w:t>一个可以推动板块碰撞、演示造山运动和地震原理的简易模型。</w:t>
      </w:r>
      <w:r>
        <w:rPr>
          <w:rFonts w:hint="eastAsia" w:ascii="仿宋" w:hAnsi="仿宋" w:eastAsia="仿宋" w:cs="仿宋"/>
          <w:lang w:eastAsia="zh-CN"/>
        </w:rPr>
        <w:t>“</w:t>
      </w:r>
      <w:r>
        <w:rPr>
          <w:rFonts w:hint="eastAsia" w:ascii="仿宋" w:hAnsi="仿宋" w:eastAsia="仿宋" w:cs="仿宋"/>
        </w:rPr>
        <w:t>学完这节课，每个小组也要做一个这样的模型，最好的作品会放在学校科技节上展示。</w:t>
      </w:r>
      <w:r>
        <w:rPr>
          <w:rFonts w:hint="eastAsia" w:ascii="仿宋" w:hAnsi="仿宋" w:eastAsia="仿宋" w:cs="仿宋"/>
          <w:lang w:eastAsia="zh-CN"/>
        </w:rPr>
        <w:t>”</w:t>
      </w:r>
      <w:r>
        <w:rPr>
          <w:rFonts w:hint="eastAsia" w:ascii="仿宋" w:hAnsi="仿宋" w:eastAsia="仿宋" w:cs="仿宋"/>
        </w:rPr>
        <w:t>学生看到同龄人的作品，产生了</w:t>
      </w:r>
      <w:r>
        <w:rPr>
          <w:rFonts w:hint="eastAsia" w:ascii="仿宋" w:hAnsi="仿宋" w:eastAsia="仿宋" w:cs="仿宋"/>
          <w:lang w:eastAsia="zh-CN"/>
        </w:rPr>
        <w:t>“</w:t>
      </w:r>
      <w:r>
        <w:rPr>
          <w:rFonts w:hint="eastAsia" w:ascii="仿宋" w:hAnsi="仿宋" w:eastAsia="仿宋" w:cs="仿宋"/>
        </w:rPr>
        <w:t>我也可以</w:t>
      </w:r>
      <w:r>
        <w:rPr>
          <w:rFonts w:hint="eastAsia" w:ascii="仿宋" w:hAnsi="仿宋" w:eastAsia="仿宋" w:cs="仿宋"/>
          <w:lang w:eastAsia="zh-CN"/>
        </w:rPr>
        <w:t>”</w:t>
      </w:r>
      <w:r>
        <w:rPr>
          <w:rFonts w:hint="eastAsia" w:ascii="仿宋" w:hAnsi="仿宋" w:eastAsia="仿宋" w:cs="仿宋"/>
        </w:rPr>
        <w:t>的欲望。</w:t>
      </w:r>
    </w:p>
    <w:p w14:paraId="5B6A275E">
      <w:pPr>
        <w:ind w:firstLine="420" w:firstLineChars="200"/>
        <w:rPr>
          <w:rFonts w:hint="eastAsia" w:ascii="仿宋" w:hAnsi="仿宋" w:eastAsia="仿宋" w:cs="仿宋"/>
        </w:rPr>
      </w:pPr>
      <w:r>
        <w:rPr>
          <w:rFonts w:hint="eastAsia" w:ascii="仿宋" w:hAnsi="仿宋" w:eastAsia="仿宋" w:cs="仿宋"/>
        </w:rPr>
        <w:t>A（促进行动）：</w:t>
      </w:r>
      <w:r>
        <w:rPr>
          <w:rFonts w:hint="eastAsia" w:ascii="仿宋" w:hAnsi="仿宋" w:eastAsia="仿宋" w:cs="仿宋"/>
          <w:lang w:eastAsia="zh-CN"/>
        </w:rPr>
        <w:t>“</w:t>
      </w:r>
      <w:r>
        <w:rPr>
          <w:rFonts w:hint="eastAsia" w:ascii="仿宋" w:hAnsi="仿宋" w:eastAsia="仿宋" w:cs="仿宋"/>
        </w:rPr>
        <w:t>现在打开课本第68页，我们先花5分钟阅读</w:t>
      </w:r>
      <w:r>
        <w:rPr>
          <w:rFonts w:hint="eastAsia" w:ascii="仿宋" w:hAnsi="仿宋" w:eastAsia="仿宋" w:cs="仿宋"/>
          <w:lang w:eastAsia="zh-CN"/>
        </w:rPr>
        <w:t>‘</w:t>
      </w:r>
      <w:r>
        <w:rPr>
          <w:rFonts w:hint="eastAsia" w:ascii="仿宋" w:hAnsi="仿宋" w:eastAsia="仿宋" w:cs="仿宋"/>
        </w:rPr>
        <w:t>板块构造学说的三个证据</w:t>
      </w:r>
      <w:r>
        <w:rPr>
          <w:rFonts w:hint="eastAsia" w:ascii="仿宋" w:hAnsi="仿宋" w:eastAsia="仿宋" w:cs="仿宋"/>
          <w:lang w:eastAsia="zh-CN"/>
        </w:rPr>
        <w:t>’</w:t>
      </w:r>
      <w:r>
        <w:rPr>
          <w:rFonts w:hint="eastAsia" w:ascii="仿宋" w:hAnsi="仿宋" w:eastAsia="仿宋" w:cs="仿宋"/>
        </w:rPr>
        <w:t>，然后用你自己的话在笔记本上写出这三个证据分别是什么</w:t>
      </w:r>
      <w:r>
        <w:rPr>
          <w:rFonts w:hint="eastAsia" w:ascii="仿宋" w:hAnsi="仿宋" w:eastAsia="仿宋" w:cs="仿宋"/>
          <w:lang w:eastAsia="zh-CN"/>
        </w:rPr>
        <w:t>，</w:t>
      </w:r>
      <w:r>
        <w:rPr>
          <w:rFonts w:hint="eastAsia" w:ascii="仿宋" w:hAnsi="仿宋" w:eastAsia="仿宋" w:cs="仿宋"/>
        </w:rPr>
        <w:t>写完之后和同桌交换检查。</w:t>
      </w:r>
      <w:r>
        <w:rPr>
          <w:rFonts w:hint="eastAsia" w:ascii="仿宋" w:hAnsi="仿宋" w:eastAsia="仿宋" w:cs="仿宋"/>
          <w:lang w:eastAsia="zh-CN"/>
        </w:rPr>
        <w:t>”</w:t>
      </w:r>
      <w:r>
        <w:rPr>
          <w:rFonts w:hint="eastAsia" w:ascii="仿宋" w:hAnsi="仿宋" w:eastAsia="仿宋" w:cs="仿宋"/>
        </w:rPr>
        <w:t>任务清晰、时间明确、产出具体，学生立刻开始行动。</w:t>
      </w:r>
    </w:p>
    <w:p w14:paraId="4776857B">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p w14:paraId="7AC1793C">
      <w:pPr>
        <w:rPr>
          <w:rFonts w:hint="eastAsia" w:ascii="仿宋" w:hAnsi="仿宋" w:eastAsia="仿宋" w:cs="仿宋"/>
        </w:rPr>
      </w:pPr>
      <w:r>
        <w:rPr>
          <w:rFonts w:hint="eastAsia" w:ascii="仿宋" w:hAnsi="仿宋" w:eastAsia="仿宋" w:cs="仿宋"/>
        </w:rPr>
        <w:t>Lewis, E. St. E. (1898). [AIDA model]. As cited in Strong, E. K., Jr. (1925). The psychology of selling and advertising (p. 349). New York: McGraw-Hill.</w:t>
      </w:r>
    </w:p>
    <w:p w14:paraId="7FCA07D2">
      <w:pPr>
        <w:rPr>
          <w:rFonts w:hint="eastAsia" w:ascii="仿宋" w:hAnsi="仿宋" w:eastAsia="仿宋" w:cs="仿宋"/>
        </w:rPr>
      </w:pPr>
    </w:p>
    <w:p w14:paraId="15F197A7">
      <w:pPr>
        <w:rPr>
          <w:rFonts w:hint="eastAsia" w:ascii="仿宋" w:hAnsi="仿宋" w:eastAsia="仿宋" w:cs="仿宋"/>
          <w:b/>
          <w:bCs/>
          <w:sz w:val="28"/>
          <w:szCs w:val="36"/>
        </w:rPr>
      </w:pPr>
      <w:r>
        <w:rPr>
          <w:rFonts w:hint="eastAsia" w:ascii="仿宋" w:hAnsi="仿宋" w:eastAsia="仿宋" w:cs="仿宋"/>
          <w:b/>
          <w:bCs/>
          <w:sz w:val="28"/>
          <w:szCs w:val="36"/>
        </w:rPr>
        <w:t>4.ARCS动机设计模型(ARCS Model of Motivational Design)</w:t>
      </w:r>
    </w:p>
    <w:p w14:paraId="721427E7">
      <w:pPr>
        <w:numPr>
          <w:ilvl w:val="0"/>
          <w:numId w:val="0"/>
        </w:numPr>
        <w:ind w:left="425" w:leftChars="0" w:hanging="425" w:firstLineChars="0"/>
        <w:rPr>
          <w:rFonts w:hint="eastAsia" w:ascii="仿宋" w:hAnsi="仿宋" w:eastAsia="仿宋" w:cs="仿宋"/>
        </w:rPr>
      </w:pPr>
      <w:r>
        <w:rPr>
          <w:rFonts w:hint="default" w:ascii="仿宋" w:hAnsi="仿宋" w:eastAsia="仿宋" w:cs="仿宋"/>
          <w:b/>
          <w:bCs/>
          <w:kern w:val="2"/>
          <w:sz w:val="21"/>
          <w:szCs w:val="24"/>
          <w:lang w:val="en-US" w:eastAsia="zh-CN" w:bidi="ar-SA"/>
        </w:rPr>
        <w:t>(1)</w:t>
      </w:r>
      <w:r>
        <w:rPr>
          <w:rFonts w:hint="eastAsia" w:ascii="仿宋" w:hAnsi="仿宋" w:eastAsia="仿宋" w:cs="仿宋"/>
          <w:b/>
          <w:bCs/>
        </w:rPr>
        <w:t>提出者：</w:t>
      </w:r>
      <w:r>
        <w:rPr>
          <w:rFonts w:hint="eastAsia" w:ascii="仿宋" w:hAnsi="仿宋" w:eastAsia="仿宋" w:cs="仿宋"/>
        </w:rPr>
        <w:t>John M. Keller，美国佛罗里达州立大学教授，1983年首次提出 ARCS 模型，2010年出版《Motivational Design for Learning and Performance: The ARCS Model Approach》系统总结。ARCS 是目前教学动机设计领域最权威、最系统的理论框架。</w:t>
      </w:r>
    </w:p>
    <w:p w14:paraId="42F5ED24">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(2)</w:t>
      </w:r>
      <w:r>
        <w:rPr>
          <w:rFonts w:hint="eastAsia" w:ascii="仿宋" w:hAnsi="仿宋" w:eastAsia="仿宋" w:cs="仿宋"/>
          <w:b/>
          <w:bCs/>
        </w:rPr>
        <w:t>核心框架：</w:t>
      </w:r>
    </w:p>
    <w:p w14:paraId="65CFE643">
      <w:pPr>
        <w:ind w:firstLine="420" w:firstLineChars="200"/>
        <w:rPr>
          <w:rFonts w:hint="eastAsia" w:ascii="仿宋" w:hAnsi="仿宋" w:eastAsia="仿宋" w:cs="仿宋"/>
        </w:rPr>
      </w:pPr>
      <w:r>
        <w:rPr>
          <w:rFonts w:hint="eastAsia" w:ascii="仿宋" w:hAnsi="仿宋" w:eastAsia="仿宋" w:cs="仿宋"/>
        </w:rPr>
        <w:t>ARCS模型包含四个核心要素，每个要素下有一系列具体的子策略。与AIDA不同，ARCS不是描述</w:t>
      </w:r>
      <w:r>
        <w:rPr>
          <w:rFonts w:hint="eastAsia" w:ascii="仿宋" w:hAnsi="仿宋" w:eastAsia="仿宋" w:cs="仿宋"/>
          <w:lang w:eastAsia="zh-CN"/>
        </w:rPr>
        <w:t>“</w:t>
      </w:r>
      <w:r>
        <w:rPr>
          <w:rFonts w:hint="eastAsia" w:ascii="仿宋" w:hAnsi="仿宋" w:eastAsia="仿宋" w:cs="仿宋"/>
        </w:rPr>
        <w:t>动机变化的流程</w:t>
      </w:r>
      <w:r>
        <w:rPr>
          <w:rFonts w:hint="eastAsia" w:ascii="仿宋" w:hAnsi="仿宋" w:eastAsia="仿宋" w:cs="仿宋"/>
          <w:lang w:eastAsia="zh-CN"/>
        </w:rPr>
        <w:t>”</w:t>
      </w:r>
      <w:r>
        <w:rPr>
          <w:rFonts w:hint="eastAsia" w:ascii="仿宋" w:hAnsi="仿宋" w:eastAsia="仿宋" w:cs="仿宋"/>
        </w:rPr>
        <w:t>，而是提供</w:t>
      </w:r>
      <w:r>
        <w:rPr>
          <w:rFonts w:hint="eastAsia" w:ascii="仿宋" w:hAnsi="仿宋" w:eastAsia="仿宋" w:cs="仿宋"/>
          <w:lang w:eastAsia="zh-CN"/>
        </w:rPr>
        <w:t>“</w:t>
      </w:r>
      <w:r>
        <w:rPr>
          <w:rFonts w:hint="eastAsia" w:ascii="仿宋" w:hAnsi="仿宋" w:eastAsia="仿宋" w:cs="仿宋"/>
        </w:rPr>
        <w:t>四个维度上的动机设计策略清单</w:t>
      </w:r>
      <w:r>
        <w:rPr>
          <w:rFonts w:hint="eastAsia" w:ascii="仿宋" w:hAnsi="仿宋" w:eastAsia="仿宋" w:cs="仿宋"/>
          <w:lang w:eastAsia="zh-CN"/>
        </w:rPr>
        <w:t>”，</w:t>
      </w:r>
      <w:r>
        <w:rPr>
          <w:rFonts w:hint="eastAsia" w:ascii="仿宋" w:hAnsi="仿宋" w:eastAsia="仿宋" w:cs="仿宋"/>
        </w:rPr>
        <w:t>它是一种策略视角而非流程视角。</w:t>
      </w:r>
    </w:p>
    <w:p w14:paraId="5EADAEF1">
      <w:pPr>
        <w:ind w:firstLine="420" w:firstLineChars="200"/>
        <w:rPr>
          <w:rFonts w:hint="eastAsia" w:ascii="仿宋" w:hAnsi="仿宋" w:eastAsia="仿宋" w:cs="仿宋"/>
        </w:rPr>
      </w:pPr>
      <w:r>
        <w:rPr>
          <w:rFonts w:hint="eastAsia" w:ascii="仿宋" w:hAnsi="仿宋" w:eastAsia="仿宋" w:cs="仿宋"/>
        </w:rPr>
        <w:t>A</w:t>
      </w:r>
      <w:r>
        <w:rPr>
          <w:rFonts w:hint="eastAsia" w:ascii="仿宋" w:hAnsi="仿宋" w:eastAsia="仿宋" w:cs="仿宋"/>
          <w:lang w:val="en-US" w:eastAsia="zh-CN"/>
        </w:rPr>
        <w:t>-</w:t>
      </w:r>
      <w:r>
        <w:rPr>
          <w:rFonts w:hint="eastAsia" w:ascii="仿宋" w:hAnsi="仿宋" w:eastAsia="仿宋" w:cs="仿宋"/>
        </w:rPr>
        <w:t>Attention（注意）。如何吸引并保持学生的注意力？三个子策略</w:t>
      </w:r>
      <w:r>
        <w:rPr>
          <w:rFonts w:hint="eastAsia" w:ascii="仿宋" w:hAnsi="仿宋" w:eastAsia="仿宋" w:cs="仿宋"/>
          <w:lang w:eastAsia="zh-CN"/>
        </w:rPr>
        <w:t>：</w:t>
      </w:r>
      <w:r>
        <w:rPr>
          <w:rFonts w:hint="eastAsia" w:ascii="仿宋" w:hAnsi="仿宋" w:eastAsia="仿宋" w:cs="仿宋"/>
        </w:rPr>
        <w:t>知觉唤醒（用新颖、令人惊讶或不确定的事件来吸引注意力，如展示令人困惑的现象、改变教学节奏、使用幽默）、探究激发（提出具有挑战性的问题或问题情境来激发好奇心，如提出看似矛盾的问题、设置悬念、让学生先猜测再验证）、变化性（通过变换教学方式、媒体和活动形式来维持注意力，如讲授和讨论交替、使用不同的教学媒体、变换个人练习和小组活动的形式）。</w:t>
      </w:r>
    </w:p>
    <w:p w14:paraId="5A88A664">
      <w:pPr>
        <w:ind w:firstLine="420" w:firstLineChars="200"/>
        <w:rPr>
          <w:rFonts w:hint="eastAsia" w:ascii="仿宋" w:hAnsi="仿宋" w:eastAsia="仿宋" w:cs="仿宋"/>
        </w:rPr>
      </w:pPr>
      <w:r>
        <w:rPr>
          <w:rFonts w:hint="eastAsia" w:ascii="仿宋" w:hAnsi="仿宋" w:eastAsia="仿宋" w:cs="仿宋"/>
        </w:rPr>
        <w:t>R</w:t>
      </w:r>
      <w:r>
        <w:rPr>
          <w:rFonts w:hint="eastAsia" w:ascii="仿宋" w:hAnsi="仿宋" w:eastAsia="仿宋" w:cs="仿宋"/>
          <w:lang w:val="en-US" w:eastAsia="zh-CN"/>
        </w:rPr>
        <w:t>-</w:t>
      </w:r>
      <w:r>
        <w:rPr>
          <w:rFonts w:hint="eastAsia" w:ascii="仿宋" w:hAnsi="仿宋" w:eastAsia="仿宋" w:cs="仿宋"/>
        </w:rPr>
        <w:t>Relevance（相关）。学生觉得这个学习内容对自己有意义吗？三个子策略</w:t>
      </w:r>
      <w:r>
        <w:rPr>
          <w:rFonts w:hint="eastAsia" w:ascii="仿宋" w:hAnsi="仿宋" w:eastAsia="仿宋" w:cs="仿宋"/>
          <w:lang w:eastAsia="zh-CN"/>
        </w:rPr>
        <w:t>：</w:t>
      </w:r>
      <w:r>
        <w:rPr>
          <w:rFonts w:hint="eastAsia" w:ascii="仿宋" w:hAnsi="仿宋" w:eastAsia="仿宋" w:cs="仿宋"/>
        </w:rPr>
        <w:t>目标定向（将学习内容与学生的个人目标或未来职业建立联系，告诉学生</w:t>
      </w:r>
      <w:r>
        <w:rPr>
          <w:rFonts w:hint="eastAsia" w:ascii="仿宋" w:hAnsi="仿宋" w:eastAsia="仿宋" w:cs="仿宋"/>
          <w:lang w:eastAsia="zh-CN"/>
        </w:rPr>
        <w:t>“</w:t>
      </w:r>
      <w:r>
        <w:rPr>
          <w:rFonts w:hint="eastAsia" w:ascii="仿宋" w:hAnsi="仿宋" w:eastAsia="仿宋" w:cs="仿宋"/>
        </w:rPr>
        <w:t>学会这个对你将来有什么用</w:t>
      </w:r>
      <w:r>
        <w:rPr>
          <w:rFonts w:hint="eastAsia" w:ascii="仿宋" w:hAnsi="仿宋" w:eastAsia="仿宋" w:cs="仿宋"/>
          <w:lang w:eastAsia="zh-CN"/>
        </w:rPr>
        <w:t>”</w:t>
      </w:r>
      <w:r>
        <w:rPr>
          <w:rFonts w:hint="eastAsia" w:ascii="仿宋" w:hAnsi="仿宋" w:eastAsia="仿宋" w:cs="仿宋"/>
        </w:rPr>
        <w:t>）、动机匹配（使教学方式匹配学生的动机类型</w:t>
      </w:r>
      <w:r>
        <w:rPr>
          <w:rFonts w:hint="eastAsia" w:ascii="仿宋" w:hAnsi="仿宋" w:eastAsia="仿宋" w:cs="仿宋"/>
          <w:lang w:eastAsia="zh-CN"/>
        </w:rPr>
        <w:t>：</w:t>
      </w:r>
      <w:r>
        <w:rPr>
          <w:rFonts w:hint="eastAsia" w:ascii="仿宋" w:hAnsi="仿宋" w:eastAsia="仿宋" w:cs="仿宋"/>
        </w:rPr>
        <w:t>为成就型学生设置挑战性任务、为亲和型学生提供合作机会、为权力型学生提供展示和领导的机会）、熟悉感（将新内容与学生的已有经验、兴趣和生活背景联系起来，用学生熟悉的例子来解释抽象概念）。</w:t>
      </w:r>
    </w:p>
    <w:p w14:paraId="30E4A2B5">
      <w:pPr>
        <w:ind w:firstLine="420" w:firstLineChars="200"/>
        <w:rPr>
          <w:rFonts w:hint="eastAsia" w:ascii="仿宋" w:hAnsi="仿宋" w:eastAsia="仿宋" w:cs="仿宋"/>
        </w:rPr>
      </w:pPr>
      <w:r>
        <w:rPr>
          <w:rFonts w:hint="eastAsia" w:ascii="仿宋" w:hAnsi="仿宋" w:eastAsia="仿宋" w:cs="仿宋"/>
        </w:rPr>
        <w:t>C</w:t>
      </w:r>
      <w:r>
        <w:rPr>
          <w:rFonts w:hint="eastAsia" w:ascii="仿宋" w:hAnsi="仿宋" w:eastAsia="仿宋" w:cs="仿宋"/>
          <w:lang w:val="en-US" w:eastAsia="zh-CN"/>
        </w:rPr>
        <w:t>-</w:t>
      </w:r>
      <w:r>
        <w:rPr>
          <w:rFonts w:hint="eastAsia" w:ascii="仿宋" w:hAnsi="仿宋" w:eastAsia="仿宋" w:cs="仿宋"/>
        </w:rPr>
        <w:t>Confidence（信心）。学生相信自己能够学会吗？三个子策略</w:t>
      </w:r>
      <w:r>
        <w:rPr>
          <w:rFonts w:hint="eastAsia" w:ascii="仿宋" w:hAnsi="仿宋" w:eastAsia="仿宋" w:cs="仿宋"/>
          <w:lang w:eastAsia="zh-CN"/>
        </w:rPr>
        <w:t>：</w:t>
      </w:r>
      <w:r>
        <w:rPr>
          <w:rFonts w:hint="eastAsia" w:ascii="仿宋" w:hAnsi="仿宋" w:eastAsia="仿宋" w:cs="仿宋"/>
        </w:rPr>
        <w:t>成功期望（让学生感到</w:t>
      </w:r>
      <w:r>
        <w:rPr>
          <w:rFonts w:hint="eastAsia" w:ascii="仿宋" w:hAnsi="仿宋" w:eastAsia="仿宋" w:cs="仿宋"/>
          <w:lang w:eastAsia="zh-CN"/>
        </w:rPr>
        <w:t>“</w:t>
      </w:r>
      <w:r>
        <w:rPr>
          <w:rFonts w:hint="eastAsia" w:ascii="仿宋" w:hAnsi="仿宋" w:eastAsia="仿宋" w:cs="仿宋"/>
        </w:rPr>
        <w:t>通过努力我能成功</w:t>
      </w:r>
      <w:r>
        <w:rPr>
          <w:rFonts w:hint="eastAsia" w:ascii="仿宋" w:hAnsi="仿宋" w:eastAsia="仿宋" w:cs="仿宋"/>
          <w:lang w:eastAsia="zh-CN"/>
        </w:rPr>
        <w:t>”</w:t>
      </w:r>
      <w:r>
        <w:rPr>
          <w:rFonts w:hint="eastAsia" w:ascii="仿宋" w:hAnsi="仿宋" w:eastAsia="仿宋" w:cs="仿宋"/>
        </w:rPr>
        <w:t>，明确告知学习要求和成功标准，把大目标分解成小步骤让每步都能看到进步）、挑战设置（设置难度适中的任务</w:t>
      </w:r>
      <w:r>
        <w:rPr>
          <w:rFonts w:hint="eastAsia" w:ascii="仿宋" w:hAnsi="仿宋" w:eastAsia="仿宋" w:cs="仿宋"/>
          <w:lang w:eastAsia="zh-CN"/>
        </w:rPr>
        <w:t>，</w:t>
      </w:r>
      <w:r>
        <w:rPr>
          <w:rFonts w:hint="eastAsia" w:ascii="仿宋" w:hAnsi="仿宋" w:eastAsia="仿宋" w:cs="仿宋"/>
        </w:rPr>
        <w:t>既有挑战性又在能力范围内，提供不同难度层次的任务让学生选择，逐步增加难度）、归因引导（引导学生将成功归因于努力而非运气，将失败归因于策略而非能力</w:t>
      </w:r>
      <w:r>
        <w:rPr>
          <w:rFonts w:hint="eastAsia" w:ascii="仿宋" w:hAnsi="仿宋" w:eastAsia="仿宋" w:cs="仿宋"/>
          <w:lang w:eastAsia="zh-CN"/>
        </w:rPr>
        <w:t>，</w:t>
      </w:r>
      <w:r>
        <w:rPr>
          <w:rFonts w:hint="eastAsia" w:ascii="仿宋" w:hAnsi="仿宋" w:eastAsia="仿宋" w:cs="仿宋"/>
        </w:rPr>
        <w:t>成功时说</w:t>
      </w:r>
      <w:r>
        <w:rPr>
          <w:rFonts w:hint="eastAsia" w:ascii="仿宋" w:hAnsi="仿宋" w:eastAsia="仿宋" w:cs="仿宋"/>
          <w:lang w:eastAsia="zh-CN"/>
        </w:rPr>
        <w:t>“</w:t>
      </w:r>
      <w:r>
        <w:rPr>
          <w:rFonts w:hint="eastAsia" w:ascii="仿宋" w:hAnsi="仿宋" w:eastAsia="仿宋" w:cs="仿宋"/>
        </w:rPr>
        <w:t>你的努力得到了回报</w:t>
      </w:r>
      <w:r>
        <w:rPr>
          <w:rFonts w:hint="eastAsia" w:ascii="仿宋" w:hAnsi="仿宋" w:eastAsia="仿宋" w:cs="仿宋"/>
          <w:lang w:eastAsia="zh-CN"/>
        </w:rPr>
        <w:t>”</w:t>
      </w:r>
      <w:r>
        <w:rPr>
          <w:rFonts w:hint="eastAsia" w:ascii="仿宋" w:hAnsi="仿宋" w:eastAsia="仿宋" w:cs="仿宋"/>
        </w:rPr>
        <w:t>，失败时说</w:t>
      </w:r>
      <w:r>
        <w:rPr>
          <w:rFonts w:hint="eastAsia" w:ascii="仿宋" w:hAnsi="仿宋" w:eastAsia="仿宋" w:cs="仿宋"/>
          <w:lang w:eastAsia="zh-CN"/>
        </w:rPr>
        <w:t>“</w:t>
      </w:r>
      <w:r>
        <w:rPr>
          <w:rFonts w:hint="eastAsia" w:ascii="仿宋" w:hAnsi="仿宋" w:eastAsia="仿宋" w:cs="仿宋"/>
        </w:rPr>
        <w:t>换个方法试试看</w:t>
      </w:r>
      <w:r>
        <w:rPr>
          <w:rFonts w:hint="eastAsia" w:ascii="仿宋" w:hAnsi="仿宋" w:eastAsia="仿宋" w:cs="仿宋"/>
          <w:lang w:eastAsia="zh-CN"/>
        </w:rPr>
        <w:t>”</w:t>
      </w:r>
      <w:r>
        <w:rPr>
          <w:rFonts w:hint="eastAsia" w:ascii="仿宋" w:hAnsi="仿宋" w:eastAsia="仿宋" w:cs="仿宋"/>
        </w:rPr>
        <w:t>）。</w:t>
      </w:r>
    </w:p>
    <w:p w14:paraId="171E39B7">
      <w:pPr>
        <w:ind w:firstLine="420" w:firstLineChars="200"/>
        <w:rPr>
          <w:rFonts w:hint="eastAsia" w:ascii="仿宋" w:hAnsi="仿宋" w:eastAsia="仿宋" w:cs="仿宋"/>
        </w:rPr>
      </w:pPr>
      <w:r>
        <w:rPr>
          <w:rFonts w:hint="eastAsia" w:ascii="仿宋" w:hAnsi="仿宋" w:eastAsia="仿宋" w:cs="仿宋"/>
        </w:rPr>
        <w:t>S</w:t>
      </w:r>
      <w:r>
        <w:rPr>
          <w:rFonts w:hint="eastAsia" w:ascii="仿宋" w:hAnsi="仿宋" w:eastAsia="仿宋" w:cs="仿宋"/>
          <w:lang w:val="en-US" w:eastAsia="zh-CN"/>
        </w:rPr>
        <w:t>-</w:t>
      </w:r>
      <w:r>
        <w:rPr>
          <w:rFonts w:hint="eastAsia" w:ascii="仿宋" w:hAnsi="仿宋" w:eastAsia="仿宋" w:cs="仿宋"/>
        </w:rPr>
        <w:t>Satisfaction（满足）。学生学完后有成就感吗？愿意继续学吗？三个子策略</w:t>
      </w:r>
      <w:r>
        <w:rPr>
          <w:rFonts w:hint="eastAsia" w:ascii="仿宋" w:hAnsi="仿宋" w:eastAsia="仿宋" w:cs="仿宋"/>
          <w:lang w:eastAsia="zh-CN"/>
        </w:rPr>
        <w:t>：</w:t>
      </w:r>
      <w:r>
        <w:rPr>
          <w:rFonts w:hint="eastAsia" w:ascii="仿宋" w:hAnsi="仿宋" w:eastAsia="仿宋" w:cs="仿宋"/>
        </w:rPr>
        <w:t>自然结果（让学生在真实情境中运用新学到的知识和技能，感受到</w:t>
      </w:r>
      <w:r>
        <w:rPr>
          <w:rFonts w:hint="eastAsia" w:ascii="仿宋" w:hAnsi="仿宋" w:eastAsia="仿宋" w:cs="仿宋"/>
          <w:lang w:eastAsia="zh-CN"/>
        </w:rPr>
        <w:t>“</w:t>
      </w:r>
      <w:r>
        <w:rPr>
          <w:rFonts w:hint="eastAsia" w:ascii="仿宋" w:hAnsi="仿宋" w:eastAsia="仿宋" w:cs="仿宋"/>
        </w:rPr>
        <w:t>学以致用</w:t>
      </w:r>
      <w:r>
        <w:rPr>
          <w:rFonts w:hint="eastAsia" w:ascii="仿宋" w:hAnsi="仿宋" w:eastAsia="仿宋" w:cs="仿宋"/>
          <w:lang w:eastAsia="zh-CN"/>
        </w:rPr>
        <w:t>”</w:t>
      </w:r>
      <w:r>
        <w:rPr>
          <w:rFonts w:hint="eastAsia" w:ascii="仿宋" w:hAnsi="仿宋" w:eastAsia="仿宋" w:cs="仿宋"/>
        </w:rPr>
        <w:t>的满足）、积极后果（对学生的努力和进步给予肯定和奖励，口头表扬要具体</w:t>
      </w:r>
      <w:r>
        <w:rPr>
          <w:rFonts w:hint="eastAsia" w:ascii="仿宋" w:hAnsi="仿宋" w:eastAsia="仿宋" w:cs="仿宋"/>
          <w:lang w:eastAsia="zh-CN"/>
        </w:rPr>
        <w:t>，“</w:t>
      </w:r>
      <w:r>
        <w:rPr>
          <w:rFonts w:hint="eastAsia" w:ascii="仿宋" w:hAnsi="仿宋" w:eastAsia="仿宋" w:cs="仿宋"/>
        </w:rPr>
        <w:t>你在这个步骤上做得特别好</w:t>
      </w:r>
      <w:r>
        <w:rPr>
          <w:rFonts w:hint="eastAsia" w:ascii="仿宋" w:hAnsi="仿宋" w:eastAsia="仿宋" w:cs="仿宋"/>
          <w:lang w:eastAsia="zh-CN"/>
        </w:rPr>
        <w:t>”</w:t>
      </w:r>
      <w:r>
        <w:rPr>
          <w:rFonts w:hint="eastAsia" w:ascii="仿宋" w:hAnsi="仿宋" w:eastAsia="仿宋" w:cs="仿宋"/>
        </w:rPr>
        <w:t>）、公平对待（评价标准透明一致，让学生感到被公平对待，使用公开的量规，评分标准在任务前就告知）。</w:t>
      </w:r>
    </w:p>
    <w:p w14:paraId="7161858A">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(3)</w:t>
      </w:r>
      <w:r>
        <w:rPr>
          <w:rFonts w:hint="eastAsia" w:ascii="仿宋" w:hAnsi="仿宋" w:eastAsia="仿宋" w:cs="仿宋"/>
          <w:b/>
          <w:bCs/>
        </w:rPr>
        <w:t>教学设计中的应用：</w:t>
      </w:r>
    </w:p>
    <w:p w14:paraId="2991846C">
      <w:pPr>
        <w:ind w:firstLine="420" w:firstLineChars="200"/>
        <w:rPr>
          <w:rFonts w:hint="eastAsia" w:ascii="仿宋" w:hAnsi="仿宋" w:eastAsia="仿宋" w:cs="仿宋"/>
          <w:lang w:eastAsia="zh-CN"/>
        </w:rPr>
      </w:pPr>
      <w:r>
        <w:rPr>
          <w:rFonts w:hint="eastAsia" w:ascii="仿宋" w:hAnsi="仿宋" w:eastAsia="仿宋" w:cs="仿宋"/>
        </w:rPr>
        <w:t>以一节初中数学</w:t>
      </w:r>
      <w:r>
        <w:rPr>
          <w:rFonts w:hint="eastAsia" w:ascii="仿宋" w:hAnsi="仿宋" w:eastAsia="仿宋" w:cs="仿宋"/>
          <w:lang w:eastAsia="zh-CN"/>
        </w:rPr>
        <w:t>“</w:t>
      </w:r>
      <w:r>
        <w:rPr>
          <w:rFonts w:hint="eastAsia" w:ascii="仿宋" w:hAnsi="仿宋" w:eastAsia="仿宋" w:cs="仿宋"/>
        </w:rPr>
        <w:t>概率初步</w:t>
      </w:r>
      <w:r>
        <w:rPr>
          <w:rFonts w:hint="eastAsia" w:ascii="仿宋" w:hAnsi="仿宋" w:eastAsia="仿宋" w:cs="仿宋"/>
          <w:lang w:eastAsia="zh-CN"/>
        </w:rPr>
        <w:t>”</w:t>
      </w:r>
      <w:r>
        <w:rPr>
          <w:rFonts w:hint="eastAsia" w:ascii="仿宋" w:hAnsi="仿宋" w:eastAsia="仿宋" w:cs="仿宋"/>
        </w:rPr>
        <w:t>为例。教师在学情分析中先用ARCS四个维度诊断学生的动机状态</w:t>
      </w:r>
      <w:r>
        <w:rPr>
          <w:rFonts w:hint="eastAsia" w:ascii="仿宋" w:hAnsi="仿宋" w:eastAsia="仿宋" w:cs="仿宋"/>
          <w:lang w:eastAsia="zh-CN"/>
        </w:rPr>
        <w:t>。</w:t>
      </w:r>
    </w:p>
    <w:p w14:paraId="2F639C06">
      <w:pPr>
        <w:ind w:firstLine="420" w:firstLineChars="200"/>
        <w:rPr>
          <w:rFonts w:hint="eastAsia" w:ascii="仿宋" w:hAnsi="仿宋" w:eastAsia="仿宋" w:cs="仿宋"/>
        </w:rPr>
      </w:pPr>
      <w:r>
        <w:rPr>
          <w:rFonts w:hint="eastAsia" w:ascii="仿宋" w:hAnsi="仿宋" w:eastAsia="仿宋" w:cs="仿宋"/>
        </w:rPr>
        <w:t>A（注意）：概率是新课，内容新颖，但学生注意力容易在计算环节涣散；R（相关）：学生对</w:t>
      </w:r>
      <w:r>
        <w:rPr>
          <w:rFonts w:hint="eastAsia" w:ascii="仿宋" w:hAnsi="仿宋" w:eastAsia="仿宋" w:cs="仿宋"/>
          <w:lang w:eastAsia="zh-CN"/>
        </w:rPr>
        <w:t>“</w:t>
      </w:r>
      <w:r>
        <w:rPr>
          <w:rFonts w:hint="eastAsia" w:ascii="仿宋" w:hAnsi="仿宋" w:eastAsia="仿宋" w:cs="仿宋"/>
        </w:rPr>
        <w:t>概率和我的生活有什么关系</w:t>
      </w:r>
      <w:r>
        <w:rPr>
          <w:rFonts w:hint="eastAsia" w:ascii="仿宋" w:hAnsi="仿宋" w:eastAsia="仿宋" w:cs="仿宋"/>
          <w:lang w:eastAsia="zh-CN"/>
        </w:rPr>
        <w:t>”</w:t>
      </w:r>
      <w:r>
        <w:rPr>
          <w:rFonts w:hint="eastAsia" w:ascii="仿宋" w:hAnsi="仿宋" w:eastAsia="仿宋" w:cs="仿宋"/>
        </w:rPr>
        <w:t>缺乏感知；C（信心）：计算不难，但学生对</w:t>
      </w:r>
      <w:r>
        <w:rPr>
          <w:rFonts w:hint="eastAsia" w:ascii="仿宋" w:hAnsi="仿宋" w:eastAsia="仿宋" w:cs="仿宋"/>
          <w:lang w:eastAsia="zh-CN"/>
        </w:rPr>
        <w:t>“</w:t>
      </w:r>
      <w:r>
        <w:rPr>
          <w:rFonts w:hint="eastAsia" w:ascii="仿宋" w:hAnsi="仿宋" w:eastAsia="仿宋" w:cs="仿宋"/>
        </w:rPr>
        <w:t>不确定性的数学表达</w:t>
      </w:r>
      <w:r>
        <w:rPr>
          <w:rFonts w:hint="eastAsia" w:ascii="仿宋" w:hAnsi="仿宋" w:eastAsia="仿宋" w:cs="仿宋"/>
          <w:lang w:eastAsia="zh-CN"/>
        </w:rPr>
        <w:t>”</w:t>
      </w:r>
      <w:r>
        <w:rPr>
          <w:rFonts w:hint="eastAsia" w:ascii="仿宋" w:hAnsi="仿宋" w:eastAsia="仿宋" w:cs="仿宋"/>
        </w:rPr>
        <w:t>可能存在理解障碍；S（满足）：需要通过应用成功的体验来建立持续兴趣。基于这个诊断，教师在教学过程中逐一设计ARCS策略。</w:t>
      </w:r>
    </w:p>
    <w:p w14:paraId="3D288DF3">
      <w:pPr>
        <w:ind w:firstLine="420" w:firstLineChars="200"/>
        <w:rPr>
          <w:rFonts w:hint="eastAsia" w:ascii="仿宋" w:hAnsi="仿宋" w:eastAsia="仿宋" w:cs="仿宋"/>
        </w:rPr>
      </w:pPr>
      <w:r>
        <w:rPr>
          <w:rFonts w:hint="eastAsia" w:ascii="仿宋" w:hAnsi="仿宋" w:eastAsia="仿宋" w:cs="仿宋"/>
        </w:rPr>
        <w:t>A（注意）：导入环节，教师拿出一个不透明的袋子，说</w:t>
      </w:r>
      <w:r>
        <w:rPr>
          <w:rFonts w:hint="eastAsia" w:ascii="仿宋" w:hAnsi="仿宋" w:eastAsia="仿宋" w:cs="仿宋"/>
          <w:lang w:eastAsia="zh-CN"/>
        </w:rPr>
        <w:t>“</w:t>
      </w:r>
      <w:r>
        <w:rPr>
          <w:rFonts w:hint="eastAsia" w:ascii="仿宋" w:hAnsi="仿宋" w:eastAsia="仿宋" w:cs="仿宋"/>
        </w:rPr>
        <w:t>这个袋子里有5个红球和3个白球，我随便摸一个，你觉得摸到红球的可能性大还是白球大？大多少？</w:t>
      </w:r>
      <w:r>
        <w:rPr>
          <w:rFonts w:hint="eastAsia" w:ascii="仿宋" w:hAnsi="仿宋" w:eastAsia="仿宋" w:cs="仿宋"/>
          <w:lang w:eastAsia="zh-CN"/>
        </w:rPr>
        <w:t>”</w:t>
      </w:r>
      <w:r>
        <w:rPr>
          <w:rFonts w:hint="eastAsia" w:ascii="仿宋" w:hAnsi="仿宋" w:eastAsia="仿宋" w:cs="仿宋"/>
        </w:rPr>
        <w:t>知觉唤醒加探究激发。R（相关）：</w:t>
      </w:r>
      <w:r>
        <w:rPr>
          <w:rFonts w:hint="eastAsia" w:ascii="仿宋" w:hAnsi="仿宋" w:eastAsia="仿宋" w:cs="仿宋"/>
          <w:lang w:eastAsia="zh-CN"/>
        </w:rPr>
        <w:t>“</w:t>
      </w:r>
      <w:r>
        <w:rPr>
          <w:rFonts w:hint="eastAsia" w:ascii="仿宋" w:hAnsi="仿宋" w:eastAsia="仿宋" w:cs="仿宋"/>
        </w:rPr>
        <w:t>你们玩过抽卡游戏吗？抽到SSR的概率只有1%，你知道这意味着什么吗？学会概率，你就能算清楚自己</w:t>
      </w:r>
      <w:r>
        <w:rPr>
          <w:rFonts w:hint="eastAsia" w:ascii="仿宋" w:hAnsi="仿宋" w:eastAsia="仿宋" w:cs="仿宋"/>
          <w:lang w:eastAsia="zh-CN"/>
        </w:rPr>
        <w:t>‘</w:t>
      </w:r>
      <w:r>
        <w:rPr>
          <w:rFonts w:hint="eastAsia" w:ascii="仿宋" w:hAnsi="仿宋" w:eastAsia="仿宋" w:cs="仿宋"/>
        </w:rPr>
        <w:t>氪金</w:t>
      </w:r>
      <w:r>
        <w:rPr>
          <w:rFonts w:hint="eastAsia" w:ascii="仿宋" w:hAnsi="仿宋" w:eastAsia="仿宋" w:cs="仿宋"/>
          <w:lang w:eastAsia="zh-CN"/>
        </w:rPr>
        <w:t>’</w:t>
      </w:r>
      <w:r>
        <w:rPr>
          <w:rFonts w:hint="eastAsia" w:ascii="仿宋" w:hAnsi="仿宋" w:eastAsia="仿宋" w:cs="仿宋"/>
        </w:rPr>
        <w:t>到底值不值。</w:t>
      </w:r>
      <w:r>
        <w:rPr>
          <w:rFonts w:hint="eastAsia" w:ascii="仿宋" w:hAnsi="仿宋" w:eastAsia="仿宋" w:cs="仿宋"/>
          <w:lang w:eastAsia="zh-CN"/>
        </w:rPr>
        <w:t>”</w:t>
      </w:r>
      <w:r>
        <w:rPr>
          <w:rFonts w:hint="eastAsia" w:ascii="仿宋" w:hAnsi="仿宋" w:eastAsia="仿宋" w:cs="仿宋"/>
        </w:rPr>
        <w:t>用学生熟悉的游戏场景建立相关性。C（信心）：教师在展示概率计算公式后说</w:t>
      </w:r>
      <w:r>
        <w:rPr>
          <w:rFonts w:hint="eastAsia" w:ascii="仿宋" w:hAnsi="仿宋" w:eastAsia="仿宋" w:cs="仿宋"/>
          <w:lang w:eastAsia="zh-CN"/>
        </w:rPr>
        <w:t>“</w:t>
      </w:r>
      <w:r>
        <w:rPr>
          <w:rFonts w:hint="eastAsia" w:ascii="仿宋" w:hAnsi="仿宋" w:eastAsia="仿宋" w:cs="仿宋"/>
        </w:rPr>
        <w:t>这个公式只有三个部分</w:t>
      </w:r>
      <w:r>
        <w:rPr>
          <w:rFonts w:hint="eastAsia" w:ascii="仿宋" w:hAnsi="仿宋" w:eastAsia="仿宋" w:cs="仿宋"/>
          <w:lang w:eastAsia="zh-CN"/>
        </w:rPr>
        <w:t>，</w:t>
      </w:r>
      <w:r>
        <w:rPr>
          <w:rFonts w:hint="eastAsia" w:ascii="仿宋" w:hAnsi="仿宋" w:eastAsia="仿宋" w:cs="仿宋"/>
        </w:rPr>
        <w:t>分子是</w:t>
      </w:r>
      <w:r>
        <w:rPr>
          <w:rFonts w:hint="eastAsia" w:ascii="仿宋" w:hAnsi="仿宋" w:eastAsia="仿宋" w:cs="仿宋"/>
          <w:lang w:eastAsia="zh-CN"/>
        </w:rPr>
        <w:t>‘</w:t>
      </w:r>
      <w:r>
        <w:rPr>
          <w:rFonts w:hint="eastAsia" w:ascii="仿宋" w:hAnsi="仿宋" w:eastAsia="仿宋" w:cs="仿宋"/>
        </w:rPr>
        <w:t>你要的那类结果有多少个</w:t>
      </w:r>
      <w:r>
        <w:rPr>
          <w:rFonts w:hint="eastAsia" w:ascii="仿宋" w:hAnsi="仿宋" w:eastAsia="仿宋" w:cs="仿宋"/>
          <w:lang w:eastAsia="zh-CN"/>
        </w:rPr>
        <w:t>’</w:t>
      </w:r>
      <w:r>
        <w:rPr>
          <w:rFonts w:hint="eastAsia" w:ascii="仿宋" w:hAnsi="仿宋" w:eastAsia="仿宋" w:cs="仿宋"/>
        </w:rPr>
        <w:t>，分母是</w:t>
      </w:r>
      <w:r>
        <w:rPr>
          <w:rFonts w:hint="eastAsia" w:ascii="仿宋" w:hAnsi="仿宋" w:eastAsia="仿宋" w:cs="仿宋"/>
          <w:lang w:eastAsia="zh-CN"/>
        </w:rPr>
        <w:t>‘</w:t>
      </w:r>
      <w:r>
        <w:rPr>
          <w:rFonts w:hint="eastAsia" w:ascii="仿宋" w:hAnsi="仿宋" w:eastAsia="仿宋" w:cs="仿宋"/>
        </w:rPr>
        <w:t>所有可能的结果有多少个</w:t>
      </w:r>
      <w:r>
        <w:rPr>
          <w:rFonts w:hint="eastAsia" w:ascii="仿宋" w:hAnsi="仿宋" w:eastAsia="仿宋" w:cs="仿宋"/>
          <w:lang w:eastAsia="zh-CN"/>
        </w:rPr>
        <w:t>’</w:t>
      </w:r>
      <w:r>
        <w:rPr>
          <w:rFonts w:hint="eastAsia" w:ascii="仿宋" w:hAnsi="仿宋" w:eastAsia="仿宋" w:cs="仿宋"/>
        </w:rPr>
        <w:t>，概率=分子÷分母。就这么简单。我们先一起做两道，然后你自己独立做，每个人都能学会。</w:t>
      </w:r>
      <w:r>
        <w:rPr>
          <w:rFonts w:hint="eastAsia" w:ascii="仿宋" w:hAnsi="仿宋" w:eastAsia="仿宋" w:cs="仿宋"/>
          <w:lang w:eastAsia="zh-CN"/>
        </w:rPr>
        <w:t>”</w:t>
      </w:r>
      <w:r>
        <w:rPr>
          <w:rFonts w:hint="eastAsia" w:ascii="仿宋" w:hAnsi="仿宋" w:eastAsia="仿宋" w:cs="仿宋"/>
        </w:rPr>
        <w:t>降低认知门槛，建立成功期望。在练习环节，教师设计了三个难度层次的任务让学生自主选择</w:t>
      </w:r>
      <w:r>
        <w:rPr>
          <w:rFonts w:hint="eastAsia" w:ascii="仿宋" w:hAnsi="仿宋" w:eastAsia="仿宋" w:cs="仿宋"/>
          <w:lang w:eastAsia="zh-CN"/>
        </w:rPr>
        <w:t>：</w:t>
      </w:r>
      <w:r>
        <w:rPr>
          <w:rFonts w:hint="eastAsia" w:ascii="仿宋" w:hAnsi="仿宋" w:eastAsia="仿宋" w:cs="仿宋"/>
        </w:rPr>
        <w:t>基础题（直接套公式）、进阶题（需要先分析再计算）、挑战题（涉及两步推理），学生可以根据自己的信心水平选择起点。S（满足）：课堂最后，教师设计了一个</w:t>
      </w:r>
      <w:r>
        <w:rPr>
          <w:rFonts w:hint="eastAsia" w:ascii="仿宋" w:hAnsi="仿宋" w:eastAsia="仿宋" w:cs="仿宋"/>
          <w:lang w:eastAsia="zh-CN"/>
        </w:rPr>
        <w:t>“</w:t>
      </w:r>
      <w:r>
        <w:rPr>
          <w:rFonts w:hint="eastAsia" w:ascii="仿宋" w:hAnsi="仿宋" w:eastAsia="仿宋" w:cs="仿宋"/>
        </w:rPr>
        <w:t>概率赌局</w:t>
      </w:r>
      <w:r>
        <w:rPr>
          <w:rFonts w:hint="eastAsia" w:ascii="仿宋" w:hAnsi="仿宋" w:eastAsia="仿宋" w:cs="仿宋"/>
          <w:lang w:eastAsia="zh-CN"/>
        </w:rPr>
        <w:t>”</w:t>
      </w:r>
      <w:r>
        <w:rPr>
          <w:rFonts w:hint="eastAsia" w:ascii="仿宋" w:hAnsi="仿宋" w:eastAsia="仿宋" w:cs="仿宋"/>
        </w:rPr>
        <w:t>游戏</w:t>
      </w:r>
      <w:r>
        <w:rPr>
          <w:rFonts w:hint="eastAsia" w:ascii="仿宋" w:hAnsi="仿宋" w:eastAsia="仿宋" w:cs="仿宋"/>
          <w:lang w:eastAsia="zh-CN"/>
        </w:rPr>
        <w:t>，</w:t>
      </w:r>
      <w:r>
        <w:rPr>
          <w:rFonts w:hint="eastAsia" w:ascii="仿宋" w:hAnsi="仿宋" w:eastAsia="仿宋" w:cs="仿宋"/>
        </w:rPr>
        <w:t>每个学生有10个虚拟筹码，可以对教师提出的概率事件下注（如</w:t>
      </w:r>
      <w:r>
        <w:rPr>
          <w:rFonts w:hint="eastAsia" w:ascii="仿宋" w:hAnsi="仿宋" w:eastAsia="仿宋" w:cs="仿宋"/>
          <w:lang w:eastAsia="zh-CN"/>
        </w:rPr>
        <w:t>“</w:t>
      </w:r>
      <w:r>
        <w:rPr>
          <w:rFonts w:hint="eastAsia" w:ascii="仿宋" w:hAnsi="仿宋" w:eastAsia="仿宋" w:cs="仿宋"/>
        </w:rPr>
        <w:t>掷两个骰子，点数之和为7的概率是多少？</w:t>
      </w:r>
      <w:r>
        <w:rPr>
          <w:rFonts w:hint="eastAsia" w:ascii="仿宋" w:hAnsi="仿宋" w:eastAsia="仿宋" w:cs="仿宋"/>
          <w:lang w:eastAsia="zh-CN"/>
        </w:rPr>
        <w:t>”</w:t>
      </w:r>
      <w:r>
        <w:rPr>
          <w:rFonts w:hint="eastAsia" w:ascii="仿宋" w:hAnsi="仿宋" w:eastAsia="仿宋" w:cs="仿宋"/>
        </w:rPr>
        <w:t>），赢的人翻倍，输的人扣筹码。学生在游戏中运用概率知识做决策，最后筹码最多的三位同学获得</w:t>
      </w:r>
      <w:r>
        <w:rPr>
          <w:rFonts w:hint="eastAsia" w:ascii="仿宋" w:hAnsi="仿宋" w:eastAsia="仿宋" w:cs="仿宋"/>
          <w:lang w:eastAsia="zh-CN"/>
        </w:rPr>
        <w:t>“</w:t>
      </w:r>
      <w:r>
        <w:rPr>
          <w:rFonts w:hint="eastAsia" w:ascii="仿宋" w:hAnsi="仿宋" w:eastAsia="仿宋" w:cs="仿宋"/>
        </w:rPr>
        <w:t>数学赌神</w:t>
      </w:r>
      <w:r>
        <w:rPr>
          <w:rFonts w:hint="eastAsia" w:ascii="仿宋" w:hAnsi="仿宋" w:eastAsia="仿宋" w:cs="仿宋"/>
          <w:lang w:eastAsia="zh-CN"/>
        </w:rPr>
        <w:t>”</w:t>
      </w:r>
      <w:r>
        <w:rPr>
          <w:rFonts w:hint="eastAsia" w:ascii="仿宋" w:hAnsi="仿宋" w:eastAsia="仿宋" w:cs="仿宋"/>
        </w:rPr>
        <w:t>称号和一个小奖品。这个游戏让学生在真实情境中体验了</w:t>
      </w:r>
      <w:r>
        <w:rPr>
          <w:rFonts w:hint="eastAsia" w:ascii="仿宋" w:hAnsi="仿宋" w:eastAsia="仿宋" w:cs="仿宋"/>
          <w:lang w:eastAsia="zh-CN"/>
        </w:rPr>
        <w:t>“</w:t>
      </w:r>
      <w:r>
        <w:rPr>
          <w:rFonts w:hint="eastAsia" w:ascii="仿宋" w:hAnsi="仿宋" w:eastAsia="仿宋" w:cs="仿宋"/>
        </w:rPr>
        <w:t>学以致用</w:t>
      </w:r>
      <w:r>
        <w:rPr>
          <w:rFonts w:hint="eastAsia" w:ascii="仿宋" w:hAnsi="仿宋" w:eastAsia="仿宋" w:cs="仿宋"/>
          <w:lang w:eastAsia="zh-CN"/>
        </w:rPr>
        <w:t>”</w:t>
      </w:r>
      <w:r>
        <w:rPr>
          <w:rFonts w:hint="eastAsia" w:ascii="仿宋" w:hAnsi="仿宋" w:eastAsia="仿宋" w:cs="仿宋"/>
        </w:rPr>
        <w:t>的满足感，同时自然结果（赢或输）本身就是反馈。</w:t>
      </w:r>
    </w:p>
    <w:p w14:paraId="11E9380E">
      <w:pPr>
        <w:numPr>
          <w:ilvl w:val="0"/>
          <w:numId w:val="0"/>
        </w:numPr>
        <w:ind w:left="425" w:leftChars="0" w:hanging="425" w:firstLineChars="0"/>
        <w:rPr>
          <w:rFonts w:hint="eastAsia" w:ascii="仿宋" w:hAnsi="仿宋" w:eastAsia="仿宋" w:cs="仿宋"/>
          <w:b/>
          <w:bCs/>
        </w:rPr>
      </w:pPr>
      <w:r>
        <w:rPr>
          <w:rFonts w:hint="default" w:ascii="仿宋" w:hAnsi="仿宋" w:eastAsia="仿宋" w:cs="仿宋"/>
          <w:b/>
          <w:bCs/>
          <w:kern w:val="2"/>
          <w:sz w:val="21"/>
          <w:szCs w:val="24"/>
          <w:lang w:val="en-US" w:eastAsia="zh-CN" w:bidi="ar-SA"/>
        </w:rPr>
        <w:t>(4)</w:t>
      </w:r>
      <w:r>
        <w:rPr>
          <w:rFonts w:hint="eastAsia" w:ascii="仿宋" w:hAnsi="仿宋" w:eastAsia="仿宋" w:cs="仿宋"/>
          <w:b/>
          <w:bCs/>
        </w:rPr>
        <w:t>参考文献：</w:t>
      </w:r>
    </w:p>
    <w:bookmarkEnd w:id="1"/>
    <w:p w14:paraId="0D253BAD">
      <w:pPr>
        <w:rPr>
          <w:rFonts w:hint="eastAsia" w:ascii="仿宋" w:hAnsi="仿宋" w:eastAsia="仿宋" w:cs="仿宋"/>
        </w:rPr>
      </w:pPr>
      <w:r>
        <w:rPr>
          <w:rFonts w:hint="eastAsia" w:ascii="仿宋" w:hAnsi="仿宋" w:eastAsia="仿宋" w:cs="仿宋"/>
        </w:rPr>
        <w:t>Keller, J. M. (1983). Motivational design of instruction. In C. M. Reigeluth (Ed.), Instructional-design theories and models: An overview of their current status (pp. 383–434). Hillsdale, NJ: Lawrence Erlbaum Associates.</w:t>
      </w:r>
    </w:p>
    <w:p w14:paraId="2C1DB892">
      <w:pPr>
        <w:rPr>
          <w:rFonts w:hint="eastAsia" w:ascii="仿宋" w:hAnsi="仿宋" w:eastAsia="仿宋" w:cs="仿宋"/>
          <w:b/>
          <w:bCs/>
          <w:sz w:val="28"/>
          <w:szCs w:val="36"/>
        </w:rPr>
      </w:pPr>
      <w:r>
        <w:rPr>
          <w:rFonts w:hint="eastAsia" w:ascii="仿宋" w:hAnsi="仿宋" w:eastAsia="仿宋" w:cs="仿宋"/>
          <w:b/>
          <w:bCs/>
          <w:sz w:val="28"/>
          <w:szCs w:val="36"/>
          <w:lang w:val="en-US" w:eastAsia="zh-CN"/>
        </w:rPr>
        <w:t>5.</w:t>
      </w:r>
      <w:r>
        <w:rPr>
          <w:rFonts w:hint="eastAsia" w:ascii="仿宋" w:hAnsi="仿宋" w:eastAsia="仿宋" w:cs="仿宋"/>
          <w:b/>
          <w:bCs/>
          <w:sz w:val="28"/>
          <w:szCs w:val="36"/>
        </w:rPr>
        <w:t>5E教学模式</w:t>
      </w:r>
      <w:r>
        <w:rPr>
          <w:rFonts w:hint="eastAsia" w:ascii="仿宋" w:hAnsi="仿宋" w:eastAsia="仿宋" w:cs="仿宋"/>
          <w:b/>
          <w:bCs/>
          <w:sz w:val="28"/>
          <w:szCs w:val="36"/>
          <w:lang w:eastAsia="zh-CN"/>
        </w:rPr>
        <w:t>（</w:t>
      </w:r>
      <w:r>
        <w:rPr>
          <w:rFonts w:hint="eastAsia" w:ascii="仿宋" w:hAnsi="仿宋" w:eastAsia="仿宋" w:cs="仿宋"/>
          <w:b/>
          <w:bCs/>
          <w:sz w:val="28"/>
          <w:szCs w:val="36"/>
        </w:rPr>
        <w:t>5E Instructional Model</w:t>
      </w:r>
      <w:r>
        <w:rPr>
          <w:rFonts w:hint="eastAsia" w:ascii="仿宋" w:hAnsi="仿宋" w:eastAsia="仿宋" w:cs="仿宋"/>
          <w:b/>
          <w:bCs/>
          <w:sz w:val="28"/>
          <w:szCs w:val="36"/>
          <w:lang w:eastAsia="zh-CN"/>
        </w:rPr>
        <w:t>）</w:t>
      </w:r>
    </w:p>
    <w:p w14:paraId="2203A81C">
      <w:pPr>
        <w:numPr>
          <w:ilvl w:val="0"/>
          <w:numId w:val="0"/>
        </w:numPr>
        <w:ind w:leftChars="0"/>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sz w:val="21"/>
          <w:szCs w:val="21"/>
          <w:lang w:val="en-US" w:eastAsia="zh-CN"/>
        </w:rPr>
        <w:t>1978年，</w:t>
      </w:r>
      <w:r>
        <w:rPr>
          <w:rFonts w:hint="eastAsia" w:ascii="仿宋" w:hAnsi="仿宋" w:eastAsia="仿宋" w:cs="仿宋"/>
          <w:sz w:val="21"/>
          <w:szCs w:val="21"/>
        </w:rPr>
        <w:t>Rodger Bybee</w:t>
      </w:r>
      <w:r>
        <w:rPr>
          <w:rFonts w:hint="eastAsia" w:ascii="仿宋" w:hAnsi="仿宋" w:eastAsia="仿宋" w:cs="仿宋"/>
          <w:sz w:val="21"/>
          <w:szCs w:val="21"/>
          <w:lang w:val="en-US" w:eastAsia="zh-CN"/>
        </w:rPr>
        <w:t>带领团队在美国</w:t>
      </w:r>
      <w:r>
        <w:rPr>
          <w:rFonts w:hint="eastAsia" w:ascii="仿宋" w:hAnsi="仿宋" w:eastAsia="仿宋" w:cs="仿宋"/>
          <w:sz w:val="21"/>
          <w:szCs w:val="21"/>
        </w:rPr>
        <w:t>生物学课程研究会（BSCS）</w:t>
      </w:r>
      <w:r>
        <w:rPr>
          <w:rFonts w:hint="eastAsia" w:ascii="仿宋" w:hAnsi="仿宋" w:eastAsia="仿宋" w:cs="仿宋"/>
          <w:sz w:val="21"/>
          <w:szCs w:val="21"/>
          <w:lang w:val="en-US" w:eastAsia="zh-CN"/>
        </w:rPr>
        <w:t>开发出5E教学模式。</w:t>
      </w:r>
    </w:p>
    <w:p w14:paraId="39472D8C">
      <w:pPr>
        <w:numPr>
          <w:ilvl w:val="0"/>
          <w:numId w:val="0"/>
        </w:numPr>
        <w:ind w:leftChars="0"/>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7E1603C8">
      <w:pPr>
        <w:numPr>
          <w:ilvl w:val="0"/>
          <w:numId w:val="0"/>
        </w:numPr>
        <w:ind w:leftChars="0" w:firstLine="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五个核心环节分别为Engage（参与/吸引）、Explore（探究）、Explain（解释）、Elaborate（迁移/拓展）、Evaluate（评价）。</w:t>
      </w:r>
    </w:p>
    <w:p w14:paraId="71F0C655">
      <w:pPr>
        <w:numPr>
          <w:ilvl w:val="0"/>
          <w:numId w:val="0"/>
        </w:numPr>
        <w:ind w:leftChars="0" w:firstLine="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Engage（参与/吸引）：本阶段是课堂学习的起点，核心目标是激活学生原有生活经验与前置知识，激发内在学习动机。教师通过生活情境、趣味实验、悬疑问题、矛盾案例、短视频等素材抛出驱动性问题，不直接给出答案，只负责搭建情境；学生结合已有认知主动表达猜想、疑惑与观点，暴露自身前概念与认知误区，形成想要探究、求证的求知欲望。</w:t>
      </w:r>
    </w:p>
    <w:p w14:paraId="6845D1D4">
      <w:pPr>
        <w:numPr>
          <w:ilvl w:val="0"/>
          <w:numId w:val="0"/>
        </w:numPr>
        <w:ind w:leftChars="0" w:firstLine="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Explore（探究）：本阶段是学生自主建构经验的环节，教师转变为引导者、观察者，不直接讲解概念、不干预学生的试错过程。教师提供实验器材、探究任务单、数据记录工具等学习资源，抛出开放性探究任务；学生以小组合作形式动手操作、观察现象、收集数据、交流讨论，自主尝试解释现象、验证自身猜想，在操作、试错、协作中积累经验。</w:t>
      </w:r>
    </w:p>
    <w:p w14:paraId="25E46DB0">
      <w:pPr>
        <w:numPr>
          <w:ilvl w:val="0"/>
          <w:numId w:val="0"/>
        </w:numPr>
        <w:ind w:leftChars="0" w:firstLine="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Explain（解释）：本阶段完成从经验到科学概念的升华，核心是用学科术语统一解读探究现象，修正学生片面、错误的前概念。先由各小组代表分享探究过程、实验数据与初步结论，展示各组发现；随后教师结合学生的探究成果，针对共性疑问与认知误区进行针对性讲解，引入标准定义、原理、公式等核心知识，将学生零散、模糊的直观感受转化为体系化的学科概念，同时回应导入阶段的认知冲突，验证或推翻学生最初猜想。</w:t>
      </w:r>
    </w:p>
    <w:p w14:paraId="0CE6F05E">
      <w:pPr>
        <w:numPr>
          <w:ilvl w:val="0"/>
          <w:numId w:val="0"/>
        </w:numPr>
        <w:ind w:leftChars="0" w:firstLine="42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Elaborate（迁移/拓展）：本阶段重在实现知识灵活迁移。教师创设与课堂基础情境相似但条件变化的新任务、复杂真实问题、拓展实验或生活应用题，难度适度提升；学生运用刚刚习得的核心概念、探究方法独立或合作解决全新问题，在新情境中再次验证、完善所学知识。</w:t>
      </w:r>
    </w:p>
    <w:p w14:paraId="397156D3">
      <w:pPr>
        <w:numPr>
          <w:ilvl w:val="0"/>
          <w:numId w:val="0"/>
        </w:numPr>
        <w:ind w:leftChars="0" w:firstLine="420" w:firstLineChars="0"/>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Evaluate（评价）：本阶段贯穿教学全程，评价主体包含学生自评、小组互评、教师师评；前四个环节开展过程性评价，课堂尾声开展总结性评价。</w:t>
      </w:r>
    </w:p>
    <w:p w14:paraId="162D1791">
      <w:pPr>
        <w:numPr>
          <w:ilvl w:val="0"/>
          <w:numId w:val="0"/>
        </w:numPr>
        <w:ind w:leftChars="0"/>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6742499D">
      <w:pPr>
        <w:numPr>
          <w:ilvl w:val="0"/>
          <w:numId w:val="0"/>
        </w:numPr>
        <w:ind w:leftChars="0"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小学科学《声音的产生》一课为例：在吸引环节，教师敲击鼓、拨动橡皮筋制造声响并抛出“声音到底是怎么出现的”这一矛盾问题，让学生结合生活经验说出自己的猜想，暴露“物体不动也能发声”的错误前概念，激发探究兴趣；进入探究环节，学生分组操作钢尺、音叉、泡沫粒等器材，自主拨动、敲击、触摸物体，观察、记录物体发声时都在振动、停止振动声音随即消失的实验现象，小组内自由交流观察到的细节，教师仅巡视记录学生疑问不给出标准答案；到解释环节，各小组依次分享实验现象与初步判断，教师结合学生收集的实验证据，引出“声音由物体振动产生”的科学概念，纠正学生此前片面认知，解读所有实验背后的共同规律，解答开课留下的疑惑；在拓展环节，教师出示敲桌子、吹笛子、瀑布流水等全新生活情境任务，让学生运用振动相关知识分析不同声源的振动部位，尝试设计“放大微小振动”的简易装置，在新场景中灵活运用概念、拓宽知识适用范围；最后评价环节，结合课堂全程观察开展过程性评价，课末通过自评反思单、小组互评实验操作表现、教师提问抽查概念理解三层方式综合测评，既让学生自查知识漏洞，也让教师掌握全班学习成效。</w:t>
      </w:r>
    </w:p>
    <w:p w14:paraId="274DEA08">
      <w:pPr>
        <w:numPr>
          <w:ilvl w:val="0"/>
          <w:numId w:val="0"/>
        </w:numPr>
        <w:ind w:left="0" w:leftChars="0"/>
        <w:jc w:val="left"/>
        <w:rPr>
          <w:rFonts w:hint="eastAsia" w:ascii="仿宋" w:hAnsi="仿宋" w:eastAsia="仿宋" w:cs="仿宋"/>
          <w:b/>
          <w:bCs/>
          <w:sz w:val="21"/>
          <w:szCs w:val="21"/>
          <w:lang w:val="en-US" w:eastAsia="zh-CN"/>
        </w:rPr>
      </w:pPr>
      <w:r>
        <w:rPr>
          <w:rFonts w:hint="eastAsia" w:ascii="仿宋" w:hAnsi="仿宋" w:eastAsia="仿宋" w:cs="仿宋"/>
          <w:b/>
          <w:bCs/>
          <w:kern w:val="2"/>
          <w:sz w:val="21"/>
          <w:szCs w:val="21"/>
          <w:lang w:val="en-US" w:eastAsia="zh-CN" w:bidi="ar-SA"/>
        </w:rPr>
        <w:t>（4）</w:t>
      </w:r>
      <w:r>
        <w:rPr>
          <w:rFonts w:hint="eastAsia" w:ascii="仿宋" w:hAnsi="仿宋" w:eastAsia="仿宋" w:cs="仿宋"/>
          <w:b/>
          <w:bCs/>
          <w:sz w:val="21"/>
          <w:szCs w:val="21"/>
          <w:lang w:val="en-US" w:eastAsia="zh-CN"/>
        </w:rPr>
        <w:t>参考文献：</w:t>
      </w:r>
    </w:p>
    <w:p w14:paraId="3E94D081">
      <w:pPr>
        <w:numPr>
          <w:ilvl w:val="0"/>
          <w:numId w:val="0"/>
        </w:numPr>
        <w:jc w:val="left"/>
        <w:rPr>
          <w:rFonts w:hint="eastAsia" w:ascii="仿宋" w:hAnsi="仿宋" w:eastAsia="仿宋" w:cs="仿宋"/>
          <w:sz w:val="21"/>
          <w:szCs w:val="21"/>
          <w:lang w:val="en-US" w:eastAsia="zh-CN"/>
        </w:rPr>
      </w:pPr>
      <w:r>
        <w:rPr>
          <w:rFonts w:hint="eastAsia" w:ascii="仿宋" w:hAnsi="仿宋" w:eastAsia="仿宋" w:cs="仿宋"/>
          <w:sz w:val="21"/>
          <w:szCs w:val="21"/>
        </w:rPr>
        <w:t>Bybee,R.W.,et al.(2006).The BSCS 5E Instructional Model: Origins,Effectiveness,and Applications.Colorado Springs:BSCS.</w:t>
      </w:r>
    </w:p>
    <w:p w14:paraId="5412AB95">
      <w:pPr>
        <w:rPr>
          <w:rFonts w:hint="eastAsia" w:ascii="仿宋" w:hAnsi="仿宋" w:eastAsia="仿宋" w:cs="仿宋"/>
          <w:b/>
          <w:bCs/>
          <w:sz w:val="28"/>
          <w:szCs w:val="36"/>
          <w:lang w:eastAsia="zh-CN"/>
        </w:rPr>
      </w:pPr>
      <w:r>
        <w:rPr>
          <w:rFonts w:hint="eastAsia" w:ascii="仿宋" w:hAnsi="仿宋" w:eastAsia="仿宋" w:cs="仿宋"/>
          <w:b/>
          <w:bCs/>
          <w:sz w:val="28"/>
          <w:szCs w:val="36"/>
          <w:lang w:val="en-US" w:eastAsia="zh-CN"/>
        </w:rPr>
        <w:t>6.</w:t>
      </w:r>
      <w:r>
        <w:rPr>
          <w:rFonts w:hint="eastAsia" w:ascii="仿宋" w:hAnsi="仿宋" w:eastAsia="仿宋" w:cs="仿宋"/>
          <w:b/>
          <w:bCs/>
          <w:sz w:val="28"/>
          <w:szCs w:val="36"/>
        </w:rPr>
        <w:t>对分课堂</w:t>
      </w:r>
      <w:r>
        <w:rPr>
          <w:rFonts w:hint="eastAsia" w:ascii="仿宋" w:hAnsi="仿宋" w:eastAsia="仿宋" w:cs="仿宋"/>
          <w:b/>
          <w:bCs/>
          <w:sz w:val="28"/>
          <w:szCs w:val="36"/>
          <w:lang w:eastAsia="zh-CN"/>
        </w:rPr>
        <w:t>（</w:t>
      </w:r>
      <w:r>
        <w:rPr>
          <w:rFonts w:hint="eastAsia" w:ascii="仿宋" w:hAnsi="仿宋" w:eastAsia="仿宋" w:cs="仿宋"/>
          <w:b/>
          <w:bCs/>
          <w:sz w:val="28"/>
          <w:szCs w:val="36"/>
        </w:rPr>
        <w:t>PAD Class</w:t>
      </w:r>
      <w:r>
        <w:rPr>
          <w:rFonts w:hint="eastAsia" w:ascii="仿宋" w:hAnsi="仿宋" w:eastAsia="仿宋" w:cs="仿宋"/>
          <w:b/>
          <w:bCs/>
          <w:sz w:val="28"/>
          <w:szCs w:val="36"/>
          <w:lang w:eastAsia="zh-CN"/>
        </w:rPr>
        <w:t>）</w:t>
      </w:r>
    </w:p>
    <w:p w14:paraId="21CD4D86">
      <w:pPr>
        <w:jc w:val="left"/>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由复旦大学心理学系张学新教授于2014年原创提出。</w:t>
      </w:r>
    </w:p>
    <w:p w14:paraId="505AE82F">
      <w:p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10F5CEAF">
      <w:pPr>
        <w:ind w:firstLine="420" w:firstLineChars="0"/>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三阶段分别为讲授（</w:t>
      </w:r>
      <w:r>
        <w:rPr>
          <w:rFonts w:hint="eastAsia" w:ascii="仿宋" w:hAnsi="仿宋" w:eastAsia="仿宋" w:cs="仿宋"/>
          <w:sz w:val="21"/>
          <w:szCs w:val="21"/>
        </w:rPr>
        <w:t>Presentation</w:t>
      </w:r>
      <w:r>
        <w:rPr>
          <w:rFonts w:hint="eastAsia" w:ascii="仿宋" w:hAnsi="仿宋" w:eastAsia="仿宋" w:cs="仿宋"/>
          <w:b w:val="0"/>
          <w:bCs w:val="0"/>
          <w:sz w:val="21"/>
          <w:szCs w:val="21"/>
          <w:lang w:val="en-US" w:eastAsia="zh-CN"/>
        </w:rPr>
        <w:t>）、内化吸收（</w:t>
      </w:r>
      <w:r>
        <w:rPr>
          <w:rFonts w:hint="eastAsia" w:ascii="仿宋" w:hAnsi="仿宋" w:eastAsia="仿宋" w:cs="仿宋"/>
          <w:sz w:val="21"/>
          <w:szCs w:val="21"/>
        </w:rPr>
        <w:t>Assimilation</w:t>
      </w:r>
      <w:r>
        <w:rPr>
          <w:rFonts w:hint="eastAsia" w:ascii="仿宋" w:hAnsi="仿宋" w:eastAsia="仿宋" w:cs="仿宋"/>
          <w:b w:val="0"/>
          <w:bCs w:val="0"/>
          <w:sz w:val="21"/>
          <w:szCs w:val="21"/>
          <w:lang w:val="en-US" w:eastAsia="zh-CN"/>
        </w:rPr>
        <w:t>）、讨论（</w:t>
      </w:r>
      <w:r>
        <w:rPr>
          <w:rFonts w:hint="eastAsia" w:ascii="仿宋" w:hAnsi="仿宋" w:eastAsia="仿宋" w:cs="仿宋"/>
          <w:sz w:val="21"/>
          <w:szCs w:val="21"/>
        </w:rPr>
        <w:t>Discussion</w:t>
      </w:r>
      <w:r>
        <w:rPr>
          <w:rFonts w:hint="eastAsia" w:ascii="仿宋" w:hAnsi="仿宋" w:eastAsia="仿宋" w:cs="仿宋"/>
          <w:b w:val="0"/>
          <w:bCs w:val="0"/>
          <w:sz w:val="21"/>
          <w:szCs w:val="21"/>
          <w:lang w:val="en-US" w:eastAsia="zh-CN"/>
        </w:rPr>
        <w:t>），核心是权责对分、讲授与讨论错开。</w:t>
      </w:r>
    </w:p>
    <w:p w14:paraId="418CDD47">
      <w:pPr>
        <w:ind w:firstLine="420" w:firstLineChars="0"/>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讲授（</w:t>
      </w:r>
      <w:r>
        <w:rPr>
          <w:rFonts w:hint="eastAsia" w:ascii="仿宋" w:hAnsi="仿宋" w:eastAsia="仿宋" w:cs="仿宋"/>
          <w:sz w:val="21"/>
          <w:szCs w:val="21"/>
        </w:rPr>
        <w:t>Presentation</w:t>
      </w:r>
      <w:r>
        <w:rPr>
          <w:rFonts w:hint="eastAsia" w:ascii="仿宋" w:hAnsi="仿宋" w:eastAsia="仿宋" w:cs="仿宋"/>
          <w:b w:val="0"/>
          <w:bCs w:val="0"/>
          <w:sz w:val="21"/>
          <w:szCs w:val="21"/>
          <w:lang w:val="en-US" w:eastAsia="zh-CN"/>
        </w:rPr>
        <w:t>）：该阶段是课堂前半段教师主导的环节，教师只针对本节课知识脉络、核心重难点、逻辑框架进行精简讲授，不细致拆解细碎知识点、不深入讲解例题细节，仅搭建整体知识骨架，同时点明学习重难点与自学思考方向，预留大量细节、拓展问题交由学生课后自主钻研。</w:t>
      </w:r>
    </w:p>
    <w:p w14:paraId="54EE81E8">
      <w:pPr>
        <w:ind w:firstLine="420" w:firstLineChars="0"/>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内化吸收（</w:t>
      </w:r>
      <w:r>
        <w:rPr>
          <w:rFonts w:hint="eastAsia" w:ascii="仿宋" w:hAnsi="仿宋" w:eastAsia="仿宋" w:cs="仿宋"/>
          <w:sz w:val="21"/>
          <w:szCs w:val="21"/>
        </w:rPr>
        <w:t>Assimilation</w:t>
      </w:r>
      <w:r>
        <w:rPr>
          <w:rFonts w:hint="eastAsia" w:ascii="仿宋" w:hAnsi="仿宋" w:eastAsia="仿宋" w:cs="仿宋"/>
          <w:b w:val="0"/>
          <w:bCs w:val="0"/>
          <w:sz w:val="21"/>
          <w:szCs w:val="21"/>
          <w:lang w:val="en-US" w:eastAsia="zh-CN"/>
        </w:rPr>
        <w:t>）：此阶段安排在两次课堂之间的课余时间，学生依靠教师课上搭建的知识框架，自主通读教材、整理笔记、梳理不懂的问题，完成配套习题和学习清单。</w:t>
      </w:r>
    </w:p>
    <w:p w14:paraId="5537D862">
      <w:pPr>
        <w:ind w:firstLine="420" w:firstLineChars="0"/>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讨论（</w:t>
      </w:r>
      <w:r>
        <w:rPr>
          <w:rFonts w:hint="eastAsia" w:ascii="仿宋" w:hAnsi="仿宋" w:eastAsia="仿宋" w:cs="仿宋"/>
          <w:sz w:val="21"/>
          <w:szCs w:val="21"/>
        </w:rPr>
        <w:t>Discussion</w:t>
      </w:r>
      <w:r>
        <w:rPr>
          <w:rFonts w:hint="eastAsia" w:ascii="仿宋" w:hAnsi="仿宋" w:eastAsia="仿宋" w:cs="仿宋"/>
          <w:b w:val="0"/>
          <w:bCs w:val="0"/>
          <w:sz w:val="21"/>
          <w:szCs w:val="21"/>
          <w:lang w:val="en-US" w:eastAsia="zh-CN"/>
        </w:rPr>
        <w:t>）：该阶段为下一次课堂后半段学生主导的环节，以小组为单位，轮流展示各自的学习清单，互相分享学习收获、互相出题检验理解、共同研讨自学阶段积攒的疑难问题，小组内部先互助解答简单疑惑，留存无法达成共识的共性难题；小组讨论结束后进入全班交流，各小组提出遗留疑问，教师针对共性难点集中答疑点拨，个性化问题则鼓励学生课后继续交流。</w:t>
      </w:r>
    </w:p>
    <w:p w14:paraId="1EB7FE3C">
      <w:p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1FB113D3">
      <w:pPr>
        <w:ind w:firstLine="420" w:firstLineChars="0"/>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初中数学《一元一次方程的解法》教学为例：在对分课堂讲授环节，教师课堂上不细讲每一道步骤，只精讲移项、合并同类项的整体解题框架、核心原理以及易错关键点，搭建知识主干，留给学生自主探究空间；在内化吸收环节，学生课后依托课堂讲授框架，自主研读教材例题、独立完成基础练习题，梳理解题步骤，完成自己的学习清单，记录自己掌握的解题技巧、可互考的知识点以及移项变号等疑难困惑，独立完成知识消化与梳理；在讨论环节，学生以小组为单位交流所完成的学习清单，互相核对解题步骤、相互出题检测、共同探讨自学中遇到的易错问题，小组解决基础疑问后，汇总全班共性难题，最后由教师针对性答疑解惑，完善学生的知识体系。</w:t>
      </w:r>
    </w:p>
    <w:p w14:paraId="5BB8E9E6">
      <w:pPr>
        <w:numPr>
          <w:ilvl w:val="0"/>
          <w:numId w:val="0"/>
        </w:numPr>
        <w:ind w:left="0" w:leftChars="0" w:firstLine="0" w:firstLineChars="0"/>
        <w:jc w:val="left"/>
        <w:rPr>
          <w:rFonts w:hint="eastAsia" w:ascii="仿宋" w:hAnsi="仿宋" w:eastAsia="仿宋" w:cs="仿宋"/>
          <w:b/>
          <w:bCs/>
          <w:sz w:val="21"/>
          <w:szCs w:val="21"/>
          <w:lang w:val="en-US" w:eastAsia="zh-CN"/>
        </w:rPr>
      </w:pPr>
      <w:r>
        <w:rPr>
          <w:rFonts w:hint="eastAsia" w:ascii="仿宋" w:hAnsi="仿宋" w:eastAsia="仿宋" w:cs="仿宋"/>
          <w:b/>
          <w:bCs/>
          <w:kern w:val="2"/>
          <w:sz w:val="21"/>
          <w:szCs w:val="21"/>
          <w:lang w:val="en-US" w:eastAsia="zh-CN" w:bidi="ar-SA"/>
        </w:rPr>
        <w:t>（4）</w:t>
      </w:r>
      <w:r>
        <w:rPr>
          <w:rFonts w:hint="eastAsia" w:ascii="仿宋" w:hAnsi="仿宋" w:eastAsia="仿宋" w:cs="仿宋"/>
          <w:b/>
          <w:bCs/>
          <w:sz w:val="21"/>
          <w:szCs w:val="21"/>
          <w:lang w:val="en-US" w:eastAsia="zh-CN"/>
        </w:rPr>
        <w:t>参考文献：</w:t>
      </w:r>
    </w:p>
    <w:p w14:paraId="0B027CC4">
      <w:pPr>
        <w:numPr>
          <w:ilvl w:val="0"/>
          <w:numId w:val="0"/>
        </w:numPr>
        <w:ind w:leftChars="0"/>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张学新.(2014).对分课堂:大学课堂教学改革的新探索.复旦教育论坛,12(5),5-10.</w:t>
      </w:r>
    </w:p>
    <w:p w14:paraId="36C8F7E3">
      <w:pPr>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7.</w:t>
      </w:r>
      <w:r>
        <w:rPr>
          <w:rFonts w:hint="eastAsia" w:ascii="仿宋" w:hAnsi="仿宋" w:eastAsia="仿宋" w:cs="仿宋"/>
          <w:b/>
          <w:bCs/>
          <w:sz w:val="28"/>
          <w:szCs w:val="36"/>
        </w:rPr>
        <w:t>翻转课堂</w:t>
      </w:r>
      <w:r>
        <w:rPr>
          <w:rFonts w:hint="eastAsia" w:ascii="仿宋" w:hAnsi="仿宋" w:eastAsia="仿宋" w:cs="仿宋"/>
          <w:b/>
          <w:bCs/>
          <w:sz w:val="28"/>
          <w:szCs w:val="36"/>
          <w:lang w:eastAsia="zh-CN"/>
        </w:rPr>
        <w:t>（</w:t>
      </w:r>
      <w:r>
        <w:rPr>
          <w:rFonts w:hint="eastAsia" w:ascii="仿宋" w:hAnsi="仿宋" w:eastAsia="仿宋" w:cs="仿宋"/>
          <w:b/>
          <w:bCs/>
          <w:sz w:val="28"/>
          <w:szCs w:val="36"/>
        </w:rPr>
        <w:t>Flipped Classroom</w:t>
      </w:r>
      <w:r>
        <w:rPr>
          <w:rFonts w:hint="eastAsia" w:ascii="仿宋" w:hAnsi="仿宋" w:eastAsia="仿宋" w:cs="仿宋"/>
          <w:b/>
          <w:bCs/>
          <w:sz w:val="28"/>
          <w:szCs w:val="36"/>
          <w:lang w:eastAsia="zh-CN"/>
        </w:rPr>
        <w:t>）</w:t>
      </w:r>
    </w:p>
    <w:p w14:paraId="49D21BA8">
      <w:pPr>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2007年，美国林地公园高中化学教师Jonathan Bergmann和Aaron Sams，为缺课学生录制讲课视频，让学生在家看视频听课、到校做练习答疑，首次落地完整翻转课堂实践。</w:t>
      </w:r>
    </w:p>
    <w:p w14:paraId="7831849A">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5B1BCAAF">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整体包括课前自主学习阶段和课中深度互动阶段。</w:t>
      </w:r>
    </w:p>
    <w:p w14:paraId="1C542B20">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课前自主学习：教师提前制作微课、导学案、阅读材料、基础习题等学习资源线上推送，学生课前利用课余时间自主观看微课，学习基础概念、原理，完成简单自测题，记录不懂的疑问。</w:t>
      </w:r>
    </w:p>
    <w:p w14:paraId="34004C1D">
      <w:pPr>
        <w:ind w:firstLine="420" w:firstLineChars="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课中深度互动：课中先收集学生课前遗留的共性问题统一点拨，再开展小组合作探究、习题研讨、项目任务、成果展示、分层辅导等活动；教师通过巡视，为学生的个性化难点一对一答疑，引导学生协作解决复杂问题、应用知识、思辨拓展，完成高阶思维训练，实现知识巩固、迁移与深化。</w:t>
      </w:r>
    </w:p>
    <w:p w14:paraId="17F2F1B4">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26176AA3">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初中物理《凸透镜成像规律》为例，翻转课堂课前自主学习阶段，教师发布包含透镜基础定义、三种成像光路简图的微课与预习导学案，学生在家自主观看视频、识记基础概念并完成简单填空自测，将看不懂的成像条件、虚实像区分等疑惑记录下来；进入课中互动内化阶段，教师先汇总全班预习时普遍存在的疑问进行简要梳理点拨，随后分发光具座、蜡烛、光屏器材让学生分组动手实验探究不同物距对应的成像特点，小组间互相核对实验数据、交流推导成像规律，教师全程巡视针对每组实验操作与理解误区单独指导，最后组织小组展示实验结论并拓展照相机、投影仪的生活应用，通过课堂实操、协作研讨完成知识深度内化。</w:t>
      </w:r>
    </w:p>
    <w:p w14:paraId="66AA96B3">
      <w:pPr>
        <w:numPr>
          <w:ilvl w:val="0"/>
          <w:numId w:val="1"/>
        </w:num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参考文献：</w:t>
      </w:r>
    </w:p>
    <w:p w14:paraId="6F0E65F0">
      <w:pPr>
        <w:numPr>
          <w:ilvl w:val="0"/>
          <w:numId w:val="0"/>
        </w:numPr>
        <w:jc w:val="left"/>
        <w:rPr>
          <w:rFonts w:hint="eastAsia" w:ascii="仿宋" w:hAnsi="仿宋" w:eastAsia="仿宋" w:cs="仿宋"/>
          <w:b/>
          <w:bCs/>
          <w:sz w:val="21"/>
          <w:szCs w:val="21"/>
          <w:lang w:val="en-US" w:eastAsia="zh-CN"/>
        </w:rPr>
      </w:pPr>
      <w:r>
        <w:rPr>
          <w:rFonts w:hint="eastAsia" w:ascii="仿宋" w:hAnsi="仿宋" w:eastAsia="仿宋" w:cs="仿宋"/>
          <w:sz w:val="21"/>
          <w:szCs w:val="21"/>
        </w:rPr>
        <w:t>Bergmann,J.,&amp;Sams,A.(2012).Flip Your Classroom:Reach Every Student in Every Class Every Day.Eugene,OR:ISTE.</w:t>
      </w:r>
    </w:p>
    <w:p w14:paraId="4E2DBF2F">
      <w:pPr>
        <w:rPr>
          <w:rFonts w:hint="eastAsia" w:ascii="仿宋" w:hAnsi="仿宋" w:eastAsia="仿宋" w:cs="仿宋"/>
          <w:b/>
          <w:bCs/>
          <w:sz w:val="24"/>
          <w:szCs w:val="24"/>
          <w:lang w:eastAsia="zh-CN"/>
        </w:rPr>
      </w:pPr>
      <w:r>
        <w:rPr>
          <w:rFonts w:hint="eastAsia" w:ascii="仿宋" w:hAnsi="仿宋" w:eastAsia="仿宋" w:cs="仿宋"/>
          <w:b/>
          <w:bCs/>
          <w:sz w:val="28"/>
          <w:szCs w:val="36"/>
          <w:lang w:val="en-US" w:eastAsia="zh-CN"/>
        </w:rPr>
        <w:t>8.</w:t>
      </w:r>
      <w:r>
        <w:rPr>
          <w:rFonts w:hint="eastAsia" w:ascii="仿宋" w:hAnsi="仿宋" w:eastAsia="仿宋" w:cs="仿宋"/>
          <w:b/>
          <w:bCs/>
          <w:sz w:val="28"/>
          <w:szCs w:val="36"/>
        </w:rPr>
        <w:t>先行组织者策略</w:t>
      </w:r>
      <w:r>
        <w:rPr>
          <w:rFonts w:hint="eastAsia" w:ascii="仿宋" w:hAnsi="仿宋" w:eastAsia="仿宋" w:cs="仿宋"/>
          <w:b/>
          <w:bCs/>
          <w:sz w:val="28"/>
          <w:szCs w:val="36"/>
          <w:lang w:eastAsia="zh-CN"/>
        </w:rPr>
        <w:t>（</w:t>
      </w:r>
      <w:r>
        <w:rPr>
          <w:rFonts w:hint="eastAsia" w:ascii="仿宋" w:hAnsi="仿宋" w:eastAsia="仿宋" w:cs="仿宋"/>
          <w:b/>
          <w:bCs/>
          <w:sz w:val="28"/>
          <w:szCs w:val="36"/>
        </w:rPr>
        <w:t>Advance Organizer Strategy</w:t>
      </w:r>
      <w:r>
        <w:rPr>
          <w:rFonts w:hint="eastAsia" w:ascii="仿宋" w:hAnsi="仿宋" w:eastAsia="仿宋" w:cs="仿宋"/>
          <w:b/>
          <w:bCs/>
          <w:sz w:val="28"/>
          <w:szCs w:val="36"/>
          <w:lang w:eastAsia="zh-CN"/>
        </w:rPr>
        <w:t>）</w:t>
      </w:r>
    </w:p>
    <w:p w14:paraId="1F8BEA10">
      <w:pPr>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奥苏贝尔于1960年正式提出“先行组织者”教学策略。</w:t>
      </w:r>
    </w:p>
    <w:p w14:paraId="10B61696">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4E831DAB">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包括陈述性组织者和比较性组织者。</w:t>
      </w:r>
    </w:p>
    <w:p w14:paraId="407EE9FB">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陈述性组织者：新课导入前，教师提供一段高度概括、通俗易懂的引导材料，不涉及本节课细碎知识点，仅搭建上位核心概念，填补学生认知空白，帮助学生建立接纳新知的认知框架。</w:t>
      </w:r>
    </w:p>
    <w:p w14:paraId="2C754B55">
      <w:pPr>
        <w:ind w:firstLine="420" w:firstLineChars="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比较性组织者：学习易混淆、相似度高的知识前，教师出示包含新旧知识对比维度的引导材料，梳理二者相同点与本质区别，激活学生脑海中已掌握的旧知识，通过对比厘清边界。</w:t>
      </w:r>
    </w:p>
    <w:p w14:paraId="7ED3E09E">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021DBA4D">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初中地理《板块构造学说》为例，讲解前，学生仅零散知道火山、地震现象，完全不了解地壳运动相关系统理论，教师使用陈述性先行组织者，先用通俗语言呈现一段概括性先导材料：地球坚硬的外层岩石圈并非完整一块，而是分裂成若干大块，这些板块始终缓慢移动，板块之间的碰撞、分离、挤压会引发火山、地震、山脉隆起等地质活动，这段话不讲解六大板块名称、边界类型等细碎知识点，仅抛出统领整节课的上位核心逻辑作为先行组织者，帮助学生建立全新宏观认知框架，之后再展开讲解六大板块分布、生长边界与消亡边界、典型地貌案例，学生就能将所有具体地理现象挂靠在预先搭建的整体理论框架下。</w:t>
      </w:r>
    </w:p>
    <w:p w14:paraId="4A406CB8">
      <w:p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3FDB0904">
      <w:pPr>
        <w:jc w:val="left"/>
        <w:rPr>
          <w:rFonts w:hint="eastAsia" w:ascii="仿宋" w:hAnsi="仿宋" w:eastAsia="仿宋" w:cs="仿宋"/>
          <w:b w:val="0"/>
          <w:bCs w:val="0"/>
          <w:sz w:val="21"/>
          <w:szCs w:val="21"/>
          <w:lang w:val="en-US" w:eastAsia="zh-CN"/>
        </w:rPr>
      </w:pPr>
      <w:r>
        <w:rPr>
          <w:rFonts w:hint="eastAsia" w:ascii="仿宋" w:hAnsi="仿宋" w:eastAsia="仿宋" w:cs="仿宋"/>
          <w:sz w:val="21"/>
          <w:szCs w:val="21"/>
        </w:rPr>
        <w:t>Ausubel,D.P.(1960).The use of advance organizers in the learning and retention of meaningful verbal material.Journal of Educational Psychology,51(5), 267</w:t>
      </w:r>
      <w:r>
        <w:rPr>
          <w:rFonts w:hint="eastAsia" w:ascii="仿宋" w:hAnsi="仿宋" w:eastAsia="仿宋" w:cs="仿宋"/>
          <w:sz w:val="21"/>
          <w:szCs w:val="21"/>
          <w:lang w:val="en-US" w:eastAsia="zh-CN"/>
        </w:rPr>
        <w:t>-</w:t>
      </w:r>
      <w:r>
        <w:rPr>
          <w:rFonts w:hint="eastAsia" w:ascii="仿宋" w:hAnsi="仿宋" w:eastAsia="仿宋" w:cs="仿宋"/>
          <w:sz w:val="21"/>
          <w:szCs w:val="21"/>
        </w:rPr>
        <w:t>272.</w:t>
      </w:r>
    </w:p>
    <w:p w14:paraId="509F82D1">
      <w:pPr>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9.支架式教学（</w:t>
      </w:r>
      <w:r>
        <w:rPr>
          <w:rFonts w:hint="eastAsia" w:ascii="仿宋" w:hAnsi="仿宋" w:eastAsia="仿宋" w:cs="仿宋"/>
          <w:b/>
          <w:bCs/>
          <w:sz w:val="28"/>
          <w:szCs w:val="36"/>
        </w:rPr>
        <w:t>Scaffolding Instruction</w:t>
      </w:r>
      <w:r>
        <w:rPr>
          <w:rFonts w:hint="eastAsia" w:ascii="仿宋" w:hAnsi="仿宋" w:eastAsia="仿宋" w:cs="仿宋"/>
          <w:b/>
          <w:bCs/>
          <w:sz w:val="28"/>
          <w:szCs w:val="36"/>
          <w:lang w:val="en-US" w:eastAsia="zh-CN"/>
        </w:rPr>
        <w:t>）</w:t>
      </w:r>
    </w:p>
    <w:p w14:paraId="17464824">
      <w:pPr>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支架式教学源于维果茨基的最近发展区理论，由Jerome Bruner, David Wood等人借用建筑“脚手架”概念正式命名并系统化。</w:t>
      </w:r>
    </w:p>
    <w:p w14:paraId="0852917D">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33F523B7">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教师提供暂时性支持，帮助学生跨越最近发展区，随着学生能力提升逐步撤去支架，最终实现独立解决问题。</w:t>
      </w:r>
    </w:p>
    <w:p w14:paraId="20B80157">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11653A8E">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小学科学《水的浮力》为例，教师先搭建分层支架，第一层支架是“轻重物体放入水中会发生什么”引导问题，第二层是记录沉浮现象的实验记录表，第三层是示范测量浮力的简易操作步骤，带领学生进入探究物体沉浮的实验情境；学生先依靠完整支架分组完成物体投放、数据记录实验，随后教师逐步撤走操作示范提示，仅保留记录表格支架让学生自主测量浮力大小，接着撤去表格支架，组织小组合作讨论浮力大小与排开水体积的关系，最后完全撤除所有支架，让学生独立设计实验验证“浮力与物体轻重无关”的猜想。</w:t>
      </w:r>
    </w:p>
    <w:p w14:paraId="5D21ABB8">
      <w:p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2AA658E6">
      <w:pPr>
        <w:jc w:val="left"/>
        <w:rPr>
          <w:rFonts w:hint="eastAsia" w:ascii="仿宋" w:hAnsi="仿宋" w:eastAsia="仿宋" w:cs="仿宋"/>
          <w:b w:val="0"/>
          <w:bCs w:val="0"/>
          <w:sz w:val="21"/>
          <w:szCs w:val="21"/>
          <w:lang w:val="en-US" w:eastAsia="zh-CN"/>
        </w:rPr>
      </w:pPr>
      <w:r>
        <w:rPr>
          <w:rFonts w:hint="eastAsia" w:ascii="仿宋" w:hAnsi="仿宋" w:eastAsia="仿宋" w:cs="仿宋"/>
          <w:sz w:val="21"/>
          <w:szCs w:val="21"/>
        </w:rPr>
        <w:t>Wood,D.,Bruner,J.S.,&amp;Ross,G.(1976).The role of tutoring in problem solving.Journal of Child Psychology and Psychiatry,17(2),89</w:t>
      </w:r>
      <w:r>
        <w:rPr>
          <w:rFonts w:hint="eastAsia" w:ascii="仿宋" w:hAnsi="仿宋" w:eastAsia="仿宋" w:cs="仿宋"/>
          <w:sz w:val="21"/>
          <w:szCs w:val="21"/>
          <w:lang w:val="en-US" w:eastAsia="zh-CN"/>
        </w:rPr>
        <w:t>-</w:t>
      </w:r>
      <w:r>
        <w:rPr>
          <w:rFonts w:hint="eastAsia" w:ascii="仿宋" w:hAnsi="仿宋" w:eastAsia="仿宋" w:cs="仿宋"/>
          <w:sz w:val="21"/>
          <w:szCs w:val="21"/>
        </w:rPr>
        <w:t>100.</w:t>
      </w:r>
    </w:p>
    <w:p w14:paraId="721E2C14">
      <w:pPr>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10.情境学习理论（Situated Learning Theory）</w:t>
      </w:r>
    </w:p>
    <w:p w14:paraId="3D510C24">
      <w:pPr>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Jean Lave与Etienne Wenger，1991年二人合著《情境学习：合法的边缘性参与》，正式系统提出情境学习理论。</w:t>
      </w:r>
    </w:p>
    <w:p w14:paraId="598CD067">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3116C061">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学习并非单纯记忆抽象符号，而是发生在真实社会情境中的实践活动，学习者通过合法的边缘性参与进入实践共同体，在真实任务、人际互动中内化知识与技能。</w:t>
      </w:r>
    </w:p>
    <w:p w14:paraId="662C2969">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创设情境：教师依托生活、社会真实场景搭建学习环境，摒弃脱离现实的纯书本习题，设计贴合实际的任务、案例、实景模拟，让知识依附具体场景存在。</w:t>
      </w:r>
    </w:p>
    <w:p w14:paraId="79373C81">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构建实践共同体：划分学习小组模拟协作团队，成员拥有不同分工，学生以新手身份参与集体实践。</w:t>
      </w:r>
    </w:p>
    <w:p w14:paraId="5D4F51A2">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完成情境化任务：以完整项目、实操任务驱动学习，学生在处理情境中的突发问题、复杂矛盾时，自主建构知识含义，理解知识在现实里的使用方式。</w:t>
      </w:r>
    </w:p>
    <w:p w14:paraId="7163CDAF">
      <w:pPr>
        <w:ind w:firstLine="420" w:firstLineChars="0"/>
        <w:rPr>
          <w:rFonts w:hint="default"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反思与身份构建：任务结束后组织学生复盘实践过程，梳理情境中用到的知识、遇到的困难与解决思路，学生在持续参与实践共同体的过程中，逐步从新手成长为能独立完成任务的参与者。</w:t>
      </w:r>
    </w:p>
    <w:p w14:paraId="08801DAE">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569FE898">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初中化学《金属的锈蚀与防护》为例，教师创设家庭装修、铁器农具生锈的生活化真实情境，搭建包含维修工、家庭住户、实验探究员角色的实践共同体，让学生以新手身份开展合法边缘性参与，先观察教室生锈铁钉、生锈水管等实物，协助整理不同环境下金属锈蚀情况的基础记录工作，再分组承接“为家里铁锅、阳台铁艺栏杆设计防锈方案”这一真实任务，在情境中自主设计对照实验探究水、氧气对生锈的影响，小组内交流不同防锈手段的适用场景，协作完善防护方案，完成任务后集体反思各类金属防护方法的原理与现实局限，学生在贴近生活的真实实践场景里主动运用化学知识解决实际问题，理解知识的现实用途，完成知识建构。</w:t>
      </w:r>
    </w:p>
    <w:p w14:paraId="5A5F3F48">
      <w:p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602031A7">
      <w:pPr>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Lave,J.,&amp;Wenger,E.(1991).Situated Learning:Legitimate Peripheral Participation.Cambridge:Cambridge University Press. </w:t>
      </w:r>
    </w:p>
    <w:p w14:paraId="598675B7">
      <w:pPr>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11.抛锚式教学（Anchored Instruction）</w:t>
      </w:r>
    </w:p>
    <w:p w14:paraId="6689945A">
      <w:pPr>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抛锚式教学由布朗、柯林斯、杜吉德提出，由美国范德堡大学认知与技术小组完善、推广。</w:t>
      </w:r>
    </w:p>
    <w:p w14:paraId="4F208843">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19EC8896">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“锚”指真实完整的问题情境，把教学固定在真实任务中，让学生围绕真实问题开展探究学习。</w:t>
      </w:r>
    </w:p>
    <w:p w14:paraId="18963199">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创设情境：教师构建贴近生活、生产、社会的完整真实场景，抛出一个复杂、有探究价值的综合性真实问题作为“锚”，锚点包含本节课所有核心知识点，不拆分细碎小题，用真实难题吸引学生主动探究。</w:t>
      </w:r>
    </w:p>
    <w:p w14:paraId="1E604F0F">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确定问题：学生围绕锚点拆解子问题，自主查阅资料、动手操作、独立思考，教师不直接给出答案，仅提供工具、资料等辅助资源，让学生主动寻找解决问题所需的概念、原理、方法。</w:t>
      </w:r>
    </w:p>
    <w:p w14:paraId="65B840F3">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协作交流：组织小组合作研讨，分享各自探究思路，针对难点互相补充、辩论，借助同伴互助完善解决方案，弥补个人思考的片面性。</w:t>
      </w:r>
    </w:p>
    <w:p w14:paraId="6BBCB38E">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成果展示：各组展示完整解决方案，完整回应课前抛出的真实锚点问题。</w:t>
      </w:r>
    </w:p>
    <w:p w14:paraId="67BC3558">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效果评价：评价聚焦学生解决真实问题的全过程，不只考核知识点掌握，重点评价问题拆解、实践探究、团队协作能力等。</w:t>
      </w:r>
    </w:p>
    <w:p w14:paraId="3C8CE34C">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76C27536">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以小学科学《植物的光合作用》为例，教师抛出锚点问题作为课堂核心任务 ——小区绿植长势差别很大，部分盆栽叶片发黄枯萎，物业想知道怎样让绿植正常生长、制造养分；学生围绕该锚点自主拆分光照、水分、二氧化碳等探究子问题，分组设计遮光对照实验观察叶片变色情况，查阅资料梳理植物制造养料的条件，小组之间交流实验现象、互相补充探究结论，各组结合实验结果给出养护绿植的完整方案并上台展示，教师围绕学生解决绿植养护难题的探究过程开展综合评价。</w:t>
      </w:r>
    </w:p>
    <w:p w14:paraId="61EAD9A0">
      <w:p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345FB82B">
      <w:pPr>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Cognition and Technology Group at Vanderbilt.(1990).Anchored instruction and its relationship to situated cognition.Educational Researcher,19(6),2-10. </w:t>
      </w:r>
    </w:p>
    <w:p w14:paraId="0E6BC6C9">
      <w:pPr>
        <w:rPr>
          <w:rFonts w:hint="eastAsia" w:ascii="仿宋" w:hAnsi="仿宋" w:eastAsia="仿宋" w:cs="仿宋"/>
          <w:b/>
          <w:bCs/>
          <w:sz w:val="24"/>
          <w:szCs w:val="24"/>
          <w:lang w:val="en-US" w:eastAsia="zh-CN"/>
        </w:rPr>
      </w:pPr>
      <w:r>
        <w:rPr>
          <w:rFonts w:hint="eastAsia" w:ascii="仿宋" w:hAnsi="仿宋" w:eastAsia="仿宋" w:cs="仿宋"/>
          <w:b/>
          <w:bCs/>
          <w:sz w:val="28"/>
          <w:szCs w:val="36"/>
          <w:lang w:val="en-US" w:eastAsia="zh-CN"/>
        </w:rPr>
        <w:t>12.认知学徒制（Cognitive Apprenticeship）</w:t>
      </w:r>
    </w:p>
    <w:p w14:paraId="68E7F9C1">
      <w:pPr>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认知学徒制由Brown、Collins等人在1989年提出，借鉴传统手工艺师徒传授模式，将内在认知过程外显化，让学生像学徒一样观察、模仿、实践专家的思考方式。</w:t>
      </w:r>
    </w:p>
    <w:p w14:paraId="5B6C5633">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1A1EC0C8">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示范：教师作为专家完整完成任务，同步口述内在思考逻辑，将看不见的思维过程清晰展现出来，让学生直观看到专家分析、推理、解决问题的完整路径，清晰建立学习参照范本。</w:t>
      </w:r>
    </w:p>
    <w:p w14:paraId="05E5B75B">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指导：学生独立尝试任务时，教师巡回观察，针对卡点给出提示、提问、轻微点拨，不直接给出最终答案，提供适度辅助，适配学生当下能力水平。</w:t>
      </w:r>
    </w:p>
    <w:p w14:paraId="3A33DF1E">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脚手架：教师提供模板、提纲、提示词等辅助支架，随着学生熟练度不断降低辅助力度，逐步撤走支架，减少外部支持，推动学生独立完成任务。</w:t>
      </w:r>
    </w:p>
    <w:p w14:paraId="763DC72C">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反思：组织学生对比自身思路与专家思路，复盘自己的错误、思维漏洞，清晰表达自身推理过程，显性化自身认知，理清思考差异。</w:t>
      </w:r>
    </w:p>
    <w:p w14:paraId="0EAADC0A">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探究：引导学生自主提出新问题、尝试全新变式任务，脱离固定例题独立分析，培养自主推理、独立探究的专家思维习惯。</w:t>
      </w:r>
    </w:p>
    <w:p w14:paraId="5B0923B6">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多元化练习：设置不同场景、不同难度的同类任务，让学生在多变情境中反复运用思维方法，巩固解决同类问题的底层思路。</w:t>
      </w:r>
    </w:p>
    <w:p w14:paraId="2224EB9C">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72862064">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初中物理《欧姆定律计算题》为例：教师先作为专家完整示范一道综合计算题，边书写边口述审题、提取已知条件、选择公式、单位换算、验算的整套内在思考逻辑，把隐性解题思维完全外显；接着让学生独立解题，教师巡回指导，遇到思路卡顿的学生仅给出方向性提问点拨，同时提供解题步骤提纲作为支架，随着学生熟练程度提升逐步简化、撤掉提纲；之后组织学生轮流讲述自己的解题流程，和教师示范的思考路径对比反思，找出自己漏条件、乱套公式等思维缺陷；再布置电路变化、多电阻串联并联等不同情境习题让学生自主探究解题思路，通过多类型变式练习固化规范解题思维。</w:t>
      </w:r>
    </w:p>
    <w:p w14:paraId="5DDE7CE0">
      <w:p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4B6A900E">
      <w:pPr>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Collins,A.,Brown,J.S.,&amp;Newman,S.E.(1989).Cognitive apprenticeship: Teaching the crafts of reading, writing, and mathematics.In L.B.Resnick(Ed.),Knowing,Learning,and Instruction(pp.453-494). Hillsdale,NJ:Lawrence Erlbaum.</w:t>
      </w:r>
    </w:p>
    <w:p w14:paraId="10EB9170">
      <w:pPr>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13.精细加工理论（Elaboration Theory）</w:t>
      </w:r>
    </w:p>
    <w:p w14:paraId="082412B2">
      <w:pPr>
        <w:jc w:val="left"/>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sz w:val="21"/>
          <w:szCs w:val="21"/>
          <w:lang w:val="en-US" w:eastAsia="zh-CN"/>
        </w:rPr>
        <w:t>美国教学设计专家Charles M. Reigeluth于20世纪70-80年代系统建立细化理论，用于解决课程、单元知识的有序编排问题。</w:t>
      </w:r>
    </w:p>
    <w:p w14:paraId="2FDE6AF8">
      <w:pPr>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（2）核心框架：</w:t>
      </w:r>
    </w:p>
    <w:p w14:paraId="57D2ABB0">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概要先行：先呈现该单元最简单、最基础、最具概括性的完整范例，让学生先获得整体全貌，不拆解零散知识点。</w:t>
      </w:r>
    </w:p>
    <w:p w14:paraId="5F4A42EB">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逐层细化：以最初简单概要为基础，每一轮增加一层细节、条件、变式、复杂情况，由简到繁层层扩充内容。</w:t>
      </w:r>
    </w:p>
    <w:p w14:paraId="4F4A02DB">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总结：每完成一层细化后进行局部小结，单元全部学完提供综合性总结。</w:t>
      </w:r>
    </w:p>
    <w:p w14:paraId="060D365A">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综合：新旧内容不断关联整合，把新细化的细节嵌入原有整体框架，避免知识碎片化。</w:t>
      </w:r>
    </w:p>
    <w:p w14:paraId="759C65D2">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类比：用学生熟悉的事物类比新知，降低复杂内容理解难度。</w:t>
      </w:r>
    </w:p>
    <w:p w14:paraId="5C46DD4F">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先行组织者：提供上位引导材料，搭建认知桥梁。</w:t>
      </w:r>
    </w:p>
    <w:p w14:paraId="33FE6651">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排序：遵循从简单到复杂、从基础到拓展的逻辑安排所有学习内容。</w:t>
      </w:r>
    </w:p>
    <w:p w14:paraId="15A2606D">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18CEF445">
      <w:pPr>
        <w:ind w:firstLine="420" w:firstLineChars="0"/>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初中数学《二元一次方程组》为例，课堂首先出示只含整数系数、无括号无分母的最简方程组例题作为简单概要，完整展示代入法基础解题流程，让学生先掌握单元整体解题框架；随后进入逐层细化环节，第一层细化带括号的方程组，第二层细化带有分数系数的方程组，第三层细化含参数、实际应用情境的复杂方程组，每一层仅新增一类难点，循序渐进提升复杂度；每完成一层细化就组织学生做局部小结，把新解法步骤和最初基础概要综合对比关联，遇到系数化简这类抽象难点时借助分数计算旧知做类比辅助理解，单元所有层次细化完毕后进行整体综合总结，串联从基础到复杂全部题型的通用解题思路。</w:t>
      </w:r>
    </w:p>
    <w:p w14:paraId="63CB8181">
      <w:pPr>
        <w:numPr>
          <w:ilvl w:val="0"/>
          <w:numId w:val="0"/>
        </w:num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00CD626B">
      <w:pPr>
        <w:numPr>
          <w:ilvl w:val="0"/>
          <w:numId w:val="0"/>
        </w:numPr>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Reigeluth,C.M.(1979).In search of a better way to organize instruction:The elaboration theory.Journal of Instructional Development,2(3),8-15.</w:t>
      </w:r>
    </w:p>
    <w:p w14:paraId="1BB5A679">
      <w:pPr>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14.随机通达教学（Random Access Instruction）</w:t>
      </w:r>
    </w:p>
    <w:p w14:paraId="48CD7D29">
      <w:pPr>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Spiro等人提出，属于认知弹性理论配套教学模式，针对结构不良知识，即复杂、多维度、存在多种解读角度的知识。</w:t>
      </w:r>
    </w:p>
    <w:p w14:paraId="0BE4D2A0">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18333E31">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同一教学内容要在不同时间、不同情境、基于不同目标、从不同角度多次呈现，每次学习侧重点不同，让学习者形成多维、灵活的认知，避免单一、僵化理解。</w:t>
      </w:r>
    </w:p>
    <w:p w14:paraId="0D39F751">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呈现基础核心内容：教师先讲解知识点核心本质，搭建基础认知，让学生掌握最核心概念，作为多角度学习的基底。</w:t>
      </w:r>
    </w:p>
    <w:p w14:paraId="39D561BD">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多情境、多角度多次通达：围绕同一知识切换不同真实场景、不同分析视角开展多次学习，每一轮只侧重一个维度解读，不重复相同讲解逻辑；同一原理在不同案例、不同问题下反复接触。</w:t>
      </w:r>
    </w:p>
    <w:p w14:paraId="21B61622">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对比辨析，多维整合：多次学习后组织学生对比不同情境下知识的运用差异，梳理同一概念的多重适用条件，整合多个角度形成完整、弹性的认知结构。</w:t>
      </w:r>
    </w:p>
    <w:p w14:paraId="4FCE0253">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迁移变式任务：提供全新陌生情境，让学生自主调用多维度理解解决复杂问题，检验灵活运用知识的能力。</w:t>
      </w:r>
    </w:p>
    <w:p w14:paraId="426D26B7">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7C67B2AB">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初中道德与法治《公平正义》为例，教师先讲解公平、正义基础定义，搭建核心认知；第一次通达从校园情境切入，围绕分班、评奖、值日分配案例，侧重学习公平的判断标准；第二次通达切换社会生活视角，结合最低工资、医保政策，侧重理解制度保障公平；第三次通达选用司法案例，通过纠纷调解、庭审审判，侧重解读司法守护正义；多次学习完成后组织学生对比校园、社会、司法三类场景中公平正义的不同表现形式与实现路径，多维整合知识点，最后布置社区矛盾调解的综合任务，让学生自主从多个角度运用公平正义相关知识分析、解决复杂现实问题。</w:t>
      </w:r>
    </w:p>
    <w:p w14:paraId="6E420480">
      <w:pPr>
        <w:numPr>
          <w:ilvl w:val="0"/>
          <w:numId w:val="0"/>
        </w:num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174EF97B">
      <w:pPr>
        <w:numPr>
          <w:ilvl w:val="0"/>
          <w:numId w:val="0"/>
        </w:numPr>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Spiro,R.J.,Feltovich,P.J.,Jacobson,M.J.,&amp;Coulson,R.L.(2012). Cognitive flexibility, constructivism,and hypertext: Random access instruction for advanced knowledge acquisition in ill-structured domains.In Constructivism in education(pp.85-107).Routledge.</w:t>
      </w:r>
    </w:p>
    <w:p w14:paraId="0D3E0EBB">
      <w:pPr>
        <w:rPr>
          <w:rFonts w:hint="default" w:ascii="仿宋" w:hAnsi="仿宋" w:eastAsia="仿宋" w:cs="仿宋"/>
          <w:b/>
          <w:bCs/>
          <w:kern w:val="2"/>
          <w:sz w:val="28"/>
          <w:szCs w:val="28"/>
          <w:lang w:val="en-US" w:eastAsia="zh-CN" w:bidi="ar-SA"/>
        </w:rPr>
      </w:pPr>
      <w:r>
        <w:rPr>
          <w:rFonts w:hint="eastAsia" w:ascii="仿宋" w:hAnsi="仿宋" w:eastAsia="仿宋" w:cs="仿宋"/>
          <w:b/>
          <w:bCs/>
          <w:sz w:val="32"/>
          <w:szCs w:val="40"/>
          <w:lang w:val="en-US" w:eastAsia="zh-CN"/>
        </w:rPr>
        <w:t>四、教学方法论模型</w:t>
      </w:r>
    </w:p>
    <w:p w14:paraId="50472FF8">
      <w:pPr>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1.基于问题的学习（Problem-Based Learning）</w:t>
      </w:r>
    </w:p>
    <w:p w14:paraId="3159CABB">
      <w:p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起源于美国麦克马斯特大学医学院，1969年由医学教授Howard Barrows正式创立。</w:t>
      </w:r>
    </w:p>
    <w:p w14:paraId="3567FD5E">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4CDA6231">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创设劣构真实问题：教师呈现贴近生活、行业、学科的综合性复杂问题，问题包含多重矛盾、信息不完全，没有固定解题模板，以此激发探究欲望，明确本节课核心探究目标。</w:t>
      </w:r>
    </w:p>
    <w:p w14:paraId="43493128">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界定问题，拆解问题：学生分组讨论，梳理已知信息、缺失信息，把大问题拆解成若干可探究的小问题，分配资料查阅、记录、汇报等分工，确定小组探究方向。</w:t>
      </w:r>
    </w:p>
    <w:p w14:paraId="337C433B">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自主探究，建构知识：学生依靠教材、实验、网络素材、实地观察等渠道自主查找资料、开展实验、推导论证，主动学习解决问题需要的概念、原理，教师不直接给出知识点，只在思路阻塞时适度点拨。</w:t>
      </w:r>
    </w:p>
    <w:p w14:paraId="6B61DA46">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协作研讨，整合方案：组员汇总各自搜集的信息，交流观点、互相质疑辩论，整合多方证据形成完整问题解决方案，修正片面、错误的推论。</w:t>
      </w:r>
    </w:p>
    <w:p w14:paraId="75A12B90">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成果展示，复盘评价：各组展示解决方案，全班互评、师生共同讨论不同方案的优缺点，梳理解决该类问题用到的核心知识与探究方法，开展过程性与总结性评价。</w:t>
      </w:r>
    </w:p>
    <w:p w14:paraId="072076E0">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3D4C8719">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高中地理《水土流失治理》为例，教师开篇抛出劣构真实问题：黄土高原某乡村耕地持续水土流失，耕地肥力下降、河道淤积，当地政府计划开展生态治理，请小组设计一套兼顾粮食生产与生态修复的综合治理方案；学生分组梳理案例现有信息，拆解水土流失成因、主要危害、工程措施、生物措施、农业调整措施多个子问题并分配调研任务，自主查阅地形图、气候资料、乡土治理案例，结合植被、坡度、降水要素分析水土流失诱因，小组汇总资料对比梯田、退耕还林、打坝淤地等手段的适用条件，合作完善兼具生态与经济效益的治理规划，各组展示方案并接受全班质疑交流，最后师生共同梳理水土流失完整知识体系与问题分析思路。</w:t>
      </w:r>
    </w:p>
    <w:p w14:paraId="72E72C76">
      <w:pPr>
        <w:numPr>
          <w:ilvl w:val="0"/>
          <w:numId w:val="0"/>
        </w:num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55717AD2">
      <w:pPr>
        <w:numPr>
          <w:ilvl w:val="0"/>
          <w:numId w:val="0"/>
        </w:numPr>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Barrows,H.S.,&amp;Tamblyn,R.M.(1980).Problem-Based Learning:An Approach to Medical Education.New York:Springer. </w:t>
      </w:r>
    </w:p>
    <w:p w14:paraId="456EC6BB">
      <w:pPr>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2.案例教学法（Case-Based Learning）</w:t>
      </w:r>
    </w:p>
    <w:p w14:paraId="5F234B68">
      <w:pPr>
        <w:jc w:val="left"/>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案例教学诞生于哈佛大学法学院，1870年由院长Christopher Columbus Langdell首创。</w:t>
      </w:r>
    </w:p>
    <w:p w14:paraId="4B729912">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78A5EB61">
      <w:pPr>
        <w:keepNext w:val="0"/>
        <w:keepLines w:val="0"/>
        <w:widowControl/>
        <w:suppressLineNumbers w:val="0"/>
        <w:ind w:firstLine="420" w:firstLineChars="0"/>
        <w:jc w:val="left"/>
        <w:rPr>
          <w:rFonts w:hint="eastAsia" w:ascii="仿宋" w:hAnsi="仿宋" w:eastAsia="仿宋" w:cs="仿宋"/>
          <w:sz w:val="21"/>
          <w:szCs w:val="21"/>
        </w:rPr>
      </w:pPr>
      <w:r>
        <w:rPr>
          <w:rStyle w:val="6"/>
          <w:rFonts w:hint="eastAsia" w:ascii="仿宋" w:hAnsi="仿宋" w:eastAsia="仿宋" w:cs="仿宋"/>
          <w:kern w:val="0"/>
          <w:sz w:val="21"/>
          <w:szCs w:val="21"/>
          <w:lang w:val="en-US" w:eastAsia="zh-CN" w:bidi="ar"/>
        </w:rPr>
        <w:t>呈现典型案例</w:t>
      </w:r>
      <w:r>
        <w:rPr>
          <w:rFonts w:hint="eastAsia" w:ascii="仿宋" w:hAnsi="仿宋" w:eastAsia="仿宋" w:cs="仿宋"/>
          <w:kern w:val="0"/>
          <w:sz w:val="21"/>
          <w:szCs w:val="21"/>
          <w:lang w:val="en-US" w:eastAsia="zh-CN" w:bidi="ar"/>
        </w:rPr>
        <w:t>：教师结合教学重难点，选取真实、典型、具有探究性的生活化、专业化案例，创设问题情境，引出本节课需要解决的核心问题。</w:t>
      </w:r>
    </w:p>
    <w:p w14:paraId="347CD7C3">
      <w:pPr>
        <w:keepNext w:val="0"/>
        <w:keepLines w:val="0"/>
        <w:widowControl/>
        <w:suppressLineNumbers w:val="0"/>
        <w:ind w:firstLine="420" w:firstLineChars="0"/>
        <w:jc w:val="left"/>
        <w:rPr>
          <w:rFonts w:hint="eastAsia" w:ascii="仿宋" w:hAnsi="仿宋" w:eastAsia="仿宋" w:cs="仿宋"/>
          <w:sz w:val="21"/>
          <w:szCs w:val="21"/>
        </w:rPr>
      </w:pPr>
      <w:r>
        <w:rPr>
          <w:rStyle w:val="6"/>
          <w:rFonts w:hint="eastAsia" w:ascii="仿宋" w:hAnsi="仿宋" w:eastAsia="仿宋" w:cs="仿宋"/>
          <w:kern w:val="0"/>
          <w:sz w:val="21"/>
          <w:szCs w:val="21"/>
          <w:lang w:val="en-US" w:eastAsia="zh-CN" w:bidi="ar"/>
        </w:rPr>
        <w:t>自主研读分析</w:t>
      </w:r>
      <w:r>
        <w:rPr>
          <w:rFonts w:hint="eastAsia" w:ascii="仿宋" w:hAnsi="仿宋" w:eastAsia="仿宋" w:cs="仿宋"/>
          <w:kern w:val="0"/>
          <w:sz w:val="21"/>
          <w:szCs w:val="21"/>
          <w:lang w:val="en-US" w:eastAsia="zh-CN" w:bidi="ar"/>
        </w:rPr>
        <w:t>：学生结合所学理论知识，独立梳理案例背景、关键信息、问题矛盾，尝试运用学科理论初步剖析案例原因、总结现象、提出初步解决思路。</w:t>
      </w:r>
    </w:p>
    <w:p w14:paraId="5D6072C8">
      <w:pPr>
        <w:keepNext w:val="0"/>
        <w:keepLines w:val="0"/>
        <w:widowControl/>
        <w:suppressLineNumbers w:val="0"/>
        <w:ind w:firstLine="420" w:firstLineChars="0"/>
        <w:jc w:val="left"/>
        <w:rPr>
          <w:rFonts w:hint="eastAsia" w:ascii="仿宋" w:hAnsi="仿宋" w:eastAsia="仿宋" w:cs="仿宋"/>
          <w:kern w:val="0"/>
          <w:sz w:val="21"/>
          <w:szCs w:val="21"/>
          <w:lang w:val="en-US" w:eastAsia="zh-CN" w:bidi="ar"/>
        </w:rPr>
      </w:pPr>
      <w:r>
        <w:rPr>
          <w:rStyle w:val="6"/>
          <w:rFonts w:hint="eastAsia" w:ascii="仿宋" w:hAnsi="仿宋" w:eastAsia="仿宋" w:cs="仿宋"/>
          <w:kern w:val="0"/>
          <w:sz w:val="21"/>
          <w:szCs w:val="21"/>
          <w:lang w:val="en-US" w:eastAsia="zh-CN" w:bidi="ar"/>
        </w:rPr>
        <w:t>小组研讨：</w:t>
      </w:r>
      <w:r>
        <w:rPr>
          <w:rFonts w:hint="eastAsia" w:ascii="仿宋" w:hAnsi="仿宋" w:eastAsia="仿宋" w:cs="仿宋"/>
          <w:kern w:val="0"/>
          <w:sz w:val="21"/>
          <w:szCs w:val="21"/>
          <w:lang w:val="en-US" w:eastAsia="zh-CN" w:bidi="ar"/>
        </w:rPr>
        <w:t>学生以小组为单位交流观点、互补完善、辩论争议点，多角度解读案例。</w:t>
      </w:r>
    </w:p>
    <w:p w14:paraId="3D7B458E">
      <w:pPr>
        <w:keepNext w:val="0"/>
        <w:keepLines w:val="0"/>
        <w:widowControl/>
        <w:suppressLineNumbers w:val="0"/>
        <w:ind w:firstLine="420" w:firstLineChars="0"/>
        <w:jc w:val="left"/>
        <w:rPr>
          <w:rFonts w:hint="eastAsia" w:ascii="仿宋" w:hAnsi="仿宋" w:eastAsia="仿宋" w:cs="仿宋"/>
          <w:kern w:val="0"/>
          <w:sz w:val="21"/>
          <w:szCs w:val="21"/>
          <w:lang w:val="en-US" w:eastAsia="zh-CN" w:bidi="ar"/>
        </w:rPr>
      </w:pPr>
      <w:r>
        <w:rPr>
          <w:rStyle w:val="6"/>
          <w:rFonts w:hint="eastAsia" w:ascii="仿宋" w:hAnsi="仿宋" w:eastAsia="仿宋" w:cs="仿宋"/>
          <w:kern w:val="0"/>
          <w:sz w:val="21"/>
          <w:szCs w:val="21"/>
          <w:lang w:val="en-US" w:eastAsia="zh-CN" w:bidi="ar"/>
        </w:rPr>
        <w:t>全班交流</w:t>
      </w:r>
      <w:r>
        <w:rPr>
          <w:rFonts w:hint="eastAsia" w:ascii="仿宋" w:hAnsi="仿宋" w:eastAsia="仿宋" w:cs="仿宋"/>
          <w:kern w:val="0"/>
          <w:sz w:val="21"/>
          <w:szCs w:val="21"/>
          <w:lang w:val="en-US" w:eastAsia="zh-CN" w:bidi="ar"/>
        </w:rPr>
        <w:t>：各小组展示成果，开展全班思辨探讨，充分发挥学生主体地位，锻炼综合分析与思辨能力。</w:t>
      </w:r>
    </w:p>
    <w:p w14:paraId="32DF7454">
      <w:pPr>
        <w:keepNext w:val="0"/>
        <w:keepLines w:val="0"/>
        <w:widowControl/>
        <w:suppressLineNumbers w:val="0"/>
        <w:ind w:firstLine="420" w:firstLineChars="0"/>
        <w:jc w:val="left"/>
        <w:rPr>
          <w:rFonts w:hint="eastAsia" w:ascii="仿宋" w:hAnsi="仿宋" w:eastAsia="仿宋" w:cs="仿宋"/>
          <w:b w:val="0"/>
          <w:bCs w:val="0"/>
          <w:sz w:val="21"/>
          <w:szCs w:val="21"/>
          <w:lang w:val="en-US" w:eastAsia="zh-CN"/>
        </w:rPr>
      </w:pPr>
      <w:r>
        <w:rPr>
          <w:rStyle w:val="6"/>
          <w:rFonts w:hint="eastAsia" w:ascii="仿宋" w:hAnsi="仿宋" w:eastAsia="仿宋" w:cs="仿宋"/>
          <w:kern w:val="0"/>
          <w:sz w:val="21"/>
          <w:szCs w:val="21"/>
          <w:lang w:val="en-US" w:eastAsia="zh-CN" w:bidi="ar"/>
        </w:rPr>
        <w:t>教师总结升华、迁移巩固</w:t>
      </w:r>
      <w:r>
        <w:rPr>
          <w:rFonts w:hint="eastAsia" w:ascii="仿宋" w:hAnsi="仿宋" w:eastAsia="仿宋" w:cs="仿宋"/>
          <w:kern w:val="0"/>
          <w:sz w:val="21"/>
          <w:szCs w:val="21"/>
          <w:lang w:val="en-US" w:eastAsia="zh-CN" w:bidi="ar"/>
        </w:rPr>
        <w:t>：教师针对学生讨论的亮点与误区进行梳理，将案例分析结论回归课本理论，归纳解题思维与通用规律，并通过变式案例实现知识迁移，完成从个案分析到理论体系建构的完整过程。</w:t>
      </w:r>
    </w:p>
    <w:p w14:paraId="4CD87E51">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4D44BABC">
      <w:pPr>
        <w:keepNext w:val="0"/>
        <w:keepLines w:val="0"/>
        <w:widowControl/>
        <w:suppressLineNumbers w:val="0"/>
        <w:ind w:firstLine="420" w:firstLineChars="0"/>
        <w:jc w:val="left"/>
        <w:rPr>
          <w:rFonts w:hint="eastAsia" w:ascii="仿宋" w:hAnsi="仿宋" w:eastAsia="仿宋" w:cs="仿宋"/>
          <w:b w:val="0"/>
          <w:bCs w:val="0"/>
          <w:sz w:val="21"/>
          <w:szCs w:val="21"/>
          <w:lang w:val="en-US" w:eastAsia="zh-CN"/>
        </w:rPr>
      </w:pPr>
      <w:r>
        <w:rPr>
          <w:rFonts w:hint="eastAsia" w:ascii="仿宋" w:hAnsi="仿宋" w:eastAsia="仿宋" w:cs="仿宋"/>
          <w:kern w:val="0"/>
          <w:sz w:val="21"/>
          <w:szCs w:val="21"/>
          <w:lang w:val="en-US" w:eastAsia="zh-CN" w:bidi="ar"/>
        </w:rPr>
        <w:t>以初中道德与法治《合理利用网络》为例，教师课堂呈现中学生沉迷短视频、网络造谣与合理利用网络学习、参与公益的正反典型真实案例，引导学生结合教材知识自主研读案例，独立分析网络的利与弊以及青少年上网存在的问题；随后学生分组讨论案例中中学生行为的错误之处、产生的危害以及正确的网络使用方法，小组间交流不同观点、展开思辨探讨；最后教师整合学生讨论内容，总结理性参与网络生活、辨析网络信息、遵守网络规则的核心知识点，将个案分析上升为系统理论，并结合新型网络诈骗变式案例引导学生迁移运用。</w:t>
      </w:r>
    </w:p>
    <w:p w14:paraId="4786C465">
      <w:pPr>
        <w:numPr>
          <w:ilvl w:val="0"/>
          <w:numId w:val="0"/>
        </w:num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43736018">
      <w:pPr>
        <w:numPr>
          <w:ilvl w:val="0"/>
          <w:numId w:val="0"/>
        </w:numPr>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Barnes,L.B.,Christensen, C.R.,&amp;Hansen,A.J.(1994).Teaching and the case method:Text,cases,and readings.Harvard Business Press.</w:t>
      </w:r>
    </w:p>
    <w:p w14:paraId="4DC45390">
      <w:pPr>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3.项目式学习（Project-Based Learning）</w:t>
      </w:r>
    </w:p>
    <w:p w14:paraId="3111241F">
      <w:pPr>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项目式学习思想最早源自杜威的做中学理念；完整系统化的项目式教学模式由William Heard Kilpatrick在1918年正式提出。</w:t>
      </w:r>
    </w:p>
    <w:p w14:paraId="355AE898">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1852B9D9">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以驱动性真实项目为载体，学生长期自主规划、探究、创作成果，在完成完整作品的过程中学习学科知识。</w:t>
      </w:r>
    </w:p>
    <w:p w14:paraId="112A5A5C">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确定项目主题：教师结合课程标准与生活现实，设计具有真实意义、可落地完成成品的项目，抛出核心驱动问题，明确最终产出成果形式，激发学生探究动机。</w:t>
      </w:r>
    </w:p>
    <w:p w14:paraId="4C78C2B8">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分组规划方案：学生自由分组，分工确定组员职责，拆解项目任务、划分实施步骤、规划时间节点，自主设计探究与实践路线，教师提供资源支持。</w:t>
      </w:r>
    </w:p>
    <w:p w14:paraId="2860C3B4">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深度探究实践：学生围绕项目自主查阅资料、实验调研、实地走访、动手制作，主动调用各学科理论知识解决过程中出现的各类难题，在实践中内化知识。</w:t>
      </w:r>
    </w:p>
    <w:p w14:paraId="42B0F7B0">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产出项目成果：小组整合探究资料、数据、设计方案，完成报告、模型、宣传手册等实体成果。</w:t>
      </w:r>
    </w:p>
    <w:p w14:paraId="1872648F">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公开展示：各小组面向全班进行公开汇报展示，分享探究全过程。</w:t>
      </w:r>
    </w:p>
    <w:p w14:paraId="5CD86E48">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多元复盘评价：结合自评、组内互评、教师评价，从知识掌握、团队协作、创新设计、问题解决多维度复盘项目全过程，总结不足与改进思路。</w:t>
      </w:r>
    </w:p>
    <w:p w14:paraId="08C79830">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0E463109">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校园垃圾分类优化方案设计》教学为例，教师先确立“如何降低校园垃圾污染、提升分类投放准确率”这一真实驱动问题，确定最终产出为校园垃圾分类宣传手册与点位优化布置模型；学生分组划分调查员、记录员、设计师、宣传员等岗位，共同规划调研实施计划，自主在校园各楼层、食堂实地统计垃圾种类、记录错投问题，查阅垃圾分类标准、垃圾回收处理相关科学知识，小组协作绘制垃圾桶摆放示意图、设计劝导标语、制作简易分类教具，最终完成完整优化方案与实物模型并在年级公开展示汇报；最后通过学生自评、小组互评、教师综合点评复盘整个项目调研、设计、协作过程。</w:t>
      </w:r>
    </w:p>
    <w:p w14:paraId="12ED7BBE">
      <w:pPr>
        <w:numPr>
          <w:ilvl w:val="0"/>
          <w:numId w:val="0"/>
        </w:num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7F24199E">
      <w:pPr>
        <w:numPr>
          <w:ilvl w:val="0"/>
          <w:numId w:val="0"/>
        </w:numPr>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 xml:space="preserve">Larmer,J.,Mergendoller,J.,&amp;Boss,S.(2015).Setting the standard for project based learning.Ascd. </w:t>
      </w:r>
    </w:p>
    <w:p w14:paraId="77A745D2">
      <w:pPr>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4.任务型教学法（Task-Based Language Teaching）</w:t>
      </w:r>
    </w:p>
    <w:p w14:paraId="4A9AAE19">
      <w:pPr>
        <w:jc w:val="left"/>
        <w:rPr>
          <w:rFonts w:hint="eastAsia" w:ascii="仿宋" w:hAnsi="仿宋" w:eastAsia="仿宋" w:cs="仿宋"/>
          <w:b w:val="0"/>
          <w:bCs w:val="0"/>
          <w:sz w:val="21"/>
          <w:szCs w:val="21"/>
          <w:lang w:val="en-US" w:eastAsia="zh-CN"/>
        </w:rPr>
      </w:pPr>
      <w:r>
        <w:rPr>
          <w:rFonts w:hint="eastAsia" w:ascii="仿宋" w:hAnsi="仿宋" w:eastAsia="仿宋" w:cs="仿宋"/>
          <w:b/>
          <w:bCs/>
          <w:sz w:val="21"/>
          <w:szCs w:val="21"/>
          <w:lang w:val="en-US" w:eastAsia="zh-CN"/>
        </w:rPr>
        <w:t>（1）提出者：</w:t>
      </w:r>
      <w:r>
        <w:rPr>
          <w:rFonts w:hint="eastAsia" w:ascii="仿宋" w:hAnsi="仿宋" w:eastAsia="仿宋" w:cs="仿宋"/>
          <w:b w:val="0"/>
          <w:bCs w:val="0"/>
          <w:sz w:val="21"/>
          <w:szCs w:val="21"/>
          <w:lang w:val="en-US" w:eastAsia="zh-CN"/>
        </w:rPr>
        <w:t>奠基人是Bernard Skehan和Jane Willis，威利斯1996年建立完整三阶段任务型教学实施框架。</w:t>
      </w:r>
    </w:p>
    <w:p w14:paraId="1DE6CE31">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（2）核心框架：</w:t>
      </w:r>
    </w:p>
    <w:p w14:paraId="307A43CE">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以真实交际任务为课堂主线，学生在完成有意义任务的过程中主动运用语言，在使用中习得语言知识。</w:t>
      </w:r>
    </w:p>
    <w:p w14:paraId="26601EED">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任务前：教师创设对应话题情境，导入课堂主题，铺垫完成任务必备的词汇、句型，清晰告知学生本次需要完成的交际任务，唤醒学生已有语言储备。</w:t>
      </w:r>
    </w:p>
    <w:p w14:paraId="1DDB36B5">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任务中：学生结对或分组合作完成任务，通过采访、情景模拟、信息交换等方式自由开展语言交流，重点保证沟通流畅完整；教师巡回观察，仅在学生完全卡壳时提供提示，不中途打断、不实时纠错。</w:t>
      </w:r>
    </w:p>
    <w:p w14:paraId="308F62BB">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语言聚焦：各小组展示任务成果，教师汇总学生交流中普遍出现的语法、搭配错误，集中讲解重难点语言规则，组织针对性练习，梳理规范表达，实现语言运用与知识巩固结合。</w:t>
      </w:r>
    </w:p>
    <w:p w14:paraId="191823D6">
      <w:pPr>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（3）教学设计中的应用：</w:t>
      </w:r>
    </w:p>
    <w:p w14:paraId="0D361CB2">
      <w:pPr>
        <w:ind w:firstLine="420" w:firstLineChars="0"/>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以小学英语《Food and drinks》为例，任务前教师借助食物图片、短视频引入饮食话题，讲解各类食物单词与点餐问答句型，布置小组模拟餐厅点餐并记录同伴喜好的交际任务；任务中学生分角色扮演服务员与顾客自由对话，互相询问喜爱的食物，填写饮食调查表，教师一旁观察倾听，只适时提示生词，不打断对话流程；全部小组完成交流后依次上台展示点餐对话，教师统一梳理学生容易混淆的名词单复数和问答句式，带领学生反复操练、标准表达，让学生在真实点餐交际任务中主动开口使用英语。</w:t>
      </w:r>
    </w:p>
    <w:p w14:paraId="7E1BB008">
      <w:pPr>
        <w:numPr>
          <w:ilvl w:val="0"/>
          <w:numId w:val="0"/>
        </w:numPr>
        <w:jc w:val="left"/>
        <w:rPr>
          <w:rFonts w:hint="eastAsia" w:ascii="仿宋" w:hAnsi="仿宋" w:eastAsia="仿宋" w:cs="仿宋"/>
          <w:b/>
          <w:bCs/>
          <w:sz w:val="21"/>
          <w:szCs w:val="21"/>
          <w:lang w:val="en-US" w:eastAsia="zh-CN"/>
        </w:rPr>
      </w:pPr>
      <w:r>
        <w:rPr>
          <w:rFonts w:hint="eastAsia" w:ascii="仿宋" w:hAnsi="仿宋" w:eastAsia="仿宋" w:cs="仿宋"/>
          <w:b/>
          <w:bCs/>
          <w:sz w:val="21"/>
          <w:szCs w:val="21"/>
          <w:lang w:val="en-US" w:eastAsia="zh-CN"/>
        </w:rPr>
        <w:t>（4）参考文献：</w:t>
      </w:r>
    </w:p>
    <w:p w14:paraId="0F944868">
      <w:pPr>
        <w:numPr>
          <w:ilvl w:val="0"/>
          <w:numId w:val="0"/>
        </w:numPr>
        <w:jc w:val="left"/>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Willis,J.(1996).A framework for task-based learning.UK Longman Addison-Wesley.</w:t>
      </w:r>
    </w:p>
    <w:p w14:paraId="09BABD1E">
      <w:pPr>
        <w:numPr>
          <w:ilvl w:val="0"/>
          <w:numId w:val="0"/>
        </w:numPr>
        <w:jc w:val="left"/>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5.探究式学习（Inquiry-Based Learning）</w:t>
      </w:r>
    </w:p>
    <w:p w14:paraId="0931F376">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1</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提出者：</w:t>
      </w:r>
      <w:r>
        <w:rPr>
          <w:rFonts w:hint="eastAsia" w:ascii="仿宋" w:hAnsi="仿宋" w:eastAsia="仿宋" w:cs="仿宋"/>
          <w:color w:val="auto"/>
          <w:sz w:val="21"/>
          <w:szCs w:val="21"/>
        </w:rPr>
        <w:t>探究式学习的思想源头可追溯至美国哲学家、教育家约翰·杜威（John Dewey）于20世纪初提出的</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经验学习</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理论和</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做中学</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理念。1961年，美国芝加哥大学教授约瑟夫·施瓦布（Joseph J. Schwab）在哈佛大学纪念演讲会上做了题为《作为探究的科学教学》（The Teaching of Science as Enquiry）的演讲，正式提出</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探究学习</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（Inquiry Learning）概念，将其系统化为一种具有操作性的教学方法。</w:t>
      </w:r>
    </w:p>
    <w:p w14:paraId="7544C9FD">
      <w:pPr>
        <w:spacing w:before="40" w:after="120"/>
        <w:rPr>
          <w:rFonts w:hint="eastAsia" w:ascii="仿宋" w:hAnsi="仿宋" w:eastAsia="仿宋" w:cs="仿宋"/>
          <w:b/>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2</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核心</w:t>
      </w:r>
      <w:r>
        <w:rPr>
          <w:rFonts w:hint="eastAsia" w:ascii="仿宋" w:hAnsi="仿宋" w:eastAsia="仿宋" w:cs="仿宋"/>
          <w:b/>
          <w:color w:val="auto"/>
          <w:sz w:val="21"/>
          <w:szCs w:val="21"/>
          <w:lang w:val="en-US" w:eastAsia="zh-CN"/>
        </w:rPr>
        <w:t>观点</w:t>
      </w:r>
      <w:r>
        <w:rPr>
          <w:rFonts w:hint="eastAsia" w:ascii="仿宋" w:hAnsi="仿宋" w:eastAsia="仿宋" w:cs="仿宋"/>
          <w:b/>
          <w:color w:val="auto"/>
          <w:sz w:val="21"/>
          <w:szCs w:val="21"/>
        </w:rPr>
        <w:t>：</w:t>
      </w:r>
    </w:p>
    <w:p w14:paraId="1205D4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420" w:firstLineChars="200"/>
        <w:rPr>
          <w:rFonts w:hint="eastAsia" w:ascii="仿宋" w:hAnsi="仿宋" w:eastAsia="仿宋" w:cs="仿宋"/>
          <w:b w:val="0"/>
          <w:bCs w:val="0"/>
          <w:color w:val="auto"/>
          <w:sz w:val="21"/>
          <w:szCs w:val="21"/>
          <w:lang w:val="en-US" w:eastAsia="zh-CN" w:bidi="ar-SA"/>
        </w:rPr>
      </w:pPr>
      <w:r>
        <w:rPr>
          <w:rFonts w:hint="eastAsia" w:ascii="仿宋" w:hAnsi="仿宋" w:eastAsia="仿宋" w:cs="仿宋"/>
          <w:b w:val="0"/>
          <w:bCs w:val="0"/>
          <w:color w:val="auto"/>
          <w:sz w:val="21"/>
          <w:szCs w:val="21"/>
          <w:lang w:val="en-US" w:eastAsia="en-US" w:bidi="ar-SA"/>
        </w:rPr>
        <w:t>探究式学习是一种以学生为中心、强调自主探究和实践应用的学习模式，其核心在于通过问题驱动和科学方法培养学生的创新能力和知识建构能力。探究式学习</w:t>
      </w:r>
      <w:r>
        <w:rPr>
          <w:rFonts w:hint="eastAsia" w:ascii="仿宋" w:hAnsi="仿宋" w:eastAsia="仿宋" w:cs="仿宋"/>
          <w:b w:val="0"/>
          <w:bCs w:val="0"/>
          <w:color w:val="auto"/>
          <w:sz w:val="21"/>
          <w:szCs w:val="21"/>
          <w:lang w:val="en-US" w:eastAsia="zh-CN" w:bidi="ar-SA"/>
        </w:rPr>
        <w:t>认为</w:t>
      </w:r>
      <w:r>
        <w:rPr>
          <w:rFonts w:hint="eastAsia" w:ascii="仿宋" w:hAnsi="仿宋" w:eastAsia="仿宋" w:cs="仿宋"/>
          <w:b w:val="0"/>
          <w:bCs w:val="0"/>
          <w:color w:val="auto"/>
          <w:sz w:val="21"/>
          <w:szCs w:val="21"/>
          <w:lang w:val="en-US" w:eastAsia="en-US" w:bidi="ar-SA"/>
        </w:rPr>
        <w:t>学习始于真实的疑问，强调在教师</w:t>
      </w:r>
      <w:r>
        <w:rPr>
          <w:rFonts w:hint="eastAsia" w:ascii="仿宋" w:hAnsi="仿宋" w:eastAsia="仿宋" w:cs="仿宋"/>
          <w:b w:val="0"/>
          <w:bCs w:val="0"/>
          <w:color w:val="auto"/>
          <w:sz w:val="21"/>
          <w:szCs w:val="21"/>
          <w:lang w:val="en-US" w:eastAsia="zh-CN" w:bidi="ar-SA"/>
        </w:rPr>
        <w:t>的</w:t>
      </w:r>
      <w:r>
        <w:rPr>
          <w:rFonts w:hint="eastAsia" w:ascii="仿宋" w:hAnsi="仿宋" w:eastAsia="仿宋" w:cs="仿宋"/>
          <w:b w:val="0"/>
          <w:bCs w:val="0"/>
          <w:color w:val="auto"/>
          <w:sz w:val="21"/>
          <w:szCs w:val="21"/>
          <w:lang w:val="en-US" w:eastAsia="en-US" w:bidi="ar-SA"/>
        </w:rPr>
        <w:t>指导下</w:t>
      </w:r>
      <w:r>
        <w:rPr>
          <w:rFonts w:hint="eastAsia" w:ascii="仿宋" w:hAnsi="仿宋" w:eastAsia="仿宋" w:cs="仿宋"/>
          <w:b w:val="0"/>
          <w:bCs w:val="0"/>
          <w:color w:val="auto"/>
          <w:sz w:val="21"/>
          <w:szCs w:val="21"/>
          <w:lang w:val="en-US" w:eastAsia="zh-CN" w:bidi="ar-SA"/>
        </w:rPr>
        <w:t>，</w:t>
      </w:r>
      <w:r>
        <w:rPr>
          <w:rFonts w:hint="eastAsia" w:ascii="仿宋" w:hAnsi="仿宋" w:eastAsia="仿宋" w:cs="仿宋"/>
          <w:b w:val="0"/>
          <w:bCs w:val="0"/>
          <w:color w:val="auto"/>
          <w:sz w:val="21"/>
          <w:szCs w:val="21"/>
          <w:lang w:val="en-US" w:eastAsia="en-US" w:bidi="ar-SA"/>
        </w:rPr>
        <w:t>学习者通过自主探究</w:t>
      </w:r>
      <w:r>
        <w:rPr>
          <w:rFonts w:hint="eastAsia" w:ascii="仿宋" w:hAnsi="仿宋" w:eastAsia="仿宋" w:cs="仿宋"/>
          <w:b w:val="0"/>
          <w:bCs w:val="0"/>
          <w:color w:val="auto"/>
          <w:sz w:val="21"/>
          <w:szCs w:val="21"/>
          <w:lang w:val="en-US" w:eastAsia="zh-CN" w:bidi="ar-SA"/>
        </w:rPr>
        <w:t>的</w:t>
      </w:r>
      <w:r>
        <w:rPr>
          <w:rFonts w:hint="eastAsia" w:ascii="仿宋" w:hAnsi="仿宋" w:eastAsia="仿宋" w:cs="仿宋"/>
          <w:b w:val="0"/>
          <w:bCs w:val="0"/>
          <w:color w:val="auto"/>
          <w:sz w:val="21"/>
          <w:szCs w:val="21"/>
          <w:lang w:val="en-US" w:eastAsia="en-US" w:bidi="ar-SA"/>
        </w:rPr>
        <w:t>过程（提问→假设→验证→结论→交流）</w:t>
      </w:r>
      <w:r>
        <w:rPr>
          <w:rFonts w:hint="eastAsia" w:ascii="仿宋" w:hAnsi="仿宋" w:eastAsia="仿宋" w:cs="仿宋"/>
          <w:b w:val="0"/>
          <w:bCs w:val="0"/>
          <w:color w:val="auto"/>
          <w:sz w:val="21"/>
          <w:szCs w:val="21"/>
          <w:lang w:val="en-US" w:eastAsia="zh-CN" w:bidi="ar-SA"/>
        </w:rPr>
        <w:t>来</w:t>
      </w:r>
      <w:r>
        <w:rPr>
          <w:rFonts w:hint="eastAsia" w:ascii="仿宋" w:hAnsi="仿宋" w:eastAsia="仿宋" w:cs="仿宋"/>
          <w:b w:val="0"/>
          <w:bCs w:val="0"/>
          <w:color w:val="auto"/>
          <w:sz w:val="21"/>
          <w:szCs w:val="21"/>
          <w:lang w:val="en-US" w:eastAsia="en-US" w:bidi="ar-SA"/>
        </w:rPr>
        <w:t>主动建构知识</w:t>
      </w:r>
      <w:r>
        <w:rPr>
          <w:rFonts w:hint="eastAsia" w:ascii="仿宋" w:hAnsi="仿宋" w:eastAsia="仿宋" w:cs="仿宋"/>
          <w:b w:val="0"/>
          <w:bCs w:val="0"/>
          <w:color w:val="auto"/>
          <w:sz w:val="21"/>
          <w:szCs w:val="21"/>
          <w:lang w:val="en-US" w:eastAsia="zh-CN" w:bidi="ar-SA"/>
        </w:rPr>
        <w:t>，其</w:t>
      </w:r>
      <w:r>
        <w:rPr>
          <w:rFonts w:hint="eastAsia" w:ascii="仿宋" w:hAnsi="仿宋" w:eastAsia="仿宋" w:cs="仿宋"/>
          <w:b w:val="0"/>
          <w:bCs w:val="0"/>
          <w:color w:val="auto"/>
          <w:sz w:val="21"/>
          <w:szCs w:val="21"/>
          <w:lang w:val="en-US" w:eastAsia="en-US" w:bidi="ar-SA"/>
        </w:rPr>
        <w:t>主要特征包括：</w:t>
      </w:r>
      <w:r>
        <w:rPr>
          <w:rFonts w:hint="eastAsia" w:ascii="仿宋" w:hAnsi="仿宋" w:eastAsia="仿宋" w:cs="仿宋"/>
          <w:b w:val="0"/>
          <w:bCs w:val="0"/>
          <w:color w:val="auto"/>
          <w:sz w:val="21"/>
          <w:szCs w:val="21"/>
          <w:lang w:val="en-US" w:eastAsia="zh-CN" w:bidi="ar-SA"/>
        </w:rPr>
        <w:t>①</w:t>
      </w:r>
      <w:r>
        <w:rPr>
          <w:rFonts w:hint="eastAsia" w:ascii="仿宋" w:hAnsi="仿宋" w:eastAsia="仿宋" w:cs="仿宋"/>
          <w:b w:val="0"/>
          <w:bCs w:val="0"/>
          <w:color w:val="auto"/>
          <w:sz w:val="21"/>
          <w:szCs w:val="21"/>
          <w:lang w:val="en-US" w:eastAsia="en-US" w:bidi="ar-SA"/>
        </w:rPr>
        <w:t>以问题或疑问为学习起点；</w:t>
      </w:r>
      <w:r>
        <w:rPr>
          <w:rFonts w:hint="eastAsia" w:ascii="仿宋" w:hAnsi="仿宋" w:eastAsia="仿宋" w:cs="仿宋"/>
          <w:b w:val="0"/>
          <w:bCs w:val="0"/>
          <w:color w:val="auto"/>
          <w:sz w:val="21"/>
          <w:szCs w:val="21"/>
          <w:lang w:val="en-US" w:eastAsia="zh-CN" w:bidi="ar-SA"/>
        </w:rPr>
        <w:t>②</w:t>
      </w:r>
      <w:r>
        <w:rPr>
          <w:rFonts w:hint="eastAsia" w:ascii="仿宋" w:hAnsi="仿宋" w:eastAsia="仿宋" w:cs="仿宋"/>
          <w:b w:val="0"/>
          <w:bCs w:val="0"/>
          <w:color w:val="auto"/>
          <w:sz w:val="21"/>
          <w:szCs w:val="21"/>
          <w:lang w:val="en-US" w:eastAsia="en-US" w:bidi="ar-SA"/>
        </w:rPr>
        <w:t>强调学生的主动参与和自主探究；</w:t>
      </w:r>
      <w:r>
        <w:rPr>
          <w:rFonts w:hint="eastAsia" w:ascii="仿宋" w:hAnsi="仿宋" w:eastAsia="仿宋" w:cs="仿宋"/>
          <w:b w:val="0"/>
          <w:bCs w:val="0"/>
          <w:color w:val="auto"/>
          <w:sz w:val="21"/>
          <w:szCs w:val="21"/>
          <w:lang w:val="en-US" w:eastAsia="zh-CN" w:bidi="ar-SA"/>
        </w:rPr>
        <w:t>③</w:t>
      </w:r>
      <w:r>
        <w:rPr>
          <w:rFonts w:hint="eastAsia" w:ascii="仿宋" w:hAnsi="仿宋" w:eastAsia="仿宋" w:cs="仿宋"/>
          <w:b w:val="0"/>
          <w:bCs w:val="0"/>
          <w:color w:val="auto"/>
          <w:sz w:val="21"/>
          <w:szCs w:val="21"/>
          <w:lang w:val="en-US" w:eastAsia="en-US" w:bidi="ar-SA"/>
        </w:rPr>
        <w:t>注重探究过程而非仅关注结果；</w:t>
      </w:r>
      <w:r>
        <w:rPr>
          <w:rFonts w:hint="eastAsia" w:ascii="仿宋" w:hAnsi="仿宋" w:eastAsia="仿宋" w:cs="仿宋"/>
          <w:b w:val="0"/>
          <w:bCs w:val="0"/>
          <w:color w:val="auto"/>
          <w:sz w:val="21"/>
          <w:szCs w:val="21"/>
          <w:lang w:val="en-US" w:eastAsia="zh-CN" w:bidi="ar-SA"/>
        </w:rPr>
        <w:t>④</w:t>
      </w:r>
      <w:r>
        <w:rPr>
          <w:rFonts w:hint="eastAsia" w:ascii="仿宋" w:hAnsi="仿宋" w:eastAsia="仿宋" w:cs="仿宋"/>
          <w:b w:val="0"/>
          <w:bCs w:val="0"/>
          <w:color w:val="auto"/>
          <w:sz w:val="21"/>
          <w:szCs w:val="21"/>
          <w:lang w:val="en-US" w:eastAsia="en-US" w:bidi="ar-SA"/>
        </w:rPr>
        <w:t>重视证据收集与逻辑推理；</w:t>
      </w:r>
      <w:r>
        <w:rPr>
          <w:rFonts w:hint="eastAsia" w:ascii="仿宋" w:hAnsi="仿宋" w:eastAsia="仿宋" w:cs="仿宋"/>
          <w:b w:val="0"/>
          <w:bCs w:val="0"/>
          <w:color w:val="auto"/>
          <w:sz w:val="21"/>
          <w:szCs w:val="21"/>
          <w:lang w:val="en-US" w:eastAsia="zh-CN" w:bidi="ar-SA"/>
        </w:rPr>
        <w:t>⑤</w:t>
      </w:r>
      <w:r>
        <w:rPr>
          <w:rFonts w:hint="eastAsia" w:ascii="仿宋" w:hAnsi="仿宋" w:eastAsia="仿宋" w:cs="仿宋"/>
          <w:b w:val="0"/>
          <w:bCs w:val="0"/>
          <w:color w:val="auto"/>
          <w:sz w:val="21"/>
          <w:szCs w:val="21"/>
          <w:lang w:val="en-US" w:eastAsia="en-US" w:bidi="ar-SA"/>
        </w:rPr>
        <w:t>鼓励合作与交流。其</w:t>
      </w:r>
      <w:r>
        <w:rPr>
          <w:rFonts w:hint="eastAsia" w:ascii="仿宋" w:hAnsi="仿宋" w:eastAsia="仿宋" w:cs="仿宋"/>
          <w:b w:val="0"/>
          <w:bCs w:val="0"/>
          <w:color w:val="auto"/>
          <w:sz w:val="21"/>
          <w:szCs w:val="21"/>
          <w:lang w:val="en-US" w:eastAsia="zh-CN" w:bidi="ar-SA"/>
        </w:rPr>
        <w:t>核心框架/核心内容</w:t>
      </w:r>
      <w:r>
        <w:rPr>
          <w:rFonts w:hint="eastAsia" w:ascii="仿宋" w:hAnsi="仿宋" w:eastAsia="仿宋" w:cs="仿宋"/>
          <w:b w:val="0"/>
          <w:bCs w:val="0"/>
          <w:color w:val="auto"/>
          <w:sz w:val="21"/>
          <w:szCs w:val="21"/>
          <w:lang w:val="en-US" w:eastAsia="en-US" w:bidi="ar-SA"/>
        </w:rPr>
        <w:t>包括五个阶段：</w:t>
      </w:r>
      <w:r>
        <w:rPr>
          <w:rFonts w:hint="eastAsia" w:ascii="仿宋" w:hAnsi="仿宋" w:eastAsia="仿宋" w:cs="仿宋"/>
          <w:b w:val="0"/>
          <w:bCs w:val="0"/>
          <w:color w:val="auto"/>
          <w:sz w:val="21"/>
          <w:szCs w:val="21"/>
          <w:lang w:val="en-US" w:eastAsia="zh-CN" w:bidi="ar-SA"/>
        </w:rPr>
        <w:t>①</w:t>
      </w:r>
      <w:r>
        <w:rPr>
          <w:rFonts w:hint="eastAsia" w:ascii="仿宋" w:hAnsi="仿宋" w:eastAsia="仿宋" w:cs="仿宋"/>
          <w:b w:val="0"/>
          <w:bCs w:val="0"/>
          <w:color w:val="auto"/>
          <w:sz w:val="21"/>
          <w:szCs w:val="21"/>
          <w:lang w:val="en-US" w:eastAsia="en-US" w:bidi="ar-SA"/>
        </w:rPr>
        <w:t>提出问题：学生从生活情境或学科领域中发现并提出可探究的问题</w:t>
      </w:r>
      <w:r>
        <w:rPr>
          <w:rFonts w:hint="eastAsia" w:ascii="仿宋" w:hAnsi="仿宋" w:eastAsia="仿宋" w:cs="仿宋"/>
          <w:b w:val="0"/>
          <w:bCs w:val="0"/>
          <w:color w:val="auto"/>
          <w:sz w:val="21"/>
          <w:szCs w:val="21"/>
          <w:lang w:val="en-US" w:eastAsia="zh-CN" w:bidi="ar-SA"/>
        </w:rPr>
        <w:t>；②</w:t>
      </w:r>
      <w:r>
        <w:rPr>
          <w:rFonts w:hint="eastAsia" w:ascii="仿宋" w:hAnsi="仿宋" w:eastAsia="仿宋" w:cs="仿宋"/>
          <w:b w:val="0"/>
          <w:bCs w:val="0"/>
          <w:color w:val="auto"/>
          <w:sz w:val="21"/>
          <w:szCs w:val="21"/>
          <w:lang w:val="en-US" w:eastAsia="en-US" w:bidi="ar-SA"/>
        </w:rPr>
        <w:t>作出假设：基于已有知识和经验，对问题答案进行预测和推理</w:t>
      </w:r>
      <w:r>
        <w:rPr>
          <w:rFonts w:hint="eastAsia" w:ascii="仿宋" w:hAnsi="仿宋" w:eastAsia="仿宋" w:cs="仿宋"/>
          <w:b w:val="0"/>
          <w:bCs w:val="0"/>
          <w:color w:val="auto"/>
          <w:sz w:val="21"/>
          <w:szCs w:val="21"/>
          <w:lang w:val="en-US" w:eastAsia="zh-CN" w:bidi="ar-SA"/>
        </w:rPr>
        <w:t>；③</w:t>
      </w:r>
      <w:r>
        <w:rPr>
          <w:rFonts w:hint="eastAsia" w:ascii="仿宋" w:hAnsi="仿宋" w:eastAsia="仿宋" w:cs="仿宋"/>
          <w:b w:val="0"/>
          <w:bCs w:val="0"/>
          <w:color w:val="auto"/>
          <w:sz w:val="21"/>
          <w:szCs w:val="21"/>
          <w:lang w:val="en-US" w:eastAsia="en-US" w:bidi="ar-SA"/>
        </w:rPr>
        <w:t>制定计划：设计探究方案，明确变量、步骤和方法</w:t>
      </w:r>
      <w:r>
        <w:rPr>
          <w:rFonts w:hint="eastAsia" w:ascii="仿宋" w:hAnsi="仿宋" w:eastAsia="仿宋" w:cs="仿宋"/>
          <w:b w:val="0"/>
          <w:bCs w:val="0"/>
          <w:color w:val="auto"/>
          <w:sz w:val="21"/>
          <w:szCs w:val="21"/>
          <w:lang w:val="en-US" w:eastAsia="zh-CN" w:bidi="ar-SA"/>
        </w:rPr>
        <w:t>；④</w:t>
      </w:r>
      <w:r>
        <w:rPr>
          <w:rFonts w:hint="eastAsia" w:ascii="仿宋" w:hAnsi="仿宋" w:eastAsia="仿宋" w:cs="仿宋"/>
          <w:b w:val="0"/>
          <w:bCs w:val="0"/>
          <w:color w:val="auto"/>
          <w:sz w:val="21"/>
          <w:szCs w:val="21"/>
          <w:lang w:val="en-US" w:eastAsia="en-US" w:bidi="ar-SA"/>
        </w:rPr>
        <w:t>收集与整理证据：通过实验、观察、调查等方式获取数据</w:t>
      </w:r>
      <w:r>
        <w:rPr>
          <w:rFonts w:hint="eastAsia" w:ascii="仿宋" w:hAnsi="仿宋" w:eastAsia="仿宋" w:cs="仿宋"/>
          <w:b w:val="0"/>
          <w:bCs w:val="0"/>
          <w:color w:val="auto"/>
          <w:sz w:val="21"/>
          <w:szCs w:val="21"/>
          <w:lang w:val="en-US" w:eastAsia="zh-CN" w:bidi="ar-SA"/>
        </w:rPr>
        <w:t>；⑤</w:t>
      </w:r>
      <w:r>
        <w:rPr>
          <w:rFonts w:hint="eastAsia" w:ascii="仿宋" w:hAnsi="仿宋" w:eastAsia="仿宋" w:cs="仿宋"/>
          <w:b w:val="0"/>
          <w:bCs w:val="0"/>
          <w:color w:val="auto"/>
          <w:sz w:val="21"/>
          <w:szCs w:val="21"/>
          <w:lang w:val="en-US" w:eastAsia="en-US" w:bidi="ar-SA"/>
        </w:rPr>
        <w:t>解释与表达：分析数据、得出结论，并通过多种方式交流探究成果</w:t>
      </w:r>
      <w:r>
        <w:rPr>
          <w:rFonts w:hint="eastAsia" w:ascii="仿宋" w:hAnsi="仿宋" w:eastAsia="仿宋" w:cs="仿宋"/>
          <w:b w:val="0"/>
          <w:bCs w:val="0"/>
          <w:color w:val="auto"/>
          <w:sz w:val="21"/>
          <w:szCs w:val="21"/>
          <w:lang w:val="en-US" w:eastAsia="zh-CN" w:bidi="ar-SA"/>
        </w:rPr>
        <w:t>。</w:t>
      </w:r>
    </w:p>
    <w:p w14:paraId="110C379A">
      <w:pPr>
        <w:spacing w:before="40" w:after="120"/>
        <w:rPr>
          <w:rFonts w:hint="eastAsia" w:ascii="仿宋" w:hAnsi="仿宋" w:eastAsia="仿宋" w:cs="仿宋"/>
          <w:b/>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3</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教学设计中的应用：</w:t>
      </w:r>
    </w:p>
    <w:p w14:paraId="677F1DF1">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情境创设与问题引导：</w:t>
      </w:r>
    </w:p>
    <w:p w14:paraId="7CAFD405">
      <w:pPr>
        <w:spacing w:after="120"/>
        <w:ind w:firstLine="420" w:firstLineChars="0"/>
        <w:rPr>
          <w:rFonts w:hint="eastAsia" w:ascii="仿宋" w:hAnsi="仿宋" w:eastAsia="仿宋" w:cs="仿宋"/>
          <w:color w:val="auto"/>
          <w:sz w:val="21"/>
          <w:szCs w:val="21"/>
        </w:rPr>
      </w:pPr>
      <w:r>
        <w:rPr>
          <w:rFonts w:hint="eastAsia" w:ascii="仿宋" w:hAnsi="仿宋" w:eastAsia="仿宋" w:cs="仿宋"/>
          <w:color w:val="auto"/>
          <w:sz w:val="21"/>
          <w:szCs w:val="21"/>
        </w:rPr>
        <w:t>教师应设计真实或仿真情境，激发学生好奇心。例如，在高中化学</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酸碱反应</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单元中，教师不直接讲授酸碱中和原理，而是让学生观察不同家用清洁剂（含酸/碱成分）混合后的现象，提出</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为什么有些混合会产生气泡或温度变化</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的探究问题，引导学生自主设计实验验证。</w:t>
      </w:r>
    </w:p>
    <w:p w14:paraId="609E9617">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支架式探究指导：</w:t>
      </w:r>
    </w:p>
    <w:p w14:paraId="78E20A52">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教师提供适时支架而非直接答案，在学生遇到困难时给予线索。例如，</w:t>
      </w:r>
      <w:r>
        <w:rPr>
          <w:rFonts w:hint="eastAsia" w:ascii="仿宋" w:hAnsi="仿宋" w:eastAsia="仿宋" w:cs="仿宋"/>
          <w:color w:val="auto"/>
          <w:sz w:val="21"/>
          <w:szCs w:val="21"/>
          <w:lang w:val="en-US" w:eastAsia="zh-CN"/>
        </w:rPr>
        <w:t>在</w:t>
      </w:r>
      <w:r>
        <w:rPr>
          <w:rFonts w:hint="eastAsia" w:ascii="仿宋" w:hAnsi="仿宋" w:eastAsia="仿宋" w:cs="仿宋"/>
          <w:color w:val="auto"/>
          <w:sz w:val="21"/>
          <w:szCs w:val="21"/>
        </w:rPr>
        <w:t>初中物理</w:t>
      </w:r>
      <w:r>
        <w:rPr>
          <w:rFonts w:hint="eastAsia" w:ascii="仿宋" w:hAnsi="仿宋" w:eastAsia="仿宋" w:cs="仿宋"/>
          <w:color w:val="auto"/>
          <w:sz w:val="21"/>
          <w:szCs w:val="21"/>
          <w:lang w:val="en-US" w:eastAsia="zh-CN"/>
        </w:rPr>
        <w:t>课程</w:t>
      </w:r>
      <w:r>
        <w:rPr>
          <w:rFonts w:hint="eastAsia" w:ascii="仿宋" w:hAnsi="仿宋" w:eastAsia="仿宋" w:cs="仿宋"/>
          <w:color w:val="auto"/>
          <w:sz w:val="21"/>
          <w:szCs w:val="21"/>
        </w:rPr>
        <w:t>“探究影响滑动摩擦力大小的因素”</w:t>
      </w:r>
      <w:r>
        <w:rPr>
          <w:rFonts w:hint="eastAsia" w:ascii="仿宋" w:hAnsi="仿宋" w:eastAsia="仿宋" w:cs="仿宋"/>
          <w:color w:val="auto"/>
          <w:sz w:val="21"/>
          <w:szCs w:val="21"/>
          <w:lang w:val="en-US" w:eastAsia="zh-CN"/>
        </w:rPr>
        <w:t>中</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教师只提供弹簧测力计、木板、砝码、棉布等器材，不告知“匀速拉动”和“二力平衡”的原理，只提示“如何间接测量力的大小”。</w:t>
      </w:r>
      <w:r>
        <w:rPr>
          <w:rFonts w:hint="eastAsia" w:ascii="仿宋" w:hAnsi="仿宋" w:eastAsia="仿宋" w:cs="仿宋"/>
          <w:color w:val="auto"/>
          <w:sz w:val="21"/>
          <w:szCs w:val="21"/>
          <w:lang w:val="en-US" w:eastAsia="zh-CN"/>
        </w:rPr>
        <w:t>让学生在</w:t>
      </w:r>
      <w:r>
        <w:rPr>
          <w:rFonts w:hint="eastAsia" w:ascii="仿宋" w:hAnsi="仿宋" w:eastAsia="仿宋" w:cs="仿宋"/>
          <w:color w:val="auto"/>
          <w:sz w:val="21"/>
          <w:szCs w:val="21"/>
        </w:rPr>
        <w:t>试错中发现：如果不匀速拉，读数不稳定；从而自主领悟“匀速直线运动时拉力=摩擦力”这一核心操作要领。</w:t>
      </w:r>
    </w:p>
    <w:p w14:paraId="1E902FD4">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反思性总结与知识迁移：</w:t>
      </w:r>
    </w:p>
    <w:p w14:paraId="54C387E7">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探究结束后，组织学生反思探究过程并迁移至新情境。例如，在完成</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影响植物光合作用速率的因素</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探究后，教师追问</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如果你要设计温室种植系统，哪些因素最重要</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，促使学生将结论从实验室迁移到真实农业场景。</w:t>
      </w:r>
    </w:p>
    <w:p w14:paraId="5D3208DA">
      <w:pPr>
        <w:spacing w:before="40" w:after="120"/>
        <w:rPr>
          <w:rFonts w:hint="eastAsia" w:ascii="仿宋" w:hAnsi="仿宋" w:eastAsia="仿宋" w:cs="仿宋"/>
          <w:sz w:val="21"/>
          <w:szCs w:val="21"/>
        </w:rPr>
      </w:pPr>
      <w:r>
        <w:rPr>
          <w:rFonts w:hint="eastAsia" w:ascii="仿宋" w:hAnsi="仿宋" w:eastAsia="仿宋" w:cs="仿宋"/>
          <w:b/>
          <w:sz w:val="21"/>
          <w:szCs w:val="21"/>
          <w:lang w:eastAsia="zh-CN"/>
        </w:rPr>
        <w:t>（</w:t>
      </w:r>
      <w:r>
        <w:rPr>
          <w:rFonts w:hint="eastAsia" w:ascii="仿宋" w:hAnsi="仿宋" w:eastAsia="仿宋" w:cs="仿宋"/>
          <w:b/>
          <w:sz w:val="21"/>
          <w:szCs w:val="21"/>
          <w:lang w:val="en-US" w:eastAsia="zh-CN"/>
        </w:rPr>
        <w:t>4</w:t>
      </w:r>
      <w:r>
        <w:rPr>
          <w:rFonts w:hint="eastAsia" w:ascii="仿宋" w:hAnsi="仿宋" w:eastAsia="仿宋" w:cs="仿宋"/>
          <w:b/>
          <w:sz w:val="21"/>
          <w:szCs w:val="21"/>
          <w:lang w:eastAsia="zh-CN"/>
        </w:rPr>
        <w:t>）</w:t>
      </w:r>
      <w:r>
        <w:rPr>
          <w:rFonts w:hint="eastAsia" w:ascii="仿宋" w:hAnsi="仿宋" w:eastAsia="仿宋" w:cs="仿宋"/>
          <w:b/>
          <w:sz w:val="21"/>
          <w:szCs w:val="21"/>
        </w:rPr>
        <w:t>参考文献：</w:t>
      </w:r>
    </w:p>
    <w:p w14:paraId="50E2AD04">
      <w:pPr>
        <w:spacing w:after="120"/>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[1]</w:t>
      </w:r>
      <w:r>
        <w:rPr>
          <w:rFonts w:hint="eastAsia" w:ascii="仿宋" w:hAnsi="仿宋" w:eastAsia="仿宋" w:cs="仿宋"/>
          <w:color w:val="auto"/>
          <w:sz w:val="21"/>
          <w:szCs w:val="21"/>
        </w:rPr>
        <w:t>Dewey, J. (1986, September). Experience and education. In The educational forum (Vol. 50, No. 3, pp. 241-252). Taylor &amp; Francis Group.</w:t>
      </w:r>
    </w:p>
    <w:p w14:paraId="3BF48476">
      <w:pPr>
        <w:spacing w:after="120"/>
        <w:rPr>
          <w:rFonts w:hint="eastAsia" w:ascii="仿宋" w:hAnsi="仿宋" w:eastAsia="仿宋" w:cs="仿宋"/>
          <w:color w:val="auto"/>
          <w:sz w:val="21"/>
          <w:szCs w:val="21"/>
        </w:rPr>
      </w:pPr>
      <w:r>
        <w:rPr>
          <w:rFonts w:hint="eastAsia" w:ascii="仿宋" w:hAnsi="仿宋" w:eastAsia="仿宋" w:cs="仿宋"/>
          <w:color w:val="auto"/>
          <w:sz w:val="21"/>
          <w:szCs w:val="21"/>
        </w:rPr>
        <w:t>[2]Bybee, R. W. (2000). Teaching science as inquiry. Inquiring into inquiry learning and teaching in science, 20-46.</w:t>
      </w:r>
    </w:p>
    <w:p w14:paraId="7B19B26F">
      <w:pPr>
        <w:spacing w:after="120"/>
        <w:rPr>
          <w:rFonts w:hint="eastAsia" w:ascii="仿宋" w:hAnsi="仿宋" w:eastAsia="仿宋" w:cs="仿宋"/>
          <w:color w:val="auto"/>
          <w:sz w:val="21"/>
          <w:szCs w:val="21"/>
        </w:rPr>
      </w:pPr>
      <w:r>
        <w:rPr>
          <w:rFonts w:hint="eastAsia" w:ascii="仿宋" w:hAnsi="仿宋" w:eastAsia="仿宋" w:cs="仿宋"/>
          <w:color w:val="auto"/>
          <w:sz w:val="21"/>
          <w:szCs w:val="21"/>
        </w:rPr>
        <w:t>[3]任长松.探究式学习——学生知识的自主建构[M]. 北京: 教育科学出版社, 2005.</w:t>
      </w:r>
    </w:p>
    <w:p w14:paraId="15897A90">
      <w:pPr>
        <w:spacing w:after="120"/>
        <w:rPr>
          <w:rFonts w:hint="eastAsia" w:ascii="仿宋" w:hAnsi="仿宋" w:eastAsia="仿宋" w:cs="仿宋"/>
          <w:color w:val="auto"/>
          <w:sz w:val="21"/>
          <w:szCs w:val="21"/>
        </w:rPr>
      </w:pPr>
      <w:r>
        <w:rPr>
          <w:rFonts w:hint="eastAsia" w:ascii="仿宋" w:hAnsi="仿宋" w:eastAsia="仿宋" w:cs="仿宋"/>
          <w:color w:val="auto"/>
          <w:sz w:val="21"/>
          <w:szCs w:val="21"/>
        </w:rPr>
        <w:t>[4]钟启泉.探究学习的内涵与特征[J]. 教育研究, 2010(1): 22-28.</w:t>
      </w:r>
    </w:p>
    <w:p w14:paraId="00F06A4A">
      <w:pPr>
        <w:spacing w:after="120"/>
        <w:rPr>
          <w:rFonts w:hint="eastAsia" w:ascii="仿宋" w:hAnsi="仿宋" w:eastAsia="仿宋" w:cs="仿宋"/>
          <w:color w:val="auto"/>
          <w:sz w:val="21"/>
          <w:szCs w:val="21"/>
        </w:rPr>
      </w:pPr>
      <w:r>
        <w:rPr>
          <w:rFonts w:hint="eastAsia" w:ascii="仿宋" w:hAnsi="仿宋" w:eastAsia="仿宋" w:cs="仿宋"/>
          <w:color w:val="auto"/>
          <w:sz w:val="21"/>
          <w:szCs w:val="21"/>
        </w:rPr>
        <w:t>[5]National Research Council, Center for Science, Mathematics, Engineering Education, &amp; Committee on Development of an Addendum to the National Science Education Standards on Scientific Inquiry. (2000).Inquiry and the national science education standards: A guide for teaching and learning. National Academies Press.</w:t>
      </w:r>
    </w:p>
    <w:p w14:paraId="698079F2">
      <w:pPr>
        <w:numPr>
          <w:ilvl w:val="0"/>
          <w:numId w:val="0"/>
        </w:numPr>
        <w:jc w:val="left"/>
        <w:rPr>
          <w:rFonts w:hint="eastAsia" w:ascii="宋体" w:hAnsi="宋体" w:eastAsia="宋体" w:cs="宋体"/>
          <w:color w:val="auto"/>
        </w:rPr>
      </w:pPr>
      <w:r>
        <w:rPr>
          <w:rFonts w:hint="eastAsia" w:ascii="仿宋" w:hAnsi="仿宋" w:eastAsia="仿宋" w:cs="仿宋"/>
          <w:b/>
          <w:bCs/>
          <w:sz w:val="28"/>
          <w:szCs w:val="36"/>
          <w:lang w:val="en-US" w:eastAsia="zh-CN"/>
        </w:rPr>
        <w:t>6.发现式学习（Discovery Learning）</w:t>
      </w:r>
    </w:p>
    <w:p w14:paraId="42BEA02F">
      <w:pPr>
        <w:spacing w:after="120" w:line="440" w:lineRule="exact"/>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1</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提出者：</w:t>
      </w:r>
      <w:r>
        <w:rPr>
          <w:rFonts w:hint="eastAsia" w:ascii="仿宋" w:hAnsi="仿宋" w:eastAsia="仿宋" w:cs="仿宋"/>
          <w:color w:val="auto"/>
          <w:sz w:val="21"/>
          <w:szCs w:val="21"/>
        </w:rPr>
        <w:t>美国认知心理学家、教育家杰罗姆·布鲁纳（Jerome S. Bruner）于1961年在《发现的行为》（The Act of Discovery）一文中系统阐述了发现式学习理论。</w:t>
      </w:r>
    </w:p>
    <w:p w14:paraId="23B9988F">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2</w:t>
      </w:r>
      <w:r>
        <w:rPr>
          <w:rFonts w:hint="eastAsia" w:ascii="仿宋" w:hAnsi="仿宋" w:eastAsia="仿宋" w:cs="仿宋"/>
          <w:b/>
          <w:color w:val="auto"/>
          <w:sz w:val="21"/>
          <w:szCs w:val="21"/>
          <w:lang w:eastAsia="zh-CN"/>
        </w:rPr>
        <w:t>）核心框架/核心内容</w:t>
      </w:r>
      <w:r>
        <w:rPr>
          <w:rFonts w:hint="eastAsia" w:ascii="仿宋" w:hAnsi="仿宋" w:eastAsia="仿宋" w:cs="仿宋"/>
          <w:b/>
          <w:color w:val="auto"/>
          <w:sz w:val="21"/>
          <w:szCs w:val="21"/>
        </w:rPr>
        <w:t>：</w:t>
      </w:r>
    </w:p>
    <w:p w14:paraId="3DECE967">
      <w:pPr>
        <w:spacing w:after="120" w:line="440" w:lineRule="exact"/>
        <w:ind w:firstLine="420" w:firstLineChars="0"/>
        <w:rPr>
          <w:rFonts w:hint="eastAsia" w:ascii="仿宋" w:hAnsi="仿宋" w:eastAsia="仿宋" w:cs="仿宋"/>
          <w:color w:val="auto"/>
          <w:sz w:val="21"/>
          <w:szCs w:val="21"/>
        </w:rPr>
      </w:pPr>
      <w:r>
        <w:rPr>
          <w:rFonts w:hint="eastAsia" w:ascii="仿宋" w:hAnsi="仿宋" w:eastAsia="仿宋" w:cs="仿宋"/>
          <w:color w:val="auto"/>
          <w:sz w:val="21"/>
          <w:szCs w:val="21"/>
        </w:rPr>
        <w:t>发现式学习是指学生通过独立学习、独立思考，自行发现知识、掌握原理原则的一种学习方式</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发现式学习</w:t>
      </w:r>
      <w:r>
        <w:rPr>
          <w:rFonts w:hint="eastAsia" w:ascii="仿宋" w:hAnsi="仿宋" w:eastAsia="仿宋" w:cs="仿宋"/>
          <w:color w:val="auto"/>
          <w:sz w:val="21"/>
          <w:szCs w:val="21"/>
          <w:lang w:val="en-US" w:eastAsia="zh-CN"/>
        </w:rPr>
        <w:t>认为</w:t>
      </w:r>
      <w:r>
        <w:rPr>
          <w:rFonts w:hint="eastAsia" w:ascii="仿宋" w:hAnsi="仿宋" w:eastAsia="仿宋" w:cs="仿宋"/>
          <w:color w:val="auto"/>
          <w:sz w:val="21"/>
          <w:szCs w:val="21"/>
        </w:rPr>
        <w:t>知识是学习者主动建构而非被动接收的；学习者通过自主探索</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重新发现</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学科原理时，理解更深、迁移更灵活。</w:t>
      </w:r>
      <w:r>
        <w:rPr>
          <w:rFonts w:hint="eastAsia" w:ascii="仿宋" w:hAnsi="仿宋" w:eastAsia="仿宋" w:cs="仿宋"/>
          <w:color w:val="auto"/>
          <w:sz w:val="21"/>
          <w:szCs w:val="21"/>
          <w:lang w:val="en-US" w:eastAsia="zh-CN"/>
        </w:rPr>
        <w:t>布鲁纳认为：①学习的本质是主动建构而非被动接受，学习者通过自己再发现知识形成的步骤来获取知识并发展探究性思维；②发现并不局限于寻求人类尚未知晓的事物，也包括用自己的头脑亲自获得知识的一切形式；③强调认知结构的形成，重视学科基本结构的掌握；④提出“螺旋式课程”理念，认为任何学科的基础都可以用某种形式教给任何年龄的任何人；⑤学习动机应来源于内在的好奇心与求知欲，而非外部奖惩。布鲁纳还提出“表征系统”理论，将认知发展分为动作表征、图像表征和符号表征三个阶段。</w:t>
      </w:r>
    </w:p>
    <w:p w14:paraId="769F6408">
      <w:pPr>
        <w:spacing w:before="40" w:after="120"/>
        <w:rPr>
          <w:rFonts w:hint="eastAsia" w:ascii="仿宋" w:hAnsi="仿宋" w:eastAsia="仿宋" w:cs="仿宋"/>
          <w:color w:val="auto"/>
          <w:sz w:val="21"/>
          <w:szCs w:val="21"/>
        </w:rPr>
      </w:pPr>
      <w:r>
        <w:rPr>
          <w:rFonts w:hint="eastAsia" w:ascii="仿宋" w:hAnsi="仿宋" w:eastAsia="仿宋" w:cs="仿宋"/>
          <w:color w:val="auto"/>
          <w:sz w:val="21"/>
          <w:szCs w:val="21"/>
        </w:rPr>
        <w:t>发现式学习有三种典型形式：</w:t>
      </w:r>
    </w:p>
    <w:tbl>
      <w:tblPr>
        <w:tblStyle w:val="4"/>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831"/>
        <w:gridCol w:w="2835"/>
        <w:gridCol w:w="2856"/>
      </w:tblGrid>
      <w:tr w14:paraId="7CA3901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880" w:type="dxa"/>
            <w:tcBorders>
              <w:top w:val="single" w:color="000000" w:sz="12" w:space="0"/>
              <w:left w:val="nil"/>
              <w:bottom w:val="single" w:color="000000" w:sz="4" w:space="0"/>
              <w:right w:val="nil"/>
              <w:tl2br w:val="nil"/>
            </w:tcBorders>
            <w:shd w:val="clear" w:color="auto" w:fill="FFFFFF"/>
          </w:tcPr>
          <w:p w14:paraId="0984D82E">
            <w:pPr>
              <w:jc w:val="both"/>
              <w:rPr>
                <w:rFonts w:hint="eastAsia" w:ascii="仿宋" w:hAnsi="仿宋" w:eastAsia="仿宋" w:cs="仿宋"/>
                <w:b w:val="0"/>
                <w:color w:val="000000"/>
                <w:sz w:val="21"/>
                <w:szCs w:val="21"/>
              </w:rPr>
            </w:pPr>
            <w:r>
              <w:rPr>
                <w:rFonts w:hint="eastAsia" w:ascii="仿宋" w:hAnsi="仿宋" w:eastAsia="仿宋" w:cs="仿宋"/>
                <w:b w:val="0"/>
                <w:color w:val="000000"/>
                <w:sz w:val="21"/>
                <w:szCs w:val="21"/>
              </w:rPr>
              <w:t>形式</w:t>
            </w:r>
          </w:p>
        </w:tc>
        <w:tc>
          <w:tcPr>
            <w:tcW w:w="2880" w:type="dxa"/>
            <w:tcBorders>
              <w:top w:val="single" w:color="000000" w:sz="12" w:space="0"/>
              <w:left w:val="nil"/>
              <w:bottom w:val="single" w:color="000000" w:sz="4" w:space="0"/>
              <w:right w:val="nil"/>
            </w:tcBorders>
            <w:shd w:val="clear" w:color="auto" w:fill="FFFFFF"/>
          </w:tcPr>
          <w:p w14:paraId="532202BB">
            <w:pPr>
              <w:jc w:val="both"/>
              <w:rPr>
                <w:rFonts w:hint="eastAsia" w:ascii="仿宋" w:hAnsi="仿宋" w:eastAsia="仿宋" w:cs="仿宋"/>
                <w:b w:val="0"/>
                <w:color w:val="000000"/>
                <w:sz w:val="21"/>
                <w:szCs w:val="21"/>
              </w:rPr>
            </w:pPr>
            <w:r>
              <w:rPr>
                <w:rFonts w:hint="eastAsia" w:ascii="仿宋" w:hAnsi="仿宋" w:eastAsia="仿宋" w:cs="仿宋"/>
                <w:b w:val="0"/>
                <w:color w:val="000000"/>
                <w:sz w:val="21"/>
                <w:szCs w:val="21"/>
              </w:rPr>
              <w:t>说明</w:t>
            </w:r>
          </w:p>
        </w:tc>
        <w:tc>
          <w:tcPr>
            <w:tcW w:w="2880" w:type="dxa"/>
            <w:tcBorders>
              <w:top w:val="single" w:color="000000" w:sz="12" w:space="0"/>
              <w:left w:val="nil"/>
              <w:bottom w:val="single" w:color="000000" w:sz="4" w:space="0"/>
              <w:right w:val="nil"/>
            </w:tcBorders>
            <w:shd w:val="clear" w:color="auto" w:fill="FFFFFF"/>
          </w:tcPr>
          <w:p w14:paraId="29045B49">
            <w:pPr>
              <w:jc w:val="both"/>
              <w:rPr>
                <w:rFonts w:hint="eastAsia" w:ascii="仿宋" w:hAnsi="仿宋" w:eastAsia="仿宋" w:cs="仿宋"/>
                <w:b w:val="0"/>
                <w:color w:val="000000"/>
                <w:sz w:val="21"/>
                <w:szCs w:val="21"/>
                <w:lang w:eastAsia="zh-CN"/>
              </w:rPr>
            </w:pPr>
            <w:r>
              <w:rPr>
                <w:rFonts w:hint="eastAsia" w:ascii="仿宋" w:hAnsi="仿宋" w:eastAsia="仿宋" w:cs="仿宋"/>
                <w:b w:val="0"/>
                <w:color w:val="000000"/>
                <w:sz w:val="21"/>
                <w:szCs w:val="21"/>
                <w:lang w:val="en-US" w:eastAsia="zh-CN"/>
              </w:rPr>
              <w:t>例子</w:t>
            </w:r>
          </w:p>
        </w:tc>
      </w:tr>
      <w:tr w14:paraId="4A6CEE6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880" w:type="dxa"/>
            <w:tcBorders>
              <w:top w:val="single" w:color="000000" w:sz="4" w:space="0"/>
              <w:left w:val="nil"/>
              <w:bottom w:val="nil"/>
              <w:right w:val="nil"/>
            </w:tcBorders>
            <w:shd w:val="clear" w:color="auto" w:fill="FFFFFF"/>
          </w:tcPr>
          <w:p w14:paraId="597F9BE5">
            <w:pPr>
              <w:jc w:val="both"/>
              <w:rPr>
                <w:rFonts w:hint="eastAsia" w:ascii="仿宋" w:hAnsi="仿宋" w:eastAsia="仿宋" w:cs="仿宋"/>
                <w:b w:val="0"/>
                <w:color w:val="000000"/>
                <w:sz w:val="21"/>
                <w:szCs w:val="21"/>
              </w:rPr>
            </w:pPr>
            <w:r>
              <w:rPr>
                <w:rFonts w:hint="eastAsia" w:ascii="仿宋" w:hAnsi="仿宋" w:eastAsia="仿宋" w:cs="仿宋"/>
                <w:b w:val="0"/>
                <w:color w:val="000000"/>
                <w:sz w:val="21"/>
                <w:szCs w:val="21"/>
              </w:rPr>
              <w:t>归纳式发现</w:t>
            </w:r>
          </w:p>
        </w:tc>
        <w:tc>
          <w:tcPr>
            <w:tcW w:w="2880" w:type="dxa"/>
            <w:tcBorders>
              <w:top w:val="single" w:color="000000" w:sz="4" w:space="0"/>
              <w:left w:val="nil"/>
              <w:bottom w:val="nil"/>
              <w:right w:val="nil"/>
            </w:tcBorders>
            <w:shd w:val="clear" w:color="auto" w:fill="FFFFFF"/>
          </w:tcPr>
          <w:p w14:paraId="33AD6D7D">
            <w:pPr>
              <w:jc w:val="both"/>
              <w:rPr>
                <w:rFonts w:hint="eastAsia" w:ascii="仿宋" w:hAnsi="仿宋" w:eastAsia="仿宋" w:cs="仿宋"/>
                <w:b w:val="0"/>
                <w:color w:val="000000"/>
                <w:sz w:val="21"/>
                <w:szCs w:val="21"/>
              </w:rPr>
            </w:pPr>
            <w:r>
              <w:rPr>
                <w:rFonts w:hint="eastAsia" w:ascii="仿宋" w:hAnsi="仿宋" w:eastAsia="仿宋" w:cs="仿宋"/>
                <w:b w:val="0"/>
                <w:color w:val="000000"/>
                <w:sz w:val="21"/>
                <w:szCs w:val="21"/>
              </w:rPr>
              <w:t>从多个具体案例中总结规律</w:t>
            </w:r>
          </w:p>
        </w:tc>
        <w:tc>
          <w:tcPr>
            <w:tcW w:w="2880" w:type="dxa"/>
            <w:tcBorders>
              <w:top w:val="single" w:color="000000" w:sz="4" w:space="0"/>
              <w:left w:val="nil"/>
              <w:bottom w:val="nil"/>
              <w:right w:val="nil"/>
            </w:tcBorders>
            <w:shd w:val="clear" w:color="auto" w:fill="FFFFFF"/>
          </w:tcPr>
          <w:p w14:paraId="30E63350">
            <w:pPr>
              <w:jc w:val="both"/>
              <w:rPr>
                <w:rFonts w:hint="eastAsia" w:ascii="仿宋" w:hAnsi="仿宋" w:eastAsia="仿宋" w:cs="仿宋"/>
                <w:b w:val="0"/>
                <w:color w:val="000000"/>
                <w:sz w:val="21"/>
                <w:szCs w:val="21"/>
              </w:rPr>
            </w:pPr>
            <w:r>
              <w:rPr>
                <w:rFonts w:hint="eastAsia" w:ascii="仿宋" w:hAnsi="仿宋" w:eastAsia="仿宋" w:cs="仿宋"/>
                <w:b w:val="0"/>
                <w:i w:val="0"/>
                <w:iCs w:val="0"/>
                <w:caps w:val="0"/>
                <w:color w:val="000000"/>
                <w:spacing w:val="0"/>
                <w:sz w:val="21"/>
                <w:szCs w:val="21"/>
                <w:shd w:val="clear" w:fill="FFFFFF"/>
              </w:rPr>
              <w:t>教师呈现多组算式（3×5=15，3×6=18，3×7=21……），让学生观察并归纳出“一个因数不变，另一个因数变化时，积的变化规律”。学生通过多组数据自己“发现”乘法交换律或分配律的雏形。</w:t>
            </w:r>
          </w:p>
        </w:tc>
      </w:tr>
      <w:tr w14:paraId="46E3E77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tcPr>
          <w:p w14:paraId="753CC27E">
            <w:pPr>
              <w:jc w:val="both"/>
              <w:rPr>
                <w:rFonts w:hint="eastAsia" w:ascii="仿宋" w:hAnsi="仿宋" w:eastAsia="仿宋" w:cs="仿宋"/>
                <w:b w:val="0"/>
                <w:color w:val="000000"/>
                <w:sz w:val="21"/>
                <w:szCs w:val="21"/>
              </w:rPr>
            </w:pPr>
            <w:r>
              <w:rPr>
                <w:rFonts w:hint="eastAsia" w:ascii="仿宋" w:hAnsi="仿宋" w:eastAsia="仿宋" w:cs="仿宋"/>
                <w:b w:val="0"/>
                <w:color w:val="000000"/>
                <w:sz w:val="21"/>
                <w:szCs w:val="21"/>
              </w:rPr>
              <w:t>演绎式发现</w:t>
            </w:r>
          </w:p>
        </w:tc>
        <w:tc>
          <w:tcPr>
            <w:tcW w:w="2880" w:type="dxa"/>
            <w:tcBorders>
              <w:top w:val="nil"/>
              <w:left w:val="nil"/>
              <w:bottom w:val="nil"/>
              <w:right w:val="nil"/>
            </w:tcBorders>
            <w:shd w:val="clear" w:color="auto" w:fill="FFFFFF"/>
          </w:tcPr>
          <w:p w14:paraId="4F5229CB">
            <w:pPr>
              <w:jc w:val="both"/>
              <w:rPr>
                <w:rFonts w:hint="eastAsia" w:ascii="仿宋" w:hAnsi="仿宋" w:eastAsia="仿宋" w:cs="仿宋"/>
                <w:b w:val="0"/>
                <w:color w:val="000000"/>
                <w:sz w:val="21"/>
                <w:szCs w:val="21"/>
              </w:rPr>
            </w:pPr>
            <w:r>
              <w:rPr>
                <w:rFonts w:hint="eastAsia" w:ascii="仿宋" w:hAnsi="仿宋" w:eastAsia="仿宋" w:cs="仿宋"/>
                <w:b w:val="0"/>
                <w:color w:val="000000"/>
                <w:sz w:val="21"/>
                <w:szCs w:val="21"/>
              </w:rPr>
              <w:t>从一般原理出发，预测并验证具体结果</w:t>
            </w:r>
          </w:p>
        </w:tc>
        <w:tc>
          <w:tcPr>
            <w:tcW w:w="2880" w:type="dxa"/>
            <w:tcBorders>
              <w:top w:val="nil"/>
              <w:left w:val="nil"/>
              <w:bottom w:val="nil"/>
              <w:right w:val="nil"/>
            </w:tcBorders>
            <w:shd w:val="clear" w:color="auto" w:fill="FFFFFF"/>
          </w:tcPr>
          <w:p w14:paraId="448DF714">
            <w:pPr>
              <w:jc w:val="both"/>
              <w:rPr>
                <w:rFonts w:hint="eastAsia" w:ascii="仿宋" w:hAnsi="仿宋" w:eastAsia="仿宋" w:cs="仿宋"/>
                <w:b w:val="0"/>
                <w:color w:val="000000"/>
                <w:sz w:val="21"/>
                <w:szCs w:val="21"/>
              </w:rPr>
            </w:pPr>
            <w:r>
              <w:rPr>
                <w:rFonts w:hint="eastAsia" w:ascii="仿宋" w:hAnsi="仿宋" w:eastAsia="仿宋" w:cs="仿宋"/>
                <w:b w:val="0"/>
                <w:i w:val="0"/>
                <w:iCs w:val="0"/>
                <w:caps w:val="0"/>
                <w:color w:val="000000"/>
                <w:spacing w:val="0"/>
                <w:sz w:val="21"/>
                <w:szCs w:val="21"/>
                <w:shd w:val="clear" w:fill="FFFFFF"/>
                <w:lang w:val="en-US" w:eastAsia="zh-CN"/>
              </w:rPr>
              <w:t>学生在</w:t>
            </w:r>
            <w:r>
              <w:rPr>
                <w:rFonts w:hint="eastAsia" w:ascii="仿宋" w:hAnsi="仿宋" w:eastAsia="仿宋" w:cs="仿宋"/>
                <w:b w:val="0"/>
                <w:i w:val="0"/>
                <w:iCs w:val="0"/>
                <w:caps w:val="0"/>
                <w:color w:val="000000"/>
                <w:spacing w:val="0"/>
                <w:sz w:val="21"/>
                <w:szCs w:val="21"/>
                <w:shd w:val="clear" w:fill="FFFFFF"/>
              </w:rPr>
              <w:t>学习了“光在均匀介质中沿直线传播”的原理后，教师给出“针孔成像”的情境，要求学生预测“蜡烛火焰通过小孔后在光屏上所成像的特点（倒立/正立？放大/缩小？）”，然后亲手实验验证自己的预测是否正确。</w:t>
            </w:r>
          </w:p>
        </w:tc>
      </w:tr>
      <w:tr w14:paraId="7B484B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880" w:type="dxa"/>
            <w:tcBorders>
              <w:top w:val="nil"/>
              <w:left w:val="nil"/>
              <w:bottom w:val="single" w:color="000000" w:sz="12" w:space="0"/>
              <w:right w:val="nil"/>
            </w:tcBorders>
            <w:shd w:val="clear" w:color="auto" w:fill="FFFFFF"/>
          </w:tcPr>
          <w:p w14:paraId="7CD9EFEE">
            <w:pPr>
              <w:jc w:val="both"/>
              <w:rPr>
                <w:rFonts w:hint="eastAsia" w:ascii="仿宋" w:hAnsi="仿宋" w:eastAsia="仿宋" w:cs="仿宋"/>
                <w:b w:val="0"/>
                <w:color w:val="000000"/>
                <w:sz w:val="21"/>
                <w:szCs w:val="21"/>
              </w:rPr>
            </w:pPr>
            <w:r>
              <w:rPr>
                <w:rFonts w:hint="eastAsia" w:ascii="仿宋" w:hAnsi="仿宋" w:eastAsia="仿宋" w:cs="仿宋"/>
                <w:b w:val="0"/>
                <w:color w:val="000000"/>
                <w:sz w:val="21"/>
                <w:szCs w:val="21"/>
              </w:rPr>
              <w:t>模式识别式发现</w:t>
            </w:r>
          </w:p>
        </w:tc>
        <w:tc>
          <w:tcPr>
            <w:tcW w:w="2880" w:type="dxa"/>
            <w:tcBorders>
              <w:top w:val="nil"/>
              <w:left w:val="nil"/>
              <w:bottom w:val="single" w:color="000000" w:sz="12" w:space="0"/>
              <w:right w:val="nil"/>
            </w:tcBorders>
            <w:shd w:val="clear" w:color="auto" w:fill="FFFFFF"/>
          </w:tcPr>
          <w:p w14:paraId="063B353B">
            <w:pPr>
              <w:jc w:val="both"/>
              <w:rPr>
                <w:rFonts w:hint="eastAsia" w:ascii="仿宋" w:hAnsi="仿宋" w:eastAsia="仿宋" w:cs="仿宋"/>
                <w:b w:val="0"/>
                <w:color w:val="000000"/>
                <w:sz w:val="21"/>
                <w:szCs w:val="21"/>
              </w:rPr>
            </w:pPr>
            <w:r>
              <w:rPr>
                <w:rFonts w:hint="eastAsia" w:ascii="仿宋" w:hAnsi="仿宋" w:eastAsia="仿宋" w:cs="仿宋"/>
                <w:b w:val="0"/>
                <w:color w:val="000000"/>
                <w:sz w:val="21"/>
                <w:szCs w:val="21"/>
              </w:rPr>
              <w:t>在复杂信息中识别隐藏结构</w:t>
            </w:r>
          </w:p>
        </w:tc>
        <w:tc>
          <w:tcPr>
            <w:tcW w:w="2880" w:type="dxa"/>
            <w:tcBorders>
              <w:top w:val="nil"/>
              <w:left w:val="nil"/>
              <w:bottom w:val="single" w:color="000000" w:sz="12" w:space="0"/>
              <w:right w:val="nil"/>
            </w:tcBorders>
            <w:shd w:val="clear" w:color="auto" w:fill="FFFFFF"/>
          </w:tcPr>
          <w:p w14:paraId="238C3402">
            <w:pPr>
              <w:jc w:val="both"/>
              <w:rPr>
                <w:rFonts w:hint="eastAsia" w:ascii="仿宋" w:hAnsi="仿宋" w:eastAsia="仿宋" w:cs="仿宋"/>
                <w:b w:val="0"/>
                <w:color w:val="000000"/>
                <w:sz w:val="21"/>
                <w:szCs w:val="21"/>
              </w:rPr>
            </w:pPr>
            <w:r>
              <w:rPr>
                <w:rFonts w:hint="eastAsia" w:ascii="仿宋" w:hAnsi="仿宋" w:eastAsia="仿宋" w:cs="仿宋"/>
                <w:b w:val="0"/>
                <w:i w:val="0"/>
                <w:iCs w:val="0"/>
                <w:caps w:val="0"/>
                <w:color w:val="000000"/>
                <w:spacing w:val="0"/>
                <w:sz w:val="21"/>
                <w:szCs w:val="21"/>
                <w:shd w:val="clear" w:fill="FFFFFF"/>
              </w:rPr>
              <w:t>教师一次性呈现3—4篇不同类型的短文（如叙事文、说明文、议论文、书信），要求学生通过对比阅读，自主识别并概括出“议论文”区别于其他文体的典型结构特征（如“提出观点→列举论据→得出结论”）。</w:t>
            </w:r>
          </w:p>
        </w:tc>
      </w:tr>
    </w:tbl>
    <w:p w14:paraId="7A6625E9">
      <w:pPr>
        <w:spacing w:before="40" w:after="120"/>
        <w:rPr>
          <w:rFonts w:hint="eastAsia" w:ascii="仿宋" w:hAnsi="仿宋" w:eastAsia="仿宋" w:cs="仿宋"/>
          <w:b/>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3</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教学设计中的应用：</w:t>
      </w:r>
    </w:p>
    <w:p w14:paraId="3BC7B919">
      <w:pPr>
        <w:spacing w:after="120" w:line="440" w:lineRule="exact"/>
        <w:ind w:firstLine="420" w:firstLineChars="0"/>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①</w:t>
      </w:r>
      <w:r>
        <w:rPr>
          <w:rFonts w:hint="eastAsia" w:ascii="仿宋" w:hAnsi="仿宋" w:eastAsia="仿宋" w:cs="仿宋"/>
          <w:color w:val="auto"/>
          <w:sz w:val="21"/>
          <w:szCs w:val="21"/>
        </w:rPr>
        <w:t>创设问题情境，激发学生的好奇心和求知欲，鼓励学生有发现的自信心；</w:t>
      </w:r>
      <w:r>
        <w:rPr>
          <w:rFonts w:hint="eastAsia" w:ascii="仿宋" w:hAnsi="仿宋" w:eastAsia="仿宋" w:cs="仿宋"/>
          <w:color w:val="auto"/>
          <w:sz w:val="21"/>
          <w:szCs w:val="21"/>
          <w:lang w:val="en-US" w:eastAsia="zh-CN"/>
        </w:rPr>
        <w:t>②</w:t>
      </w:r>
      <w:r>
        <w:rPr>
          <w:rFonts w:hint="eastAsia" w:ascii="仿宋" w:hAnsi="仿宋" w:eastAsia="仿宋" w:cs="仿宋"/>
          <w:color w:val="auto"/>
          <w:sz w:val="21"/>
          <w:szCs w:val="21"/>
        </w:rPr>
        <w:t>教师不直接呈现结论，而是帮助学生寻找新问题与已有知识的联系，引导学生在探索中发现规律和原理；</w:t>
      </w:r>
      <w:r>
        <w:rPr>
          <w:rFonts w:hint="eastAsia" w:ascii="仿宋" w:hAnsi="仿宋" w:eastAsia="仿宋" w:cs="仿宋"/>
          <w:color w:val="auto"/>
          <w:sz w:val="21"/>
          <w:szCs w:val="21"/>
          <w:lang w:val="en-US" w:eastAsia="zh-CN"/>
        </w:rPr>
        <w:t>③</w:t>
      </w:r>
      <w:r>
        <w:rPr>
          <w:rFonts w:hint="eastAsia" w:ascii="仿宋" w:hAnsi="仿宋" w:eastAsia="仿宋" w:cs="仿宋"/>
          <w:color w:val="auto"/>
          <w:sz w:val="21"/>
          <w:szCs w:val="21"/>
        </w:rPr>
        <w:t>设计适合学生认知发展水平的学习材料，按螺旋式课程理念组织内容；例如，小学数学“分数的认识”：三年级通过分蛋糕、折纸直观认识1/2和1/4，仅要求直观比较大小；四年级在已有基础上认识分数单位，理解分子分母含义并能进行同分母加减；五年级拓展到异分母比较和计算——每一轮都调用已有经验作为基础，再提出新的挑战。</w:t>
      </w:r>
    </w:p>
    <w:p w14:paraId="6C08EB7E">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4</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参考文献：</w:t>
      </w:r>
    </w:p>
    <w:p w14:paraId="69DD1FBD">
      <w:pPr>
        <w:numPr>
          <w:ilvl w:val="0"/>
          <w:numId w:val="2"/>
        </w:numPr>
        <w:spacing w:after="40"/>
        <w:ind w:left="420" w:hanging="420"/>
        <w:rPr>
          <w:rFonts w:hint="eastAsia" w:ascii="仿宋" w:hAnsi="仿宋" w:eastAsia="仿宋" w:cs="仿宋"/>
          <w:sz w:val="21"/>
          <w:szCs w:val="21"/>
        </w:rPr>
      </w:pPr>
      <w:r>
        <w:rPr>
          <w:rFonts w:hint="eastAsia" w:ascii="仿宋" w:hAnsi="仿宋" w:eastAsia="仿宋" w:cs="仿宋"/>
          <w:sz w:val="21"/>
          <w:szCs w:val="21"/>
        </w:rPr>
        <w:t>Bruner, J. S. (1960). The Process of Education. Cambridge: Harvard University Press.</w:t>
      </w:r>
    </w:p>
    <w:p w14:paraId="20FDF209">
      <w:pPr>
        <w:numPr>
          <w:ilvl w:val="0"/>
          <w:numId w:val="0"/>
        </w:numPr>
        <w:spacing w:after="40"/>
        <w:ind w:leftChars="0"/>
        <w:rPr>
          <w:rFonts w:hint="eastAsia" w:ascii="仿宋" w:hAnsi="仿宋" w:eastAsia="仿宋" w:cs="仿宋"/>
          <w:sz w:val="21"/>
          <w:szCs w:val="21"/>
        </w:rPr>
      </w:pPr>
      <w:r>
        <w:rPr>
          <w:rFonts w:hint="eastAsia" w:ascii="仿宋" w:hAnsi="仿宋" w:eastAsia="仿宋" w:cs="仿宋"/>
          <w:sz w:val="21"/>
          <w:szCs w:val="21"/>
        </w:rPr>
        <w:t>[2] Bruner, J. S. (1961). The act of discovery. Harvard Educational Review, 31(1), 21-32.</w:t>
      </w:r>
    </w:p>
    <w:p w14:paraId="2EF6CE7D">
      <w:pPr>
        <w:spacing w:after="40"/>
        <w:ind w:left="420" w:hanging="420"/>
        <w:rPr>
          <w:rFonts w:hint="eastAsia" w:ascii="仿宋" w:hAnsi="仿宋" w:eastAsia="仿宋" w:cs="仿宋"/>
          <w:sz w:val="21"/>
          <w:szCs w:val="21"/>
        </w:rPr>
      </w:pPr>
      <w:r>
        <w:rPr>
          <w:rFonts w:hint="eastAsia" w:ascii="仿宋" w:hAnsi="仿宋" w:eastAsia="仿宋" w:cs="仿宋"/>
          <w:sz w:val="21"/>
          <w:szCs w:val="21"/>
        </w:rPr>
        <w:t>[3] Bruner, J. S. (1966). Toward a Theory of Instruction. Cambridge: Harvard University Press.</w:t>
      </w:r>
    </w:p>
    <w:p w14:paraId="6D362487">
      <w:pPr>
        <w:spacing w:after="40"/>
        <w:ind w:left="420" w:hanging="420"/>
        <w:rPr>
          <w:rFonts w:hint="eastAsia" w:ascii="仿宋" w:hAnsi="仿宋" w:eastAsia="仿宋" w:cs="仿宋"/>
          <w:sz w:val="21"/>
          <w:szCs w:val="21"/>
        </w:rPr>
      </w:pPr>
      <w:r>
        <w:rPr>
          <w:rFonts w:hint="eastAsia" w:ascii="仿宋" w:hAnsi="仿宋" w:eastAsia="仿宋" w:cs="仿宋"/>
          <w:sz w:val="21"/>
          <w:szCs w:val="21"/>
        </w:rPr>
        <w:t>[4] 钟启泉. 对话与文本：教学规范的转型[J]. 课程·教材·教法, 2001(3): 21-25.</w:t>
      </w:r>
    </w:p>
    <w:p w14:paraId="261FB121">
      <w:pPr>
        <w:spacing w:after="40"/>
        <w:ind w:left="420" w:hanging="420"/>
        <w:rPr>
          <w:rFonts w:hint="eastAsia" w:ascii="仿宋" w:hAnsi="仿宋" w:eastAsia="仿宋" w:cs="仿宋"/>
          <w:sz w:val="21"/>
          <w:szCs w:val="21"/>
        </w:rPr>
      </w:pPr>
      <w:r>
        <w:rPr>
          <w:rFonts w:hint="eastAsia" w:ascii="仿宋" w:hAnsi="仿宋" w:eastAsia="仿宋" w:cs="仿宋"/>
          <w:sz w:val="21"/>
          <w:szCs w:val="21"/>
        </w:rPr>
        <w:t>[5] 高文. 教学模式论[M]. 上海: 上海教育出版社, 2002.</w:t>
      </w:r>
    </w:p>
    <w:p w14:paraId="01E3E3D0">
      <w:pPr>
        <w:numPr>
          <w:ilvl w:val="0"/>
          <w:numId w:val="0"/>
        </w:numPr>
        <w:jc w:val="left"/>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7.经验学习圈（Experiential Learning Cycle）</w:t>
      </w:r>
    </w:p>
    <w:p w14:paraId="406A3F28">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1</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提出者：</w:t>
      </w:r>
      <w:r>
        <w:rPr>
          <w:rFonts w:hint="eastAsia" w:ascii="仿宋" w:hAnsi="仿宋" w:eastAsia="仿宋" w:cs="仿宋"/>
          <w:color w:val="auto"/>
          <w:sz w:val="21"/>
          <w:szCs w:val="21"/>
        </w:rPr>
        <w:t>1984年大卫·库伯在《经验学习：体验、认知与发展的源泉》一书中系统提出经验学习圈理论，综合了杜威（John Dewey）、勒温（Kurt Lewin）、皮亚杰（Jean Piaget）和罗杰斯（Carl Rogers）等学者的思想。</w:t>
      </w:r>
    </w:p>
    <w:p w14:paraId="548F6188">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2</w:t>
      </w:r>
      <w:r>
        <w:rPr>
          <w:rFonts w:hint="eastAsia" w:ascii="仿宋" w:hAnsi="仿宋" w:eastAsia="仿宋" w:cs="仿宋"/>
          <w:b/>
          <w:color w:val="auto"/>
          <w:sz w:val="21"/>
          <w:szCs w:val="21"/>
          <w:lang w:eastAsia="zh-CN"/>
        </w:rPr>
        <w:t>）核心框架/核心内容</w:t>
      </w:r>
      <w:r>
        <w:rPr>
          <w:rFonts w:hint="eastAsia" w:ascii="仿宋" w:hAnsi="仿宋" w:eastAsia="仿宋" w:cs="仿宋"/>
          <w:b/>
          <w:color w:val="auto"/>
          <w:sz w:val="21"/>
          <w:szCs w:val="21"/>
        </w:rPr>
        <w:t>：</w:t>
      </w:r>
    </w:p>
    <w:p w14:paraId="32F02DAB">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经验学习圈将学习描述为一个循环往复的四阶段过程：</w:t>
      </w:r>
    </w:p>
    <w:p w14:paraId="20CB5734">
      <w:pPr>
        <w:spacing w:after="80"/>
        <w:ind w:left="420"/>
        <w:jc w:val="left"/>
        <w:rPr>
          <w:rFonts w:hint="eastAsia" w:ascii="仿宋" w:hAnsi="仿宋" w:eastAsia="仿宋" w:cs="仿宋"/>
          <w:color w:val="auto"/>
          <w:sz w:val="21"/>
          <w:szCs w:val="21"/>
        </w:rPr>
      </w:pPr>
      <w:r>
        <w:rPr>
          <w:rFonts w:hint="eastAsia" w:ascii="仿宋" w:hAnsi="仿宋" w:eastAsia="仿宋" w:cs="仿宋"/>
          <w:color w:val="auto"/>
          <w:sz w:val="21"/>
          <w:szCs w:val="21"/>
        </w:rPr>
        <w:t>具体体验（Concrete Experience, CE）：学习者通过亲身经历获得感性认识，</w:t>
      </w:r>
    </w:p>
    <w:p w14:paraId="22A665FB">
      <w:pPr>
        <w:spacing w:after="80"/>
        <w:jc w:val="left"/>
        <w:rPr>
          <w:rFonts w:hint="eastAsia" w:ascii="仿宋" w:hAnsi="仿宋" w:eastAsia="仿宋" w:cs="仿宋"/>
          <w:color w:val="auto"/>
          <w:sz w:val="21"/>
          <w:szCs w:val="21"/>
        </w:rPr>
      </w:pPr>
      <w:r>
        <w:rPr>
          <w:rFonts w:hint="eastAsia" w:ascii="仿宋" w:hAnsi="仿宋" w:eastAsia="仿宋" w:cs="仿宋"/>
          <w:color w:val="auto"/>
          <w:sz w:val="21"/>
          <w:szCs w:val="21"/>
        </w:rPr>
        <w:t>完全沉浸于新情境之中</w:t>
      </w:r>
    </w:p>
    <w:p w14:paraId="1CD96512">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反思性观察（Reflective Observation, RO）：学习者从多角度回顾和反思体验，提炼</w:t>
      </w:r>
    </w:p>
    <w:p w14:paraId="740093F1">
      <w:pPr>
        <w:spacing w:after="80"/>
        <w:rPr>
          <w:rFonts w:hint="eastAsia" w:ascii="仿宋" w:hAnsi="仿宋" w:eastAsia="仿宋" w:cs="仿宋"/>
          <w:color w:val="auto"/>
          <w:sz w:val="21"/>
          <w:szCs w:val="21"/>
        </w:rPr>
      </w:pPr>
      <w:r>
        <w:rPr>
          <w:rFonts w:hint="eastAsia" w:ascii="仿宋" w:hAnsi="仿宋" w:eastAsia="仿宋" w:cs="仿宋"/>
          <w:color w:val="auto"/>
          <w:sz w:val="21"/>
          <w:szCs w:val="21"/>
        </w:rPr>
        <w:t>出有意义的观察</w:t>
      </w:r>
    </w:p>
    <w:p w14:paraId="14625287">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抽象概念化（Abstract Conceptualization, AC）：学习者将反思结果整合为逻辑严密</w:t>
      </w:r>
    </w:p>
    <w:p w14:paraId="519522B0">
      <w:pPr>
        <w:spacing w:after="80"/>
        <w:rPr>
          <w:rFonts w:hint="eastAsia" w:ascii="仿宋" w:hAnsi="仿宋" w:eastAsia="仿宋" w:cs="仿宋"/>
          <w:color w:val="auto"/>
          <w:sz w:val="21"/>
          <w:szCs w:val="21"/>
        </w:rPr>
      </w:pPr>
      <w:r>
        <w:rPr>
          <w:rFonts w:hint="eastAsia" w:ascii="仿宋" w:hAnsi="仿宋" w:eastAsia="仿宋" w:cs="仿宋"/>
          <w:color w:val="auto"/>
          <w:sz w:val="21"/>
          <w:szCs w:val="21"/>
        </w:rPr>
        <w:t>的理论模型或一般原则</w:t>
      </w:r>
    </w:p>
    <w:p w14:paraId="4BC2763A">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主动实践（Active Experimentation, AE）：学习者将新理论应用于新情境，检验其有</w:t>
      </w:r>
    </w:p>
    <w:p w14:paraId="0B78E34F">
      <w:pPr>
        <w:spacing w:after="80"/>
        <w:rPr>
          <w:rFonts w:hint="eastAsia" w:ascii="仿宋" w:hAnsi="仿宋" w:eastAsia="仿宋" w:cs="仿宋"/>
          <w:color w:val="auto"/>
          <w:sz w:val="21"/>
          <w:szCs w:val="21"/>
        </w:rPr>
      </w:pPr>
      <w:r>
        <w:rPr>
          <w:rFonts w:hint="eastAsia" w:ascii="仿宋" w:hAnsi="仿宋" w:eastAsia="仿宋" w:cs="仿宋"/>
          <w:color w:val="auto"/>
          <w:sz w:val="21"/>
          <w:szCs w:val="21"/>
        </w:rPr>
        <w:t>效性，形成新的体验</w:t>
      </w:r>
    </w:p>
    <w:p w14:paraId="3A2ED827">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库伯还提出了四种学习风格维度：发散型（CE+RO）、同化型（AC+RO）、集中型（AC+AE）和适应型（CE+AE），不同学习者偏好不同阶段组合。</w:t>
      </w:r>
    </w:p>
    <w:p w14:paraId="0527EFFE">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3</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教学设计中的应用：</w:t>
      </w:r>
    </w:p>
    <w:p w14:paraId="4D58DBF0">
      <w:pPr>
        <w:spacing w:after="80" w:line="240" w:lineRule="auto"/>
        <w:ind w:left="420"/>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①</w:t>
      </w:r>
      <w:r>
        <w:rPr>
          <w:rFonts w:hint="eastAsia" w:ascii="仿宋" w:hAnsi="仿宋" w:eastAsia="仿宋" w:cs="仿宋"/>
          <w:color w:val="auto"/>
          <w:sz w:val="21"/>
          <w:szCs w:val="21"/>
        </w:rPr>
        <w:t>以体验为核心设计教学活动，确保学生有</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做</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的机会，如</w:t>
      </w:r>
      <w:r>
        <w:rPr>
          <w:rFonts w:hint="eastAsia" w:ascii="仿宋" w:hAnsi="仿宋" w:eastAsia="仿宋" w:cs="仿宋"/>
          <w:color w:val="auto"/>
          <w:sz w:val="21"/>
          <w:szCs w:val="21"/>
          <w:lang w:val="en-US" w:eastAsia="zh-CN"/>
        </w:rPr>
        <w:t>在教学中设计</w:t>
      </w:r>
      <w:r>
        <w:rPr>
          <w:rFonts w:hint="eastAsia" w:ascii="仿宋" w:hAnsi="仿宋" w:eastAsia="仿宋" w:cs="仿宋"/>
          <w:color w:val="auto"/>
          <w:sz w:val="21"/>
          <w:szCs w:val="21"/>
        </w:rPr>
        <w:t>实验、角色</w:t>
      </w:r>
    </w:p>
    <w:p w14:paraId="1A56D4B1">
      <w:pPr>
        <w:spacing w:after="80" w:line="240" w:lineRule="auto"/>
        <w:rPr>
          <w:rFonts w:hint="eastAsia" w:ascii="仿宋" w:hAnsi="仿宋" w:eastAsia="仿宋" w:cs="仿宋"/>
          <w:color w:val="auto"/>
          <w:sz w:val="21"/>
          <w:szCs w:val="21"/>
          <w:lang w:eastAsia="zh-CN"/>
        </w:rPr>
      </w:pPr>
      <w:r>
        <w:rPr>
          <w:rFonts w:hint="eastAsia" w:ascii="仿宋" w:hAnsi="仿宋" w:eastAsia="仿宋" w:cs="仿宋"/>
          <w:color w:val="auto"/>
          <w:sz w:val="21"/>
          <w:szCs w:val="21"/>
        </w:rPr>
        <w:t>扮演、模拟等</w:t>
      </w:r>
      <w:r>
        <w:rPr>
          <w:rFonts w:hint="eastAsia" w:ascii="仿宋" w:hAnsi="仿宋" w:eastAsia="仿宋" w:cs="仿宋"/>
          <w:color w:val="auto"/>
          <w:sz w:val="21"/>
          <w:szCs w:val="21"/>
          <w:lang w:val="en-US" w:eastAsia="zh-CN"/>
        </w:rPr>
        <w:t>环节</w:t>
      </w:r>
      <w:r>
        <w:rPr>
          <w:rFonts w:hint="eastAsia" w:ascii="仿宋" w:hAnsi="仿宋" w:eastAsia="仿宋" w:cs="仿宋"/>
          <w:color w:val="auto"/>
          <w:sz w:val="21"/>
          <w:szCs w:val="21"/>
        </w:rPr>
        <w:t>；</w:t>
      </w:r>
      <w:r>
        <w:rPr>
          <w:rFonts w:hint="eastAsia" w:ascii="仿宋" w:hAnsi="仿宋" w:eastAsia="仿宋" w:cs="仿宋"/>
          <w:color w:val="auto"/>
          <w:sz w:val="21"/>
          <w:szCs w:val="21"/>
          <w:lang w:val="en-US" w:eastAsia="zh-CN"/>
        </w:rPr>
        <w:t>②</w:t>
      </w:r>
      <w:r>
        <w:rPr>
          <w:rFonts w:hint="eastAsia" w:ascii="仿宋" w:hAnsi="仿宋" w:eastAsia="仿宋" w:cs="仿宋"/>
          <w:color w:val="auto"/>
          <w:sz w:val="21"/>
          <w:szCs w:val="21"/>
        </w:rPr>
        <w:t>在体验后设置充分的反思环节，引导学生从不同角度审视经验；</w:t>
      </w:r>
      <w:r>
        <w:rPr>
          <w:rFonts w:hint="eastAsia" w:ascii="仿宋" w:hAnsi="仿宋" w:eastAsia="仿宋" w:cs="仿宋"/>
          <w:color w:val="auto"/>
          <w:sz w:val="21"/>
          <w:szCs w:val="21"/>
          <w:lang w:val="en-US" w:eastAsia="zh-CN"/>
        </w:rPr>
        <w:t>③</w:t>
      </w:r>
      <w:r>
        <w:rPr>
          <w:rFonts w:hint="eastAsia" w:ascii="仿宋" w:hAnsi="仿宋" w:eastAsia="仿宋" w:cs="仿宋"/>
          <w:color w:val="auto"/>
          <w:sz w:val="21"/>
          <w:szCs w:val="21"/>
        </w:rPr>
        <w:t>帮助学习者将反思提升为概念和理论，形成可迁移的知识结构；</w:t>
      </w:r>
      <w:r>
        <w:rPr>
          <w:rFonts w:hint="eastAsia" w:ascii="仿宋" w:hAnsi="仿宋" w:eastAsia="仿宋" w:cs="仿宋"/>
          <w:color w:val="auto"/>
          <w:sz w:val="21"/>
          <w:szCs w:val="21"/>
          <w:lang w:val="en-US" w:eastAsia="zh-CN"/>
        </w:rPr>
        <w:t>④</w:t>
      </w:r>
      <w:r>
        <w:rPr>
          <w:rFonts w:hint="eastAsia" w:ascii="仿宋" w:hAnsi="仿宋" w:eastAsia="仿宋" w:cs="仿宋"/>
          <w:color w:val="auto"/>
          <w:sz w:val="21"/>
          <w:szCs w:val="21"/>
        </w:rPr>
        <w:t>设计应用实践任务，让学生在新情境中检验所学；</w:t>
      </w:r>
      <w:r>
        <w:rPr>
          <w:rFonts w:hint="eastAsia" w:ascii="仿宋" w:hAnsi="仿宋" w:eastAsia="仿宋" w:cs="仿宋"/>
          <w:color w:val="auto"/>
          <w:sz w:val="21"/>
          <w:szCs w:val="21"/>
          <w:lang w:val="en-US" w:eastAsia="zh-CN"/>
        </w:rPr>
        <w:t>⑤</w:t>
      </w:r>
      <w:r>
        <w:rPr>
          <w:rFonts w:hint="eastAsia" w:ascii="仿宋" w:hAnsi="仿宋" w:eastAsia="仿宋" w:cs="仿宋"/>
          <w:color w:val="auto"/>
          <w:sz w:val="21"/>
          <w:szCs w:val="21"/>
        </w:rPr>
        <w:t>关注个体学习风格差异，为不同风格的学习者提供适配的学习路径</w:t>
      </w:r>
      <w:r>
        <w:rPr>
          <w:rFonts w:hint="eastAsia" w:ascii="仿宋" w:hAnsi="仿宋" w:eastAsia="仿宋" w:cs="仿宋"/>
          <w:color w:val="auto"/>
          <w:sz w:val="21"/>
          <w:szCs w:val="21"/>
          <w:lang w:eastAsia="zh-CN"/>
        </w:rPr>
        <w:t>。</w:t>
      </w:r>
    </w:p>
    <w:p w14:paraId="41011397">
      <w:pPr>
        <w:numPr>
          <w:ilvl w:val="0"/>
          <w:numId w:val="0"/>
        </w:num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4</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参考文献：</w:t>
      </w:r>
    </w:p>
    <w:p w14:paraId="5858C0B6">
      <w:pPr>
        <w:spacing w:after="80"/>
        <w:rPr>
          <w:rFonts w:hint="eastAsia" w:ascii="仿宋" w:hAnsi="仿宋" w:eastAsia="仿宋" w:cs="仿宋"/>
          <w:color w:val="auto"/>
          <w:sz w:val="21"/>
          <w:szCs w:val="21"/>
        </w:rPr>
      </w:pPr>
      <w:r>
        <w:rPr>
          <w:rFonts w:hint="eastAsia" w:ascii="仿宋" w:hAnsi="仿宋" w:eastAsia="仿宋" w:cs="仿宋"/>
          <w:color w:val="auto"/>
          <w:sz w:val="21"/>
          <w:szCs w:val="21"/>
        </w:rPr>
        <w:t>[1] Kolb, D. A. (2014). Experiential learning: Experience as the source of learning and development. FT press.</w:t>
      </w:r>
    </w:p>
    <w:p w14:paraId="041C149C">
      <w:pPr>
        <w:spacing w:after="80"/>
        <w:rPr>
          <w:rFonts w:hint="eastAsia" w:ascii="仿宋" w:hAnsi="仿宋" w:eastAsia="仿宋" w:cs="仿宋"/>
          <w:color w:val="auto"/>
          <w:sz w:val="21"/>
          <w:szCs w:val="21"/>
        </w:rPr>
      </w:pPr>
      <w:r>
        <w:rPr>
          <w:rFonts w:hint="eastAsia" w:ascii="仿宋" w:hAnsi="仿宋" w:eastAsia="仿宋" w:cs="仿宋"/>
          <w:color w:val="auto"/>
          <w:sz w:val="21"/>
          <w:szCs w:val="21"/>
        </w:rPr>
        <w:t>[</w:t>
      </w:r>
      <w:r>
        <w:rPr>
          <w:rFonts w:hint="eastAsia" w:ascii="仿宋" w:hAnsi="仿宋" w:eastAsia="仿宋" w:cs="仿宋"/>
          <w:color w:val="auto"/>
          <w:sz w:val="21"/>
          <w:szCs w:val="21"/>
          <w:lang w:val="en-US" w:eastAsia="zh-CN"/>
        </w:rPr>
        <w:t>2</w:t>
      </w:r>
      <w:r>
        <w:rPr>
          <w:rFonts w:hint="eastAsia" w:ascii="仿宋" w:hAnsi="仿宋" w:eastAsia="仿宋" w:cs="仿宋"/>
          <w:color w:val="auto"/>
          <w:sz w:val="21"/>
          <w:szCs w:val="21"/>
        </w:rPr>
        <w:t>] 库伯. 体验学习：让体验成为学习和发展的源泉[M]. 王灿明等译. 上海: 上海教育出版社, 2015.</w:t>
      </w:r>
    </w:p>
    <w:p w14:paraId="3DA4F363">
      <w:pPr>
        <w:spacing w:after="80"/>
        <w:rPr>
          <w:rFonts w:hint="eastAsia" w:ascii="仿宋" w:hAnsi="仿宋" w:eastAsia="仿宋" w:cs="仿宋"/>
          <w:color w:val="auto"/>
          <w:sz w:val="21"/>
          <w:szCs w:val="21"/>
        </w:rPr>
      </w:pPr>
      <w:r>
        <w:rPr>
          <w:rFonts w:hint="eastAsia" w:ascii="仿宋" w:hAnsi="仿宋" w:eastAsia="仿宋" w:cs="仿宋"/>
          <w:color w:val="auto"/>
          <w:sz w:val="21"/>
          <w:szCs w:val="21"/>
        </w:rPr>
        <w:t>[</w:t>
      </w:r>
      <w:r>
        <w:rPr>
          <w:rFonts w:hint="eastAsia" w:ascii="仿宋" w:hAnsi="仿宋" w:eastAsia="仿宋" w:cs="仿宋"/>
          <w:color w:val="auto"/>
          <w:sz w:val="21"/>
          <w:szCs w:val="21"/>
          <w:lang w:val="en-US" w:eastAsia="zh-CN"/>
        </w:rPr>
        <w:t>3</w:t>
      </w:r>
      <w:r>
        <w:rPr>
          <w:rFonts w:hint="eastAsia" w:ascii="仿宋" w:hAnsi="仿宋" w:eastAsia="仿宋" w:cs="仿宋"/>
          <w:color w:val="auto"/>
          <w:sz w:val="21"/>
          <w:szCs w:val="21"/>
        </w:rPr>
        <w:t>] 陈向明.实践性知识:教师专业发展的知识基础[J].北京大学教育评论,2003,(1)104-112.</w:t>
      </w:r>
    </w:p>
    <w:p w14:paraId="43E3A397">
      <w:pPr>
        <w:numPr>
          <w:ilvl w:val="0"/>
          <w:numId w:val="0"/>
        </w:numPr>
        <w:jc w:val="left"/>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8.掌握学习（Mastery Learning）</w:t>
      </w:r>
    </w:p>
    <w:p w14:paraId="569E052E">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1</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提出者：</w:t>
      </w:r>
      <w:r>
        <w:rPr>
          <w:rFonts w:hint="eastAsia" w:ascii="仿宋" w:hAnsi="仿宋" w:eastAsia="仿宋" w:cs="仿宋"/>
          <w:sz w:val="21"/>
          <w:szCs w:val="21"/>
        </w:rPr>
        <w:t>美国教育心理学家本杰明·布卢姆于1968年在其论文《为掌握而学习》中提出，并在1976年出版的《人类特性与学校学习》一书中系统阐述了该理论。</w:t>
      </w:r>
    </w:p>
    <w:p w14:paraId="6B8A0DAC">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2</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核心</w:t>
      </w:r>
      <w:r>
        <w:rPr>
          <w:rFonts w:hint="eastAsia" w:ascii="仿宋" w:hAnsi="仿宋" w:eastAsia="仿宋" w:cs="仿宋"/>
          <w:b/>
          <w:color w:val="auto"/>
          <w:sz w:val="21"/>
          <w:szCs w:val="21"/>
          <w:lang w:val="en-US" w:eastAsia="zh-CN"/>
        </w:rPr>
        <w:t>观点</w:t>
      </w:r>
      <w:r>
        <w:rPr>
          <w:rFonts w:hint="eastAsia" w:ascii="仿宋" w:hAnsi="仿宋" w:eastAsia="仿宋" w:cs="仿宋"/>
          <w:b/>
          <w:color w:val="auto"/>
          <w:sz w:val="21"/>
          <w:szCs w:val="21"/>
        </w:rPr>
        <w:t>：</w:t>
      </w:r>
    </w:p>
    <w:p w14:paraId="1612EA4C">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掌握学习</w:t>
      </w:r>
      <w:r>
        <w:rPr>
          <w:rFonts w:hint="eastAsia" w:ascii="仿宋" w:hAnsi="仿宋" w:eastAsia="仿宋" w:cs="仿宋"/>
          <w:color w:val="auto"/>
          <w:sz w:val="21"/>
          <w:szCs w:val="21"/>
          <w:lang w:val="en-US" w:eastAsia="zh-CN"/>
        </w:rPr>
        <w:t>认为</w:t>
      </w:r>
      <w:r>
        <w:rPr>
          <w:rFonts w:hint="eastAsia" w:ascii="仿宋" w:hAnsi="仿宋" w:eastAsia="仿宋" w:cs="仿宋"/>
          <w:color w:val="auto"/>
          <w:sz w:val="21"/>
          <w:szCs w:val="21"/>
        </w:rPr>
        <w:t>只要提供适当的教学条件和足够的时间，绝大多数学生都能掌握所学内容。布卢姆认为学生学习成绩的差异并非必然的、固有的，而是由三个关键变量决定的：</w:t>
      </w:r>
      <w:r>
        <w:rPr>
          <w:rFonts w:hint="eastAsia" w:ascii="仿宋" w:hAnsi="仿宋" w:eastAsia="仿宋" w:cs="仿宋"/>
          <w:color w:val="auto"/>
          <w:sz w:val="21"/>
          <w:szCs w:val="21"/>
          <w:lang w:val="en-US" w:eastAsia="zh-CN"/>
        </w:rPr>
        <w:t>①</w:t>
      </w:r>
      <w:r>
        <w:rPr>
          <w:rFonts w:hint="eastAsia" w:ascii="仿宋" w:hAnsi="仿宋" w:eastAsia="仿宋" w:cs="仿宋"/>
          <w:color w:val="auto"/>
          <w:sz w:val="21"/>
          <w:szCs w:val="21"/>
        </w:rPr>
        <w:t>认知准备状态</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lang w:val="en-US" w:eastAsia="zh-CN"/>
        </w:rPr>
        <w:t>即</w:t>
      </w:r>
      <w:r>
        <w:rPr>
          <w:rFonts w:hint="eastAsia" w:ascii="仿宋" w:hAnsi="仿宋" w:eastAsia="仿宋" w:cs="仿宋"/>
          <w:color w:val="auto"/>
          <w:sz w:val="21"/>
          <w:szCs w:val="21"/>
        </w:rPr>
        <w:t>学生是否具备学习新知识所需的先决知识和技能；</w:t>
      </w:r>
      <w:r>
        <w:rPr>
          <w:rFonts w:hint="eastAsia" w:ascii="仿宋" w:hAnsi="仿宋" w:eastAsia="仿宋" w:cs="仿宋"/>
          <w:color w:val="auto"/>
          <w:sz w:val="21"/>
          <w:szCs w:val="21"/>
          <w:lang w:val="en-US" w:eastAsia="zh-CN"/>
        </w:rPr>
        <w:t>②</w:t>
      </w:r>
      <w:r>
        <w:rPr>
          <w:rFonts w:hint="eastAsia" w:ascii="仿宋" w:hAnsi="仿宋" w:eastAsia="仿宋" w:cs="仿宋"/>
          <w:color w:val="auto"/>
          <w:sz w:val="21"/>
          <w:szCs w:val="21"/>
        </w:rPr>
        <w:t>情感准备状态</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lang w:val="en-US" w:eastAsia="zh-CN"/>
        </w:rPr>
        <w:t>即</w:t>
      </w:r>
      <w:r>
        <w:rPr>
          <w:rFonts w:hint="eastAsia" w:ascii="仿宋" w:hAnsi="仿宋" w:eastAsia="仿宋" w:cs="仿宋"/>
          <w:color w:val="auto"/>
          <w:sz w:val="21"/>
          <w:szCs w:val="21"/>
        </w:rPr>
        <w:t>学生的学习动机、态度和自我概念；</w:t>
      </w:r>
      <w:r>
        <w:rPr>
          <w:rFonts w:hint="eastAsia" w:ascii="仿宋" w:hAnsi="仿宋" w:eastAsia="仿宋" w:cs="仿宋"/>
          <w:color w:val="auto"/>
          <w:sz w:val="21"/>
          <w:szCs w:val="21"/>
          <w:lang w:val="en-US" w:eastAsia="zh-CN"/>
        </w:rPr>
        <w:t>③</w:t>
      </w:r>
      <w:r>
        <w:rPr>
          <w:rFonts w:hint="eastAsia" w:ascii="仿宋" w:hAnsi="仿宋" w:eastAsia="仿宋" w:cs="仿宋"/>
          <w:color w:val="auto"/>
          <w:sz w:val="21"/>
          <w:szCs w:val="21"/>
        </w:rPr>
        <w:t>教学质量</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lang w:val="en-US" w:eastAsia="zh-CN"/>
        </w:rPr>
        <w:t>即</w:t>
      </w:r>
      <w:r>
        <w:rPr>
          <w:rFonts w:hint="eastAsia" w:ascii="仿宋" w:hAnsi="仿宋" w:eastAsia="仿宋" w:cs="仿宋"/>
          <w:color w:val="auto"/>
          <w:sz w:val="21"/>
          <w:szCs w:val="21"/>
        </w:rPr>
        <w:t>教学的适宜性、反馈与矫正的及时性。掌握学习的实施流程包括：明确学习目标→群体教学→形成性测验→诊断反馈→矫正/强化活动→第二次形成性测验→进入下一单元。其核心机制是</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反馈-矫正</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系统，通过形成性评价发现学习中的问题，并提供针对性的矫正活动。</w:t>
      </w:r>
    </w:p>
    <w:p w14:paraId="76F31619">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3</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教学设计中的应用：</w:t>
      </w:r>
    </w:p>
    <w:p w14:paraId="34CD568A">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目标细化与掌握标准设定：</w:t>
      </w:r>
    </w:p>
    <w:p w14:paraId="228CDCFB">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将课程目标层层分解为可测量的掌握指标。例如，在初中数学</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二次方程</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单元中，教师将目标细化为：①能识别二次方程（正确率≥90%）；②能用公式法求解（正确率≥85%）；③能根据判别式判断根的类型（正确率≥80%）；④能将二次方程应用于实际问题（正确率≥75%）。每项标准明确量化，便于反馈—矫正。</w:t>
      </w:r>
    </w:p>
    <w:p w14:paraId="2E2F77AD">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反馈—矫正循环机制：</w:t>
      </w:r>
    </w:p>
    <w:p w14:paraId="41752EC0">
      <w:pPr>
        <w:spacing w:after="80"/>
        <w:ind w:left="420"/>
        <w:rPr>
          <w:rFonts w:hint="eastAsia" w:ascii="仿宋" w:hAnsi="仿宋" w:eastAsia="仿宋" w:cs="仿宋"/>
          <w:sz w:val="21"/>
          <w:szCs w:val="21"/>
        </w:rPr>
      </w:pPr>
      <w:r>
        <w:rPr>
          <w:rFonts w:hint="eastAsia" w:ascii="仿宋" w:hAnsi="仿宋" w:eastAsia="仿宋" w:cs="仿宋"/>
          <w:color w:val="auto"/>
          <w:sz w:val="21"/>
          <w:szCs w:val="21"/>
        </w:rPr>
        <w:t>设计</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测验→诊断→矫</w:t>
      </w:r>
      <w:r>
        <w:rPr>
          <w:rFonts w:hint="eastAsia" w:ascii="仿宋" w:hAnsi="仿宋" w:eastAsia="仿宋" w:cs="仿宋"/>
          <w:color w:val="auto"/>
          <w:sz w:val="21"/>
          <w:szCs w:val="21"/>
          <w:highlight w:val="none"/>
        </w:rPr>
        <w:t>正→再测</w:t>
      </w:r>
      <w:r>
        <w:rPr>
          <w:rFonts w:hint="eastAsia" w:ascii="仿宋" w:hAnsi="仿宋" w:eastAsia="仿宋" w:cs="仿宋"/>
          <w:color w:val="auto"/>
          <w:sz w:val="21"/>
          <w:szCs w:val="21"/>
          <w:highlight w:val="none"/>
          <w:lang w:eastAsia="zh-CN"/>
        </w:rPr>
        <w:t>”</w:t>
      </w:r>
      <w:r>
        <w:rPr>
          <w:rFonts w:hint="eastAsia" w:ascii="仿宋" w:hAnsi="仿宋" w:eastAsia="仿宋" w:cs="仿宋"/>
          <w:color w:val="auto"/>
          <w:sz w:val="21"/>
          <w:szCs w:val="21"/>
          <w:highlight w:val="none"/>
        </w:rPr>
        <w:t>的循环。</w:t>
      </w:r>
      <w:r>
        <w:rPr>
          <w:rFonts w:hint="eastAsia" w:ascii="仿宋" w:hAnsi="仿宋" w:eastAsia="仿宋" w:cs="仿宋"/>
          <w:sz w:val="21"/>
          <w:szCs w:val="21"/>
        </w:rPr>
        <w:t>例如，在初中英语写作教学中，</w:t>
      </w:r>
    </w:p>
    <w:p w14:paraId="164B78D7">
      <w:pPr>
        <w:spacing w:after="80"/>
        <w:rPr>
          <w:rFonts w:hint="eastAsia" w:ascii="仿宋" w:hAnsi="仿宋" w:eastAsia="仿宋" w:cs="仿宋"/>
          <w:sz w:val="21"/>
          <w:szCs w:val="21"/>
        </w:rPr>
      </w:pPr>
      <w:r>
        <w:rPr>
          <w:rFonts w:hint="eastAsia" w:ascii="仿宋" w:hAnsi="仿宋" w:eastAsia="仿宋" w:cs="仿宋"/>
          <w:sz w:val="21"/>
          <w:szCs w:val="21"/>
        </w:rPr>
        <w:t>每两周进行一次写作能力形成性测验，未达到掌握标准的学生不是简单重学，而是根据具体缺陷接受矫正：时态薄弱者补充时态专项练习，句型薄弱者补充句型结构训练，词汇薄弱者补充核心词汇拓展。两周后再测，循环推进。</w:t>
      </w:r>
    </w:p>
    <w:p w14:paraId="007FE605">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弹性学习时间与自定进度：</w:t>
      </w:r>
    </w:p>
    <w:p w14:paraId="49312F89">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允许学生以不同速度达到掌握标准。例如，</w:t>
      </w:r>
      <w:r>
        <w:rPr>
          <w:rFonts w:hint="eastAsia" w:ascii="仿宋" w:hAnsi="仿宋" w:eastAsia="仿宋" w:cs="仿宋"/>
          <w:color w:val="auto"/>
          <w:sz w:val="21"/>
          <w:szCs w:val="21"/>
          <w:lang w:val="en-US" w:eastAsia="zh-CN"/>
        </w:rPr>
        <w:t>在教学设计中</w:t>
      </w:r>
      <w:r>
        <w:rPr>
          <w:rFonts w:hint="eastAsia" w:ascii="仿宋" w:hAnsi="仿宋" w:eastAsia="仿宋" w:cs="仿宋"/>
          <w:color w:val="auto"/>
          <w:sz w:val="21"/>
          <w:szCs w:val="21"/>
        </w:rPr>
        <w:t>设置</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自定进度学习模块</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，基础模块所有学生必须掌握，拓展模块学有余力的学生可选修，每个模块都有明确的掌握测验，学生通过后才能进入下一个模块。</w:t>
      </w:r>
    </w:p>
    <w:p w14:paraId="32E74695">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4</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参考文献：</w:t>
      </w:r>
    </w:p>
    <w:p w14:paraId="566C082D">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[1] Bloom, B. S. (1968). Learning for mastery. Evaluation Comment, 1(2), 1-12.</w:t>
      </w:r>
    </w:p>
    <w:p w14:paraId="58829C58">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[2] Bloom, B. S. (1976). Human Characteristics and School Learning. New York: McGraw-Hill.</w:t>
      </w:r>
    </w:p>
    <w:p w14:paraId="41BFB28A">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[3] Carroll, J. B. (1963). A model of school learning. Teachers College Record, 64(8), 1-16.</w:t>
      </w:r>
    </w:p>
    <w:p w14:paraId="5EC3C2EF">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[4] 布卢姆等. 教育目标分类学[M]. 上海: 华东师范大学出版社, 1986.</w:t>
      </w:r>
    </w:p>
    <w:p w14:paraId="3850CB6F">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[5] 王策三. 掌握学习理论与实践[J]. 教育研究, 1993(5): 42-48.</w:t>
      </w:r>
    </w:p>
    <w:p w14:paraId="11264CD5">
      <w:pPr>
        <w:numPr>
          <w:ilvl w:val="0"/>
          <w:numId w:val="0"/>
        </w:numPr>
        <w:jc w:val="left"/>
        <w:rPr>
          <w:rFonts w:hint="eastAsia" w:ascii="宋体" w:hAnsi="宋体" w:eastAsia="宋体" w:cs="宋体"/>
          <w:color w:val="auto"/>
        </w:rPr>
      </w:pPr>
      <w:r>
        <w:rPr>
          <w:rFonts w:hint="eastAsia" w:ascii="仿宋" w:hAnsi="仿宋" w:eastAsia="仿宋" w:cs="仿宋"/>
          <w:b/>
          <w:bCs/>
          <w:sz w:val="28"/>
          <w:szCs w:val="36"/>
          <w:lang w:val="en-US" w:eastAsia="zh-CN"/>
        </w:rPr>
        <w:t>9.团队导向学习（Team-Based Learning, TBL）</w:t>
      </w:r>
    </w:p>
    <w:p w14:paraId="20BED608">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1</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提出者：</w:t>
      </w:r>
      <w:r>
        <w:rPr>
          <w:rFonts w:hint="eastAsia" w:ascii="仿宋" w:hAnsi="仿宋" w:eastAsia="仿宋" w:cs="仿宋"/>
          <w:b/>
          <w:color w:val="auto"/>
          <w:sz w:val="21"/>
          <w:szCs w:val="21"/>
          <w:lang w:val="en-US" w:eastAsia="zh-CN"/>
        </w:rPr>
        <w:t>由</w:t>
      </w:r>
      <w:r>
        <w:rPr>
          <w:rFonts w:hint="eastAsia" w:ascii="仿宋" w:hAnsi="仿宋" w:eastAsia="仿宋" w:cs="仿宋"/>
          <w:color w:val="auto"/>
          <w:sz w:val="21"/>
          <w:szCs w:val="21"/>
        </w:rPr>
        <w:t>赖瑞·迈可森</w:t>
      </w:r>
      <w:r>
        <w:rPr>
          <w:rFonts w:hint="eastAsia" w:ascii="仿宋" w:hAnsi="仿宋" w:eastAsia="仿宋" w:cs="仿宋"/>
          <w:color w:val="auto"/>
          <w:sz w:val="21"/>
          <w:szCs w:val="21"/>
          <w:lang w:val="en-US" w:eastAsia="zh-CN"/>
        </w:rPr>
        <w:t>提出</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2002年与Knight、Fink等人正式将此模式命名为Team-Based Learning（TBL），并在《Team-Based Learning: A Transformative Use of Small Groups in College Teaching》一书中系统阐述。</w:t>
      </w:r>
    </w:p>
    <w:p w14:paraId="5E0D31E8">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2</w:t>
      </w:r>
      <w:r>
        <w:rPr>
          <w:rFonts w:hint="eastAsia" w:ascii="仿宋" w:hAnsi="仿宋" w:eastAsia="仿宋" w:cs="仿宋"/>
          <w:b/>
          <w:color w:val="auto"/>
          <w:sz w:val="21"/>
          <w:szCs w:val="21"/>
          <w:lang w:eastAsia="zh-CN"/>
        </w:rPr>
        <w:t>）核心框架/核心内容</w:t>
      </w:r>
      <w:r>
        <w:rPr>
          <w:rFonts w:hint="eastAsia" w:ascii="仿宋" w:hAnsi="仿宋" w:eastAsia="仿宋" w:cs="仿宋"/>
          <w:b/>
          <w:color w:val="auto"/>
          <w:sz w:val="21"/>
          <w:szCs w:val="21"/>
        </w:rPr>
        <w:t>：</w:t>
      </w:r>
    </w:p>
    <w:p w14:paraId="13314B9B">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TBL的核心流程分为三个阶段：</w:t>
      </w:r>
    </w:p>
    <w:p w14:paraId="35167088">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课前准备（Preparation）：学生在课前完成指定阅读和学习任务，确保具备参与课堂讨</w:t>
      </w:r>
    </w:p>
    <w:p w14:paraId="38C3ED80">
      <w:pPr>
        <w:spacing w:after="80"/>
        <w:rPr>
          <w:rFonts w:hint="eastAsia" w:ascii="仿宋" w:hAnsi="仿宋" w:eastAsia="仿宋" w:cs="仿宋"/>
          <w:color w:val="auto"/>
          <w:sz w:val="21"/>
          <w:szCs w:val="21"/>
        </w:rPr>
      </w:pPr>
      <w:r>
        <w:rPr>
          <w:rFonts w:hint="eastAsia" w:ascii="仿宋" w:hAnsi="仿宋" w:eastAsia="仿宋" w:cs="仿宋"/>
          <w:color w:val="auto"/>
          <w:sz w:val="21"/>
          <w:szCs w:val="21"/>
        </w:rPr>
        <w:t>论的基础知识</w:t>
      </w:r>
    </w:p>
    <w:p w14:paraId="55FF21C1">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 xml:space="preserve">准备度确认（Readiness Assurance）：包括个人测试（IRAT, Individual Readiness </w:t>
      </w:r>
    </w:p>
    <w:p w14:paraId="60352AD3">
      <w:pPr>
        <w:spacing w:after="80"/>
        <w:rPr>
          <w:rFonts w:hint="eastAsia" w:ascii="仿宋" w:hAnsi="仿宋" w:eastAsia="仿宋" w:cs="仿宋"/>
          <w:color w:val="auto"/>
          <w:sz w:val="21"/>
          <w:szCs w:val="21"/>
        </w:rPr>
      </w:pPr>
      <w:r>
        <w:rPr>
          <w:rFonts w:hint="eastAsia" w:ascii="仿宋" w:hAnsi="仿宋" w:eastAsia="仿宋" w:cs="仿宋"/>
          <w:color w:val="auto"/>
          <w:sz w:val="21"/>
          <w:szCs w:val="21"/>
        </w:rPr>
        <w:t>Assurance Test）和团队测试（GRAT, Group Readiness Assurance Test），先个人独立答题再团队讨论答题，最后教师针对性讲解争议点</w:t>
      </w:r>
    </w:p>
    <w:p w14:paraId="7D5B48F1">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应用性练习（Application Exercises）：团队共同完成复杂问题或决策任务，各团队同</w:t>
      </w:r>
    </w:p>
    <w:p w14:paraId="2275AD8D">
      <w:pPr>
        <w:spacing w:after="80"/>
        <w:rPr>
          <w:rFonts w:hint="eastAsia" w:ascii="仿宋" w:hAnsi="仿宋" w:eastAsia="仿宋" w:cs="仿宋"/>
          <w:color w:val="auto"/>
          <w:sz w:val="21"/>
          <w:szCs w:val="21"/>
        </w:rPr>
      </w:pPr>
      <w:r>
        <w:rPr>
          <w:rFonts w:hint="eastAsia" w:ascii="仿宋" w:hAnsi="仿宋" w:eastAsia="仿宋" w:cs="仿宋"/>
          <w:color w:val="auto"/>
          <w:sz w:val="21"/>
          <w:szCs w:val="21"/>
        </w:rPr>
        <w:t>时展示方案并进行互评与辩论</w:t>
      </w:r>
    </w:p>
    <w:p w14:paraId="7E6AED5D">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TBL强调永久性团队（整个学期固定分组）、即时反馈、四S原则</w:t>
      </w:r>
    </w:p>
    <w:p w14:paraId="65EBD994">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3</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教学设计中的应用：</w:t>
      </w:r>
    </w:p>
    <w:p w14:paraId="721E33E5">
      <w:pPr>
        <w:spacing w:after="80"/>
        <w:ind w:left="42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①</w:t>
      </w:r>
      <w:r>
        <w:rPr>
          <w:rFonts w:hint="eastAsia" w:ascii="仿宋" w:hAnsi="仿宋" w:eastAsia="仿宋" w:cs="仿宋"/>
          <w:b w:val="0"/>
          <w:bCs/>
          <w:color w:val="auto"/>
          <w:sz w:val="21"/>
          <w:szCs w:val="21"/>
        </w:rPr>
        <w:t>课前阅读与IRAT/GRA</w:t>
      </w:r>
      <w:r>
        <w:rPr>
          <w:rFonts w:hint="eastAsia" w:ascii="仿宋" w:hAnsi="仿宋" w:eastAsia="仿宋" w:cs="仿宋"/>
          <w:color w:val="auto"/>
          <w:sz w:val="21"/>
          <w:szCs w:val="21"/>
        </w:rPr>
        <w:t>T双层检验：</w:t>
      </w:r>
    </w:p>
    <w:p w14:paraId="5A0DDE48">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设计课前学习任务和双层测验确保学生准备度。</w:t>
      </w:r>
      <w:r>
        <w:rPr>
          <w:rFonts w:hint="eastAsia" w:ascii="仿宋" w:hAnsi="仿宋" w:eastAsia="仿宋" w:cs="仿宋"/>
          <w:sz w:val="21"/>
          <w:szCs w:val="21"/>
        </w:rPr>
        <w:t>例如，在初中生物</w:t>
      </w:r>
      <w:r>
        <w:rPr>
          <w:rFonts w:hint="eastAsia" w:ascii="仿宋" w:hAnsi="仿宋" w:eastAsia="仿宋" w:cs="仿宋"/>
          <w:sz w:val="21"/>
          <w:szCs w:val="21"/>
          <w:lang w:eastAsia="zh-CN"/>
        </w:rPr>
        <w:t>“</w:t>
      </w:r>
      <w:r>
        <w:rPr>
          <w:rFonts w:hint="eastAsia" w:ascii="仿宋" w:hAnsi="仿宋" w:eastAsia="仿宋" w:cs="仿宋"/>
          <w:sz w:val="21"/>
          <w:szCs w:val="21"/>
        </w:rPr>
        <w:t>人体循环系统</w:t>
      </w:r>
      <w:r>
        <w:rPr>
          <w:rFonts w:hint="eastAsia" w:ascii="仿宋" w:hAnsi="仿宋" w:eastAsia="仿宋" w:cs="仿宋"/>
          <w:sz w:val="21"/>
          <w:szCs w:val="21"/>
          <w:lang w:eastAsia="zh-CN"/>
        </w:rPr>
        <w:t>”</w:t>
      </w:r>
      <w:r>
        <w:rPr>
          <w:rFonts w:hint="eastAsia" w:ascii="仿宋" w:hAnsi="仿宋" w:eastAsia="仿宋" w:cs="仿宋"/>
          <w:sz w:val="21"/>
          <w:szCs w:val="21"/>
        </w:rPr>
        <w:t>单元中，教师布置课前阅读教材相关章节并观看3段微视频；课堂开始时，学生先独立完成10道选择题（IRAT），再以5人小组讨论同一套题目（GRAT），小组答题可申诉争议题，教师仅讲解申诉题而非全部，大幅提升课堂效率与参与度。</w:t>
      </w:r>
    </w:p>
    <w:p w14:paraId="630D4A5B">
      <w:pPr>
        <w:spacing w:after="80"/>
        <w:ind w:left="42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②</w:t>
      </w:r>
      <w:r>
        <w:rPr>
          <w:rFonts w:hint="eastAsia" w:ascii="仿宋" w:hAnsi="仿宋" w:eastAsia="仿宋" w:cs="仿宋"/>
          <w:b w:val="0"/>
          <w:bCs/>
          <w:color w:val="auto"/>
          <w:sz w:val="21"/>
          <w:szCs w:val="21"/>
        </w:rPr>
        <w:t>团队应用性练习与</w:t>
      </w:r>
      <w:r>
        <w:rPr>
          <w:rFonts w:hint="eastAsia" w:ascii="仿宋" w:hAnsi="仿宋" w:eastAsia="仿宋" w:cs="仿宋"/>
          <w:color w:val="auto"/>
          <w:sz w:val="21"/>
          <w:szCs w:val="21"/>
        </w:rPr>
        <w:t>同时展示：</w:t>
      </w:r>
    </w:p>
    <w:p w14:paraId="79AD836B">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设计同一问题、同一时间的团队决策任务。</w:t>
      </w:r>
      <w:r>
        <w:rPr>
          <w:rFonts w:hint="eastAsia" w:ascii="仿宋" w:hAnsi="仿宋" w:eastAsia="仿宋" w:cs="仿宋"/>
          <w:sz w:val="21"/>
          <w:szCs w:val="21"/>
        </w:rPr>
        <w:t>例如，在初中地理</w:t>
      </w:r>
      <w:r>
        <w:rPr>
          <w:rFonts w:hint="eastAsia" w:ascii="仿宋" w:hAnsi="仿宋" w:eastAsia="仿宋" w:cs="仿宋"/>
          <w:sz w:val="21"/>
          <w:szCs w:val="21"/>
          <w:lang w:eastAsia="zh-CN"/>
        </w:rPr>
        <w:t>“</w:t>
      </w:r>
      <w:r>
        <w:rPr>
          <w:rFonts w:hint="eastAsia" w:ascii="仿宋" w:hAnsi="仿宋" w:eastAsia="仿宋" w:cs="仿宋"/>
          <w:sz w:val="21"/>
          <w:szCs w:val="21"/>
        </w:rPr>
        <w:t>区域发展</w:t>
      </w:r>
      <w:r>
        <w:rPr>
          <w:rFonts w:hint="eastAsia" w:ascii="仿宋" w:hAnsi="仿宋" w:eastAsia="仿宋" w:cs="仿宋"/>
          <w:sz w:val="21"/>
          <w:szCs w:val="21"/>
          <w:lang w:eastAsia="zh-CN"/>
        </w:rPr>
        <w:t>”</w:t>
      </w:r>
      <w:r>
        <w:rPr>
          <w:rFonts w:hint="eastAsia" w:ascii="仿宋" w:hAnsi="仿宋" w:eastAsia="仿宋" w:cs="仿宋"/>
          <w:sz w:val="21"/>
          <w:szCs w:val="21"/>
        </w:rPr>
        <w:t>单元中，教师提供同一案例</w:t>
      </w:r>
      <w:r>
        <w:rPr>
          <w:rFonts w:hint="eastAsia" w:ascii="仿宋" w:hAnsi="仿宋" w:eastAsia="仿宋" w:cs="仿宋"/>
          <w:sz w:val="21"/>
          <w:szCs w:val="21"/>
          <w:lang w:eastAsia="zh-CN"/>
        </w:rPr>
        <w:t>“</w:t>
      </w:r>
      <w:r>
        <w:rPr>
          <w:rFonts w:hint="eastAsia" w:ascii="仿宋" w:hAnsi="仿宋" w:eastAsia="仿宋" w:cs="仿宋"/>
          <w:sz w:val="21"/>
          <w:szCs w:val="21"/>
        </w:rPr>
        <w:t>某山区村庄是否应发展旅游业</w:t>
      </w:r>
      <w:r>
        <w:rPr>
          <w:rFonts w:hint="eastAsia" w:ascii="仿宋" w:hAnsi="仿宋" w:eastAsia="仿宋" w:cs="仿宋"/>
          <w:sz w:val="21"/>
          <w:szCs w:val="21"/>
          <w:lang w:eastAsia="zh-CN"/>
        </w:rPr>
        <w:t>”</w:t>
      </w:r>
      <w:r>
        <w:rPr>
          <w:rFonts w:hint="eastAsia" w:ascii="仿宋" w:hAnsi="仿宋" w:eastAsia="仿宋" w:cs="仿宋"/>
          <w:sz w:val="21"/>
          <w:szCs w:val="21"/>
        </w:rPr>
        <w:t>，5个小组各自分析地形、气候、交通数据并做出支持/反对/有条件支持的决策，所有小组同时举牌展示选择，然后各小组解释理由并互相质询，教师引导而非评判，促进深度讨论。</w:t>
      </w:r>
    </w:p>
    <w:p w14:paraId="1AC740F9">
      <w:pPr>
        <w:spacing w:after="80"/>
        <w:ind w:left="42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③</w:t>
      </w:r>
      <w:r>
        <w:rPr>
          <w:rFonts w:hint="eastAsia" w:ascii="仿宋" w:hAnsi="仿宋" w:eastAsia="仿宋" w:cs="仿宋"/>
          <w:b w:val="0"/>
          <w:bCs/>
          <w:color w:val="auto"/>
          <w:sz w:val="21"/>
          <w:szCs w:val="21"/>
        </w:rPr>
        <w:t>永久性团队建</w:t>
      </w:r>
      <w:r>
        <w:rPr>
          <w:rFonts w:hint="eastAsia" w:ascii="仿宋" w:hAnsi="仿宋" w:eastAsia="仿宋" w:cs="仿宋"/>
          <w:color w:val="auto"/>
          <w:sz w:val="21"/>
          <w:szCs w:val="21"/>
        </w:rPr>
        <w:t>设与同伴激励：</w:t>
      </w:r>
    </w:p>
    <w:p w14:paraId="3A286F86">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学期初精心分组并固定团队。</w:t>
      </w:r>
      <w:r>
        <w:rPr>
          <w:rFonts w:hint="eastAsia" w:ascii="仿宋" w:hAnsi="仿宋" w:eastAsia="仿宋" w:cs="仿宋"/>
          <w:sz w:val="21"/>
          <w:szCs w:val="21"/>
        </w:rPr>
        <w:t>例如，在初中数学课程中，教师根据前测成绩和能力分布将40名学生分为8个永久小组（每组含1名高能力、2名中等、2名基础水平学生），设置小组积分排行榜，引入同伴评价机制（每人学期末评价组员贡献），使小组内部形成互助与激励动力。</w:t>
      </w:r>
    </w:p>
    <w:p w14:paraId="5A571A4A">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4</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参考文献：</w:t>
      </w:r>
    </w:p>
    <w:p w14:paraId="5A34EDB1">
      <w:pPr>
        <w:numPr>
          <w:ilvl w:val="0"/>
          <w:numId w:val="3"/>
        </w:numPr>
        <w:spacing w:after="40"/>
        <w:ind w:left="420" w:hanging="420"/>
        <w:rPr>
          <w:rFonts w:hint="eastAsia" w:ascii="仿宋" w:hAnsi="仿宋" w:eastAsia="仿宋" w:cs="仿宋"/>
          <w:sz w:val="21"/>
          <w:szCs w:val="21"/>
        </w:rPr>
      </w:pPr>
      <w:r>
        <w:rPr>
          <w:rFonts w:hint="eastAsia" w:ascii="仿宋" w:hAnsi="仿宋" w:eastAsia="仿宋" w:cs="仿宋"/>
          <w:sz w:val="21"/>
          <w:szCs w:val="21"/>
        </w:rPr>
        <w:t>Michaelsen, L. K., Knight, A. B., &amp; Fink, L. D. (2004). Team-Based Learning: A Transformative Use of Small Groups in College Teaching. Sterling, VA: Stylus Publishing.</w:t>
      </w:r>
    </w:p>
    <w:p w14:paraId="3B97BEAB">
      <w:pPr>
        <w:numPr>
          <w:ilvl w:val="0"/>
          <w:numId w:val="0"/>
        </w:numPr>
        <w:spacing w:after="40"/>
        <w:ind w:leftChars="0"/>
        <w:rPr>
          <w:rFonts w:hint="eastAsia" w:ascii="仿宋" w:hAnsi="仿宋" w:eastAsia="仿宋" w:cs="仿宋"/>
          <w:sz w:val="21"/>
          <w:szCs w:val="21"/>
        </w:rPr>
      </w:pPr>
      <w:r>
        <w:rPr>
          <w:rFonts w:hint="eastAsia" w:ascii="仿宋" w:hAnsi="仿宋" w:eastAsia="仿宋" w:cs="仿宋"/>
          <w:sz w:val="21"/>
          <w:szCs w:val="21"/>
        </w:rPr>
        <w:t>[2] Michaelsen, L. K., &amp; Sweet, M. (2008). The essential elements of team-based learning. New Directions for Teaching and Learning, 116, 7-27.</w:t>
      </w:r>
    </w:p>
    <w:p w14:paraId="4C360996">
      <w:pPr>
        <w:spacing w:after="40"/>
        <w:ind w:left="420" w:hanging="420"/>
        <w:rPr>
          <w:rFonts w:hint="eastAsia" w:ascii="仿宋" w:hAnsi="仿宋" w:eastAsia="仿宋" w:cs="仿宋"/>
          <w:sz w:val="21"/>
          <w:szCs w:val="21"/>
        </w:rPr>
      </w:pPr>
      <w:r>
        <w:rPr>
          <w:rFonts w:hint="eastAsia" w:ascii="仿宋" w:hAnsi="仿宋" w:eastAsia="仿宋" w:cs="仿宋"/>
          <w:sz w:val="21"/>
          <w:szCs w:val="21"/>
        </w:rPr>
        <w:t>[3] Sweet, M., &amp; Michaelsen, L. K. (2012). Team-Based Learning in the Social Sciences and Humanities. Sterling, VA: Stylus Publishing.</w:t>
      </w:r>
    </w:p>
    <w:p w14:paraId="1333BC9F">
      <w:pPr>
        <w:spacing w:after="40"/>
        <w:ind w:left="420" w:hanging="420"/>
        <w:rPr>
          <w:rFonts w:hint="eastAsia" w:ascii="仿宋" w:hAnsi="仿宋" w:eastAsia="仿宋" w:cs="仿宋"/>
          <w:sz w:val="21"/>
          <w:szCs w:val="21"/>
        </w:rPr>
      </w:pPr>
      <w:r>
        <w:rPr>
          <w:rFonts w:hint="eastAsia" w:ascii="仿宋" w:hAnsi="仿宋" w:eastAsia="仿宋" w:cs="仿宋"/>
          <w:sz w:val="21"/>
          <w:szCs w:val="21"/>
        </w:rPr>
        <w:t>[4] Haidet, P., Levine, R. E., Parmelee, D. X., et al. (2012). Perspective: Guidelines for reporting team-based learning activities in the medical education literature. Academic Medicine, 87(3), 292-299.</w:t>
      </w:r>
    </w:p>
    <w:p w14:paraId="1A63EA97">
      <w:pPr>
        <w:rPr>
          <w:rFonts w:hint="eastAsia" w:ascii="仿宋" w:hAnsi="仿宋" w:eastAsia="仿宋" w:cs="仿宋"/>
          <w:b/>
          <w:bCs/>
          <w:sz w:val="32"/>
          <w:szCs w:val="40"/>
          <w:lang w:val="en-US" w:eastAsia="zh-CN"/>
        </w:rPr>
      </w:pPr>
      <w:r>
        <w:rPr>
          <w:rFonts w:hint="eastAsia" w:ascii="仿宋" w:hAnsi="仿宋" w:eastAsia="仿宋" w:cs="仿宋"/>
          <w:b/>
          <w:bCs/>
          <w:sz w:val="32"/>
          <w:szCs w:val="40"/>
          <w:lang w:val="en-US" w:eastAsia="zh-CN"/>
        </w:rPr>
        <w:t>五、教学评价设计理论</w:t>
      </w:r>
    </w:p>
    <w:p w14:paraId="302A8D03">
      <w:pPr>
        <w:numPr>
          <w:ilvl w:val="0"/>
          <w:numId w:val="0"/>
        </w:numPr>
        <w:jc w:val="left"/>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1.形成性评价与总结性评价</w:t>
      </w:r>
    </w:p>
    <w:p w14:paraId="71887311">
      <w:pPr>
        <w:spacing w:before="40" w:after="120"/>
        <w:rPr>
          <w:rFonts w:hint="eastAsia" w:ascii="仿宋" w:hAnsi="仿宋" w:eastAsia="仿宋" w:cs="仿宋"/>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1</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提出者：</w:t>
      </w:r>
      <w:r>
        <w:rPr>
          <w:rFonts w:hint="eastAsia" w:ascii="仿宋" w:hAnsi="仿宋" w:eastAsia="仿宋" w:cs="仿宋"/>
          <w:sz w:val="21"/>
          <w:szCs w:val="21"/>
        </w:rPr>
        <w:t>形成性评价与总结性评价两个概念由美国评价学专家迈克尔·斯克里文于1967年在其著作《评价方法论》中首次提出。随后，本杰明·布卢姆将其引入教学领域，在1971年主编的《学生学习的形成性评价与总结性评价手册》中系统阐述了两类评价在教学中的应用。</w:t>
      </w:r>
    </w:p>
    <w:p w14:paraId="6D409FED">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2</w:t>
      </w:r>
      <w:r>
        <w:rPr>
          <w:rFonts w:hint="eastAsia" w:ascii="仿宋" w:hAnsi="仿宋" w:eastAsia="仿宋" w:cs="仿宋"/>
          <w:b/>
          <w:color w:val="auto"/>
          <w:sz w:val="21"/>
          <w:szCs w:val="21"/>
          <w:lang w:eastAsia="zh-CN"/>
        </w:rPr>
        <w:t>）核心框架/核心内容</w:t>
      </w:r>
      <w:r>
        <w:rPr>
          <w:rFonts w:hint="eastAsia" w:ascii="仿宋" w:hAnsi="仿宋" w:eastAsia="仿宋" w:cs="仿宋"/>
          <w:b/>
          <w:color w:val="auto"/>
          <w:sz w:val="21"/>
          <w:szCs w:val="21"/>
        </w:rPr>
        <w:t>：</w:t>
      </w:r>
    </w:p>
    <w:tbl>
      <w:tblPr>
        <w:tblStyle w:val="4"/>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702"/>
        <w:gridCol w:w="1703"/>
        <w:gridCol w:w="1707"/>
        <w:gridCol w:w="1703"/>
        <w:gridCol w:w="1707"/>
      </w:tblGrid>
      <w:tr w14:paraId="458A8ED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728" w:type="dxa"/>
            <w:shd w:val="clear" w:color="auto" w:fill="D5E8F0"/>
          </w:tcPr>
          <w:p w14:paraId="66A82386">
            <w:pPr>
              <w:rPr>
                <w:rFonts w:hint="eastAsia" w:ascii="仿宋" w:hAnsi="仿宋" w:eastAsia="仿宋" w:cs="仿宋"/>
                <w:color w:val="auto"/>
                <w:sz w:val="21"/>
                <w:szCs w:val="21"/>
              </w:rPr>
            </w:pPr>
            <w:r>
              <w:rPr>
                <w:rFonts w:hint="eastAsia" w:ascii="仿宋" w:hAnsi="仿宋" w:eastAsia="仿宋" w:cs="仿宋"/>
                <w:b/>
                <w:color w:val="auto"/>
                <w:sz w:val="21"/>
                <w:szCs w:val="21"/>
              </w:rPr>
              <w:t>评价类型</w:t>
            </w:r>
          </w:p>
        </w:tc>
        <w:tc>
          <w:tcPr>
            <w:tcW w:w="1728" w:type="dxa"/>
            <w:shd w:val="clear" w:color="auto" w:fill="D5E8F0"/>
          </w:tcPr>
          <w:p w14:paraId="357C24C4">
            <w:pPr>
              <w:rPr>
                <w:rFonts w:hint="eastAsia" w:ascii="仿宋" w:hAnsi="仿宋" w:eastAsia="仿宋" w:cs="仿宋"/>
                <w:color w:val="auto"/>
                <w:sz w:val="21"/>
                <w:szCs w:val="21"/>
              </w:rPr>
            </w:pPr>
            <w:r>
              <w:rPr>
                <w:rFonts w:hint="eastAsia" w:ascii="仿宋" w:hAnsi="仿宋" w:eastAsia="仿宋" w:cs="仿宋"/>
                <w:b/>
                <w:color w:val="auto"/>
                <w:sz w:val="21"/>
                <w:szCs w:val="21"/>
              </w:rPr>
              <w:t>核心定义</w:t>
            </w:r>
          </w:p>
        </w:tc>
        <w:tc>
          <w:tcPr>
            <w:tcW w:w="1728" w:type="dxa"/>
            <w:shd w:val="clear" w:color="auto" w:fill="D5E8F0"/>
          </w:tcPr>
          <w:p w14:paraId="04320D41">
            <w:pPr>
              <w:rPr>
                <w:rFonts w:hint="eastAsia" w:ascii="仿宋" w:hAnsi="仿宋" w:eastAsia="仿宋" w:cs="仿宋"/>
                <w:color w:val="auto"/>
                <w:sz w:val="21"/>
                <w:szCs w:val="21"/>
              </w:rPr>
            </w:pPr>
            <w:r>
              <w:rPr>
                <w:rFonts w:hint="eastAsia" w:ascii="仿宋" w:hAnsi="仿宋" w:eastAsia="仿宋" w:cs="仿宋"/>
                <w:b/>
                <w:color w:val="auto"/>
                <w:sz w:val="21"/>
                <w:szCs w:val="21"/>
              </w:rPr>
              <w:t>主要目的</w:t>
            </w:r>
          </w:p>
        </w:tc>
        <w:tc>
          <w:tcPr>
            <w:tcW w:w="1728" w:type="dxa"/>
            <w:shd w:val="clear" w:color="auto" w:fill="D5E8F0"/>
          </w:tcPr>
          <w:p w14:paraId="54A88D77">
            <w:pPr>
              <w:rPr>
                <w:rFonts w:hint="eastAsia" w:ascii="仿宋" w:hAnsi="仿宋" w:eastAsia="仿宋" w:cs="仿宋"/>
                <w:color w:val="auto"/>
                <w:sz w:val="21"/>
                <w:szCs w:val="21"/>
              </w:rPr>
            </w:pPr>
            <w:r>
              <w:rPr>
                <w:rFonts w:hint="eastAsia" w:ascii="仿宋" w:hAnsi="仿宋" w:eastAsia="仿宋" w:cs="仿宋"/>
                <w:b/>
                <w:color w:val="auto"/>
                <w:sz w:val="21"/>
                <w:szCs w:val="21"/>
              </w:rPr>
              <w:t>实施时机</w:t>
            </w:r>
          </w:p>
        </w:tc>
        <w:tc>
          <w:tcPr>
            <w:tcW w:w="1728" w:type="dxa"/>
            <w:shd w:val="clear" w:color="auto" w:fill="D5E8F0"/>
          </w:tcPr>
          <w:p w14:paraId="082A8AB3">
            <w:pPr>
              <w:rPr>
                <w:rFonts w:hint="eastAsia" w:ascii="仿宋" w:hAnsi="仿宋" w:eastAsia="仿宋" w:cs="仿宋"/>
                <w:color w:val="auto"/>
                <w:sz w:val="21"/>
                <w:szCs w:val="21"/>
              </w:rPr>
            </w:pPr>
            <w:r>
              <w:rPr>
                <w:rFonts w:hint="eastAsia" w:ascii="仿宋" w:hAnsi="仿宋" w:eastAsia="仿宋" w:cs="仿宋"/>
                <w:b/>
                <w:color w:val="auto"/>
                <w:sz w:val="21"/>
                <w:szCs w:val="21"/>
              </w:rPr>
              <w:t>典型方法</w:t>
            </w:r>
          </w:p>
        </w:tc>
      </w:tr>
      <w:tr w14:paraId="5ABE94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728" w:type="dxa"/>
          </w:tcPr>
          <w:p w14:paraId="56FFEDEF">
            <w:pPr>
              <w:rPr>
                <w:rFonts w:hint="eastAsia" w:ascii="仿宋" w:hAnsi="仿宋" w:eastAsia="仿宋" w:cs="仿宋"/>
                <w:color w:val="auto"/>
                <w:sz w:val="21"/>
                <w:szCs w:val="21"/>
              </w:rPr>
            </w:pPr>
            <w:r>
              <w:rPr>
                <w:rFonts w:hint="eastAsia" w:ascii="仿宋" w:hAnsi="仿宋" w:eastAsia="仿宋" w:cs="仿宋"/>
                <w:color w:val="auto"/>
                <w:sz w:val="21"/>
                <w:szCs w:val="21"/>
              </w:rPr>
              <w:t>形成性评价</w:t>
            </w:r>
          </w:p>
        </w:tc>
        <w:tc>
          <w:tcPr>
            <w:tcW w:w="1728" w:type="dxa"/>
          </w:tcPr>
          <w:p w14:paraId="7B8F54C5">
            <w:pPr>
              <w:rPr>
                <w:rFonts w:hint="eastAsia" w:ascii="仿宋" w:hAnsi="仿宋" w:eastAsia="仿宋" w:cs="仿宋"/>
                <w:color w:val="auto"/>
                <w:sz w:val="21"/>
                <w:szCs w:val="21"/>
              </w:rPr>
            </w:pPr>
            <w:r>
              <w:rPr>
                <w:rFonts w:hint="eastAsia" w:ascii="仿宋" w:hAnsi="仿宋" w:eastAsia="仿宋" w:cs="仿宋"/>
                <w:color w:val="auto"/>
                <w:sz w:val="21"/>
                <w:szCs w:val="21"/>
              </w:rPr>
              <w:t>在教学过程中进行的持续性评价</w:t>
            </w:r>
          </w:p>
        </w:tc>
        <w:tc>
          <w:tcPr>
            <w:tcW w:w="1728" w:type="dxa"/>
          </w:tcPr>
          <w:p w14:paraId="79705F33">
            <w:pPr>
              <w:rPr>
                <w:rFonts w:hint="eastAsia" w:ascii="仿宋" w:hAnsi="仿宋" w:eastAsia="仿宋" w:cs="仿宋"/>
                <w:color w:val="auto"/>
                <w:sz w:val="21"/>
                <w:szCs w:val="21"/>
              </w:rPr>
            </w:pPr>
            <w:r>
              <w:rPr>
                <w:rFonts w:hint="eastAsia" w:ascii="仿宋" w:hAnsi="仿宋" w:eastAsia="仿宋" w:cs="仿宋"/>
                <w:color w:val="auto"/>
                <w:sz w:val="21"/>
                <w:szCs w:val="21"/>
              </w:rPr>
              <w:t>诊断学习困难、提供反馈、改进教学</w:t>
            </w:r>
          </w:p>
        </w:tc>
        <w:tc>
          <w:tcPr>
            <w:tcW w:w="1728" w:type="dxa"/>
          </w:tcPr>
          <w:p w14:paraId="3EA6195D">
            <w:pPr>
              <w:rPr>
                <w:rFonts w:hint="eastAsia" w:ascii="仿宋" w:hAnsi="仿宋" w:eastAsia="仿宋" w:cs="仿宋"/>
                <w:color w:val="auto"/>
                <w:sz w:val="21"/>
                <w:szCs w:val="21"/>
              </w:rPr>
            </w:pPr>
            <w:r>
              <w:rPr>
                <w:rFonts w:hint="eastAsia" w:ascii="仿宋" w:hAnsi="仿宋" w:eastAsia="仿宋" w:cs="仿宋"/>
                <w:color w:val="auto"/>
                <w:sz w:val="21"/>
                <w:szCs w:val="21"/>
              </w:rPr>
              <w:t>教学过程中持续进行</w:t>
            </w:r>
          </w:p>
        </w:tc>
        <w:tc>
          <w:tcPr>
            <w:tcW w:w="1728" w:type="dxa"/>
          </w:tcPr>
          <w:p w14:paraId="5DA134F4">
            <w:pPr>
              <w:rPr>
                <w:rFonts w:hint="eastAsia" w:ascii="仿宋" w:hAnsi="仿宋" w:eastAsia="仿宋" w:cs="仿宋"/>
                <w:color w:val="auto"/>
                <w:sz w:val="21"/>
                <w:szCs w:val="21"/>
              </w:rPr>
            </w:pPr>
            <w:r>
              <w:rPr>
                <w:rFonts w:hint="eastAsia" w:ascii="仿宋" w:hAnsi="仿宋" w:eastAsia="仿宋" w:cs="仿宋"/>
                <w:color w:val="auto"/>
                <w:sz w:val="21"/>
                <w:szCs w:val="21"/>
              </w:rPr>
              <w:t>课堂提问、随堂测验、学习日志、同伴互评、概念图</w:t>
            </w:r>
          </w:p>
        </w:tc>
      </w:tr>
      <w:tr w14:paraId="1E7EF63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728" w:type="dxa"/>
          </w:tcPr>
          <w:p w14:paraId="29DB7E17">
            <w:pPr>
              <w:rPr>
                <w:rFonts w:hint="eastAsia" w:ascii="仿宋" w:hAnsi="仿宋" w:eastAsia="仿宋" w:cs="仿宋"/>
                <w:color w:val="auto"/>
                <w:sz w:val="21"/>
                <w:szCs w:val="21"/>
              </w:rPr>
            </w:pPr>
            <w:r>
              <w:rPr>
                <w:rFonts w:hint="eastAsia" w:ascii="仿宋" w:hAnsi="仿宋" w:eastAsia="仿宋" w:cs="仿宋"/>
                <w:color w:val="auto"/>
                <w:sz w:val="21"/>
                <w:szCs w:val="21"/>
              </w:rPr>
              <w:t>总结性评价</w:t>
            </w:r>
          </w:p>
        </w:tc>
        <w:tc>
          <w:tcPr>
            <w:tcW w:w="1728" w:type="dxa"/>
          </w:tcPr>
          <w:p w14:paraId="0DF921F8">
            <w:pPr>
              <w:rPr>
                <w:rFonts w:hint="eastAsia" w:ascii="仿宋" w:hAnsi="仿宋" w:eastAsia="仿宋" w:cs="仿宋"/>
                <w:color w:val="auto"/>
                <w:sz w:val="21"/>
                <w:szCs w:val="21"/>
              </w:rPr>
            </w:pPr>
            <w:r>
              <w:rPr>
                <w:rFonts w:hint="eastAsia" w:ascii="仿宋" w:hAnsi="仿宋" w:eastAsia="仿宋" w:cs="仿宋"/>
                <w:color w:val="auto"/>
                <w:sz w:val="21"/>
                <w:szCs w:val="21"/>
              </w:rPr>
              <w:t>在教学阶段结束时进行的终结性评价</w:t>
            </w:r>
          </w:p>
        </w:tc>
        <w:tc>
          <w:tcPr>
            <w:tcW w:w="1728" w:type="dxa"/>
          </w:tcPr>
          <w:p w14:paraId="288B1973">
            <w:pPr>
              <w:rPr>
                <w:rFonts w:hint="eastAsia" w:ascii="仿宋" w:hAnsi="仿宋" w:eastAsia="仿宋" w:cs="仿宋"/>
                <w:color w:val="auto"/>
                <w:sz w:val="21"/>
                <w:szCs w:val="21"/>
              </w:rPr>
            </w:pPr>
            <w:r>
              <w:rPr>
                <w:rFonts w:hint="eastAsia" w:ascii="仿宋" w:hAnsi="仿宋" w:eastAsia="仿宋" w:cs="仿宋"/>
                <w:color w:val="auto"/>
                <w:sz w:val="21"/>
                <w:szCs w:val="21"/>
              </w:rPr>
              <w:t>评定学习成就、做出升学/认证决策</w:t>
            </w:r>
          </w:p>
        </w:tc>
        <w:tc>
          <w:tcPr>
            <w:tcW w:w="1728" w:type="dxa"/>
          </w:tcPr>
          <w:p w14:paraId="6D94DD4D">
            <w:pPr>
              <w:rPr>
                <w:rFonts w:hint="eastAsia" w:ascii="仿宋" w:hAnsi="仿宋" w:eastAsia="仿宋" w:cs="仿宋"/>
                <w:color w:val="auto"/>
                <w:sz w:val="21"/>
                <w:szCs w:val="21"/>
              </w:rPr>
            </w:pPr>
            <w:r>
              <w:rPr>
                <w:rFonts w:hint="eastAsia" w:ascii="仿宋" w:hAnsi="仿宋" w:eastAsia="仿宋" w:cs="仿宋"/>
                <w:color w:val="auto"/>
                <w:sz w:val="21"/>
                <w:szCs w:val="21"/>
              </w:rPr>
              <w:t>单元/学期/学年结束时</w:t>
            </w:r>
          </w:p>
        </w:tc>
        <w:tc>
          <w:tcPr>
            <w:tcW w:w="1728" w:type="dxa"/>
          </w:tcPr>
          <w:p w14:paraId="66E87DBD">
            <w:pPr>
              <w:rPr>
                <w:rFonts w:hint="eastAsia" w:ascii="仿宋" w:hAnsi="仿宋" w:eastAsia="仿宋" w:cs="仿宋"/>
                <w:color w:val="auto"/>
                <w:sz w:val="21"/>
                <w:szCs w:val="21"/>
              </w:rPr>
            </w:pPr>
            <w:r>
              <w:rPr>
                <w:rFonts w:hint="eastAsia" w:ascii="仿宋" w:hAnsi="仿宋" w:eastAsia="仿宋" w:cs="仿宋"/>
                <w:color w:val="auto"/>
                <w:sz w:val="21"/>
                <w:szCs w:val="21"/>
              </w:rPr>
              <w:t>期末考试、标准化测试、毕业论文、综合作品集</w:t>
            </w:r>
          </w:p>
        </w:tc>
      </w:tr>
    </w:tbl>
    <w:p w14:paraId="78C86F4B">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威廉提出形成性评价的五大关键策略：①明晰、分享和理解学习目标与成功指标；②引出学习的证据；③提供促进学习的反馈；④激发学习者成为彼此的教学资源；⑤激活学习者成为自己学习的主人。</w:t>
      </w:r>
    </w:p>
    <w:p w14:paraId="75D9625A">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3</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教学设计中的应用：</w:t>
      </w:r>
    </w:p>
    <w:p w14:paraId="39A871EF">
      <w:pPr>
        <w:spacing w:after="80"/>
        <w:ind w:left="42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①</w:t>
      </w:r>
      <w:r>
        <w:rPr>
          <w:rFonts w:hint="eastAsia" w:ascii="仿宋" w:hAnsi="仿宋" w:eastAsia="仿宋" w:cs="仿宋"/>
          <w:b w:val="0"/>
          <w:bCs/>
          <w:color w:val="auto"/>
          <w:sz w:val="21"/>
          <w:szCs w:val="21"/>
        </w:rPr>
        <w:t>形成性</w:t>
      </w:r>
      <w:r>
        <w:rPr>
          <w:rFonts w:hint="eastAsia" w:ascii="仿宋" w:hAnsi="仿宋" w:eastAsia="仿宋" w:cs="仿宋"/>
          <w:color w:val="auto"/>
          <w:sz w:val="21"/>
          <w:szCs w:val="21"/>
        </w:rPr>
        <w:t>评价的嵌入设计：</w:t>
      </w:r>
    </w:p>
    <w:p w14:paraId="572792D1">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在教学流程中持续嵌入微型评价以即时调整。例如，在高中语文</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议论文写作</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单元中，教师不只在期末评分，而是每节课嵌入形成性评价根据每日形成性评价数据实时调整次日教学内容。</w:t>
      </w:r>
    </w:p>
    <w:p w14:paraId="623D226A">
      <w:pPr>
        <w:spacing w:after="80"/>
        <w:ind w:left="42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②</w:t>
      </w:r>
      <w:r>
        <w:rPr>
          <w:rFonts w:hint="eastAsia" w:ascii="仿宋" w:hAnsi="仿宋" w:eastAsia="仿宋" w:cs="仿宋"/>
          <w:b w:val="0"/>
          <w:bCs/>
          <w:color w:val="auto"/>
          <w:sz w:val="21"/>
          <w:szCs w:val="21"/>
        </w:rPr>
        <w:t>总结性评价</w:t>
      </w:r>
      <w:r>
        <w:rPr>
          <w:rFonts w:hint="eastAsia" w:ascii="仿宋" w:hAnsi="仿宋" w:eastAsia="仿宋" w:cs="仿宋"/>
          <w:color w:val="auto"/>
          <w:sz w:val="21"/>
          <w:szCs w:val="21"/>
        </w:rPr>
        <w:t>与标准对接：</w:t>
      </w:r>
    </w:p>
    <w:p w14:paraId="30DEBC9D">
      <w:pPr>
        <w:spacing w:after="120"/>
        <w:ind w:firstLine="420"/>
        <w:rPr>
          <w:rFonts w:hint="eastAsia" w:ascii="仿宋" w:hAnsi="仿宋" w:eastAsia="仿宋" w:cs="仿宋"/>
          <w:color w:val="auto"/>
          <w:sz w:val="21"/>
          <w:szCs w:val="21"/>
        </w:rPr>
      </w:pPr>
      <w:r>
        <w:rPr>
          <w:rFonts w:hint="eastAsia" w:ascii="仿宋" w:hAnsi="仿宋" w:eastAsia="仿宋" w:cs="仿宋"/>
          <w:sz w:val="21"/>
          <w:szCs w:val="21"/>
        </w:rPr>
        <w:t>设计对标课程目标的终结性评价工具。例如，在初中信息技术</w:t>
      </w:r>
      <w:r>
        <w:rPr>
          <w:rFonts w:hint="eastAsia" w:ascii="仿宋" w:hAnsi="仿宋" w:eastAsia="仿宋" w:cs="仿宋"/>
          <w:sz w:val="21"/>
          <w:szCs w:val="21"/>
          <w:lang w:eastAsia="zh-CN"/>
        </w:rPr>
        <w:t>“</w:t>
      </w:r>
      <w:r>
        <w:rPr>
          <w:rFonts w:hint="eastAsia" w:ascii="仿宋" w:hAnsi="仿宋" w:eastAsia="仿宋" w:cs="仿宋"/>
          <w:sz w:val="21"/>
          <w:szCs w:val="21"/>
        </w:rPr>
        <w:t>Scratch编程</w:t>
      </w:r>
      <w:r>
        <w:rPr>
          <w:rFonts w:hint="eastAsia" w:ascii="仿宋" w:hAnsi="仿宋" w:eastAsia="仿宋" w:cs="仿宋"/>
          <w:sz w:val="21"/>
          <w:szCs w:val="21"/>
          <w:lang w:eastAsia="zh-CN"/>
        </w:rPr>
        <w:t>”</w:t>
      </w:r>
      <w:r>
        <w:rPr>
          <w:rFonts w:hint="eastAsia" w:ascii="仿宋" w:hAnsi="仿宋" w:eastAsia="仿宋" w:cs="仿宋"/>
          <w:sz w:val="21"/>
          <w:szCs w:val="21"/>
        </w:rPr>
        <w:t>课程中，期末考试不限于笔试，而是设计</w:t>
      </w:r>
      <w:r>
        <w:rPr>
          <w:rFonts w:hint="eastAsia" w:ascii="仿宋" w:hAnsi="仿宋" w:eastAsia="仿宋" w:cs="仿宋"/>
          <w:sz w:val="21"/>
          <w:szCs w:val="21"/>
          <w:lang w:eastAsia="zh-CN"/>
        </w:rPr>
        <w:t>“</w:t>
      </w:r>
      <w:r>
        <w:rPr>
          <w:rFonts w:hint="eastAsia" w:ascii="仿宋" w:hAnsi="仿宋" w:eastAsia="仿宋" w:cs="仿宋"/>
          <w:sz w:val="21"/>
          <w:szCs w:val="21"/>
        </w:rPr>
        <w:t>综合作品集评价</w:t>
      </w:r>
      <w:r>
        <w:rPr>
          <w:rFonts w:hint="eastAsia" w:ascii="仿宋" w:hAnsi="仿宋" w:eastAsia="仿宋" w:cs="仿宋"/>
          <w:sz w:val="21"/>
          <w:szCs w:val="21"/>
          <w:lang w:eastAsia="zh-CN"/>
        </w:rPr>
        <w:t>”</w:t>
      </w:r>
      <w:r>
        <w:rPr>
          <w:rFonts w:hint="eastAsia" w:ascii="仿宋" w:hAnsi="仿宋" w:eastAsia="仿宋" w:cs="仿宋"/>
          <w:sz w:val="21"/>
          <w:szCs w:val="21"/>
        </w:rPr>
        <w:t>：学生提交一个包含3个程序实现的项目文件+设计文档+测试报告+创意说明，评分标准预先公布并与课程目标逐一对应</w:t>
      </w:r>
    </w:p>
    <w:p w14:paraId="693079C8">
      <w:pPr>
        <w:spacing w:after="80"/>
        <w:ind w:left="42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③</w:t>
      </w:r>
      <w:r>
        <w:rPr>
          <w:rFonts w:hint="eastAsia" w:ascii="仿宋" w:hAnsi="仿宋" w:eastAsia="仿宋" w:cs="仿宋"/>
          <w:b w:val="0"/>
          <w:bCs/>
          <w:color w:val="auto"/>
          <w:sz w:val="21"/>
          <w:szCs w:val="21"/>
        </w:rPr>
        <w:t>形成性与</w:t>
      </w:r>
      <w:r>
        <w:rPr>
          <w:rFonts w:hint="eastAsia" w:ascii="仿宋" w:hAnsi="仿宋" w:eastAsia="仿宋" w:cs="仿宋"/>
          <w:color w:val="auto"/>
          <w:sz w:val="21"/>
          <w:szCs w:val="21"/>
        </w:rPr>
        <w:t>总结性评价的组合策略：</w:t>
      </w:r>
    </w:p>
    <w:p w14:paraId="454036B7">
      <w:pPr>
        <w:spacing w:after="120"/>
        <w:ind w:firstLine="420"/>
        <w:rPr>
          <w:rFonts w:hint="eastAsia" w:ascii="仿宋" w:hAnsi="仿宋" w:eastAsia="仿宋" w:cs="仿宋"/>
          <w:sz w:val="21"/>
          <w:szCs w:val="21"/>
        </w:rPr>
      </w:pPr>
      <w:r>
        <w:rPr>
          <w:rFonts w:hint="eastAsia" w:ascii="仿宋" w:hAnsi="仿宋" w:eastAsia="仿宋" w:cs="仿宋"/>
          <w:sz w:val="21"/>
          <w:szCs w:val="21"/>
        </w:rPr>
        <w:t>形成性评价驱动学习过程，总结性评价认证学习结果，两者互补。例如，在初中</w:t>
      </w:r>
      <w:r>
        <w:rPr>
          <w:rFonts w:hint="eastAsia" w:ascii="仿宋" w:hAnsi="仿宋" w:eastAsia="仿宋" w:cs="仿宋"/>
          <w:sz w:val="21"/>
          <w:szCs w:val="21"/>
          <w:lang w:eastAsia="zh-CN"/>
        </w:rPr>
        <w:t>“</w:t>
      </w:r>
      <w:r>
        <w:rPr>
          <w:rFonts w:hint="eastAsia" w:ascii="仿宋" w:hAnsi="仿宋" w:eastAsia="仿宋" w:cs="仿宋"/>
          <w:sz w:val="21"/>
          <w:szCs w:val="21"/>
        </w:rPr>
        <w:t>综合实践课校园生态</w:t>
      </w:r>
      <w:r>
        <w:rPr>
          <w:rFonts w:hint="eastAsia" w:ascii="仿宋" w:hAnsi="仿宋" w:eastAsia="仿宋" w:cs="仿宋"/>
          <w:sz w:val="21"/>
          <w:szCs w:val="21"/>
          <w:lang w:eastAsia="zh-CN"/>
        </w:rPr>
        <w:t>”</w:t>
      </w:r>
      <w:r>
        <w:rPr>
          <w:rFonts w:hint="eastAsia" w:ascii="仿宋" w:hAnsi="仿宋" w:eastAsia="仿宋" w:cs="仿宋"/>
          <w:sz w:val="21"/>
          <w:szCs w:val="21"/>
        </w:rPr>
        <w:t>调查项目中，过程评价占60%（每周小组会议记录评分、阶段报告反馈、同伴互评），终结性评价占40%（最终调查报告答辩评审），确保学生在过程中持续改进而非期末突击。</w:t>
      </w:r>
    </w:p>
    <w:p w14:paraId="7D8E4E2F">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4</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参考文献：</w:t>
      </w:r>
    </w:p>
    <w:p w14:paraId="70842E67">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[1] Scriven, M. (1967). The methodology of evaluation. In R. E. Stake (Ed.), Perspectives of Curriculum Evaluation, AERA Monograph Series on Curriculum Evaluation, No. 1. Chicago: Rand McNally.</w:t>
      </w:r>
    </w:p>
    <w:p w14:paraId="55FDCFCF">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[2] Bloom, B. S. (1968). Learning for mastery. Evaluation Comment, 1(2), 1-12.</w:t>
      </w:r>
    </w:p>
    <w:p w14:paraId="30AF0551">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[3] Wiliam, D., &amp; Black, P. (1996). Inside the black box: Raising standards through classroom assessment. Phi Delta Kappan, 78(2), 139-148.</w:t>
      </w:r>
    </w:p>
    <w:p w14:paraId="1D5B257A">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[4] 威廉. 形成性评价实用指南[M]. 周文叶译. 上海: 华东师范大学出版社, 2021.</w:t>
      </w:r>
    </w:p>
    <w:p w14:paraId="4BC8E3AD">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[5] 高凌飚. 过程性评价的理念与方法[J]. 课程·教材·教法, 2005(9): 18-23.</w:t>
      </w:r>
    </w:p>
    <w:p w14:paraId="764AA7F3">
      <w:pPr>
        <w:rPr>
          <w:rFonts w:hint="eastAsia" w:ascii="仿宋" w:hAnsi="仿宋" w:eastAsia="仿宋" w:cs="仿宋"/>
          <w:b/>
          <w:bCs/>
          <w:sz w:val="28"/>
          <w:szCs w:val="36"/>
          <w:lang w:val="en-US" w:eastAsia="zh-CN"/>
        </w:rPr>
      </w:pPr>
      <w:r>
        <w:rPr>
          <w:rFonts w:hint="eastAsia" w:ascii="仿宋" w:hAnsi="仿宋" w:eastAsia="仿宋" w:cs="仿宋"/>
          <w:b/>
          <w:bCs/>
          <w:sz w:val="32"/>
          <w:szCs w:val="40"/>
          <w:lang w:val="en-US" w:eastAsia="zh-CN"/>
        </w:rPr>
        <w:t>六、多媒体与认知加工理论</w:t>
      </w:r>
    </w:p>
    <w:p w14:paraId="685F4542">
      <w:pPr>
        <w:numPr>
          <w:ilvl w:val="0"/>
          <w:numId w:val="0"/>
        </w:numPr>
        <w:jc w:val="left"/>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1.认知负荷理论（Cognitive Load Theory, CLT）</w:t>
      </w:r>
    </w:p>
    <w:p w14:paraId="62003FB5">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1</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提出者：</w:t>
      </w:r>
      <w:r>
        <w:rPr>
          <w:rFonts w:hint="eastAsia" w:ascii="仿宋" w:hAnsi="仿宋" w:eastAsia="仿宋" w:cs="仿宋"/>
          <w:color w:val="auto"/>
          <w:sz w:val="21"/>
          <w:szCs w:val="21"/>
        </w:rPr>
        <w:t>约翰·斯威勒</w:t>
      </w:r>
      <w:r>
        <w:rPr>
          <w:rFonts w:hint="eastAsia" w:ascii="仿宋" w:hAnsi="仿宋" w:eastAsia="仿宋" w:cs="仿宋"/>
          <w:color w:val="auto"/>
          <w:sz w:val="21"/>
          <w:szCs w:val="21"/>
          <w:lang w:val="en-US" w:eastAsia="zh-CN"/>
        </w:rPr>
        <w:t>于</w:t>
      </w:r>
      <w:r>
        <w:rPr>
          <w:rFonts w:hint="eastAsia" w:ascii="仿宋" w:hAnsi="仿宋" w:eastAsia="仿宋" w:cs="仿宋"/>
          <w:color w:val="auto"/>
          <w:sz w:val="21"/>
          <w:szCs w:val="21"/>
        </w:rPr>
        <w:t>1988年在《Cognitive Load During Problem Solving: Effects on Learning》一文中正式提出认知负荷理论。</w:t>
      </w:r>
    </w:p>
    <w:p w14:paraId="1103D9F4">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2</w:t>
      </w:r>
      <w:r>
        <w:rPr>
          <w:rFonts w:hint="eastAsia" w:ascii="仿宋" w:hAnsi="仿宋" w:eastAsia="仿宋" w:cs="仿宋"/>
          <w:b/>
          <w:color w:val="auto"/>
          <w:sz w:val="21"/>
          <w:szCs w:val="21"/>
          <w:lang w:eastAsia="zh-CN"/>
        </w:rPr>
        <w:t>）核心框架/核心内容</w:t>
      </w:r>
      <w:r>
        <w:rPr>
          <w:rFonts w:hint="eastAsia" w:ascii="仿宋" w:hAnsi="仿宋" w:eastAsia="仿宋" w:cs="仿宋"/>
          <w:b/>
          <w:color w:val="auto"/>
          <w:sz w:val="21"/>
          <w:szCs w:val="21"/>
        </w:rPr>
        <w:t>：</w:t>
      </w:r>
    </w:p>
    <w:p w14:paraId="6273AC5F">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认知负荷理论基于人类认知架构的两个核心特征：工作记忆容量有限（同时处理约4—7个信息单元）和长时记忆容量无限（以图式形式存储）。认知负荷分为三种类型：</w:t>
      </w:r>
    </w:p>
    <w:p w14:paraId="716A7B35">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内在认知负荷：由学习材料本身的复杂性决定，取决于元素间交互性。元素交互性高（如概念间有复杂关联）的课题内在负荷高，无法通过教学设计消除</w:t>
      </w:r>
    </w:p>
    <w:p w14:paraId="5D3CB6D7">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外在认知负荷：由不良教学设计造成的无效负荷，如冗余信息、分散注意力、不必要的搜索等。可通过优化教学设计大幅减少</w:t>
      </w:r>
    </w:p>
    <w:p w14:paraId="0C9D2B08">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相关认知负荷：用于图式建构和自动化加工的有效负荷，如心智模型建构、类比推理、自我解释等。应通过教学设计促进</w:t>
      </w:r>
    </w:p>
    <w:p w14:paraId="5A1B47D2">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3</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教学设计中的应用：</w:t>
      </w:r>
    </w:p>
    <w:p w14:paraId="5EF4E81A">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①</w:t>
      </w:r>
      <w:r>
        <w:rPr>
          <w:rFonts w:hint="eastAsia" w:ascii="仿宋" w:hAnsi="仿宋" w:eastAsia="仿宋" w:cs="仿宋"/>
          <w:color w:val="auto"/>
          <w:sz w:val="21"/>
          <w:szCs w:val="21"/>
        </w:rPr>
        <w:t>减少外在认知负荷</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消除冗余与分散注意力：</w:t>
      </w:r>
    </w:p>
    <w:p w14:paraId="5DD0C2B1">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删除不必要的信息和分裂的注意力来源。例如，在初中地理课件讲解</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洋流分布</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时，教师不将文字说明放在屏幕左列、洋流图放在右列（学生需来回扫描，分散注意力），而是将关键洋流名称直接标注在地图上（空间邻近原则），解说同步播放而非事后补充（时间邻近原则），避免背景音乐干扰（一致性原则），将外在负荷降到最低。</w:t>
      </w:r>
    </w:p>
    <w:p w14:paraId="12A6E3E9">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②</w:t>
      </w:r>
      <w:r>
        <w:rPr>
          <w:rFonts w:hint="eastAsia" w:ascii="仿宋" w:hAnsi="仿宋" w:eastAsia="仿宋" w:cs="仿宋"/>
          <w:color w:val="auto"/>
          <w:sz w:val="21"/>
          <w:szCs w:val="21"/>
        </w:rPr>
        <w:t>管理内在认知负荷</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分段与预训练：</w:t>
      </w:r>
    </w:p>
    <w:p w14:paraId="65E8280B">
      <w:pPr>
        <w:spacing w:after="120"/>
        <w:ind w:firstLine="420"/>
        <w:rPr>
          <w:rFonts w:hint="eastAsia" w:ascii="仿宋" w:hAnsi="仿宋" w:eastAsia="仿宋" w:cs="仿宋"/>
          <w:sz w:val="21"/>
          <w:szCs w:val="21"/>
        </w:rPr>
      </w:pPr>
      <w:r>
        <w:rPr>
          <w:rFonts w:hint="eastAsia" w:ascii="仿宋" w:hAnsi="仿宋" w:eastAsia="仿宋" w:cs="仿宋"/>
          <w:color w:val="auto"/>
          <w:sz w:val="21"/>
          <w:szCs w:val="21"/>
        </w:rPr>
        <w:t>对高复杂度课题进行分段呈现和概念预训练。例如，</w:t>
      </w:r>
      <w:r>
        <w:rPr>
          <w:rFonts w:hint="eastAsia" w:ascii="仿宋" w:hAnsi="仿宋" w:eastAsia="仿宋" w:cs="仿宋"/>
          <w:sz w:val="21"/>
          <w:szCs w:val="21"/>
        </w:rPr>
        <w:t>在初中数学</w:t>
      </w:r>
      <w:r>
        <w:rPr>
          <w:rFonts w:hint="eastAsia" w:ascii="仿宋" w:hAnsi="仿宋" w:eastAsia="仿宋" w:cs="仿宋"/>
          <w:sz w:val="21"/>
          <w:szCs w:val="21"/>
          <w:lang w:eastAsia="zh-CN"/>
        </w:rPr>
        <w:t>“</w:t>
      </w:r>
      <w:r>
        <w:rPr>
          <w:rFonts w:hint="eastAsia" w:ascii="仿宋" w:hAnsi="仿宋" w:eastAsia="仿宋" w:cs="仿宋"/>
          <w:sz w:val="21"/>
          <w:szCs w:val="21"/>
        </w:rPr>
        <w:t>函数</w:t>
      </w:r>
      <w:r>
        <w:rPr>
          <w:rFonts w:hint="eastAsia" w:ascii="仿宋" w:hAnsi="仿宋" w:eastAsia="仿宋" w:cs="仿宋"/>
          <w:sz w:val="21"/>
          <w:szCs w:val="21"/>
          <w:lang w:eastAsia="zh-CN"/>
        </w:rPr>
        <w:t>”</w:t>
      </w:r>
      <w:r>
        <w:rPr>
          <w:rFonts w:hint="eastAsia" w:ascii="仿宋" w:hAnsi="仿宋" w:eastAsia="仿宋" w:cs="仿宋"/>
          <w:sz w:val="21"/>
          <w:szCs w:val="21"/>
        </w:rPr>
        <w:t>单元中，教师不一次性讲授变量、定义域、值域、图像、性质等全部概念，而是将单元分段：先单独教</w:t>
      </w:r>
      <w:r>
        <w:rPr>
          <w:rFonts w:hint="eastAsia" w:ascii="仿宋" w:hAnsi="仿宋" w:eastAsia="仿宋" w:cs="仿宋"/>
          <w:sz w:val="21"/>
          <w:szCs w:val="21"/>
          <w:lang w:eastAsia="zh-CN"/>
        </w:rPr>
        <w:t>“</w:t>
      </w:r>
      <w:r>
        <w:rPr>
          <w:rFonts w:hint="eastAsia" w:ascii="仿宋" w:hAnsi="仿宋" w:eastAsia="仿宋" w:cs="仿宋"/>
          <w:sz w:val="21"/>
          <w:szCs w:val="21"/>
        </w:rPr>
        <w:t>变量</w:t>
      </w:r>
      <w:r>
        <w:rPr>
          <w:rFonts w:hint="eastAsia" w:ascii="仿宋" w:hAnsi="仿宋" w:eastAsia="仿宋" w:cs="仿宋"/>
          <w:sz w:val="21"/>
          <w:szCs w:val="21"/>
          <w:lang w:eastAsia="zh-CN"/>
        </w:rPr>
        <w:t>”</w:t>
      </w:r>
      <w:r>
        <w:rPr>
          <w:rFonts w:hint="eastAsia" w:ascii="仿宋" w:hAnsi="仿宋" w:eastAsia="仿宋" w:cs="仿宋"/>
          <w:sz w:val="21"/>
          <w:szCs w:val="21"/>
        </w:rPr>
        <w:t>概念（预训练），再教</w:t>
      </w:r>
      <w:r>
        <w:rPr>
          <w:rFonts w:hint="eastAsia" w:ascii="仿宋" w:hAnsi="仿宋" w:eastAsia="仿宋" w:cs="仿宋"/>
          <w:sz w:val="21"/>
          <w:szCs w:val="21"/>
          <w:lang w:eastAsia="zh-CN"/>
        </w:rPr>
        <w:t>“</w:t>
      </w:r>
      <w:r>
        <w:rPr>
          <w:rFonts w:hint="eastAsia" w:ascii="仿宋" w:hAnsi="仿宋" w:eastAsia="仿宋" w:cs="仿宋"/>
          <w:sz w:val="21"/>
          <w:szCs w:val="21"/>
        </w:rPr>
        <w:t>坐标系</w:t>
      </w:r>
      <w:r>
        <w:rPr>
          <w:rFonts w:hint="eastAsia" w:ascii="仿宋" w:hAnsi="仿宋" w:eastAsia="仿宋" w:cs="仿宋"/>
          <w:sz w:val="21"/>
          <w:szCs w:val="21"/>
          <w:lang w:eastAsia="zh-CN"/>
        </w:rPr>
        <w:t>”</w:t>
      </w:r>
      <w:r>
        <w:rPr>
          <w:rFonts w:hint="eastAsia" w:ascii="仿宋" w:hAnsi="仿宋" w:eastAsia="仿宋" w:cs="仿宋"/>
          <w:sz w:val="21"/>
          <w:szCs w:val="21"/>
        </w:rPr>
        <w:t>（独立模块），然后教</w:t>
      </w:r>
      <w:r>
        <w:rPr>
          <w:rFonts w:hint="eastAsia" w:ascii="仿宋" w:hAnsi="仿宋" w:eastAsia="仿宋" w:cs="仿宋"/>
          <w:sz w:val="21"/>
          <w:szCs w:val="21"/>
          <w:lang w:eastAsia="zh-CN"/>
        </w:rPr>
        <w:t>“</w:t>
      </w:r>
      <w:r>
        <w:rPr>
          <w:rFonts w:hint="eastAsia" w:ascii="仿宋" w:hAnsi="仿宋" w:eastAsia="仿宋" w:cs="仿宋"/>
          <w:sz w:val="21"/>
          <w:szCs w:val="21"/>
        </w:rPr>
        <w:t>函数定义</w:t>
      </w:r>
      <w:r>
        <w:rPr>
          <w:rFonts w:hint="eastAsia" w:ascii="仿宋" w:hAnsi="仿宋" w:eastAsia="仿宋" w:cs="仿宋"/>
          <w:sz w:val="21"/>
          <w:szCs w:val="21"/>
          <w:lang w:eastAsia="zh-CN"/>
        </w:rPr>
        <w:t>”</w:t>
      </w:r>
      <w:r>
        <w:rPr>
          <w:rFonts w:hint="eastAsia" w:ascii="仿宋" w:hAnsi="仿宋" w:eastAsia="仿宋" w:cs="仿宋"/>
          <w:sz w:val="21"/>
          <w:szCs w:val="21"/>
        </w:rPr>
        <w:t>（分段学习），最后整合四者的关联。每个段落控制在工作记忆可处理的范围内，降低内在负荷叠加效应。</w:t>
      </w:r>
    </w:p>
    <w:p w14:paraId="1840D1DD">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③</w:t>
      </w:r>
      <w:r>
        <w:rPr>
          <w:rFonts w:hint="eastAsia" w:ascii="仿宋" w:hAnsi="仿宋" w:eastAsia="仿宋" w:cs="仿宋"/>
          <w:color w:val="auto"/>
          <w:sz w:val="21"/>
          <w:szCs w:val="21"/>
        </w:rPr>
        <w:t>增加相关认知负荷——引导生成性加工：</w:t>
      </w:r>
    </w:p>
    <w:p w14:paraId="47B14CFB">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在减少外在负荷和管理内在负荷后，设计活动促进图式建构。例如，在高中物理</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力学综合题</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教学中，教师提供已解例题但删去中间步骤，学生必须自行推导缺失步骤并解释每步物理含义；或提供两个类似情境（斜面滑块vs弹簧振子），要求学生比较共性并抽象出</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能量守恒</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的通用图式，使相关负荷转化为图式建构的有效投入。</w:t>
      </w:r>
    </w:p>
    <w:p w14:paraId="43118E92">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4</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参考文献：</w:t>
      </w:r>
    </w:p>
    <w:p w14:paraId="47F04125">
      <w:pPr>
        <w:spacing w:after="40"/>
        <w:ind w:left="420" w:hanging="420"/>
        <w:rPr>
          <w:rFonts w:hint="eastAsia" w:ascii="仿宋" w:hAnsi="仿宋" w:eastAsia="仿宋" w:cs="仿宋"/>
          <w:sz w:val="21"/>
          <w:szCs w:val="21"/>
        </w:rPr>
      </w:pPr>
      <w:r>
        <w:rPr>
          <w:rFonts w:hint="eastAsia" w:ascii="仿宋" w:hAnsi="仿宋" w:eastAsia="仿宋" w:cs="仿宋"/>
          <w:sz w:val="21"/>
          <w:szCs w:val="21"/>
          <w:lang w:val="en-US" w:eastAsia="zh-CN"/>
        </w:rPr>
        <w:t>[1]</w:t>
      </w:r>
      <w:r>
        <w:rPr>
          <w:rFonts w:hint="eastAsia" w:ascii="仿宋" w:hAnsi="仿宋" w:eastAsia="仿宋" w:cs="仿宋"/>
          <w:sz w:val="21"/>
          <w:szCs w:val="21"/>
        </w:rPr>
        <w:t>Sweller, J. (1988). Cognitive load during problem solving: Effects on learning. Cognitive Science, 12(2), 257-285.</w:t>
      </w:r>
    </w:p>
    <w:p w14:paraId="2158651C">
      <w:pPr>
        <w:numPr>
          <w:ilvl w:val="0"/>
          <w:numId w:val="4"/>
        </w:numPr>
        <w:spacing w:after="40"/>
        <w:ind w:left="420" w:hanging="420"/>
        <w:rPr>
          <w:rFonts w:hint="eastAsia" w:ascii="仿宋" w:hAnsi="仿宋" w:eastAsia="仿宋" w:cs="仿宋"/>
          <w:sz w:val="21"/>
          <w:szCs w:val="21"/>
        </w:rPr>
      </w:pPr>
      <w:r>
        <w:rPr>
          <w:rFonts w:hint="eastAsia" w:ascii="仿宋" w:hAnsi="仿宋" w:eastAsia="仿宋" w:cs="仿宋"/>
          <w:sz w:val="21"/>
          <w:szCs w:val="21"/>
        </w:rPr>
        <w:t>Sweller, J., Ayres, P., &amp; Kalyuga, S. (2011). Cognitive Load Theory. New York: Springer.</w:t>
      </w:r>
    </w:p>
    <w:p w14:paraId="4A0E2E16">
      <w:pPr>
        <w:numPr>
          <w:ilvl w:val="0"/>
          <w:numId w:val="4"/>
        </w:numPr>
        <w:spacing w:after="40"/>
        <w:ind w:left="420" w:hanging="420"/>
        <w:rPr>
          <w:rFonts w:hint="eastAsia" w:ascii="仿宋" w:hAnsi="仿宋" w:eastAsia="仿宋" w:cs="仿宋"/>
          <w:sz w:val="21"/>
          <w:szCs w:val="21"/>
        </w:rPr>
      </w:pPr>
      <w:r>
        <w:rPr>
          <w:rFonts w:hint="eastAsia" w:ascii="仿宋" w:hAnsi="仿宋" w:eastAsia="仿宋" w:cs="仿宋"/>
          <w:sz w:val="21"/>
          <w:szCs w:val="21"/>
        </w:rPr>
        <w:t>Sweller, J., van Merriënboer, J. J. G., &amp; Paas, F. (2019). Cognitive architecture and instructional design: 20 years later. Educational Psychology Review, 31(2), 261-286.</w:t>
      </w:r>
    </w:p>
    <w:p w14:paraId="47420E90">
      <w:pPr>
        <w:numPr>
          <w:ilvl w:val="0"/>
          <w:numId w:val="4"/>
        </w:numPr>
        <w:spacing w:after="40"/>
        <w:ind w:left="420" w:leftChars="0" w:hanging="420" w:firstLineChars="0"/>
        <w:rPr>
          <w:rFonts w:hint="eastAsia" w:ascii="仿宋" w:hAnsi="仿宋" w:eastAsia="仿宋" w:cs="仿宋"/>
          <w:sz w:val="21"/>
          <w:szCs w:val="21"/>
        </w:rPr>
      </w:pPr>
      <w:r>
        <w:rPr>
          <w:rFonts w:hint="eastAsia" w:ascii="仿宋" w:hAnsi="仿宋" w:eastAsia="仿宋" w:cs="仿宋"/>
          <w:sz w:val="21"/>
          <w:szCs w:val="21"/>
        </w:rPr>
        <w:t>Kirschner, P. A., Sweller, J., &amp; Clark, R. E. (2006). Why minimal guidance during instruction does not work: An analysis of the failure of constructivist, discovery, problem-based, experiential, and inquiry-based teaching. Educational Psychologist, 41(2), 75-86.</w:t>
      </w:r>
    </w:p>
    <w:p w14:paraId="5F6A3A9F">
      <w:pPr>
        <w:numPr>
          <w:ilvl w:val="0"/>
          <w:numId w:val="0"/>
        </w:numPr>
        <w:spacing w:after="40"/>
        <w:ind w:leftChars="0"/>
        <w:rPr>
          <w:rFonts w:hint="eastAsia" w:ascii="仿宋" w:hAnsi="仿宋" w:eastAsia="仿宋" w:cs="仿宋"/>
          <w:sz w:val="21"/>
          <w:szCs w:val="21"/>
        </w:rPr>
      </w:pPr>
      <w:r>
        <w:rPr>
          <w:rFonts w:hint="eastAsia" w:ascii="仿宋" w:hAnsi="仿宋" w:eastAsia="仿宋" w:cs="仿宋"/>
          <w:sz w:val="21"/>
          <w:szCs w:val="21"/>
        </w:rPr>
        <w:t>[5] Paas, F., Renkl, A., &amp; Sweller, J. (2003). Cognitive load theory and instructional design: Recent developments. Educational Psychologist, 38(1), 1-4.</w:t>
      </w:r>
    </w:p>
    <w:p w14:paraId="63BDC55F">
      <w:pPr>
        <w:numPr>
          <w:ilvl w:val="0"/>
          <w:numId w:val="0"/>
        </w:numPr>
        <w:jc w:val="left"/>
        <w:rPr>
          <w:rFonts w:hint="eastAsia" w:ascii="仿宋" w:hAnsi="仿宋" w:eastAsia="仿宋" w:cs="仿宋"/>
          <w:b/>
          <w:bCs/>
          <w:sz w:val="28"/>
          <w:szCs w:val="36"/>
          <w:lang w:val="en-US" w:eastAsia="zh-CN"/>
        </w:rPr>
      </w:pPr>
      <w:r>
        <w:rPr>
          <w:rFonts w:hint="eastAsia" w:ascii="仿宋" w:hAnsi="仿宋" w:eastAsia="仿宋" w:cs="仿宋"/>
          <w:b/>
          <w:bCs/>
          <w:sz w:val="28"/>
          <w:szCs w:val="36"/>
          <w:lang w:val="en-US" w:eastAsia="zh-CN"/>
        </w:rPr>
        <w:t>2.双重编码理论（Dual Coding Theory）</w:t>
      </w:r>
    </w:p>
    <w:p w14:paraId="60DF3930">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1</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提出者：</w:t>
      </w:r>
      <w:r>
        <w:rPr>
          <w:rFonts w:hint="eastAsia" w:ascii="仿宋" w:hAnsi="仿宋" w:eastAsia="仿宋" w:cs="仿宋"/>
          <w:color w:val="auto"/>
          <w:sz w:val="21"/>
          <w:szCs w:val="21"/>
        </w:rPr>
        <w:t>艾伦·佩维奥</w:t>
      </w:r>
      <w:r>
        <w:rPr>
          <w:rFonts w:hint="eastAsia" w:ascii="仿宋" w:hAnsi="仿宋" w:eastAsia="仿宋" w:cs="仿宋"/>
          <w:color w:val="auto"/>
          <w:sz w:val="21"/>
          <w:szCs w:val="21"/>
          <w:lang w:val="en-US" w:eastAsia="zh-CN"/>
        </w:rPr>
        <w:t>于</w:t>
      </w:r>
      <w:r>
        <w:rPr>
          <w:rFonts w:hint="eastAsia" w:ascii="仿宋" w:hAnsi="仿宋" w:eastAsia="仿宋" w:cs="仿宋"/>
          <w:color w:val="auto"/>
          <w:sz w:val="21"/>
          <w:szCs w:val="21"/>
        </w:rPr>
        <w:t>1971年在《Imagery and Verbal Processes》一书中系统阐述了双重编码理论，1986年在《Mental Representations: A Dual Coding Approach》中完善为正式理论体系。</w:t>
      </w:r>
    </w:p>
    <w:p w14:paraId="63A07994">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2</w:t>
      </w:r>
      <w:r>
        <w:rPr>
          <w:rFonts w:hint="eastAsia" w:ascii="仿宋" w:hAnsi="仿宋" w:eastAsia="仿宋" w:cs="仿宋"/>
          <w:b/>
          <w:color w:val="auto"/>
          <w:sz w:val="21"/>
          <w:szCs w:val="21"/>
          <w:lang w:eastAsia="zh-CN"/>
        </w:rPr>
        <w:t>）核心框架/核心内容</w:t>
      </w:r>
      <w:r>
        <w:rPr>
          <w:rFonts w:hint="eastAsia" w:ascii="仿宋" w:hAnsi="仿宋" w:eastAsia="仿宋" w:cs="仿宋"/>
          <w:b/>
          <w:color w:val="auto"/>
          <w:sz w:val="21"/>
          <w:szCs w:val="21"/>
        </w:rPr>
        <w:t>：</w:t>
      </w:r>
    </w:p>
    <w:p w14:paraId="43D4129A">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双重编码理论的核心主张是：人类通过两个独立但可交互的认知子系统处理信息：</w:t>
      </w:r>
    </w:p>
    <w:p w14:paraId="7EAAEB4A">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言语系统（Verbal System）：处理词语、句子、逻辑结构等语言信息，擅长表达抽象关系与序列信息</w:t>
      </w:r>
    </w:p>
    <w:p w14:paraId="7D073342">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rPr>
        <w:t>表象系统（Image System）：处理图像、声音、触感等非语言信息，擅长表达空间、形态与情境细节</w:t>
      </w:r>
    </w:p>
    <w:p w14:paraId="788BC1F7">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三个层次的关联方式：①言语→言语（如阅读文字）；②表象→表象（如看图想象场景）；③言语↔表象（如看到"苹果"一词激活水果的心理图像）。当学习材料同时激活两个系统形成交叉编码时，记忆强度与提取灵活性大幅提升。</w:t>
      </w:r>
    </w:p>
    <w:p w14:paraId="177D1678">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3</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教学设计中的应用：</w:t>
      </w:r>
    </w:p>
    <w:p w14:paraId="2EFAD55F">
      <w:pPr>
        <w:spacing w:after="80"/>
        <w:ind w:left="42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①</w:t>
      </w:r>
      <w:r>
        <w:rPr>
          <w:rFonts w:hint="eastAsia" w:ascii="仿宋" w:hAnsi="仿宋" w:eastAsia="仿宋" w:cs="仿宋"/>
          <w:b w:val="0"/>
          <w:bCs/>
          <w:color w:val="auto"/>
          <w:sz w:val="21"/>
          <w:szCs w:val="21"/>
        </w:rPr>
        <w:t>图文共生</w:t>
      </w:r>
      <w:r>
        <w:rPr>
          <w:rFonts w:hint="eastAsia" w:ascii="仿宋" w:hAnsi="仿宋" w:eastAsia="仿宋" w:cs="仿宋"/>
          <w:color w:val="auto"/>
          <w:sz w:val="21"/>
          <w:szCs w:val="21"/>
        </w:rPr>
        <w:t>原则——杜绝"文字搬家"与"装饰性插图"：</w:t>
      </w:r>
    </w:p>
    <w:p w14:paraId="74B62FA2">
      <w:pPr>
        <w:spacing w:after="120"/>
        <w:ind w:firstLine="420"/>
        <w:rPr>
          <w:rFonts w:hint="eastAsia" w:ascii="仿宋" w:hAnsi="仿宋" w:eastAsia="仿宋" w:cs="仿宋"/>
          <w:sz w:val="21"/>
          <w:szCs w:val="21"/>
        </w:rPr>
      </w:pPr>
      <w:r>
        <w:rPr>
          <w:rFonts w:hint="eastAsia" w:ascii="仿宋" w:hAnsi="仿宋" w:eastAsia="仿宋" w:cs="仿宋"/>
          <w:sz w:val="21"/>
          <w:szCs w:val="21"/>
        </w:rPr>
        <w:t>确保图文内容实质关联而非表面堆砌。例如，在初中数学讲解</w:t>
      </w:r>
      <w:r>
        <w:rPr>
          <w:rFonts w:hint="eastAsia" w:ascii="仿宋" w:hAnsi="仿宋" w:eastAsia="仿宋" w:cs="仿宋"/>
          <w:sz w:val="21"/>
          <w:szCs w:val="21"/>
          <w:lang w:eastAsia="zh-CN"/>
        </w:rPr>
        <w:t>“</w:t>
      </w:r>
      <w:r>
        <w:rPr>
          <w:rFonts w:hint="eastAsia" w:ascii="仿宋" w:hAnsi="仿宋" w:eastAsia="仿宋" w:cs="仿宋"/>
          <w:sz w:val="21"/>
          <w:szCs w:val="21"/>
        </w:rPr>
        <w:t>一次函数图像</w:t>
      </w:r>
      <w:r>
        <w:rPr>
          <w:rFonts w:hint="eastAsia" w:ascii="仿宋" w:hAnsi="仿宋" w:eastAsia="仿宋" w:cs="仿宋"/>
          <w:sz w:val="21"/>
          <w:szCs w:val="21"/>
          <w:lang w:eastAsia="zh-CN"/>
        </w:rPr>
        <w:t>”</w:t>
      </w:r>
      <w:r>
        <w:rPr>
          <w:rFonts w:hint="eastAsia" w:ascii="仿宋" w:hAnsi="仿宋" w:eastAsia="仿宋" w:cs="仿宋"/>
          <w:sz w:val="21"/>
          <w:szCs w:val="21"/>
        </w:rPr>
        <w:t>时，教师不在PPT上写大段文字解释斜率和截距的变化，而是绘制动态函数图像，在图上标注关键点和移动方向，解说词同步解释</w:t>
      </w:r>
      <w:r>
        <w:rPr>
          <w:rFonts w:hint="eastAsia" w:ascii="仿宋" w:hAnsi="仿宋" w:eastAsia="仿宋" w:cs="仿宋"/>
          <w:sz w:val="21"/>
          <w:szCs w:val="21"/>
          <w:lang w:eastAsia="zh-CN"/>
        </w:rPr>
        <w:t>“</w:t>
      </w:r>
      <w:r>
        <w:rPr>
          <w:rFonts w:hint="eastAsia" w:ascii="仿宋" w:hAnsi="仿宋" w:eastAsia="仿宋" w:cs="仿宋"/>
          <w:sz w:val="21"/>
          <w:szCs w:val="21"/>
        </w:rPr>
        <w:t>为什么k值增大直线变陡</w:t>
      </w:r>
      <w:r>
        <w:rPr>
          <w:rFonts w:hint="eastAsia" w:ascii="仿宋" w:hAnsi="仿宋" w:eastAsia="仿宋" w:cs="仿宋"/>
          <w:sz w:val="21"/>
          <w:szCs w:val="21"/>
          <w:lang w:eastAsia="zh-CN"/>
        </w:rPr>
        <w:t>”</w:t>
      </w:r>
      <w:r>
        <w:rPr>
          <w:rFonts w:hint="eastAsia" w:ascii="仿宋" w:hAnsi="仿宋" w:eastAsia="仿宋" w:cs="仿宋"/>
          <w:sz w:val="21"/>
          <w:szCs w:val="21"/>
        </w:rPr>
        <w:t>，文字负责为什么，图像负责是什么和怎么变，两个系统协同编码。</w:t>
      </w:r>
    </w:p>
    <w:p w14:paraId="16BD43E0">
      <w:pPr>
        <w:spacing w:after="80"/>
        <w:ind w:left="42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②</w:t>
      </w:r>
      <w:r>
        <w:rPr>
          <w:rFonts w:hint="eastAsia" w:ascii="仿宋" w:hAnsi="仿宋" w:eastAsia="仿宋" w:cs="仿宋"/>
          <w:b w:val="0"/>
          <w:bCs/>
          <w:color w:val="auto"/>
          <w:sz w:val="21"/>
          <w:szCs w:val="21"/>
        </w:rPr>
        <w:t>引导主</w:t>
      </w:r>
      <w:r>
        <w:rPr>
          <w:rFonts w:hint="eastAsia" w:ascii="仿宋" w:hAnsi="仿宋" w:eastAsia="仿宋" w:cs="仿宋"/>
          <w:color w:val="auto"/>
          <w:sz w:val="21"/>
          <w:szCs w:val="21"/>
        </w:rPr>
        <w:t>动构建双重表征：</w:t>
      </w:r>
    </w:p>
    <w:p w14:paraId="4B34A283">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要求学习者自己创建言语与表象双重表征。例如，在初中科学课学习</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光合作用</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时，教师不只是播放动画让学生被动观看，而是要求学生先阅读光合作用文字描述（言语编码），然后画出自己理解的光合作用流程图（表象编码），最后用语言解释自己的图（交叉编码），形成三重编码。</w:t>
      </w:r>
    </w:p>
    <w:p w14:paraId="44A44386">
      <w:pPr>
        <w:spacing w:after="80"/>
        <w:ind w:left="42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③</w:t>
      </w:r>
      <w:r>
        <w:rPr>
          <w:rFonts w:hint="eastAsia" w:ascii="仿宋" w:hAnsi="仿宋" w:eastAsia="仿宋" w:cs="仿宋"/>
          <w:b w:val="0"/>
          <w:bCs/>
          <w:color w:val="auto"/>
          <w:sz w:val="21"/>
          <w:szCs w:val="21"/>
        </w:rPr>
        <w:t>避</w:t>
      </w:r>
      <w:r>
        <w:rPr>
          <w:rFonts w:hint="eastAsia" w:ascii="仿宋" w:hAnsi="仿宋" w:eastAsia="仿宋" w:cs="仿宋"/>
          <w:color w:val="auto"/>
          <w:sz w:val="21"/>
          <w:szCs w:val="21"/>
        </w:rPr>
        <w:t>免</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双重干扰</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陷阱：</w:t>
      </w:r>
    </w:p>
    <w:p w14:paraId="07BFA168">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并非所有多模态组合都有效，需避免同一通道超载。</w:t>
      </w:r>
      <w:r>
        <w:rPr>
          <w:rFonts w:hint="eastAsia" w:ascii="仿宋" w:hAnsi="仿宋" w:eastAsia="仿宋" w:cs="仿宋"/>
          <w:sz w:val="21"/>
          <w:szCs w:val="21"/>
        </w:rPr>
        <w:t>例如，在小学语文朗读教学中，不同时播放背景音乐+教师朗读课文（听觉通道双重输入导致超载），而是教师朗读课文配关键词视觉卡片（听觉+视觉各占一个通道），确保双重编码而非双重干扰。</w:t>
      </w:r>
    </w:p>
    <w:p w14:paraId="3A15D339">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4</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参考文献：</w:t>
      </w:r>
    </w:p>
    <w:p w14:paraId="0310CBAF">
      <w:pPr>
        <w:numPr>
          <w:ilvl w:val="0"/>
          <w:numId w:val="5"/>
        </w:numPr>
        <w:spacing w:after="40"/>
        <w:ind w:left="420" w:hanging="420"/>
        <w:rPr>
          <w:rFonts w:hint="eastAsia" w:ascii="仿宋" w:hAnsi="仿宋" w:eastAsia="仿宋" w:cs="仿宋"/>
          <w:sz w:val="21"/>
          <w:szCs w:val="21"/>
        </w:rPr>
      </w:pPr>
      <w:r>
        <w:rPr>
          <w:rFonts w:hint="eastAsia" w:ascii="仿宋" w:hAnsi="仿宋" w:eastAsia="仿宋" w:cs="仿宋"/>
          <w:sz w:val="21"/>
          <w:szCs w:val="21"/>
        </w:rPr>
        <w:t>Paivio, A. (1971). Imagery and Verbal Processes. New York: Holt, Rinehart and Winston.</w:t>
      </w:r>
    </w:p>
    <w:p w14:paraId="645EBB94">
      <w:pPr>
        <w:numPr>
          <w:ilvl w:val="0"/>
          <w:numId w:val="0"/>
        </w:numPr>
        <w:spacing w:after="40"/>
        <w:ind w:leftChars="0"/>
        <w:rPr>
          <w:rFonts w:hint="eastAsia" w:ascii="仿宋" w:hAnsi="仿宋" w:eastAsia="仿宋" w:cs="仿宋"/>
          <w:sz w:val="21"/>
          <w:szCs w:val="21"/>
        </w:rPr>
      </w:pPr>
      <w:r>
        <w:rPr>
          <w:rFonts w:hint="eastAsia" w:ascii="仿宋" w:hAnsi="仿宋" w:eastAsia="仿宋" w:cs="仿宋"/>
          <w:sz w:val="21"/>
          <w:szCs w:val="21"/>
        </w:rPr>
        <w:t>[2] Paivio, A. (1986). Mental Representations: A Dual Coding Approach. Oxford: Oxford University Press.</w:t>
      </w:r>
    </w:p>
    <w:p w14:paraId="45EAAD48">
      <w:pPr>
        <w:spacing w:after="40"/>
        <w:ind w:left="420" w:hanging="420"/>
        <w:rPr>
          <w:rFonts w:hint="eastAsia" w:ascii="仿宋" w:hAnsi="仿宋" w:eastAsia="仿宋" w:cs="仿宋"/>
          <w:sz w:val="21"/>
          <w:szCs w:val="21"/>
        </w:rPr>
      </w:pPr>
      <w:r>
        <w:rPr>
          <w:rFonts w:hint="eastAsia" w:ascii="仿宋" w:hAnsi="仿宋" w:eastAsia="仿宋" w:cs="仿宋"/>
          <w:sz w:val="21"/>
          <w:szCs w:val="21"/>
        </w:rPr>
        <w:t>[3] Sadoski, M., &amp; Paivio, A. (2001). Imagery and Text: A Dual Coding Theory of Reading and Writing. Mahwah, NJ: Erlbaum.</w:t>
      </w:r>
    </w:p>
    <w:p w14:paraId="08ED04A8">
      <w:pPr>
        <w:spacing w:after="40"/>
        <w:ind w:left="420" w:hanging="420"/>
        <w:rPr>
          <w:rFonts w:hint="eastAsia" w:ascii="仿宋" w:hAnsi="仿宋" w:eastAsia="仿宋" w:cs="仿宋"/>
          <w:sz w:val="21"/>
          <w:szCs w:val="21"/>
        </w:rPr>
      </w:pPr>
      <w:r>
        <w:rPr>
          <w:rFonts w:hint="eastAsia" w:ascii="仿宋" w:hAnsi="仿宋" w:eastAsia="仿宋" w:cs="仿宋"/>
          <w:sz w:val="21"/>
          <w:szCs w:val="21"/>
        </w:rPr>
        <w:t>[4] Clark, J. M., &amp; Paivio, A. (1991). Dual coding theory and education. Educational Psychology Review, 3(3), 149-210.</w:t>
      </w:r>
    </w:p>
    <w:p w14:paraId="77C13554">
      <w:pPr>
        <w:spacing w:after="40"/>
        <w:ind w:left="420" w:hanging="420"/>
        <w:rPr>
          <w:rFonts w:hint="eastAsia" w:ascii="仿宋" w:hAnsi="仿宋" w:eastAsia="仿宋" w:cs="仿宋"/>
          <w:sz w:val="21"/>
          <w:szCs w:val="21"/>
        </w:rPr>
      </w:pPr>
      <w:r>
        <w:rPr>
          <w:rFonts w:hint="eastAsia" w:ascii="仿宋" w:hAnsi="仿宋" w:eastAsia="仿宋" w:cs="仿宋"/>
          <w:sz w:val="21"/>
          <w:szCs w:val="21"/>
        </w:rPr>
        <w:t>[5] Reed, S. K. (2006). Cognitive architectures for multimedia learning. Educational Psychologist, 41(2), 87-98.</w:t>
      </w:r>
    </w:p>
    <w:p w14:paraId="4264F3FD">
      <w:pPr>
        <w:numPr>
          <w:ilvl w:val="0"/>
          <w:numId w:val="0"/>
        </w:numPr>
        <w:jc w:val="left"/>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3.梅耶多媒体学习认知理论（Cognitive Theory of Multimedia Learning）</w:t>
      </w:r>
    </w:p>
    <w:p w14:paraId="07055811">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1</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提出者：</w:t>
      </w:r>
      <w:r>
        <w:rPr>
          <w:rFonts w:hint="eastAsia" w:ascii="仿宋" w:hAnsi="仿宋" w:eastAsia="仿宋" w:cs="仿宋"/>
          <w:color w:val="auto"/>
          <w:sz w:val="21"/>
          <w:szCs w:val="21"/>
        </w:rPr>
        <w:t>理查德·E·迈耶于2001年在《Multimedia Learning》一书中系统提出，此后在2009年（第二版）和2021年（第三版）持续完善12条设计原则。</w:t>
      </w:r>
    </w:p>
    <w:p w14:paraId="4402E2EF">
      <w:pPr>
        <w:spacing w:before="40" w:after="120"/>
        <w:rPr>
          <w:rFonts w:hint="eastAsia" w:ascii="仿宋" w:hAnsi="仿宋" w:eastAsia="仿宋" w:cs="仿宋"/>
          <w:b/>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2</w:t>
      </w:r>
      <w:r>
        <w:rPr>
          <w:rFonts w:hint="eastAsia" w:ascii="仿宋" w:hAnsi="仿宋" w:eastAsia="仿宋" w:cs="仿宋"/>
          <w:b/>
          <w:color w:val="auto"/>
          <w:sz w:val="21"/>
          <w:szCs w:val="21"/>
          <w:lang w:eastAsia="zh-CN"/>
        </w:rPr>
        <w:t>）核心框架/核心内容</w:t>
      </w:r>
      <w:r>
        <w:rPr>
          <w:rFonts w:hint="eastAsia" w:ascii="仿宋" w:hAnsi="仿宋" w:eastAsia="仿宋" w:cs="仿宋"/>
          <w:b/>
          <w:color w:val="auto"/>
          <w:sz w:val="21"/>
          <w:szCs w:val="21"/>
        </w:rPr>
        <w:t>：</w:t>
      </w:r>
    </w:p>
    <w:p w14:paraId="462CAB5B">
      <w:pPr>
        <w:spacing w:after="80"/>
        <w:ind w:firstLine="420" w:firstLineChars="200"/>
        <w:rPr>
          <w:rFonts w:hint="eastAsia" w:ascii="仿宋" w:hAnsi="仿宋" w:eastAsia="仿宋" w:cs="仿宋"/>
          <w:sz w:val="21"/>
          <w:szCs w:val="21"/>
          <w:lang w:eastAsia="zh-CN"/>
        </w:rPr>
      </w:pPr>
      <w:r>
        <w:rPr>
          <w:rFonts w:hint="eastAsia" w:ascii="仿宋" w:hAnsi="仿宋" w:eastAsia="仿宋" w:cs="仿宋"/>
          <w:sz w:val="21"/>
          <w:szCs w:val="21"/>
        </w:rPr>
        <w:t>该理论基于三大基本假设，解释人类如何通过"文字+图像"组合进行学习：</w:t>
      </w:r>
      <w:r>
        <w:rPr>
          <w:rFonts w:hint="eastAsia" w:ascii="仿宋" w:hAnsi="仿宋" w:eastAsia="仿宋" w:cs="仿宋"/>
          <w:sz w:val="21"/>
          <w:szCs w:val="21"/>
          <w:lang w:val="en-US" w:eastAsia="zh-CN"/>
        </w:rPr>
        <w:t>①</w:t>
      </w:r>
      <w:r>
        <w:rPr>
          <w:rFonts w:hint="eastAsia" w:ascii="仿宋" w:hAnsi="仿宋" w:eastAsia="仿宋" w:cs="仿宋"/>
          <w:sz w:val="21"/>
          <w:szCs w:val="21"/>
        </w:rPr>
        <w:t>双通道假设（Dual-Channel Assumption）：人类拥有独立的视觉/图像加工通道和听觉/言语加工通道（源自佩维奥双重编码理论）；</w:t>
      </w:r>
      <w:r>
        <w:rPr>
          <w:rFonts w:hint="eastAsia" w:ascii="仿宋" w:hAnsi="仿宋" w:eastAsia="仿宋" w:cs="仿宋"/>
          <w:sz w:val="21"/>
          <w:szCs w:val="21"/>
          <w:lang w:val="en-US" w:eastAsia="zh-CN"/>
        </w:rPr>
        <w:t>②</w:t>
      </w:r>
      <w:r>
        <w:rPr>
          <w:rFonts w:hint="eastAsia" w:ascii="仿宋" w:hAnsi="仿宋" w:eastAsia="仿宋" w:cs="仿宋"/>
          <w:sz w:val="21"/>
          <w:szCs w:val="21"/>
        </w:rPr>
        <w:t>容量有限假设（Limited-Capacity Assumption）：每个通道的工作记忆容量有限，一次只能加工少量信息（源自巴德利工作记忆模型）；</w:t>
      </w:r>
      <w:r>
        <w:rPr>
          <w:rFonts w:hint="eastAsia" w:ascii="仿宋" w:hAnsi="仿宋" w:eastAsia="仿宋" w:cs="仿宋"/>
          <w:sz w:val="21"/>
          <w:szCs w:val="21"/>
          <w:lang w:val="en-US" w:eastAsia="zh-CN"/>
        </w:rPr>
        <w:t>③</w:t>
      </w:r>
      <w:r>
        <w:rPr>
          <w:rFonts w:hint="eastAsia" w:ascii="仿宋" w:hAnsi="仿宋" w:eastAsia="仿宋" w:cs="仿宋"/>
          <w:sz w:val="21"/>
          <w:szCs w:val="21"/>
        </w:rPr>
        <w:t>主动加工假设（Active-Processing Assumption）：学习者主动选择相关信息、组织为连贯表征并与其他知识整合（源自威特罗克生成学习理论）。在此基础上，梅耶提出了多媒体学习的认知过程模型：选择相关词语→选择相关图像→组织词语→组织图像→整合。梅耶还提出了12条多媒体教学设计原则，包括：多媒体原则（图文优于纯文）、空间接近原则（相关图文应空间临近）、时间接近原则（相关图文应同步呈现）、一致性原则（排除无关材料）、信号原则（突出关键信息）、冗余原则（避免相同信息的多通道重复）、分段原则、预训练原则、通道原则（动画+旁白优于动画+文字）、多媒体原则、声音原则、个性化原则等。</w:t>
      </w:r>
    </w:p>
    <w:p w14:paraId="56F1F41D">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3</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教学设计中的应用：</w:t>
      </w:r>
    </w:p>
    <w:p w14:paraId="6BB69DC5">
      <w:pPr>
        <w:spacing w:after="80"/>
        <w:ind w:left="42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①</w:t>
      </w:r>
      <w:r>
        <w:rPr>
          <w:rFonts w:hint="eastAsia" w:ascii="仿宋" w:hAnsi="仿宋" w:eastAsia="仿宋" w:cs="仿宋"/>
          <w:color w:val="auto"/>
          <w:sz w:val="21"/>
          <w:szCs w:val="21"/>
        </w:rPr>
        <w:t>一致性+信号+冗余原则的综合运用：</w:t>
      </w:r>
    </w:p>
    <w:p w14:paraId="79B00C31">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在微课制作中删减无关内容、添加导航信号、避免冗余呈现。例如，在制作10分钟"心肺解剖"微课视频时，教师删除开头5分钟无关的医院环境介绍（一致性），在关键解剖结构旁加红色标注箭头和编号（信号），配音讲解+3D动画同步播放而非配音+动画+屏幕全文三重呈现（冗余），确保学习者注意力聚焦核心内容。</w:t>
      </w:r>
    </w:p>
    <w:p w14:paraId="1B23EB30">
      <w:pPr>
        <w:spacing w:after="80"/>
        <w:ind w:left="420"/>
        <w:rPr>
          <w:rFonts w:hint="eastAsia" w:ascii="仿宋" w:hAnsi="仿宋" w:eastAsia="仿宋" w:cs="仿宋"/>
          <w:color w:val="auto"/>
          <w:sz w:val="21"/>
          <w:szCs w:val="21"/>
        </w:rPr>
      </w:pPr>
      <w:r>
        <w:rPr>
          <w:rFonts w:hint="eastAsia" w:ascii="仿宋" w:hAnsi="仿宋" w:eastAsia="仿宋" w:cs="仿宋"/>
          <w:color w:val="auto"/>
          <w:sz w:val="21"/>
          <w:szCs w:val="21"/>
          <w:lang w:val="en-US" w:eastAsia="zh-CN"/>
        </w:rPr>
        <w:t>②</w:t>
      </w:r>
      <w:r>
        <w:rPr>
          <w:rFonts w:hint="eastAsia" w:ascii="仿宋" w:hAnsi="仿宋" w:eastAsia="仿宋" w:cs="仿宋"/>
          <w:color w:val="auto"/>
          <w:sz w:val="21"/>
          <w:szCs w:val="21"/>
        </w:rPr>
        <w:t>分段+预训练+调节原则的组合：</w:t>
      </w:r>
    </w:p>
    <w:p w14:paraId="21888450">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对复杂课题分段教学、预训练关键概念、语音而非文字解说。例如，</w:t>
      </w:r>
      <w:r>
        <w:rPr>
          <w:rFonts w:hint="eastAsia" w:ascii="仿宋" w:hAnsi="仿宋" w:eastAsia="仿宋" w:cs="仿宋"/>
          <w:sz w:val="21"/>
          <w:szCs w:val="21"/>
        </w:rPr>
        <w:t>在小学科学在线课程</w:t>
      </w:r>
      <w:r>
        <w:rPr>
          <w:rFonts w:hint="eastAsia" w:ascii="仿宋" w:hAnsi="仿宋" w:eastAsia="仿宋" w:cs="仿宋"/>
          <w:sz w:val="21"/>
          <w:szCs w:val="21"/>
          <w:lang w:eastAsia="zh-CN"/>
        </w:rPr>
        <w:t>“</w:t>
      </w:r>
      <w:r>
        <w:rPr>
          <w:rFonts w:hint="eastAsia" w:ascii="仿宋" w:hAnsi="仿宋" w:eastAsia="仿宋" w:cs="仿宋"/>
          <w:sz w:val="21"/>
          <w:szCs w:val="21"/>
        </w:rPr>
        <w:t>太阳系</w:t>
      </w:r>
      <w:r>
        <w:rPr>
          <w:rFonts w:hint="eastAsia" w:ascii="仿宋" w:hAnsi="仿宋" w:eastAsia="仿宋" w:cs="仿宋"/>
          <w:sz w:val="21"/>
          <w:szCs w:val="21"/>
          <w:lang w:eastAsia="zh-CN"/>
        </w:rPr>
        <w:t>”</w:t>
      </w:r>
      <w:r>
        <w:rPr>
          <w:rFonts w:hint="eastAsia" w:ascii="仿宋" w:hAnsi="仿宋" w:eastAsia="仿宋" w:cs="仿宋"/>
          <w:sz w:val="21"/>
          <w:szCs w:val="21"/>
        </w:rPr>
        <w:t>中，教师将30分钟长视频拆为6个5分钟片段，每段末有暂停和回顾提问（分段）；在正式教学行星运动之前，先单独介绍</w:t>
      </w:r>
      <w:r>
        <w:rPr>
          <w:rFonts w:hint="eastAsia" w:ascii="仿宋" w:hAnsi="仿宋" w:eastAsia="仿宋" w:cs="仿宋"/>
          <w:sz w:val="21"/>
          <w:szCs w:val="21"/>
          <w:lang w:eastAsia="zh-CN"/>
        </w:rPr>
        <w:t>“</w:t>
      </w:r>
      <w:r>
        <w:rPr>
          <w:rFonts w:hint="eastAsia" w:ascii="仿宋" w:hAnsi="仿宋" w:eastAsia="仿宋" w:cs="仿宋"/>
          <w:sz w:val="21"/>
          <w:szCs w:val="21"/>
        </w:rPr>
        <w:t>轨道</w:t>
      </w:r>
      <w:r>
        <w:rPr>
          <w:rFonts w:hint="eastAsia" w:ascii="仿宋" w:hAnsi="仿宋" w:eastAsia="仿宋" w:cs="仿宋"/>
          <w:sz w:val="21"/>
          <w:szCs w:val="21"/>
          <w:lang w:eastAsia="zh-CN"/>
        </w:rPr>
        <w:t>”“</w:t>
      </w:r>
      <w:r>
        <w:rPr>
          <w:rFonts w:hint="eastAsia" w:ascii="仿宋" w:hAnsi="仿宋" w:eastAsia="仿宋" w:cs="仿宋"/>
          <w:sz w:val="21"/>
          <w:szCs w:val="21"/>
        </w:rPr>
        <w:t>公转</w:t>
      </w:r>
      <w:r>
        <w:rPr>
          <w:rFonts w:hint="eastAsia" w:ascii="仿宋" w:hAnsi="仿宋" w:eastAsia="仿宋" w:cs="仿宋"/>
          <w:sz w:val="21"/>
          <w:szCs w:val="21"/>
          <w:lang w:eastAsia="zh-CN"/>
        </w:rPr>
        <w:t>”</w:t>
      </w:r>
      <w:r>
        <w:rPr>
          <w:rFonts w:hint="eastAsia" w:ascii="仿宋" w:hAnsi="仿宋" w:eastAsia="仿宋" w:cs="仿宋"/>
          <w:sz w:val="21"/>
          <w:szCs w:val="21"/>
        </w:rPr>
        <w:t>两个前置概念（预训练）；行星运行效果用语音讲解配合屏幕动画而非在PPT上贴大段文字说明（调节），使视觉和言语通道各司其职。</w:t>
      </w:r>
    </w:p>
    <w:p w14:paraId="5A098BE1">
      <w:pPr>
        <w:spacing w:after="80"/>
        <w:ind w:firstLine="420" w:firstLineChars="0"/>
        <w:rPr>
          <w:rFonts w:hint="eastAsia" w:ascii="仿宋" w:hAnsi="仿宋" w:eastAsia="仿宋" w:cs="仿宋"/>
          <w:color w:val="auto"/>
          <w:sz w:val="21"/>
          <w:szCs w:val="21"/>
        </w:rPr>
      </w:pPr>
      <w:r>
        <w:rPr>
          <w:rFonts w:hint="eastAsia" w:ascii="仿宋" w:hAnsi="仿宋" w:eastAsia="仿宋" w:cs="仿宋"/>
          <w:b w:val="0"/>
          <w:bCs/>
          <w:color w:val="auto"/>
          <w:sz w:val="21"/>
          <w:szCs w:val="21"/>
          <w:lang w:val="en-US" w:eastAsia="zh-CN"/>
        </w:rPr>
        <w:t>③</w:t>
      </w:r>
      <w:r>
        <w:rPr>
          <w:rFonts w:hint="eastAsia" w:ascii="仿宋" w:hAnsi="仿宋" w:eastAsia="仿宋" w:cs="仿宋"/>
          <w:color w:val="auto"/>
          <w:sz w:val="21"/>
          <w:szCs w:val="21"/>
        </w:rPr>
        <w:t>多媒体+个性化原则的融合：</w:t>
      </w:r>
    </w:p>
    <w:p w14:paraId="11D2626F">
      <w:pPr>
        <w:spacing w:after="120"/>
        <w:ind w:firstLine="420"/>
        <w:rPr>
          <w:rFonts w:hint="eastAsia" w:ascii="仿宋" w:hAnsi="仿宋" w:eastAsia="仿宋" w:cs="仿宋"/>
          <w:color w:val="auto"/>
          <w:sz w:val="21"/>
          <w:szCs w:val="21"/>
        </w:rPr>
      </w:pPr>
      <w:r>
        <w:rPr>
          <w:rFonts w:hint="eastAsia" w:ascii="仿宋" w:hAnsi="仿宋" w:eastAsia="仿宋" w:cs="仿宋"/>
          <w:color w:val="auto"/>
          <w:sz w:val="21"/>
          <w:szCs w:val="21"/>
        </w:rPr>
        <w:t>图文组合加对话式语气提升社会存在感。例如，在K-12数学微课</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分数运算</w:t>
      </w:r>
      <w:r>
        <w:rPr>
          <w:rFonts w:hint="eastAsia" w:ascii="仿宋" w:hAnsi="仿宋" w:eastAsia="仿宋" w:cs="仿宋"/>
          <w:color w:val="auto"/>
          <w:sz w:val="21"/>
          <w:szCs w:val="21"/>
          <w:lang w:eastAsia="zh-CN"/>
        </w:rPr>
        <w:t>”</w:t>
      </w:r>
      <w:r>
        <w:rPr>
          <w:rFonts w:hint="eastAsia" w:ascii="仿宋" w:hAnsi="仿宋" w:eastAsia="仿宋" w:cs="仿宋"/>
          <w:color w:val="auto"/>
          <w:sz w:val="21"/>
          <w:szCs w:val="21"/>
        </w:rPr>
        <w:t>中，教师不用纯文字讲义，而是每道题配动态图解（多媒体原则）；配音使用温暖自然的女声而非AI机械语音（声音原则），使学习者感受到有人在教我而非机器在推送信息。</w:t>
      </w:r>
    </w:p>
    <w:p w14:paraId="30B94FA9">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4</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参考文献：</w:t>
      </w:r>
    </w:p>
    <w:p w14:paraId="5F29B84D">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[1] Mayer, R. E. (2001). Multimedia Learning. Cambridge: Cambridge University Press.</w:t>
      </w:r>
    </w:p>
    <w:p w14:paraId="3F899796">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[2] Mayer, R. E. (2009). Multimedia Learning (2nd ed.). Cambridge: Cambridge University Press.</w:t>
      </w:r>
    </w:p>
    <w:p w14:paraId="4BD5D183">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w:t>
      </w:r>
      <w:r>
        <w:rPr>
          <w:rFonts w:hint="eastAsia" w:ascii="仿宋" w:hAnsi="仿宋" w:eastAsia="仿宋" w:cs="仿宋"/>
          <w:color w:val="auto"/>
          <w:sz w:val="21"/>
          <w:szCs w:val="21"/>
          <w:lang w:val="en-US" w:eastAsia="zh-CN"/>
        </w:rPr>
        <w:t>3</w:t>
      </w:r>
      <w:r>
        <w:rPr>
          <w:rFonts w:hint="eastAsia" w:ascii="仿宋" w:hAnsi="仿宋" w:eastAsia="仿宋" w:cs="仿宋"/>
          <w:color w:val="auto"/>
          <w:sz w:val="21"/>
          <w:szCs w:val="21"/>
        </w:rPr>
        <w:t>] 理查德·梅耶多媒体学习的理论基础[J]. 现代远程教育研究, 2013(2): 28-34.</w:t>
      </w:r>
    </w:p>
    <w:p w14:paraId="0D7EDA10">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w:t>
      </w:r>
      <w:r>
        <w:rPr>
          <w:rFonts w:hint="eastAsia" w:ascii="仿宋" w:hAnsi="仿宋" w:eastAsia="仿宋" w:cs="仿宋"/>
          <w:color w:val="auto"/>
          <w:sz w:val="21"/>
          <w:szCs w:val="21"/>
          <w:lang w:val="en-US" w:eastAsia="zh-CN"/>
        </w:rPr>
        <w:t>4</w:t>
      </w:r>
      <w:r>
        <w:rPr>
          <w:rFonts w:hint="eastAsia" w:ascii="仿宋" w:hAnsi="仿宋" w:eastAsia="仿宋" w:cs="仿宋"/>
          <w:color w:val="auto"/>
          <w:sz w:val="21"/>
          <w:szCs w:val="21"/>
        </w:rPr>
        <w:t>] Mayer, R. E. (2014). Cambridge Handbook of Multimedia Learning (2nd ed.). Cambridge: Cambridge University Press.</w:t>
      </w:r>
    </w:p>
    <w:p w14:paraId="06601776">
      <w:pPr>
        <w:rPr>
          <w:rFonts w:hint="default" w:ascii="仿宋" w:hAnsi="仿宋" w:eastAsia="仿宋" w:cs="仿宋"/>
          <w:b/>
          <w:bCs/>
          <w:sz w:val="32"/>
          <w:szCs w:val="40"/>
          <w:lang w:val="en-US" w:eastAsia="zh-CN"/>
        </w:rPr>
      </w:pPr>
      <w:r>
        <w:rPr>
          <w:rFonts w:hint="eastAsia" w:ascii="仿宋" w:hAnsi="仿宋" w:eastAsia="仿宋" w:cs="仿宋"/>
          <w:b/>
          <w:bCs/>
          <w:sz w:val="32"/>
          <w:szCs w:val="40"/>
          <w:lang w:val="en-US" w:eastAsia="zh-CN"/>
        </w:rPr>
        <w:t>七、技术整合的教学理论</w:t>
      </w:r>
    </w:p>
    <w:p w14:paraId="4C6A8AEC">
      <w:pPr>
        <w:pStyle w:val="2"/>
        <w:keepNext/>
        <w:keepLines/>
        <w:pageBreakBefore w:val="0"/>
        <w:widowControl w:val="0"/>
        <w:kinsoku/>
        <w:wordWrap/>
        <w:overflowPunct/>
        <w:topLinePunct w:val="0"/>
        <w:autoSpaceDE/>
        <w:autoSpaceDN/>
        <w:bidi w:val="0"/>
        <w:adjustRightInd/>
        <w:snapToGrid/>
        <w:spacing w:before="0"/>
        <w:textAlignment w:val="auto"/>
        <w:rPr>
          <w:rFonts w:hint="eastAsia" w:ascii="仿宋" w:hAnsi="仿宋" w:eastAsia="仿宋" w:cs="仿宋"/>
          <w:b/>
          <w:bCs/>
          <w:color w:val="auto"/>
          <w:kern w:val="2"/>
          <w:sz w:val="30"/>
          <w:szCs w:val="30"/>
          <w:lang w:val="en-US" w:eastAsia="zh-CN" w:bidi="ar-SA"/>
        </w:rPr>
      </w:pPr>
      <w:r>
        <w:rPr>
          <w:rFonts w:hint="eastAsia" w:ascii="仿宋" w:hAnsi="仿宋" w:eastAsia="仿宋" w:cs="仿宋"/>
          <w:b/>
          <w:bCs/>
          <w:color w:val="auto"/>
          <w:kern w:val="2"/>
          <w:sz w:val="30"/>
          <w:szCs w:val="30"/>
          <w:lang w:val="en-US" w:eastAsia="zh-CN" w:bidi="ar-SA"/>
        </w:rPr>
        <w:t>1.SAMR 模型（替代—增强—修改—重新定义）</w:t>
      </w:r>
    </w:p>
    <w:p w14:paraId="6E37C526">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1</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提出者：</w:t>
      </w:r>
      <w:r>
        <w:rPr>
          <w:rFonts w:hint="eastAsia" w:ascii="仿宋" w:hAnsi="仿宋" w:eastAsia="仿宋" w:cs="仿宋"/>
          <w:color w:val="auto"/>
          <w:sz w:val="21"/>
          <w:szCs w:val="21"/>
        </w:rPr>
        <w:t>鲁本·普特杜拉</w:t>
      </w:r>
      <w:r>
        <w:rPr>
          <w:rFonts w:hint="eastAsia" w:ascii="仿宋" w:hAnsi="仿宋" w:eastAsia="仿宋" w:cs="仿宋"/>
          <w:color w:val="auto"/>
          <w:sz w:val="21"/>
          <w:szCs w:val="21"/>
          <w:lang w:val="en-US" w:eastAsia="zh-CN"/>
        </w:rPr>
        <w:t>于</w:t>
      </w:r>
      <w:r>
        <w:rPr>
          <w:rFonts w:hint="eastAsia" w:ascii="仿宋" w:hAnsi="仿宋" w:eastAsia="仿宋" w:cs="仿宋"/>
          <w:color w:val="auto"/>
          <w:sz w:val="21"/>
          <w:szCs w:val="21"/>
        </w:rPr>
        <w:t>2006年在Hippasus咨询公司博客中首次提出SAMR模型，旨在帮助教育者理解和评估技术融入教学的不同层次。</w:t>
      </w:r>
    </w:p>
    <w:p w14:paraId="393FEC4E">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2</w:t>
      </w:r>
      <w:r>
        <w:rPr>
          <w:rFonts w:hint="eastAsia" w:ascii="仿宋" w:hAnsi="仿宋" w:eastAsia="仿宋" w:cs="仿宋"/>
          <w:b/>
          <w:color w:val="auto"/>
          <w:sz w:val="21"/>
          <w:szCs w:val="21"/>
          <w:lang w:eastAsia="zh-CN"/>
        </w:rPr>
        <w:t>）核心框架/核心内容</w:t>
      </w:r>
      <w:r>
        <w:rPr>
          <w:rFonts w:hint="eastAsia" w:ascii="仿宋" w:hAnsi="仿宋" w:eastAsia="仿宋" w:cs="仿宋"/>
          <w:b/>
          <w:color w:val="auto"/>
          <w:sz w:val="21"/>
          <w:szCs w:val="21"/>
        </w:rPr>
        <w:t>：</w:t>
      </w:r>
    </w:p>
    <w:p w14:paraId="238FF7D6">
      <w:pPr>
        <w:spacing w:before="40" w:after="120"/>
        <w:ind w:firstLine="420" w:firstLineChars="200"/>
        <w:rPr>
          <w:rFonts w:hint="eastAsia" w:ascii="仿宋" w:hAnsi="仿宋" w:eastAsia="仿宋" w:cs="仿宋"/>
          <w:sz w:val="21"/>
          <w:szCs w:val="21"/>
        </w:rPr>
      </w:pPr>
      <w:r>
        <w:rPr>
          <w:rFonts w:hint="eastAsia" w:ascii="仿宋" w:hAnsi="仿宋" w:eastAsia="仿宋" w:cs="仿宋"/>
          <w:sz w:val="21"/>
          <w:szCs w:val="21"/>
        </w:rPr>
        <w:t>SAMR模型描述了技术与教学整合的四个递进层级，分为两个阶段：增强阶段（Enhancement）：</w:t>
      </w:r>
      <w:r>
        <w:rPr>
          <w:rFonts w:hint="eastAsia" w:ascii="仿宋" w:hAnsi="仿宋" w:eastAsia="仿宋" w:cs="仿宋"/>
          <w:sz w:val="21"/>
          <w:szCs w:val="21"/>
          <w:lang w:val="en-US" w:eastAsia="zh-CN"/>
        </w:rPr>
        <w:t>①</w:t>
      </w:r>
      <w:r>
        <w:rPr>
          <w:rFonts w:hint="eastAsia" w:ascii="仿宋" w:hAnsi="仿宋" w:eastAsia="仿宋" w:cs="仿宋"/>
          <w:sz w:val="21"/>
          <w:szCs w:val="21"/>
        </w:rPr>
        <w:t>替代（Substitution, S）：技术替代了原有工具，但功能没有变化。例如，用电子文档替代纸质文档，用投影仪替代黑板，技术仅起替换作用，不改变教学活动本身。</w:t>
      </w:r>
      <w:r>
        <w:rPr>
          <w:rFonts w:hint="eastAsia" w:ascii="仿宋" w:hAnsi="仿宋" w:eastAsia="仿宋" w:cs="仿宋"/>
          <w:sz w:val="21"/>
          <w:szCs w:val="21"/>
          <w:lang w:val="en-US" w:eastAsia="zh-CN"/>
        </w:rPr>
        <w:t>②</w:t>
      </w:r>
      <w:r>
        <w:rPr>
          <w:rFonts w:hint="eastAsia" w:ascii="仿宋" w:hAnsi="仿宋" w:eastAsia="仿宋" w:cs="仿宋"/>
          <w:sz w:val="21"/>
          <w:szCs w:val="21"/>
        </w:rPr>
        <w:t>增强（Augmentation, A）：在替代基础上，技术提供了功能性的改进。例如，使用在线测验平台替代纸笔测试，学生可即时获得反馈和自动评分，提高了教学效率。变革阶段（Transformation）：</w:t>
      </w:r>
      <w:r>
        <w:rPr>
          <w:rFonts w:hint="eastAsia" w:ascii="仿宋" w:hAnsi="仿宋" w:eastAsia="仿宋" w:cs="仿宋"/>
          <w:sz w:val="21"/>
          <w:szCs w:val="21"/>
          <w:lang w:val="en-US" w:eastAsia="zh-CN"/>
        </w:rPr>
        <w:t>③</w:t>
      </w:r>
      <w:r>
        <w:rPr>
          <w:rFonts w:hint="eastAsia" w:ascii="仿宋" w:hAnsi="仿宋" w:eastAsia="仿宋" w:cs="仿宋"/>
          <w:sz w:val="21"/>
          <w:szCs w:val="21"/>
        </w:rPr>
        <w:t>修改（Modification, M）：技术允许对教学任务进行重大重新设计。例如，学生使用协作工具共同创建和编辑文档，实现深度协作学习，这是传统方式无法实现的。</w:t>
      </w:r>
      <w:r>
        <w:rPr>
          <w:rFonts w:hint="eastAsia" w:ascii="仿宋" w:hAnsi="仿宋" w:eastAsia="仿宋" w:cs="仿宋"/>
          <w:sz w:val="21"/>
          <w:szCs w:val="21"/>
          <w:lang w:val="en-US" w:eastAsia="zh-CN"/>
        </w:rPr>
        <w:t>④</w:t>
      </w:r>
      <w:r>
        <w:rPr>
          <w:rFonts w:hint="eastAsia" w:ascii="仿宋" w:hAnsi="仿宋" w:eastAsia="仿宋" w:cs="仿宋"/>
          <w:sz w:val="21"/>
          <w:szCs w:val="21"/>
        </w:rPr>
        <w:t>重新定义（Redefinition, R）：技术创造了全新的、以前不可能实现的学习活动。例如，学生通过视频会议与全球伙伴合作完成项目，或使用虚拟现实进行沉浸式体验学习。模型呈现从低到高、自下而上的线性递进过程，低层级是高层级的基础，但并非所有教学活动都需要达到最高层级。</w:t>
      </w:r>
    </w:p>
    <w:p w14:paraId="4330ACBF">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3</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教学设计中的应用：</w:t>
      </w:r>
    </w:p>
    <w:p w14:paraId="73C85649">
      <w:pPr>
        <w:spacing w:after="80"/>
        <w:ind w:left="420"/>
        <w:rPr>
          <w:rFonts w:hint="eastAsia" w:ascii="仿宋" w:hAnsi="仿宋" w:eastAsia="仿宋" w:cs="仿宋"/>
          <w:sz w:val="21"/>
          <w:szCs w:val="21"/>
        </w:rPr>
      </w:pPr>
      <w:r>
        <w:rPr>
          <w:rFonts w:hint="eastAsia" w:ascii="仿宋" w:hAnsi="仿宋" w:eastAsia="仿宋" w:cs="仿宋"/>
          <w:b w:val="0"/>
          <w:bCs/>
          <w:sz w:val="21"/>
          <w:szCs w:val="21"/>
          <w:lang w:val="en-US" w:eastAsia="zh-CN"/>
        </w:rPr>
        <w:t>①</w:t>
      </w:r>
      <w:r>
        <w:rPr>
          <w:rFonts w:hint="eastAsia" w:ascii="仿宋" w:hAnsi="仿宋" w:eastAsia="仿宋" w:cs="仿宋"/>
          <w:b w:val="0"/>
          <w:bCs/>
          <w:sz w:val="21"/>
          <w:szCs w:val="21"/>
        </w:rPr>
        <w:t>从替代到增强的</w:t>
      </w:r>
      <w:r>
        <w:rPr>
          <w:rFonts w:hint="eastAsia" w:ascii="仿宋" w:hAnsi="仿宋" w:eastAsia="仿宋" w:cs="仿宋"/>
          <w:sz w:val="21"/>
          <w:szCs w:val="21"/>
        </w:rPr>
        <w:t>渐进推进：</w:t>
      </w:r>
    </w:p>
    <w:p w14:paraId="24525E6E">
      <w:pPr>
        <w:spacing w:after="120"/>
        <w:ind w:firstLine="420"/>
        <w:rPr>
          <w:rFonts w:hint="eastAsia" w:ascii="仿宋" w:hAnsi="仿宋" w:eastAsia="仿宋" w:cs="仿宋"/>
          <w:sz w:val="21"/>
          <w:szCs w:val="21"/>
        </w:rPr>
      </w:pPr>
      <w:r>
        <w:rPr>
          <w:rFonts w:hint="eastAsia" w:ascii="仿宋" w:hAnsi="仿宋" w:eastAsia="仿宋" w:cs="仿宋"/>
          <w:sz w:val="21"/>
          <w:szCs w:val="21"/>
        </w:rPr>
        <w:t>对技术基础薄弱的教师和学校，从S层起步逐步过渡到A层。例如，在传统小学语文课中，教师最初仅用电子白板替代黑板展示课文（替代），但逐步加入电子白板的交互标注功能——学生上台用触控笔标注段落主题句、圈出修辞手法（增强），从单纯替代到功能增强，降低技术整合的初始阻力。</w:t>
      </w:r>
    </w:p>
    <w:p w14:paraId="218B4E3E">
      <w:pPr>
        <w:spacing w:after="80"/>
        <w:ind w:left="420"/>
        <w:rPr>
          <w:rFonts w:hint="eastAsia" w:ascii="仿宋" w:hAnsi="仿宋" w:eastAsia="仿宋" w:cs="仿宋"/>
          <w:sz w:val="21"/>
          <w:szCs w:val="21"/>
        </w:rPr>
      </w:pPr>
      <w:r>
        <w:rPr>
          <w:rFonts w:hint="eastAsia" w:ascii="仿宋" w:hAnsi="仿宋" w:eastAsia="仿宋" w:cs="仿宋"/>
          <w:b w:val="0"/>
          <w:bCs/>
          <w:sz w:val="21"/>
          <w:szCs w:val="21"/>
          <w:lang w:val="en-US" w:eastAsia="zh-CN"/>
        </w:rPr>
        <w:t>②</w:t>
      </w:r>
      <w:r>
        <w:rPr>
          <w:rFonts w:hint="eastAsia" w:ascii="仿宋" w:hAnsi="仿宋" w:eastAsia="仿宋" w:cs="仿宋"/>
          <w:b w:val="0"/>
          <w:bCs/>
          <w:sz w:val="21"/>
          <w:szCs w:val="21"/>
        </w:rPr>
        <w:t>修改层的学习</w:t>
      </w:r>
      <w:r>
        <w:rPr>
          <w:rFonts w:hint="eastAsia" w:ascii="仿宋" w:hAnsi="仿宋" w:eastAsia="仿宋" w:cs="仿宋"/>
          <w:sz w:val="21"/>
          <w:szCs w:val="21"/>
        </w:rPr>
        <w:t>任务重新设计：</w:t>
      </w:r>
    </w:p>
    <w:p w14:paraId="67DF0ED9">
      <w:pPr>
        <w:spacing w:after="120"/>
        <w:ind w:firstLine="420"/>
        <w:rPr>
          <w:rFonts w:hint="eastAsia" w:ascii="仿宋" w:hAnsi="仿宋" w:eastAsia="仿宋" w:cs="仿宋"/>
          <w:sz w:val="21"/>
          <w:szCs w:val="21"/>
        </w:rPr>
      </w:pPr>
      <w:r>
        <w:rPr>
          <w:rFonts w:hint="eastAsia" w:ascii="仿宋" w:hAnsi="仿宋" w:eastAsia="仿宋" w:cs="仿宋"/>
          <w:sz w:val="21"/>
          <w:szCs w:val="21"/>
        </w:rPr>
        <w:t>利用技术特性重新设计学习任务结构。例如，在高中历史</w:t>
      </w:r>
      <w:r>
        <w:rPr>
          <w:rFonts w:hint="eastAsia" w:ascii="仿宋" w:hAnsi="仿宋" w:eastAsia="仿宋" w:cs="仿宋"/>
          <w:sz w:val="21"/>
          <w:szCs w:val="21"/>
          <w:lang w:eastAsia="zh-CN"/>
        </w:rPr>
        <w:t>“</w:t>
      </w:r>
      <w:r>
        <w:rPr>
          <w:rFonts w:hint="eastAsia" w:ascii="仿宋" w:hAnsi="仿宋" w:eastAsia="仿宋" w:cs="仿宋"/>
          <w:sz w:val="21"/>
          <w:szCs w:val="21"/>
        </w:rPr>
        <w:t>二战分析</w:t>
      </w:r>
      <w:r>
        <w:rPr>
          <w:rFonts w:hint="eastAsia" w:ascii="仿宋" w:hAnsi="仿宋" w:eastAsia="仿宋" w:cs="仿宋"/>
          <w:sz w:val="21"/>
          <w:szCs w:val="21"/>
          <w:lang w:eastAsia="zh-CN"/>
        </w:rPr>
        <w:t>”</w:t>
      </w:r>
      <w:r>
        <w:rPr>
          <w:rFonts w:hint="eastAsia" w:ascii="仿宋" w:hAnsi="仿宋" w:eastAsia="仿宋" w:cs="仿宋"/>
          <w:sz w:val="21"/>
          <w:szCs w:val="21"/>
        </w:rPr>
        <w:t>单元中，教师从"学生写论文→教师批改"（传统模式）改为"学生用在线时间轴工具（Tiki-Toki）创建多媒体二战事件时间线+嵌入视频、地图、音频资料+同伴在线评论修改"——任务从个人线性写作变为多维度协作构建，这是修改层面的重新设计。</w:t>
      </w:r>
    </w:p>
    <w:p w14:paraId="3A2951D6">
      <w:pPr>
        <w:spacing w:after="80"/>
        <w:ind w:left="420"/>
        <w:rPr>
          <w:rFonts w:hint="eastAsia" w:ascii="仿宋" w:hAnsi="仿宋" w:eastAsia="仿宋" w:cs="仿宋"/>
          <w:sz w:val="21"/>
          <w:szCs w:val="21"/>
        </w:rPr>
      </w:pPr>
      <w:r>
        <w:rPr>
          <w:rFonts w:hint="eastAsia" w:ascii="仿宋" w:hAnsi="仿宋" w:eastAsia="仿宋" w:cs="仿宋"/>
          <w:b w:val="0"/>
          <w:bCs/>
          <w:sz w:val="21"/>
          <w:szCs w:val="21"/>
          <w:lang w:val="en-US" w:eastAsia="zh-CN"/>
        </w:rPr>
        <w:t>③</w:t>
      </w:r>
      <w:r>
        <w:rPr>
          <w:rFonts w:hint="eastAsia" w:ascii="仿宋" w:hAnsi="仿宋" w:eastAsia="仿宋" w:cs="仿宋"/>
          <w:b w:val="0"/>
          <w:bCs/>
          <w:sz w:val="21"/>
          <w:szCs w:val="21"/>
        </w:rPr>
        <w:t>重新定义层的前</w:t>
      </w:r>
      <w:r>
        <w:rPr>
          <w:rFonts w:hint="eastAsia" w:ascii="仿宋" w:hAnsi="仿宋" w:eastAsia="仿宋" w:cs="仿宋"/>
          <w:sz w:val="21"/>
          <w:szCs w:val="21"/>
        </w:rPr>
        <w:t>所未有学习体验：</w:t>
      </w:r>
    </w:p>
    <w:p w14:paraId="46E78E25">
      <w:pPr>
        <w:spacing w:after="120"/>
        <w:ind w:firstLine="420"/>
        <w:rPr>
          <w:rFonts w:hint="eastAsia" w:ascii="仿宋" w:hAnsi="仿宋" w:eastAsia="仿宋" w:cs="仿宋"/>
          <w:sz w:val="21"/>
          <w:szCs w:val="21"/>
        </w:rPr>
      </w:pPr>
      <w:r>
        <w:rPr>
          <w:rFonts w:hint="eastAsia" w:ascii="仿宋" w:hAnsi="仿宋" w:eastAsia="仿宋" w:cs="仿宋"/>
          <w:sz w:val="21"/>
          <w:szCs w:val="21"/>
        </w:rPr>
        <w:t>设计只有借助新技术才能实现的学习任务。例如，在初中地理课程中，传统模式是学生看课本图片辨认岩石；在重新定义层，教师设计"全球岩石数字博物馆"项目——学生用手机微距镜头拍摄野外岩石样本，上传至在线共享数据库，与全国其他学校学生实时交换样本图像和鉴定结果，通过AI辅助矿物成分分析，制作交互式岩石分布3D地图——此任务在没有移动设备+在线协作+AI分析技术时完全不可能实现。</w:t>
      </w:r>
    </w:p>
    <w:p w14:paraId="764FC59A">
      <w:pPr>
        <w:spacing w:before="40" w:after="120"/>
        <w:rPr>
          <w:rFonts w:hint="eastAsia" w:ascii="仿宋" w:hAnsi="仿宋" w:eastAsia="仿宋" w:cs="仿宋"/>
          <w:color w:val="auto"/>
          <w:sz w:val="21"/>
          <w:szCs w:val="21"/>
        </w:rPr>
      </w:pP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lang w:val="en-US" w:eastAsia="zh-CN"/>
        </w:rPr>
        <w:t>4</w:t>
      </w:r>
      <w:r>
        <w:rPr>
          <w:rFonts w:hint="eastAsia" w:ascii="仿宋" w:hAnsi="仿宋" w:eastAsia="仿宋" w:cs="仿宋"/>
          <w:b/>
          <w:color w:val="auto"/>
          <w:sz w:val="21"/>
          <w:szCs w:val="21"/>
          <w:lang w:eastAsia="zh-CN"/>
        </w:rPr>
        <w:t>）</w:t>
      </w:r>
      <w:r>
        <w:rPr>
          <w:rFonts w:hint="eastAsia" w:ascii="仿宋" w:hAnsi="仿宋" w:eastAsia="仿宋" w:cs="仿宋"/>
          <w:b/>
          <w:color w:val="auto"/>
          <w:sz w:val="21"/>
          <w:szCs w:val="21"/>
        </w:rPr>
        <w:t>参考文献：</w:t>
      </w:r>
    </w:p>
    <w:p w14:paraId="5979018C">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[1] Puentedura, R. R. (2006). Transformation, Technology, and Education. Hippasus Consulting Blog. http://hippasus.com/resources/tte/</w:t>
      </w:r>
    </w:p>
    <w:p w14:paraId="42668E87">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[2] Puentedura, R. R. (2013). SAMR: Moving from Enhancement to Transformation. Hippasus Consulting Blog.</w:t>
      </w:r>
    </w:p>
    <w:p w14:paraId="4751B636">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[3] Hamilton, E. R., Rosenberg, J. M., &amp; Akerson, M. (2016). SAMR as a framework for moving TPACK research into the classroom. TechTrends, 60(5), 416-422.</w:t>
      </w:r>
    </w:p>
    <w:p w14:paraId="43D4845A">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[4] 张佳晨. 基于SAMR模型的生成式人工智能教学应用研究：现状、挑战与发展趋势[J]. 继续教育研究, 2026(2): 56-63.</w:t>
      </w:r>
    </w:p>
    <w:p w14:paraId="217EE191">
      <w:pPr>
        <w:spacing w:after="40"/>
        <w:ind w:left="420" w:hanging="420"/>
        <w:rPr>
          <w:rFonts w:hint="eastAsia" w:ascii="仿宋" w:hAnsi="仿宋" w:eastAsia="仿宋" w:cs="仿宋"/>
          <w:color w:val="auto"/>
          <w:sz w:val="21"/>
          <w:szCs w:val="21"/>
        </w:rPr>
      </w:pPr>
      <w:r>
        <w:rPr>
          <w:rFonts w:hint="eastAsia" w:ascii="仿宋" w:hAnsi="仿宋" w:eastAsia="仿宋" w:cs="仿宋"/>
          <w:color w:val="auto"/>
          <w:sz w:val="21"/>
          <w:szCs w:val="21"/>
        </w:rPr>
        <w:t>[5] Romrell, K., Bond, A., &amp; Williams, A. (2014). SAMR swimming lessons. EdTech, 2014, 1-8.</w:t>
      </w:r>
    </w:p>
    <w:p w14:paraId="596B77BE">
      <w:pPr>
        <w:numPr>
          <w:ilvl w:val="0"/>
          <w:numId w:val="0"/>
        </w:numPr>
        <w:jc w:val="left"/>
        <w:rPr>
          <w:rFonts w:hint="eastAsia" w:ascii="仿宋" w:hAnsi="仿宋" w:eastAsia="仿宋" w:cs="仿宋"/>
          <w:b w:val="0"/>
          <w:bCs w:val="0"/>
          <w:sz w:val="21"/>
          <w:szCs w:val="21"/>
          <w:lang w:val="en-US" w:eastAsia="zh-CN"/>
        </w:rPr>
      </w:pPr>
    </w:p>
    <w:p w14:paraId="4E261318">
      <w:pPr>
        <w:numPr>
          <w:ilvl w:val="0"/>
          <w:numId w:val="0"/>
        </w:numPr>
        <w:jc w:val="left"/>
        <w:rPr>
          <w:rFonts w:hint="eastAsia" w:ascii="仿宋" w:hAnsi="仿宋" w:eastAsia="仿宋" w:cs="仿宋"/>
          <w:b w:val="0"/>
          <w:bCs w:val="0"/>
          <w:sz w:val="21"/>
          <w:szCs w:val="21"/>
          <w:lang w:val="en-US" w:eastAsia="zh-CN"/>
        </w:rPr>
      </w:pPr>
    </w:p>
    <w:p w14:paraId="60B18469">
      <w:pPr>
        <w:rPr>
          <w:rFonts w:hint="eastAsia" w:ascii="仿宋" w:hAnsi="仿宋" w:eastAsia="仿宋" w:cs="仿宋"/>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7C07C5"/>
    <w:multiLevelType w:val="singleLevel"/>
    <w:tmpl w:val="F17C07C5"/>
    <w:lvl w:ilvl="0" w:tentative="0">
      <w:start w:val="2"/>
      <w:numFmt w:val="decimal"/>
      <w:suff w:val="space"/>
      <w:lvlText w:val="[%1]"/>
      <w:lvlJc w:val="left"/>
    </w:lvl>
  </w:abstractNum>
  <w:abstractNum w:abstractNumId="1">
    <w:nsid w:val="F249F677"/>
    <w:multiLevelType w:val="singleLevel"/>
    <w:tmpl w:val="F249F677"/>
    <w:lvl w:ilvl="0" w:tentative="0">
      <w:start w:val="1"/>
      <w:numFmt w:val="decimal"/>
      <w:suff w:val="space"/>
      <w:lvlText w:val="[%1]"/>
      <w:lvlJc w:val="left"/>
    </w:lvl>
  </w:abstractNum>
  <w:abstractNum w:abstractNumId="2">
    <w:nsid w:val="33D9550A"/>
    <w:multiLevelType w:val="singleLevel"/>
    <w:tmpl w:val="33D9550A"/>
    <w:lvl w:ilvl="0" w:tentative="0">
      <w:start w:val="1"/>
      <w:numFmt w:val="decimal"/>
      <w:suff w:val="space"/>
      <w:lvlText w:val="[%1]"/>
      <w:lvlJc w:val="left"/>
    </w:lvl>
  </w:abstractNum>
  <w:abstractNum w:abstractNumId="3">
    <w:nsid w:val="51900DF4"/>
    <w:multiLevelType w:val="singleLevel"/>
    <w:tmpl w:val="51900DF4"/>
    <w:lvl w:ilvl="0" w:tentative="0">
      <w:start w:val="4"/>
      <w:numFmt w:val="decimal"/>
      <w:suff w:val="nothing"/>
      <w:lvlText w:val="（%1）"/>
      <w:lvlJc w:val="left"/>
    </w:lvl>
  </w:abstractNum>
  <w:abstractNum w:abstractNumId="4">
    <w:nsid w:val="738BCFC2"/>
    <w:multiLevelType w:val="singleLevel"/>
    <w:tmpl w:val="738BCFC2"/>
    <w:lvl w:ilvl="0" w:tentative="0">
      <w:start w:val="1"/>
      <w:numFmt w:val="decimal"/>
      <w:suff w:val="space"/>
      <w:lvlText w:val="[%1]"/>
      <w:lvlJc w:val="left"/>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D93B99"/>
    <w:rsid w:val="00515C5E"/>
    <w:rsid w:val="007A5028"/>
    <w:rsid w:val="00A3434C"/>
    <w:rsid w:val="0119677B"/>
    <w:rsid w:val="01443A6F"/>
    <w:rsid w:val="01E9116F"/>
    <w:rsid w:val="02386B79"/>
    <w:rsid w:val="0295277A"/>
    <w:rsid w:val="02EE28F6"/>
    <w:rsid w:val="0368705F"/>
    <w:rsid w:val="03D93B99"/>
    <w:rsid w:val="03F4702C"/>
    <w:rsid w:val="04275653"/>
    <w:rsid w:val="04813C15"/>
    <w:rsid w:val="04ED69BB"/>
    <w:rsid w:val="057C552B"/>
    <w:rsid w:val="05926C4E"/>
    <w:rsid w:val="05D15877"/>
    <w:rsid w:val="06383BF1"/>
    <w:rsid w:val="066263A9"/>
    <w:rsid w:val="066F5090"/>
    <w:rsid w:val="068E38F3"/>
    <w:rsid w:val="06B62CBE"/>
    <w:rsid w:val="077571F8"/>
    <w:rsid w:val="07926803"/>
    <w:rsid w:val="07D87814"/>
    <w:rsid w:val="080F08D8"/>
    <w:rsid w:val="081B27B4"/>
    <w:rsid w:val="088E71EE"/>
    <w:rsid w:val="09D26061"/>
    <w:rsid w:val="0A544CC8"/>
    <w:rsid w:val="0A545B78"/>
    <w:rsid w:val="0B34020F"/>
    <w:rsid w:val="0B6319DF"/>
    <w:rsid w:val="0CD0049E"/>
    <w:rsid w:val="0D175B75"/>
    <w:rsid w:val="0D7039AC"/>
    <w:rsid w:val="0E087A8B"/>
    <w:rsid w:val="0E364E11"/>
    <w:rsid w:val="0E7616B1"/>
    <w:rsid w:val="0F144A26"/>
    <w:rsid w:val="10585D42"/>
    <w:rsid w:val="105E2D2D"/>
    <w:rsid w:val="119B31DD"/>
    <w:rsid w:val="119E30EE"/>
    <w:rsid w:val="11D34725"/>
    <w:rsid w:val="120D5E88"/>
    <w:rsid w:val="12153F12"/>
    <w:rsid w:val="123F625E"/>
    <w:rsid w:val="124C138C"/>
    <w:rsid w:val="12DD1CFF"/>
    <w:rsid w:val="12F6691D"/>
    <w:rsid w:val="145F6743"/>
    <w:rsid w:val="147E12BF"/>
    <w:rsid w:val="15DF100D"/>
    <w:rsid w:val="1603693C"/>
    <w:rsid w:val="16734728"/>
    <w:rsid w:val="16986E8E"/>
    <w:rsid w:val="16CC0BBD"/>
    <w:rsid w:val="179B3FE7"/>
    <w:rsid w:val="17A0779F"/>
    <w:rsid w:val="17BD12E3"/>
    <w:rsid w:val="17D13640"/>
    <w:rsid w:val="19431996"/>
    <w:rsid w:val="195A1818"/>
    <w:rsid w:val="19697608"/>
    <w:rsid w:val="19921FC8"/>
    <w:rsid w:val="1B07583D"/>
    <w:rsid w:val="1B4D5548"/>
    <w:rsid w:val="1C440C3A"/>
    <w:rsid w:val="1CD07F21"/>
    <w:rsid w:val="1CE974F2"/>
    <w:rsid w:val="1E0839A8"/>
    <w:rsid w:val="1E403142"/>
    <w:rsid w:val="1F664E2A"/>
    <w:rsid w:val="20401B1F"/>
    <w:rsid w:val="20582B63"/>
    <w:rsid w:val="20E701EC"/>
    <w:rsid w:val="213C3352"/>
    <w:rsid w:val="22196184"/>
    <w:rsid w:val="23B26485"/>
    <w:rsid w:val="23B73EA6"/>
    <w:rsid w:val="23DA301F"/>
    <w:rsid w:val="24867063"/>
    <w:rsid w:val="24C06D8A"/>
    <w:rsid w:val="254055CD"/>
    <w:rsid w:val="261F52BF"/>
    <w:rsid w:val="26914E82"/>
    <w:rsid w:val="293C262C"/>
    <w:rsid w:val="29C9048F"/>
    <w:rsid w:val="2AD74E2E"/>
    <w:rsid w:val="2AFA28CA"/>
    <w:rsid w:val="2B14008A"/>
    <w:rsid w:val="2CB148B8"/>
    <w:rsid w:val="2D0D4B37"/>
    <w:rsid w:val="2D8E211C"/>
    <w:rsid w:val="2DE30CC8"/>
    <w:rsid w:val="2DFB0E33"/>
    <w:rsid w:val="2EF02962"/>
    <w:rsid w:val="2EF16088"/>
    <w:rsid w:val="2F081A5A"/>
    <w:rsid w:val="303B7C0D"/>
    <w:rsid w:val="311F1F26"/>
    <w:rsid w:val="32BA12BD"/>
    <w:rsid w:val="32CF3C28"/>
    <w:rsid w:val="33030EB6"/>
    <w:rsid w:val="331A7FAD"/>
    <w:rsid w:val="3389285A"/>
    <w:rsid w:val="33B73A4E"/>
    <w:rsid w:val="342033A2"/>
    <w:rsid w:val="34C62D17"/>
    <w:rsid w:val="351E5E3F"/>
    <w:rsid w:val="353D2096"/>
    <w:rsid w:val="35492DCC"/>
    <w:rsid w:val="35E11256"/>
    <w:rsid w:val="36511F38"/>
    <w:rsid w:val="36793193"/>
    <w:rsid w:val="378D6FA0"/>
    <w:rsid w:val="37AB4837"/>
    <w:rsid w:val="392C27E9"/>
    <w:rsid w:val="396A73B1"/>
    <w:rsid w:val="39BA0563"/>
    <w:rsid w:val="39CB75EB"/>
    <w:rsid w:val="3A085004"/>
    <w:rsid w:val="3A6B7341"/>
    <w:rsid w:val="3A7B4EF4"/>
    <w:rsid w:val="3A7C0503"/>
    <w:rsid w:val="3B7346FF"/>
    <w:rsid w:val="3B81045E"/>
    <w:rsid w:val="3B9C3C56"/>
    <w:rsid w:val="3E0B6016"/>
    <w:rsid w:val="3EA35578"/>
    <w:rsid w:val="40503261"/>
    <w:rsid w:val="40750EB2"/>
    <w:rsid w:val="40F57964"/>
    <w:rsid w:val="41F852E7"/>
    <w:rsid w:val="433E55F2"/>
    <w:rsid w:val="436A288B"/>
    <w:rsid w:val="438613CB"/>
    <w:rsid w:val="4441183E"/>
    <w:rsid w:val="4488746D"/>
    <w:rsid w:val="44E30791"/>
    <w:rsid w:val="452604B3"/>
    <w:rsid w:val="45605CF4"/>
    <w:rsid w:val="45A43F3D"/>
    <w:rsid w:val="4642189D"/>
    <w:rsid w:val="464E0242"/>
    <w:rsid w:val="470812BE"/>
    <w:rsid w:val="48474F49"/>
    <w:rsid w:val="49042AD4"/>
    <w:rsid w:val="49494CF1"/>
    <w:rsid w:val="4A190B67"/>
    <w:rsid w:val="4A895CED"/>
    <w:rsid w:val="4AAF6DD6"/>
    <w:rsid w:val="4AC05487"/>
    <w:rsid w:val="4DC31516"/>
    <w:rsid w:val="4DFA1318"/>
    <w:rsid w:val="4EA053B3"/>
    <w:rsid w:val="4EEE4370"/>
    <w:rsid w:val="4FC04578"/>
    <w:rsid w:val="4FC96B8B"/>
    <w:rsid w:val="4FD80B7D"/>
    <w:rsid w:val="50905DAA"/>
    <w:rsid w:val="50BE7D72"/>
    <w:rsid w:val="51295B34"/>
    <w:rsid w:val="51B01DB1"/>
    <w:rsid w:val="51E25CE3"/>
    <w:rsid w:val="522A7116"/>
    <w:rsid w:val="528B0F20"/>
    <w:rsid w:val="52A70977"/>
    <w:rsid w:val="52CA29FF"/>
    <w:rsid w:val="52D63803"/>
    <w:rsid w:val="53890B0C"/>
    <w:rsid w:val="53920401"/>
    <w:rsid w:val="55236D3E"/>
    <w:rsid w:val="556303A5"/>
    <w:rsid w:val="55737738"/>
    <w:rsid w:val="55AA6B17"/>
    <w:rsid w:val="56177C6A"/>
    <w:rsid w:val="56C12585"/>
    <w:rsid w:val="56F71F0D"/>
    <w:rsid w:val="57E03BA0"/>
    <w:rsid w:val="57EA769F"/>
    <w:rsid w:val="58C93758"/>
    <w:rsid w:val="59044790"/>
    <w:rsid w:val="593A6404"/>
    <w:rsid w:val="596F4300"/>
    <w:rsid w:val="59FE7432"/>
    <w:rsid w:val="5ABC3575"/>
    <w:rsid w:val="5BC14BBB"/>
    <w:rsid w:val="5BCA721E"/>
    <w:rsid w:val="5CCB3F43"/>
    <w:rsid w:val="5CFA0384"/>
    <w:rsid w:val="5E2E1C30"/>
    <w:rsid w:val="5ED66BCF"/>
    <w:rsid w:val="5F13572D"/>
    <w:rsid w:val="5F8273D1"/>
    <w:rsid w:val="5FBC7B73"/>
    <w:rsid w:val="5FE62E42"/>
    <w:rsid w:val="607F100E"/>
    <w:rsid w:val="61891E86"/>
    <w:rsid w:val="61B13C78"/>
    <w:rsid w:val="61B168CD"/>
    <w:rsid w:val="632B2F6D"/>
    <w:rsid w:val="63304B00"/>
    <w:rsid w:val="634467FD"/>
    <w:rsid w:val="635433D8"/>
    <w:rsid w:val="64195594"/>
    <w:rsid w:val="64632CB3"/>
    <w:rsid w:val="65187685"/>
    <w:rsid w:val="65E120E1"/>
    <w:rsid w:val="665705F5"/>
    <w:rsid w:val="665E3732"/>
    <w:rsid w:val="669E7FD2"/>
    <w:rsid w:val="66E3632D"/>
    <w:rsid w:val="66FE4F15"/>
    <w:rsid w:val="680D716C"/>
    <w:rsid w:val="68330BEE"/>
    <w:rsid w:val="68831B76"/>
    <w:rsid w:val="69013CEF"/>
    <w:rsid w:val="6A130CD7"/>
    <w:rsid w:val="6A260A0B"/>
    <w:rsid w:val="6AB57FE0"/>
    <w:rsid w:val="6B454EC0"/>
    <w:rsid w:val="6B5E5F82"/>
    <w:rsid w:val="6B6317EA"/>
    <w:rsid w:val="6B8F25DF"/>
    <w:rsid w:val="6CEC7175"/>
    <w:rsid w:val="6D2D3E5E"/>
    <w:rsid w:val="6E086B91"/>
    <w:rsid w:val="6ED21161"/>
    <w:rsid w:val="6F551618"/>
    <w:rsid w:val="70691651"/>
    <w:rsid w:val="70952446"/>
    <w:rsid w:val="70EE1B56"/>
    <w:rsid w:val="72225F5B"/>
    <w:rsid w:val="72CC554A"/>
    <w:rsid w:val="732175A4"/>
    <w:rsid w:val="73456F57"/>
    <w:rsid w:val="73601DEA"/>
    <w:rsid w:val="74E4399C"/>
    <w:rsid w:val="75297601"/>
    <w:rsid w:val="753366D1"/>
    <w:rsid w:val="75C15A8B"/>
    <w:rsid w:val="76BD6253"/>
    <w:rsid w:val="77660698"/>
    <w:rsid w:val="7880578A"/>
    <w:rsid w:val="78811502"/>
    <w:rsid w:val="78F543CA"/>
    <w:rsid w:val="78F72619"/>
    <w:rsid w:val="793253ED"/>
    <w:rsid w:val="798D4602"/>
    <w:rsid w:val="7A44448C"/>
    <w:rsid w:val="7CA26617"/>
    <w:rsid w:val="7CD022F5"/>
    <w:rsid w:val="7CED53B8"/>
    <w:rsid w:val="7CF93D5D"/>
    <w:rsid w:val="7D8607A1"/>
    <w:rsid w:val="7DA0242A"/>
    <w:rsid w:val="7E2412AD"/>
    <w:rsid w:val="7EC47DA0"/>
    <w:rsid w:val="7EFB4F6E"/>
    <w:rsid w:val="7F2E197F"/>
    <w:rsid w:val="7FA44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003366"/>
      <w:sz w:val="36"/>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004682"/>
      <w:sz w:val="30"/>
      <w:szCs w:val="26"/>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31630</Words>
  <Characters>37876</Characters>
  <Lines>0</Lines>
  <Paragraphs>0</Paragraphs>
  <TotalTime>17</TotalTime>
  <ScaleCrop>false</ScaleCrop>
  <LinksUpToDate>false</LinksUpToDate>
  <CharactersWithSpaces>38672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2026-07-12T03:23:00Z</dcterms:created>
  <dc:creator>曦箐</dc:creator>
  <cp:lastModifiedBy>life</cp:lastModifiedBy>
  <dcterms:modified xsi:type="dcterms:W3CDTF">2026-07-25T13:00:24Z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eyJoZGlkIjoiYzZkNzQ4ZWFiZmQ4NTRhOWRkZTk3YTMwMjlmMmZhYmUiLCJ1c2VySWQiOiIxNzE1OTgxMTAzIn0=</vt:lpwstr>
  </property>
  <property fmtid="{D5CDD505-2E9C-101B-9397-08002B2CF9AE}" pid="4" name="ICV">
    <vt:lpwstr>3D533517427D4E9D93C8BCD56B456C58_13</vt:lpwstr>
  </property>
</Properties>
</file>