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F180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目录</w:t>
      </w:r>
    </w:p>
    <w:p w14:paraId="4B0D43D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沉淀内容全分类体系</w:t>
      </w:r>
    </w:p>
    <w:p w14:paraId="26A8EA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精准信号锚点体系（完整版）</w:t>
      </w:r>
    </w:p>
    <w:p w14:paraId="2CB1FE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标准化数据存储结构</w:t>
      </w:r>
    </w:p>
    <w:p w14:paraId="653E11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沉淀系统核心运行机制</w:t>
      </w:r>
    </w:p>
    <w:p w14:paraId="6E2F5C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MVP 阶段实现范围与优先级</w:t>
      </w:r>
    </w:p>
    <w:p w14:paraId="5DC3D7BB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EFF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一、沉淀内容全分类体系（7 大类 23 小类）</w:t>
      </w:r>
    </w:p>
    <w:p w14:paraId="1C4F2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62"/>
        <w:gridCol w:w="1361"/>
        <w:gridCol w:w="2750"/>
        <w:gridCol w:w="2526"/>
      </w:tblGrid>
      <w:tr w14:paraId="6A0D9B7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A15F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一级分类</w:t>
            </w:r>
          </w:p>
        </w:tc>
        <w:tc>
          <w:tcPr>
            <w:tcW w:w="0" w:type="auto"/>
            <w:shd w:val="clear"/>
            <w:vAlign w:val="center"/>
          </w:tcPr>
          <w:p w14:paraId="4918C6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二级分类</w:t>
            </w:r>
          </w:p>
        </w:tc>
        <w:tc>
          <w:tcPr>
            <w:tcW w:w="0" w:type="auto"/>
            <w:shd w:val="clear"/>
            <w:vAlign w:val="center"/>
          </w:tcPr>
          <w:p w14:paraId="662717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沉淀价值</w:t>
            </w:r>
          </w:p>
        </w:tc>
        <w:tc>
          <w:tcPr>
            <w:tcW w:w="0" w:type="auto"/>
            <w:shd w:val="clear"/>
            <w:vAlign w:val="center"/>
          </w:tcPr>
          <w:p w14:paraId="582BA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同步目标系统</w:t>
            </w:r>
          </w:p>
        </w:tc>
      </w:tr>
      <w:tr w14:paraId="6685B6A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69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核心业务类（自动确认）</w:t>
            </w:r>
          </w:p>
        </w:tc>
        <w:tc>
          <w:tcPr>
            <w:tcW w:w="0" w:type="auto"/>
            <w:shd w:val="clear"/>
            <w:vAlign w:val="center"/>
          </w:tcPr>
          <w:p w14:paraId="34AE92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饮食记录</w:t>
            </w:r>
          </w:p>
        </w:tc>
        <w:tc>
          <w:tcPr>
            <w:tcW w:w="0" w:type="auto"/>
            <w:shd w:val="clear"/>
            <w:vAlign w:val="center"/>
          </w:tcPr>
          <w:p w14:paraId="0A8C19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基础热量计算依据</w:t>
            </w:r>
          </w:p>
        </w:tc>
        <w:tc>
          <w:tcPr>
            <w:tcW w:w="0" w:type="auto"/>
            <w:shd w:val="clear"/>
            <w:vAlign w:val="center"/>
          </w:tcPr>
          <w:p w14:paraId="5FA14C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记录中心 - 饮食记录</w:t>
            </w:r>
          </w:p>
        </w:tc>
      </w:tr>
      <w:tr w14:paraId="51B1372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20292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BD40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运动记录</w:t>
            </w:r>
          </w:p>
        </w:tc>
        <w:tc>
          <w:tcPr>
            <w:tcW w:w="0" w:type="auto"/>
            <w:shd w:val="clear"/>
            <w:vAlign w:val="center"/>
          </w:tcPr>
          <w:p w14:paraId="6AAD11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消耗热量计算依据</w:t>
            </w:r>
          </w:p>
        </w:tc>
        <w:tc>
          <w:tcPr>
            <w:tcW w:w="0" w:type="auto"/>
            <w:shd w:val="clear"/>
            <w:vAlign w:val="center"/>
          </w:tcPr>
          <w:p w14:paraId="53DE6A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记录中心 - 运动记录</w:t>
            </w:r>
          </w:p>
        </w:tc>
      </w:tr>
      <w:tr w14:paraId="4CE141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794EB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D7346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身体数据</w:t>
            </w:r>
          </w:p>
        </w:tc>
        <w:tc>
          <w:tcPr>
            <w:tcW w:w="0" w:type="auto"/>
            <w:shd w:val="clear"/>
            <w:vAlign w:val="center"/>
          </w:tcPr>
          <w:p w14:paraId="2E526B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进度追踪核心指标</w:t>
            </w:r>
          </w:p>
        </w:tc>
        <w:tc>
          <w:tcPr>
            <w:tcW w:w="0" w:type="auto"/>
            <w:shd w:val="clear"/>
            <w:vAlign w:val="center"/>
          </w:tcPr>
          <w:p w14:paraId="1C2CBA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记录中心 - 身体数据</w:t>
            </w:r>
          </w:p>
        </w:tc>
      </w:tr>
      <w:tr w14:paraId="3959C6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0989B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09B3B4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生活习惯</w:t>
            </w:r>
          </w:p>
        </w:tc>
        <w:tc>
          <w:tcPr>
            <w:tcW w:w="0" w:type="auto"/>
            <w:shd w:val="clear"/>
            <w:vAlign w:val="center"/>
          </w:tcPr>
          <w:p w14:paraId="74D25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健康度评估依据</w:t>
            </w:r>
          </w:p>
        </w:tc>
        <w:tc>
          <w:tcPr>
            <w:tcW w:w="0" w:type="auto"/>
            <w:shd w:val="clear"/>
            <w:vAlign w:val="center"/>
          </w:tcPr>
          <w:p w14:paraId="0C4899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记录中心 - 生活习惯</w:t>
            </w:r>
          </w:p>
        </w:tc>
      </w:tr>
      <w:tr w14:paraId="3764BE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6C7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个人资产类（待确认）</w:t>
            </w:r>
          </w:p>
        </w:tc>
        <w:tc>
          <w:tcPr>
            <w:tcW w:w="0" w:type="auto"/>
            <w:shd w:val="clear"/>
            <w:vAlign w:val="center"/>
          </w:tcPr>
          <w:p w14:paraId="4451BB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减脂食谱</w:t>
            </w:r>
          </w:p>
        </w:tc>
        <w:tc>
          <w:tcPr>
            <w:tcW w:w="0" w:type="auto"/>
            <w:shd w:val="clear"/>
            <w:vAlign w:val="center"/>
          </w:tcPr>
          <w:p w14:paraId="050774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个人专属食谱库</w:t>
            </w:r>
          </w:p>
        </w:tc>
        <w:tc>
          <w:tcPr>
            <w:tcW w:w="0" w:type="auto"/>
            <w:shd w:val="clear"/>
            <w:vAlign w:val="center"/>
          </w:tcPr>
          <w:p w14:paraId="32369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减肥博物馆 - 食谱库</w:t>
            </w:r>
          </w:p>
        </w:tc>
      </w:tr>
      <w:tr w14:paraId="553098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8143A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E0CB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减肥方法</w:t>
            </w:r>
          </w:p>
        </w:tc>
        <w:tc>
          <w:tcPr>
            <w:tcW w:w="0" w:type="auto"/>
            <w:shd w:val="clear"/>
            <w:vAlign w:val="center"/>
          </w:tcPr>
          <w:p w14:paraId="289D6C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经验沉淀与复用</w:t>
            </w:r>
          </w:p>
        </w:tc>
        <w:tc>
          <w:tcPr>
            <w:tcW w:w="0" w:type="auto"/>
            <w:shd w:val="clear"/>
            <w:vAlign w:val="center"/>
          </w:tcPr>
          <w:p w14:paraId="3DDE4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减肥博物馆 - 方法库</w:t>
            </w:r>
          </w:p>
        </w:tc>
      </w:tr>
      <w:tr w14:paraId="69155D1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4369DB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12414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踩坑教训</w:t>
            </w:r>
          </w:p>
        </w:tc>
        <w:tc>
          <w:tcPr>
            <w:tcW w:w="0" w:type="auto"/>
            <w:shd w:val="clear"/>
            <w:vAlign w:val="center"/>
          </w:tcPr>
          <w:p w14:paraId="27CB9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避免重复犯错</w:t>
            </w:r>
          </w:p>
        </w:tc>
        <w:tc>
          <w:tcPr>
            <w:tcW w:w="0" w:type="auto"/>
            <w:shd w:val="clear"/>
            <w:vAlign w:val="center"/>
          </w:tcPr>
          <w:p w14:paraId="53D7AF1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减肥博物馆 - 踩坑集</w:t>
            </w:r>
          </w:p>
        </w:tc>
      </w:tr>
      <w:tr w14:paraId="7BBD978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BF35E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C5F1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好物工具</w:t>
            </w:r>
          </w:p>
        </w:tc>
        <w:tc>
          <w:tcPr>
            <w:tcW w:w="0" w:type="auto"/>
            <w:shd w:val="clear"/>
            <w:vAlign w:val="center"/>
          </w:tcPr>
          <w:p w14:paraId="1ABBB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好物推荐与记录</w:t>
            </w:r>
          </w:p>
        </w:tc>
        <w:tc>
          <w:tcPr>
            <w:tcW w:w="0" w:type="auto"/>
            <w:shd w:val="clear"/>
            <w:vAlign w:val="center"/>
          </w:tcPr>
          <w:p w14:paraId="1AF66A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减肥博物馆 - 好物集</w:t>
            </w:r>
          </w:p>
        </w:tc>
      </w:tr>
      <w:tr w14:paraId="0CCB0F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C87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情感成长类（自动确认）</w:t>
            </w:r>
          </w:p>
        </w:tc>
        <w:tc>
          <w:tcPr>
            <w:tcW w:w="0" w:type="auto"/>
            <w:shd w:val="clear"/>
            <w:vAlign w:val="center"/>
          </w:tcPr>
          <w:p w14:paraId="6ECFFD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励志金句</w:t>
            </w:r>
          </w:p>
        </w:tc>
        <w:tc>
          <w:tcPr>
            <w:tcW w:w="0" w:type="auto"/>
            <w:shd w:val="clear"/>
            <w:vAlign w:val="center"/>
          </w:tcPr>
          <w:p w14:paraId="203FC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自我激励素材</w:t>
            </w:r>
          </w:p>
        </w:tc>
        <w:tc>
          <w:tcPr>
            <w:tcW w:w="0" w:type="auto"/>
            <w:shd w:val="clear"/>
            <w:vAlign w:val="center"/>
          </w:tcPr>
          <w:p w14:paraId="072A56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减肥博物馆 - 金句墙</w:t>
            </w:r>
          </w:p>
        </w:tc>
      </w:tr>
      <w:tr w14:paraId="242E4C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872AF2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3A503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搭子金句</w:t>
            </w:r>
          </w:p>
        </w:tc>
        <w:tc>
          <w:tcPr>
            <w:tcW w:w="0" w:type="auto"/>
            <w:shd w:val="clear"/>
            <w:vAlign w:val="center"/>
          </w:tcPr>
          <w:p w14:paraId="2D0C8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AI 搭子产出的优质内容</w:t>
            </w:r>
          </w:p>
        </w:tc>
        <w:tc>
          <w:tcPr>
            <w:tcW w:w="0" w:type="auto"/>
            <w:shd w:val="clear"/>
            <w:vAlign w:val="center"/>
          </w:tcPr>
          <w:p w14:paraId="425F5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减肥博物馆 - 金句墙</w:t>
            </w:r>
          </w:p>
        </w:tc>
      </w:tr>
      <w:tr w14:paraId="235581D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58CA6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1A2FC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心路感悟</w:t>
            </w:r>
          </w:p>
        </w:tc>
        <w:tc>
          <w:tcPr>
            <w:tcW w:w="0" w:type="auto"/>
            <w:shd w:val="clear"/>
            <w:vAlign w:val="center"/>
          </w:tcPr>
          <w:p w14:paraId="072B6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减肥历程情感记录</w:t>
            </w:r>
          </w:p>
        </w:tc>
        <w:tc>
          <w:tcPr>
            <w:tcW w:w="0" w:type="auto"/>
            <w:shd w:val="clear"/>
            <w:vAlign w:val="center"/>
          </w:tcPr>
          <w:p w14:paraId="4016D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减肥博物馆 - 感悟集</w:t>
            </w:r>
          </w:p>
        </w:tc>
      </w:tr>
      <w:tr w14:paraId="717911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3386E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74470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情绪记录</w:t>
            </w:r>
          </w:p>
        </w:tc>
        <w:tc>
          <w:tcPr>
            <w:tcW w:w="0" w:type="auto"/>
            <w:shd w:val="clear"/>
            <w:vAlign w:val="center"/>
          </w:tcPr>
          <w:p w14:paraId="1E6DD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情绪与减肥关联分析</w:t>
            </w:r>
          </w:p>
        </w:tc>
        <w:tc>
          <w:tcPr>
            <w:tcW w:w="0" w:type="auto"/>
            <w:shd w:val="clear"/>
            <w:vAlign w:val="center"/>
          </w:tcPr>
          <w:p w14:paraId="7D419B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减肥博物馆 - 感悟集</w:t>
            </w:r>
          </w:p>
        </w:tc>
      </w:tr>
      <w:tr w14:paraId="3E7670F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59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里程碑类（自动确认）</w:t>
            </w:r>
          </w:p>
        </w:tc>
        <w:tc>
          <w:tcPr>
            <w:tcW w:w="0" w:type="auto"/>
            <w:shd w:val="clear"/>
            <w:vAlign w:val="center"/>
          </w:tcPr>
          <w:p w14:paraId="22F0B5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体重里程碑</w:t>
            </w:r>
          </w:p>
        </w:tc>
        <w:tc>
          <w:tcPr>
            <w:tcW w:w="0" w:type="auto"/>
            <w:shd w:val="clear"/>
            <w:vAlign w:val="center"/>
          </w:tcPr>
          <w:p w14:paraId="34D92A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重要节点纪念</w:t>
            </w:r>
          </w:p>
        </w:tc>
        <w:tc>
          <w:tcPr>
            <w:tcW w:w="0" w:type="auto"/>
            <w:shd w:val="clear"/>
            <w:vAlign w:val="center"/>
          </w:tcPr>
          <w:p w14:paraId="093EE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时间轴 + 成就系统</w:t>
            </w:r>
          </w:p>
        </w:tc>
      </w:tr>
      <w:tr w14:paraId="5569377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59F28E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2BFEB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时长里程碑</w:t>
            </w:r>
          </w:p>
        </w:tc>
        <w:tc>
          <w:tcPr>
            <w:tcW w:w="0" w:type="auto"/>
            <w:shd w:val="clear"/>
            <w:vAlign w:val="center"/>
          </w:tcPr>
          <w:p w14:paraId="4577A9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坚持天数纪念</w:t>
            </w:r>
          </w:p>
        </w:tc>
        <w:tc>
          <w:tcPr>
            <w:tcW w:w="0" w:type="auto"/>
            <w:shd w:val="clear"/>
            <w:vAlign w:val="center"/>
          </w:tcPr>
          <w:p w14:paraId="5A3F1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时间轴 + 成就系统</w:t>
            </w:r>
          </w:p>
        </w:tc>
      </w:tr>
      <w:tr w14:paraId="369830B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BE2C0F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548CF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行为里程碑</w:t>
            </w:r>
          </w:p>
        </w:tc>
        <w:tc>
          <w:tcPr>
            <w:tcW w:w="0" w:type="auto"/>
            <w:shd w:val="clear"/>
            <w:vAlign w:val="center"/>
          </w:tcPr>
          <w:p w14:paraId="6E65A6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习惯养成纪念</w:t>
            </w:r>
          </w:p>
        </w:tc>
        <w:tc>
          <w:tcPr>
            <w:tcW w:w="0" w:type="auto"/>
            <w:shd w:val="clear"/>
            <w:vAlign w:val="center"/>
          </w:tcPr>
          <w:p w14:paraId="211348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时间轴 + 成就系统</w:t>
            </w:r>
          </w:p>
        </w:tc>
      </w:tr>
      <w:tr w14:paraId="3B8E27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D9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多媒体类（自动确认）</w:t>
            </w:r>
          </w:p>
        </w:tc>
        <w:tc>
          <w:tcPr>
            <w:tcW w:w="0" w:type="auto"/>
            <w:shd w:val="clear"/>
            <w:vAlign w:val="center"/>
          </w:tcPr>
          <w:p w14:paraId="7AFA16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身材对比照</w:t>
            </w:r>
          </w:p>
        </w:tc>
        <w:tc>
          <w:tcPr>
            <w:tcW w:w="0" w:type="auto"/>
            <w:shd w:val="clear"/>
            <w:vAlign w:val="center"/>
          </w:tcPr>
          <w:p w14:paraId="1B49EA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可视化减肥效果</w:t>
            </w:r>
          </w:p>
        </w:tc>
        <w:tc>
          <w:tcPr>
            <w:tcW w:w="0" w:type="auto"/>
            <w:shd w:val="clear"/>
            <w:vAlign w:val="center"/>
          </w:tcPr>
          <w:p w14:paraId="7F734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减肥博物馆 - 对比墙</w:t>
            </w:r>
          </w:p>
        </w:tc>
      </w:tr>
      <w:tr w14:paraId="266764A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30D39D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4C1640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食物照片</w:t>
            </w:r>
          </w:p>
        </w:tc>
        <w:tc>
          <w:tcPr>
            <w:tcW w:w="0" w:type="auto"/>
            <w:shd w:val="clear"/>
            <w:vAlign w:val="center"/>
          </w:tcPr>
          <w:p w14:paraId="3139BD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饮食记录佐证</w:t>
            </w:r>
          </w:p>
        </w:tc>
        <w:tc>
          <w:tcPr>
            <w:tcW w:w="0" w:type="auto"/>
            <w:shd w:val="clear"/>
            <w:vAlign w:val="center"/>
          </w:tcPr>
          <w:p w14:paraId="4BAA93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记录中心 - 饮食记录</w:t>
            </w:r>
          </w:p>
        </w:tc>
      </w:tr>
      <w:tr w14:paraId="0785B78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A45BEB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4BC31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运动照片</w:t>
            </w:r>
          </w:p>
        </w:tc>
        <w:tc>
          <w:tcPr>
            <w:tcW w:w="0" w:type="auto"/>
            <w:shd w:val="clear"/>
            <w:vAlign w:val="center"/>
          </w:tcPr>
          <w:p w14:paraId="1FA07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运动记录佐证</w:t>
            </w:r>
          </w:p>
        </w:tc>
        <w:tc>
          <w:tcPr>
            <w:tcW w:w="0" w:type="auto"/>
            <w:shd w:val="clear"/>
            <w:vAlign w:val="center"/>
          </w:tcPr>
          <w:p w14:paraId="3045F5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记录中心 - 运动记录</w:t>
            </w:r>
          </w:p>
        </w:tc>
      </w:tr>
      <w:tr w14:paraId="0BE1E1A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F39A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计划目标类（待确认）</w:t>
            </w:r>
          </w:p>
        </w:tc>
        <w:tc>
          <w:tcPr>
            <w:tcW w:w="0" w:type="auto"/>
            <w:shd w:val="clear"/>
            <w:vAlign w:val="center"/>
          </w:tcPr>
          <w:p w14:paraId="7717DA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每日计划</w:t>
            </w:r>
          </w:p>
        </w:tc>
        <w:tc>
          <w:tcPr>
            <w:tcW w:w="0" w:type="auto"/>
            <w:shd w:val="clear"/>
            <w:vAlign w:val="center"/>
          </w:tcPr>
          <w:p w14:paraId="1605C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目标追踪与提醒</w:t>
            </w:r>
          </w:p>
        </w:tc>
        <w:tc>
          <w:tcPr>
            <w:tcW w:w="0" w:type="auto"/>
            <w:shd w:val="clear"/>
            <w:vAlign w:val="center"/>
          </w:tcPr>
          <w:p w14:paraId="60673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搭子提醒系统</w:t>
            </w:r>
          </w:p>
        </w:tc>
      </w:tr>
      <w:tr w14:paraId="1648D9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26724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4E3E1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每周计划</w:t>
            </w:r>
          </w:p>
        </w:tc>
        <w:tc>
          <w:tcPr>
            <w:tcW w:w="0" w:type="auto"/>
            <w:shd w:val="clear"/>
            <w:vAlign w:val="center"/>
          </w:tcPr>
          <w:p w14:paraId="32C95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中期目标管理</w:t>
            </w:r>
          </w:p>
        </w:tc>
        <w:tc>
          <w:tcPr>
            <w:tcW w:w="0" w:type="auto"/>
            <w:shd w:val="clear"/>
            <w:vAlign w:val="center"/>
          </w:tcPr>
          <w:p w14:paraId="717A5F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搭子提醒系统</w:t>
            </w:r>
          </w:p>
        </w:tc>
      </w:tr>
      <w:tr w14:paraId="5ED65D3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C89ECB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59F6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欺骗餐计划</w:t>
            </w:r>
          </w:p>
        </w:tc>
        <w:tc>
          <w:tcPr>
            <w:tcW w:w="0" w:type="auto"/>
            <w:shd w:val="clear"/>
            <w:vAlign w:val="center"/>
          </w:tcPr>
          <w:p w14:paraId="244D86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特殊安排提醒</w:t>
            </w:r>
          </w:p>
        </w:tc>
        <w:tc>
          <w:tcPr>
            <w:tcW w:w="0" w:type="auto"/>
            <w:shd w:val="clear"/>
            <w:vAlign w:val="center"/>
          </w:tcPr>
          <w:p w14:paraId="4D2BD6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搭子提醒系统</w:t>
            </w:r>
          </w:p>
        </w:tc>
      </w:tr>
      <w:tr w14:paraId="4829DE0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8A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问题咨询类（待确认）</w:t>
            </w:r>
          </w:p>
        </w:tc>
        <w:tc>
          <w:tcPr>
            <w:tcW w:w="0" w:type="auto"/>
            <w:shd w:val="clear"/>
            <w:vAlign w:val="center"/>
          </w:tcPr>
          <w:p w14:paraId="40390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常见问题</w:t>
            </w:r>
          </w:p>
        </w:tc>
        <w:tc>
          <w:tcPr>
            <w:tcW w:w="0" w:type="auto"/>
            <w:shd w:val="clear"/>
            <w:vAlign w:val="center"/>
          </w:tcPr>
          <w:p w14:paraId="1030BD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个人知识库</w:t>
            </w:r>
          </w:p>
        </w:tc>
        <w:tc>
          <w:tcPr>
            <w:tcW w:w="0" w:type="auto"/>
            <w:shd w:val="clear"/>
            <w:vAlign w:val="center"/>
          </w:tcPr>
          <w:p w14:paraId="15BC0A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帮助中心 - 我的问题</w:t>
            </w:r>
          </w:p>
        </w:tc>
      </w:tr>
      <w:tr w14:paraId="51E49B3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91A17">
            <w:pPr>
              <w:rPr>
                <w:rFonts w:hint="eastAsia" w:ascii="宋体"/>
                <w:color w:val="000000"/>
                <w:sz w:val="32"/>
                <w:szCs w:val="32"/>
              </w:rPr>
            </w:pPr>
          </w:p>
        </w:tc>
        <w:tc>
          <w:tcPr>
            <w:tcW w:w="0" w:type="auto"/>
            <w:shd w:val="clear"/>
            <w:vAlign w:val="center"/>
          </w:tcPr>
          <w:p w14:paraId="6D7F3A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专业建议</w:t>
            </w:r>
          </w:p>
        </w:tc>
        <w:tc>
          <w:tcPr>
            <w:tcW w:w="0" w:type="auto"/>
            <w:shd w:val="clear"/>
            <w:vAlign w:val="center"/>
          </w:tcPr>
          <w:p w14:paraId="5EFF2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医生 / 教练建议记录</w:t>
            </w:r>
          </w:p>
        </w:tc>
        <w:tc>
          <w:tcPr>
            <w:tcW w:w="0" w:type="auto"/>
            <w:shd w:val="clear"/>
            <w:vAlign w:val="center"/>
          </w:tcPr>
          <w:p w14:paraId="30065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减肥博物馆 - 方法库</w:t>
            </w:r>
          </w:p>
        </w:tc>
      </w:tr>
    </w:tbl>
    <w:p w14:paraId="5E68C4DB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sz w:val="24"/>
          <w:szCs w:val="24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449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二、精准信号锚点体系（完整版）</w:t>
      </w:r>
    </w:p>
    <w:p w14:paraId="101468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2.1 核心业务类信号锚点（准确率要求≥95%）</w:t>
      </w:r>
    </w:p>
    <w:p w14:paraId="782732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2.1.1 饮食记录</w:t>
      </w:r>
    </w:p>
    <w:p w14:paraId="5B763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8215"/>
      </w:tblGrid>
      <w:tr w14:paraId="2AC55E4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31D5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422F3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26883C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45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动词锚点</w:t>
            </w:r>
          </w:p>
        </w:tc>
        <w:tc>
          <w:tcPr>
            <w:tcW w:w="0" w:type="auto"/>
            <w:shd w:val="clear"/>
            <w:vAlign w:val="center"/>
          </w:tcPr>
          <w:p w14:paraId="7EF5B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吃、喝、尝、买、点、做、煮、炒、烤、蒸、煎、炸、炖、拌、炫、啃、扒、嗦、喝、干、炫、造、吃了、喝了、点了、做了、买了、尝了、啃了、嗦了、干了、造了、吃了碗、喝了杯、点了份、做了盘</w:t>
            </w:r>
          </w:p>
        </w:tc>
      </w:tr>
      <w:tr w14:paraId="294F71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2B3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名词锚点（分类完整版）</w:t>
            </w:r>
          </w:p>
        </w:tc>
        <w:tc>
          <w:tcPr>
            <w:tcW w:w="0" w:type="auto"/>
            <w:shd w:val="clear"/>
            <w:vAlign w:val="center"/>
          </w:tcPr>
          <w:p w14:paraId="62B0A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主食类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：米饭、面条、馒头、包子、饺子、馄饨、面包、吐司、三明治、汉堡、披萨、煎饼、油条、油饼、烧麦、粽子、汤圆、玉米、红薯、紫薯、山药、芋头、燕麦、荞麦面、全麦面包、糙米饭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蛋白质类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：鸡蛋、鸭蛋、鹅蛋、鸡胸肉、鸡腿、鸡翅、牛肉、羊肉、猪肉、鱼虾、虾仁、三文鱼、鳕鱼、龙利鱼、豆腐、豆浆、豆干、腐竹、牛奶、酸奶、奶酪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蔬菜类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：白菜、青菜、菠菜、芹菜、韭菜、生菜、油麦菜、西兰花、菜花、黄瓜、西红柿、冬瓜、南瓜、丝瓜、苦瓜、茄子、豆角、土豆、胡萝卜、白萝卜、洋葱、大蒜、辣椒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水果类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：苹果、香蕉、橙子、橘子、柚子、草莓、蓝莓、葡萄、西瓜、芒果、菠萝、猕猴桃、火龙果、梨、桃子、李子、樱桃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饮品类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：水、茶、咖啡、牛奶、酸奶、豆浆、果汁、可乐、雪碧、奶茶、果茶、啤酒、白酒、红酒、碳酸饮料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零食类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：薯片、饼干、巧克力、糖果、坚果、瓜子、花生、冰淇淋、雪糕、蛋糕、面包、蛋挞、泡芙、蛋黄派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外卖快餐类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：麻辣烫、麻辣香锅、火锅、烧烤、炸鸡、汉堡、薯条、盖浇饭、炒饭、炒面、螺蛳粉、米线、凉皮、肉夹馍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烘焙甜品类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：蛋糕、面包、饼干、蛋挞、泡芙、蛋黄派、提拉米苏、慕斯、芝士蛋糕</w:t>
            </w:r>
          </w:p>
        </w:tc>
      </w:tr>
      <w:tr w14:paraId="7D0B29A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CC58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句式锚点（完整版）</w:t>
            </w:r>
          </w:p>
        </w:tc>
        <w:tc>
          <w:tcPr>
            <w:tcW w:w="0" w:type="auto"/>
            <w:shd w:val="clear"/>
            <w:vAlign w:val="center"/>
          </w:tcPr>
          <w:p w14:paraId="5F5380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"我今天吃了 X""早上 / 中午 / 晚上吃了 X""刚才吃了 X""刚刚吃了 X""喝了一杯 X""喝了一瓶 X""点了一份 X""买了 X""做了 X""煮了 X""炒了 X""烤了 X""蒸了 X""煎了 X""炸了 X""炖了 X""拌了 X""炫了一碗 X""啃了个 X""嗦了碗 X""干了杯 X""造了一堆 X""吃了顿 X""吃了个 X""吃了块 X""吃了片 X""吃了根 X""吃了串 X"</w:t>
            </w:r>
          </w:p>
        </w:tc>
      </w:tr>
      <w:tr w14:paraId="3AA5F6A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49B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特殊规则</w:t>
            </w:r>
          </w:p>
        </w:tc>
        <w:tc>
          <w:tcPr>
            <w:tcW w:w="0" w:type="auto"/>
            <w:shd w:val="clear"/>
            <w:vAlign w:val="center"/>
          </w:tcPr>
          <w:p w14:paraId="33627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 包含数量词自动提取分量（一碗、一杯、一个、一份、一两、一斤）2. 提到 "偷吃"" 放纵 ""欺骗餐"" 破戒 " 自动加对应标签3. 否定句（"没吃 X"" 没喝 X""不想吃 X"）绝对不沉淀4. 疑问句（"吃什么好？"" 能吃 X 吗？"）不沉淀5. 提到 "明天吃 X"" 以后吃 X" 不沉淀</w:t>
            </w:r>
          </w:p>
        </w:tc>
      </w:tr>
    </w:tbl>
    <w:p w14:paraId="0ACDEB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2.1.2 运动记录</w:t>
      </w:r>
    </w:p>
    <w:p w14:paraId="64677C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4"/>
        <w:gridCol w:w="8235"/>
      </w:tblGrid>
      <w:tr w14:paraId="28DA5F4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915C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07C3B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C0582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4AA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动词锚点</w:t>
            </w:r>
          </w:p>
        </w:tc>
        <w:tc>
          <w:tcPr>
            <w:tcW w:w="0" w:type="auto"/>
            <w:shd w:val="clear"/>
            <w:vAlign w:val="center"/>
          </w:tcPr>
          <w:p w14:paraId="564BBD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跑、走、跳、练、做、游、骑、爬、打、踢、跳、撸、跟练、打卡、运动、锻炼、健身</w:t>
            </w:r>
          </w:p>
        </w:tc>
      </w:tr>
      <w:tr w14:paraId="535A13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A7C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名词锚点（分类完整版）</w:t>
            </w:r>
          </w:p>
        </w:tc>
        <w:tc>
          <w:tcPr>
            <w:tcW w:w="0" w:type="auto"/>
            <w:shd w:val="clear"/>
            <w:vAlign w:val="center"/>
          </w:tcPr>
          <w:p w14:paraId="07DCE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有氧运动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：跑步、快走、散步、慢跑、快跑、游泳、骑行、跳绳、跳操、HIIT、椭圆机、动感单车、爬楼梯、爬山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力量训练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：撸铁、举铁、哑铃、杠铃、俯卧撑、仰卧起坐、平板支撑、深蹲、弓步、硬拉、卧推、引体向上、臀桥、卷腹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拉伸放松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：瑜伽、普拉提、拉伸、筋膜放松、冥想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球类运动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：篮球、足球、羽毛球、乒乓球、网球、排球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日常活动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：走路、散步、逛街、做家务、打扫卫生</w:t>
            </w:r>
          </w:p>
        </w:tc>
      </w:tr>
      <w:tr w14:paraId="3CD6A4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4FD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句式锚点（完整版）</w:t>
            </w:r>
          </w:p>
        </w:tc>
        <w:tc>
          <w:tcPr>
            <w:tcW w:w="0" w:type="auto"/>
            <w:shd w:val="clear"/>
            <w:vAlign w:val="center"/>
          </w:tcPr>
          <w:p w14:paraId="107842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"我今天跑了 X 公里""走了 X 步""走了 X 公里""练了 X 分钟 X""做了 X 组 X""游了 X 米""骑了 X 公里""爬了 X 层楼""爬了 X 山""打了 X 小时 X""踢了 X 小时 X""跳了 X 分钟绳""跳了 X 分钟操""跟练了帕梅拉 X 分钟""跟练了刘畊宏 X 分钟""撸铁 X 小时""健身 X 小时""运动了 X 分钟""锻炼了 X 小时""做了 X 个俯卧撑""做了 X 个仰卧起坐""平板支撑了 X 分钟""深蹲了 X 个"</w:t>
            </w:r>
          </w:p>
        </w:tc>
      </w:tr>
      <w:tr w14:paraId="6CD0192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0403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特殊规则</w:t>
            </w:r>
          </w:p>
        </w:tc>
        <w:tc>
          <w:tcPr>
            <w:tcW w:w="0" w:type="auto"/>
            <w:shd w:val="clear"/>
            <w:vAlign w:val="center"/>
          </w:tcPr>
          <w:p w14:paraId="3DB35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 提取时长和强度（慢、中、快、低强度、中强度、高强度）2. 提到 "偷懒"" 没坚持 ""只做了 X 分钟" 自动加备注3. 否定句（"没运动"" 没锻炼 "）不沉淀4. 疑问句（"做什么运动好？"）不沉淀</w:t>
            </w:r>
          </w:p>
        </w:tc>
      </w:tr>
    </w:tbl>
    <w:p w14:paraId="005340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2.1.3 身体数据记录</w:t>
      </w:r>
    </w:p>
    <w:p w14:paraId="48697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9"/>
        <w:gridCol w:w="8170"/>
      </w:tblGrid>
      <w:tr w14:paraId="55435CC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4C59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222407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095D7C4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175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动词锚点</w:t>
            </w:r>
          </w:p>
        </w:tc>
        <w:tc>
          <w:tcPr>
            <w:tcW w:w="0" w:type="auto"/>
            <w:shd w:val="clear"/>
            <w:vAlign w:val="center"/>
          </w:tcPr>
          <w:p w14:paraId="58978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称、量、测、重、围、量了、测了、称了</w:t>
            </w:r>
          </w:p>
        </w:tc>
      </w:tr>
      <w:tr w14:paraId="3401937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2B7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名词锚点</w:t>
            </w:r>
          </w:p>
        </w:tc>
        <w:tc>
          <w:tcPr>
            <w:tcW w:w="0" w:type="auto"/>
            <w:shd w:val="clear"/>
            <w:vAlign w:val="center"/>
          </w:tcPr>
          <w:p w14:paraId="290AAB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体重、体脂、体脂率、肌肉量、内脏脂肪、腰围、臀围、胸围、大腿围、小腿围、臂围、BMI</w:t>
            </w:r>
          </w:p>
        </w:tc>
      </w:tr>
      <w:tr w14:paraId="7BFB4D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44F4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句式锚点（完整版）</w:t>
            </w:r>
          </w:p>
        </w:tc>
        <w:tc>
          <w:tcPr>
            <w:tcW w:w="0" w:type="auto"/>
            <w:shd w:val="clear"/>
            <w:vAlign w:val="center"/>
          </w:tcPr>
          <w:p w14:paraId="52094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"今天体重 X 斤""今天称了 X 斤""体重 X 公斤""体脂率 X%""腰围 X 厘米""腰围 X 尺""臀围 X 厘米""胸围 X 厘米""大腿围 X 厘米""测了体脂 X%""量了腰围 X"</w:t>
            </w:r>
          </w:p>
        </w:tc>
      </w:tr>
      <w:tr w14:paraId="3EF69C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B1E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特殊规则</w:t>
            </w:r>
          </w:p>
        </w:tc>
        <w:tc>
          <w:tcPr>
            <w:tcW w:w="0" w:type="auto"/>
            <w:shd w:val="clear"/>
            <w:vAlign w:val="center"/>
          </w:tcPr>
          <w:p w14:paraId="203BB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 自动计算与上次记录的差值2. 识别里程碑（减 5 斤、减 10 斤、达到目标体重）自动触发庆祝3. 否定句（"没称体重"）不沉淀</w:t>
            </w:r>
          </w:p>
        </w:tc>
      </w:tr>
    </w:tbl>
    <w:p w14:paraId="62DE50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2.1.4 生活习惯记录</w:t>
      </w:r>
    </w:p>
    <w:p w14:paraId="78AE67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15"/>
        <w:gridCol w:w="7984"/>
      </w:tblGrid>
      <w:tr w14:paraId="52C0399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AD579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72A10E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2EF90D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58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动词锚点</w:t>
            </w:r>
          </w:p>
        </w:tc>
        <w:tc>
          <w:tcPr>
            <w:tcW w:w="0" w:type="auto"/>
            <w:shd w:val="clear"/>
            <w:vAlign w:val="center"/>
          </w:tcPr>
          <w:p w14:paraId="025393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喝、睡、拉、起、醒、喝了、睡了、起了、醒了</w:t>
            </w:r>
          </w:p>
        </w:tc>
      </w:tr>
      <w:tr w14:paraId="4D97F5B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61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名词锚点</w:t>
            </w:r>
          </w:p>
        </w:tc>
        <w:tc>
          <w:tcPr>
            <w:tcW w:w="0" w:type="auto"/>
            <w:shd w:val="clear"/>
            <w:vAlign w:val="center"/>
          </w:tcPr>
          <w:p w14:paraId="42419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水、觉、厕所、床、厕所、大便、小便、睡眠</w:t>
            </w:r>
          </w:p>
        </w:tc>
      </w:tr>
      <w:tr w14:paraId="7D9364B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007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句式锚点（完整版）</w:t>
            </w:r>
          </w:p>
        </w:tc>
        <w:tc>
          <w:tcPr>
            <w:tcW w:w="0" w:type="auto"/>
            <w:shd w:val="clear"/>
            <w:vAlign w:val="center"/>
          </w:tcPr>
          <w:p w14:paraId="73E8D4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"今天喝了 X 杯水""喝了 X 毫升水""睡了 X 小时""昨晚睡了 X 小时""早上 X 点起的""早上 X 点醒的""今天拉了 X 次""排便了"</w:t>
            </w:r>
          </w:p>
        </w:tc>
      </w:tr>
      <w:tr w14:paraId="3B7EFF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69C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特殊规则</w:t>
            </w:r>
          </w:p>
        </w:tc>
        <w:tc>
          <w:tcPr>
            <w:tcW w:w="0" w:type="auto"/>
            <w:shd w:val="clear"/>
            <w:vAlign w:val="center"/>
          </w:tcPr>
          <w:p w14:paraId="289E21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1. 喝水自动同步到喝水记录进度条2. 睡眠不足 6 小时自动给出建议3. 否定句（"没喝水"" 没睡好 "）不沉淀</w:t>
            </w:r>
          </w:p>
        </w:tc>
      </w:tr>
    </w:tbl>
    <w:p w14:paraId="2FAB17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 个人资产类信号锚点（准确率要求≥85%）</w:t>
      </w:r>
    </w:p>
    <w:p w14:paraId="1349CC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2.2.1 减脂食谱</w:t>
      </w:r>
    </w:p>
    <w:p w14:paraId="468BD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67"/>
        <w:gridCol w:w="3532"/>
      </w:tblGrid>
      <w:tr w14:paraId="3B99E4A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81811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触发信号</w:t>
            </w:r>
          </w:p>
        </w:tc>
        <w:tc>
          <w:tcPr>
            <w:tcW w:w="0" w:type="auto"/>
            <w:shd w:val="clear"/>
            <w:vAlign w:val="center"/>
          </w:tcPr>
          <w:p w14:paraId="17552A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排除信号</w:t>
            </w:r>
          </w:p>
        </w:tc>
      </w:tr>
      <w:tr w14:paraId="3F0436D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627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"这个食谱很好用""这个做法绝了""低卡又好吃""分享一个超赞的减脂餐""我今天做了 X，超好吃""推荐你们试试 X""这个 X 这么做巨掉秤""给你们分享个减脂餐做法""食材：X、Y、Z，做法：...""X 的做法很简单，先... 再...""这个热量只有 X 大卡""减脂期也能吃的 X""无油版 X 做法""低卡版 X 教程"</w:t>
            </w:r>
          </w:p>
        </w:tc>
        <w:tc>
          <w:tcPr>
            <w:tcW w:w="0" w:type="auto"/>
            <w:shd w:val="clear"/>
            <w:vAlign w:val="center"/>
          </w:tcPr>
          <w:p w14:paraId="78DAB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"这个食谱不好吃""这个做法太难了""有人会做 X 吗？""X 怎么做？""求 X 的做法""有没有好吃的 X 推荐？""只提到单个食材没有做法"</w:t>
            </w:r>
          </w:p>
        </w:tc>
      </w:tr>
    </w:tbl>
    <w:p w14:paraId="39B73F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2.2.2 减肥方法</w:t>
      </w:r>
    </w:p>
    <w:p w14:paraId="5E3FA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99"/>
        <w:gridCol w:w="3500"/>
      </w:tblGrid>
      <w:tr w14:paraId="5F8FD21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1C4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触发信号</w:t>
            </w:r>
          </w:p>
        </w:tc>
        <w:tc>
          <w:tcPr>
            <w:tcW w:w="0" w:type="auto"/>
            <w:shd w:val="clear"/>
            <w:vAlign w:val="center"/>
          </w:tcPr>
          <w:p w14:paraId="43F7D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排除信号</w:t>
            </w:r>
          </w:p>
        </w:tc>
      </w:tr>
      <w:tr w14:paraId="094DB8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9B5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"我发现 X 很有用""我发现一个绝招""亲测 X 最有效""亲测掉秤最快的方法""这么做真的有用""我是这样瘦下来的""总结一下我的减肥经验""分享我的减肥方法""给大家一个建议""千万不要 X，要 Y""我之前就是 X，后来改成 Y 就瘦了""坚持 X 真的会有效果""最重要的是 X""减肥的关键是 X"</w:t>
            </w:r>
          </w:p>
        </w:tc>
        <w:tc>
          <w:tcPr>
            <w:tcW w:w="0" w:type="auto"/>
            <w:shd w:val="clear"/>
            <w:vAlign w:val="center"/>
          </w:tcPr>
          <w:p w14:paraId="2C584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"这个方法没用""X 有用吗？""有人试过 X 吗？""求推荐减肥方法""怎么才能瘦下来？""引用别人的方法但自己没试过"</w:t>
            </w:r>
          </w:p>
        </w:tc>
      </w:tr>
    </w:tbl>
    <w:p w14:paraId="574608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2.2.3 踩坑教训</w:t>
      </w:r>
    </w:p>
    <w:p w14:paraId="2E82FD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67"/>
        <w:gridCol w:w="2432"/>
      </w:tblGrid>
      <w:tr w14:paraId="10E3A87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C002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触发信号</w:t>
            </w:r>
          </w:p>
        </w:tc>
        <w:tc>
          <w:tcPr>
            <w:tcW w:w="0" w:type="auto"/>
            <w:shd w:val="clear"/>
            <w:vAlign w:val="center"/>
          </w:tcPr>
          <w:p w14:paraId="726B8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排除信号</w:t>
            </w:r>
          </w:p>
        </w:tc>
      </w:tr>
      <w:tr w14:paraId="62851A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E8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"千万不要 X""千万别做 X""我之前踩过 X 的坑""大家不要学我""我就是因为 X 才胖的""我就是因为 X 才不掉秤""后悔做了 X""早知道就不 X 了""血的教训""踩过最大的坑就是 X""避坑指南：不要 X""提醒大家不要 X"</w:t>
            </w:r>
          </w:p>
        </w:tc>
        <w:tc>
          <w:tcPr>
            <w:tcW w:w="0" w:type="auto"/>
            <w:shd w:val="clear"/>
            <w:vAlign w:val="center"/>
          </w:tcPr>
          <w:p w14:paraId="7D1D9A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"别人踩过 X 的坑""有没有人踩过 X 的坑？""听说 X 是个坑"</w:t>
            </w:r>
          </w:p>
        </w:tc>
      </w:tr>
    </w:tbl>
    <w:p w14:paraId="3CEC26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2.3 情感成长类信号锚点（准确率要求≥80%）</w:t>
      </w:r>
    </w:p>
    <w:p w14:paraId="433A69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2.3.1 励志金句</w:t>
      </w:r>
    </w:p>
    <w:p w14:paraId="1F761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3"/>
        <w:gridCol w:w="7876"/>
      </w:tblGrid>
      <w:tr w14:paraId="5D85EF7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F74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情绪锚点</w:t>
            </w:r>
          </w:p>
        </w:tc>
        <w:tc>
          <w:tcPr>
            <w:tcW w:w="0" w:type="auto"/>
            <w:shd w:val="clear"/>
            <w:vAlign w:val="center"/>
          </w:tcPr>
          <w:p w14:paraId="04A6D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句式锚点</w:t>
            </w:r>
          </w:p>
        </w:tc>
      </w:tr>
      <w:tr w14:paraId="02E5AE0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45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积极、坚定、鼓舞、自信、充满希望</w:t>
            </w:r>
          </w:p>
        </w:tc>
        <w:tc>
          <w:tcPr>
            <w:tcW w:w="0" w:type="auto"/>
            <w:shd w:val="clear"/>
            <w:vAlign w:val="center"/>
          </w:tcPr>
          <w:p w14:paraId="191E5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只要坚持就会有收获""今天也是努力的一天""我一定能瘦下来""加油，坚持就是胜利""没有瘦不下来的胖子""自律给我自由""付出总会有回报""今天的努力是明天的收获""离目标又近了一步""再坚持一下就成功了""你可以的""我能行""不要放弃""坚持住"</w:t>
            </w:r>
          </w:p>
        </w:tc>
      </w:tr>
    </w:tbl>
    <w:p w14:paraId="4FCA57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2.3.2 心路感悟</w:t>
      </w:r>
    </w:p>
    <w:p w14:paraId="2D377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6"/>
        <w:gridCol w:w="8023"/>
      </w:tblGrid>
      <w:tr w14:paraId="5E21AE3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A06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情绪锚点</w:t>
            </w:r>
          </w:p>
        </w:tc>
        <w:tc>
          <w:tcPr>
            <w:tcW w:w="0" w:type="auto"/>
            <w:shd w:val="clear"/>
            <w:vAlign w:val="center"/>
          </w:tcPr>
          <w:p w14:paraId="0E888C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句式锚点</w:t>
            </w:r>
          </w:p>
        </w:tc>
      </w:tr>
      <w:tr w14:paraId="46460E8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C4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感慨、反思、顿悟、释然、成长</w:t>
            </w:r>
          </w:p>
        </w:tc>
        <w:tc>
          <w:tcPr>
            <w:tcW w:w="0" w:type="auto"/>
            <w:shd w:val="clear"/>
            <w:vAlign w:val="center"/>
          </w:tcPr>
          <w:p w14:paraId="71560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"原来减肥最重要的是 X""这段时间我明白了 X""减肥其实是和自己和解""原来不是不能吃，是要适量""减肥改变的不只是体重""慢慢发现 X 比什么都重要""原来坚持下来是这种感觉""以前总想着快速瘦，现在才明白...""减肥教会了我 X""这一路走来，我学会了 X"</w:t>
            </w:r>
          </w:p>
        </w:tc>
      </w:tr>
    </w:tbl>
    <w:p w14:paraId="2428DF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2.3.3 情绪记录</w:t>
      </w:r>
    </w:p>
    <w:p w14:paraId="240ECD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121"/>
        <w:gridCol w:w="4478"/>
      </w:tblGrid>
      <w:tr w14:paraId="539BF25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6BF5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情绪锚点</w:t>
            </w:r>
          </w:p>
        </w:tc>
        <w:tc>
          <w:tcPr>
            <w:tcW w:w="0" w:type="auto"/>
            <w:shd w:val="clear"/>
            <w:vAlign w:val="center"/>
          </w:tcPr>
          <w:p w14:paraId="74CE7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句式锚点</w:t>
            </w:r>
          </w:p>
        </w:tc>
      </w:tr>
      <w:tr w14:paraId="453B58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C4C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开心 / 兴奋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："今天好开心""太开心了""太棒了""激动死了""太惊喜了""终于瘦了""掉秤了""破平台期了"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焦虑 / 烦躁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："有点焦虑""好焦虑""烦死了""好烦""心态崩了""emo 了""压力好大""好想吃东西"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愧疚 / 自责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："好愧疚""又偷吃了""又破戒了""我怎么这么没用""又摆烂了""今天又没忍住""对不起自己"</w:t>
            </w: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挫败 / 难过</w:t>
            </w: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："好难过""太难受了""又失败了""怎么都不掉秤""平台期好难熬""坚持不下去了""不想减了"</w:t>
            </w:r>
          </w:p>
        </w:tc>
        <w:tc>
          <w:tcPr>
            <w:tcW w:w="0" w:type="auto"/>
            <w:shd w:val="clear"/>
            <w:vAlign w:val="center"/>
          </w:tcPr>
          <w:p w14:paraId="1D810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"今天好开心，瘦了 X 斤""太激动了，终于破平台期了""有点焦虑，想吃东西""心态崩了，今天偷吃了""好愧疚，又破戒了""好难过，体重又涨了""平台期好难熬，想放弃了""今天摆烂了，什么都没做"</w:t>
            </w:r>
          </w:p>
        </w:tc>
      </w:tr>
    </w:tbl>
    <w:p w14:paraId="40D45E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2.4 其他类别信号锚点</w:t>
      </w:r>
    </w:p>
    <w:p w14:paraId="691D5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8559"/>
      </w:tblGrid>
      <w:tr w14:paraId="0B94FC4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2175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57BEE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触发信号</w:t>
            </w:r>
          </w:p>
        </w:tc>
      </w:tr>
      <w:tr w14:paraId="60FEF8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3E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里程碑类</w:t>
            </w:r>
          </w:p>
        </w:tc>
        <w:tc>
          <w:tcPr>
            <w:tcW w:w="0" w:type="auto"/>
            <w:shd w:val="clear"/>
            <w:vAlign w:val="center"/>
          </w:tcPr>
          <w:p w14:paraId="51358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"我减了 X 斤了""已经坚持 X 天了""今天是减肥第 X 天""终于达到目标了""减肥成功了""完成了第一个小目标"</w:t>
            </w:r>
          </w:p>
        </w:tc>
      </w:tr>
      <w:tr w14:paraId="23D812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C57F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计划目标类</w:t>
            </w:r>
          </w:p>
        </w:tc>
        <w:tc>
          <w:tcPr>
            <w:tcW w:w="0" w:type="auto"/>
            <w:shd w:val="clear"/>
            <w:vAlign w:val="center"/>
          </w:tcPr>
          <w:p w14:paraId="23A24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"我明天要 X""明天开始 X""这周的目标是 X""我计划 X""打算 X""下周日吃欺骗餐""周末去吃火锅"</w:t>
            </w:r>
          </w:p>
        </w:tc>
      </w:tr>
      <w:tr w14:paraId="4EFC84B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7C5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Style w:val="9"/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问题咨询类</w:t>
            </w:r>
          </w:p>
        </w:tc>
        <w:tc>
          <w:tcPr>
            <w:tcW w:w="0" w:type="auto"/>
            <w:shd w:val="clear"/>
            <w:vAlign w:val="center"/>
          </w:tcPr>
          <w:p w14:paraId="4B0B2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"为什么我不掉秤？""X 热量高吗？""减肥能吃 X 吗？""怎么做 X？""为什么会平台期？""运动完腿疼怎么办？"</w:t>
            </w:r>
          </w:p>
        </w:tc>
      </w:tr>
    </w:tbl>
    <w:p w14:paraId="49E5151A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sz w:val="24"/>
          <w:szCs w:val="24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36B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三、标准化数据存储结构</w:t>
      </w:r>
    </w:p>
    <w:p w14:paraId="6A3CBD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3.1 沉淀记录通用表（所有类型共用基础字段）</w:t>
      </w:r>
    </w:p>
    <w:p w14:paraId="129CD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5"/>
        <w:gridCol w:w="1625"/>
        <w:gridCol w:w="1916"/>
        <w:gridCol w:w="4173"/>
      </w:tblGrid>
      <w:tr w14:paraId="64FC5DA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515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694344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3A507F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76153D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示例值</w:t>
            </w:r>
          </w:p>
        </w:tc>
      </w:tr>
      <w:tr w14:paraId="465293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226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1704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42E9B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主键 ID</w:t>
            </w:r>
          </w:p>
        </w:tc>
        <w:tc>
          <w:tcPr>
            <w:tcW w:w="0" w:type="auto"/>
            <w:shd w:val="clear"/>
            <w:vAlign w:val="center"/>
          </w:tcPr>
          <w:p w14:paraId="1A1F6B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100001</w:t>
            </w:r>
          </w:p>
        </w:tc>
      </w:tr>
      <w:tr w14:paraId="37E485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E10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2B132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51BCA1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用户 ID</w:t>
            </w:r>
          </w:p>
        </w:tc>
        <w:tc>
          <w:tcPr>
            <w:tcW w:w="0" w:type="auto"/>
            <w:shd w:val="clear"/>
            <w:vAlign w:val="center"/>
          </w:tcPr>
          <w:p w14:paraId="0EE24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1001</w:t>
            </w:r>
          </w:p>
        </w:tc>
      </w:tr>
      <w:tr w14:paraId="254592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02B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chat_id</w:t>
            </w:r>
          </w:p>
        </w:tc>
        <w:tc>
          <w:tcPr>
            <w:tcW w:w="0" w:type="auto"/>
            <w:shd w:val="clear"/>
            <w:vAlign w:val="center"/>
          </w:tcPr>
          <w:p w14:paraId="6DA2F1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/>
            <w:vAlign w:val="center"/>
          </w:tcPr>
          <w:p w14:paraId="5ECE9D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来源聊天记录 ID</w:t>
            </w:r>
          </w:p>
        </w:tc>
        <w:tc>
          <w:tcPr>
            <w:tcW w:w="0" w:type="auto"/>
            <w:shd w:val="clear"/>
            <w:vAlign w:val="center"/>
          </w:tcPr>
          <w:p w14:paraId="5C023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500001</w:t>
            </w:r>
          </w:p>
        </w:tc>
      </w:tr>
      <w:tr w14:paraId="656427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423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A1FA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2B88D8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一级分类</w:t>
            </w:r>
          </w:p>
        </w:tc>
        <w:tc>
          <w:tcPr>
            <w:tcW w:w="0" w:type="auto"/>
            <w:shd w:val="clear"/>
            <w:vAlign w:val="center"/>
          </w:tcPr>
          <w:p w14:paraId="702BA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"diet_record"</w:t>
            </w:r>
          </w:p>
        </w:tc>
      </w:tr>
      <w:tr w14:paraId="7CE0AF9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A86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sub_type</w:t>
            </w:r>
          </w:p>
        </w:tc>
        <w:tc>
          <w:tcPr>
            <w:tcW w:w="0" w:type="auto"/>
            <w:shd w:val="clear"/>
            <w:vAlign w:val="center"/>
          </w:tcPr>
          <w:p w14:paraId="275491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/>
            <w:vAlign w:val="center"/>
          </w:tcPr>
          <w:p w14:paraId="44823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二级分类</w:t>
            </w:r>
          </w:p>
        </w:tc>
        <w:tc>
          <w:tcPr>
            <w:tcW w:w="0" w:type="auto"/>
            <w:shd w:val="clear"/>
            <w:vAlign w:val="center"/>
          </w:tcPr>
          <w:p w14:paraId="78DD2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"lunch"</w:t>
            </w:r>
          </w:p>
        </w:tc>
      </w:tr>
      <w:tr w14:paraId="5ED3C9F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D6B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/>
            <w:vAlign w:val="center"/>
          </w:tcPr>
          <w:p w14:paraId="019A2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1BF52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原始聊天内容</w:t>
            </w:r>
          </w:p>
        </w:tc>
        <w:tc>
          <w:tcPr>
            <w:tcW w:w="0" w:type="auto"/>
            <w:shd w:val="clear"/>
            <w:vAlign w:val="center"/>
          </w:tcPr>
          <w:p w14:paraId="430FBD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"今天中午吃了一碗牛肉面，一个鸡蛋"</w:t>
            </w:r>
          </w:p>
        </w:tc>
      </w:tr>
      <w:tr w14:paraId="0C1E8EF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3E7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extracted_data</w:t>
            </w:r>
          </w:p>
        </w:tc>
        <w:tc>
          <w:tcPr>
            <w:tcW w:w="0" w:type="auto"/>
            <w:shd w:val="clear"/>
            <w:vAlign w:val="center"/>
          </w:tcPr>
          <w:p w14:paraId="214D4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2F7AF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结构化提取数据</w:t>
            </w:r>
          </w:p>
        </w:tc>
        <w:tc>
          <w:tcPr>
            <w:tcW w:w="0" w:type="auto"/>
            <w:shd w:val="clear"/>
            <w:vAlign w:val="center"/>
          </w:tcPr>
          <w:p w14:paraId="0F546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{"foods": [{"name": "牛肉面", "weight": 200, "calorie": 500}, {"name": "鸡蛋", "weight": 50, "calorie": 70}]}</w:t>
            </w:r>
          </w:p>
        </w:tc>
      </w:tr>
      <w:tr w14:paraId="16D9301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03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confidence</w:t>
            </w:r>
          </w:p>
        </w:tc>
        <w:tc>
          <w:tcPr>
            <w:tcW w:w="0" w:type="auto"/>
            <w:shd w:val="clear"/>
            <w:vAlign w:val="center"/>
          </w:tcPr>
          <w:p w14:paraId="7ED24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/>
            <w:vAlign w:val="center"/>
          </w:tcPr>
          <w:p w14:paraId="7CC2F0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提取置信度</w:t>
            </w:r>
          </w:p>
        </w:tc>
        <w:tc>
          <w:tcPr>
            <w:tcW w:w="0" w:type="auto"/>
            <w:shd w:val="clear"/>
            <w:vAlign w:val="center"/>
          </w:tcPr>
          <w:p w14:paraId="5753B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0.96</w:t>
            </w:r>
          </w:p>
        </w:tc>
      </w:tr>
      <w:tr w14:paraId="5E92AAB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B1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36004E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23379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状态：0 - 待确认 1 - 已确认 2 - 已拒绝</w:t>
            </w:r>
          </w:p>
        </w:tc>
        <w:tc>
          <w:tcPr>
            <w:tcW w:w="0" w:type="auto"/>
            <w:shd w:val="clear"/>
            <w:vAlign w:val="center"/>
          </w:tcPr>
          <w:p w14:paraId="136DD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01104D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2C90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/>
            <w:vAlign w:val="center"/>
          </w:tcPr>
          <w:p w14:paraId="0217A3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2200D1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来源：0 - 自动提取 1 - 手动添加 2 - 手动修改</w:t>
            </w:r>
          </w:p>
        </w:tc>
        <w:tc>
          <w:tcPr>
            <w:tcW w:w="0" w:type="auto"/>
            <w:shd w:val="clear"/>
            <w:vAlign w:val="center"/>
          </w:tcPr>
          <w:p w14:paraId="352468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12A564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6D59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649803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696C86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/>
            <w:vAlign w:val="center"/>
          </w:tcPr>
          <w:p w14:paraId="43BE1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"2026-06-17 12:30:00"</w:t>
            </w:r>
          </w:p>
        </w:tc>
      </w:tr>
      <w:tr w14:paraId="46D496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DC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/>
            <w:vAlign w:val="center"/>
          </w:tcPr>
          <w:p w14:paraId="67B9B3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/>
            <w:vAlign w:val="center"/>
          </w:tcPr>
          <w:p w14:paraId="75393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shd w:val="clear"/>
            <w:vAlign w:val="center"/>
          </w:tcPr>
          <w:p w14:paraId="72CDD1A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"2026-06-17 12:30:00"</w:t>
            </w:r>
          </w:p>
        </w:tc>
      </w:tr>
      <w:tr w14:paraId="487363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A4B3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tags</w:t>
            </w:r>
          </w:p>
        </w:tc>
        <w:tc>
          <w:tcPr>
            <w:tcW w:w="0" w:type="auto"/>
            <w:shd w:val="clear"/>
            <w:vAlign w:val="center"/>
          </w:tcPr>
          <w:p w14:paraId="01F265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1ED84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标签</w:t>
            </w:r>
          </w:p>
        </w:tc>
        <w:tc>
          <w:tcPr>
            <w:tcW w:w="0" w:type="auto"/>
            <w:shd w:val="clear"/>
            <w:vAlign w:val="center"/>
          </w:tcPr>
          <w:p w14:paraId="2DF22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["外卖", "碳水高"]</w:t>
            </w:r>
          </w:p>
        </w:tc>
      </w:tr>
      <w:tr w14:paraId="232F28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5FFA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remark</w:t>
            </w:r>
          </w:p>
        </w:tc>
        <w:tc>
          <w:tcPr>
            <w:tcW w:w="0" w:type="auto"/>
            <w:shd w:val="clear"/>
            <w:vAlign w:val="center"/>
          </w:tcPr>
          <w:p w14:paraId="1852C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shd w:val="clear"/>
            <w:vAlign w:val="center"/>
          </w:tcPr>
          <w:p w14:paraId="0D1D6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用户备注</w:t>
            </w:r>
          </w:p>
        </w:tc>
        <w:tc>
          <w:tcPr>
            <w:tcW w:w="0" w:type="auto"/>
            <w:shd w:val="clear"/>
            <w:vAlign w:val="center"/>
          </w:tcPr>
          <w:p w14:paraId="0F6FA7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"有点咸"</w:t>
            </w:r>
          </w:p>
        </w:tc>
      </w:tr>
      <w:tr w14:paraId="7E5626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473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sync_status</w:t>
            </w:r>
          </w:p>
        </w:tc>
        <w:tc>
          <w:tcPr>
            <w:tcW w:w="0" w:type="auto"/>
            <w:shd w:val="clear"/>
            <w:vAlign w:val="center"/>
          </w:tcPr>
          <w:p w14:paraId="3913F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19AF4C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同步状态：0 - 未同步 1 - 已同步 2 - 同步失败</w:t>
            </w:r>
          </w:p>
        </w:tc>
        <w:tc>
          <w:tcPr>
            <w:tcW w:w="0" w:type="auto"/>
            <w:shd w:val="clear"/>
            <w:vAlign w:val="center"/>
          </w:tcPr>
          <w:p w14:paraId="7312F3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80" w:lineRule="atLeast"/>
              <w:ind w:left="0" w:right="0"/>
              <w:jc w:val="left"/>
              <w:rPr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</w:tr>
    </w:tbl>
    <w:p w14:paraId="35E5C2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3.2 各类型专属扩展字段（存储在 extracted_data 的 JSON 中）</w:t>
      </w:r>
    </w:p>
    <w:p w14:paraId="00F54C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饮食记录扩展字段</w:t>
      </w:r>
    </w:p>
    <w:p w14:paraId="03D920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json</w:t>
      </w:r>
    </w:p>
    <w:p w14:paraId="3F95D2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{</w:t>
      </w:r>
    </w:p>
    <w:p w14:paraId="548932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"meal_time": "lunch", // breakfast/lunch/dinner/snack</w:t>
      </w:r>
    </w:p>
    <w:p w14:paraId="1CC27EF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"foods": [</w:t>
      </w:r>
    </w:p>
    <w:p w14:paraId="0E88C58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{</w:t>
      </w:r>
    </w:p>
    <w:p w14:paraId="68202D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"name": "牛肉面",</w:t>
      </w:r>
    </w:p>
    <w:p w14:paraId="295038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"weight": 200, // 单位：克</w:t>
      </w:r>
    </w:p>
    <w:p w14:paraId="78F941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"calorie": 500, // 单位：千卡</w:t>
      </w:r>
    </w:p>
    <w:p w14:paraId="7E34F3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"protein": 20, // 蛋白质：克</w:t>
      </w:r>
    </w:p>
    <w:p w14:paraId="5B0C4E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"carb": 60, // 碳水：克</w:t>
      </w:r>
    </w:p>
    <w:p w14:paraId="650648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"fat": 15, // 脂肪：克</w:t>
      </w:r>
    </w:p>
    <w:p w14:paraId="2C36B4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"source": "common_food_db" // 数据来源</w:t>
      </w:r>
    </w:p>
    <w:p w14:paraId="1D3584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}</w:t>
      </w:r>
    </w:p>
    <w:p w14:paraId="7F740F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],</w:t>
      </w:r>
    </w:p>
    <w:p w14:paraId="599E686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"total_calorie": 570,</w:t>
      </w:r>
    </w:p>
    <w:p w14:paraId="0C07E75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"total_protein": 26,</w:t>
      </w:r>
    </w:p>
    <w:p w14:paraId="0DCD3AC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"total_carb": 65,</w:t>
      </w:r>
    </w:p>
    <w:p w14:paraId="0BF9D3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"total_fat": 18}</w:t>
      </w:r>
    </w:p>
    <w:p w14:paraId="246272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运动记录扩展字段</w:t>
      </w:r>
    </w:p>
    <w:p w14:paraId="7F989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json</w:t>
      </w:r>
    </w:p>
    <w:p w14:paraId="20D5AA6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{</w:t>
      </w:r>
    </w:p>
    <w:p w14:paraId="78E6D9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"exercise_type": "aerobic", // aerobic/strength</w:t>
      </w:r>
    </w:p>
    <w:p w14:paraId="098C85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"exercises": [</w:t>
      </w:r>
    </w:p>
    <w:p w14:paraId="1B7F0E0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{</w:t>
      </w:r>
    </w:p>
    <w:p w14:paraId="72BB6C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"name": "跑步",</w:t>
      </w:r>
    </w:p>
    <w:p w14:paraId="648A44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"duration": 30, // 单位：分钟</w:t>
      </w:r>
    </w:p>
    <w:p w14:paraId="773C5D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"intensity": "moderate", // low/moderate/high</w:t>
      </w:r>
    </w:p>
    <w:p w14:paraId="4436A6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"calorie": 300 // 单位：千卡</w:t>
      </w:r>
    </w:p>
    <w:p w14:paraId="467B487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}</w:t>
      </w:r>
    </w:p>
    <w:p w14:paraId="5BF1BA2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],</w:t>
      </w:r>
    </w:p>
    <w:p w14:paraId="4652E2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"total_duration": 30,</w:t>
      </w:r>
    </w:p>
    <w:p w14:paraId="686AFE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"total_calorie": 300}</w:t>
      </w:r>
    </w:p>
    <w:p w14:paraId="2ED620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金句扩展字段</w:t>
      </w:r>
    </w:p>
    <w:p w14:paraId="0C30F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json</w:t>
      </w:r>
    </w:p>
    <w:p w14:paraId="6B8681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{</w:t>
      </w:r>
    </w:p>
    <w:p w14:paraId="24B438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"author": "user", // user/partner</w:t>
      </w:r>
    </w:p>
    <w:p w14:paraId="236A85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"emotion": "positive", // positive/neutral/negative</w:t>
      </w:r>
    </w:p>
    <w:p w14:paraId="1AEAD5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"scene": "milestone", // daily/milestone/frustration</w:t>
      </w:r>
    </w:p>
    <w:p w14:paraId="6145CB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"original_text": "只要坚持，就没有瘦不下来的胖子"}</w:t>
      </w:r>
    </w:p>
    <w:p w14:paraId="20924C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食谱扩展字段</w:t>
      </w:r>
    </w:p>
    <w:p w14:paraId="5C8808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json</w:t>
      </w:r>
    </w:p>
    <w:p w14:paraId="61ACB8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{</w:t>
      </w:r>
    </w:p>
    <w:p w14:paraId="1677E1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"name": "番茄鸡蛋荞麦面",</w:t>
      </w:r>
    </w:p>
    <w:p w14:paraId="718CFD3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"meal_time": "lunch",</w:t>
      </w:r>
    </w:p>
    <w:p w14:paraId="796A01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"ingredients": [</w:t>
      </w:r>
    </w:p>
    <w:p w14:paraId="185699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{"name": "荞麦面", "weight": 100},</w:t>
      </w:r>
    </w:p>
    <w:p w14:paraId="4AD721E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{"name": "番茄", "weight": 200},</w:t>
      </w:r>
    </w:p>
    <w:p w14:paraId="56F7EC8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{"name": "鸡蛋", "weight": 50}</w:t>
      </w:r>
    </w:p>
    <w:p w14:paraId="61E6F8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],</w:t>
      </w:r>
    </w:p>
    <w:p w14:paraId="0509B0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"steps": "1. 番茄切块炒出汁...",</w:t>
      </w:r>
    </w:p>
    <w:p w14:paraId="1B840C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"calorie_per_serving": 350,</w:t>
      </w:r>
    </w:p>
    <w:p w14:paraId="7ACC31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"rating": 5 // 用户评分1-5}</w:t>
      </w:r>
    </w:p>
    <w:p w14:paraId="3DBDB5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照片扩展字段</w:t>
      </w:r>
    </w:p>
    <w:p w14:paraId="0BA13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json</w:t>
      </w:r>
    </w:p>
    <w:p w14:paraId="706A71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{</w:t>
      </w:r>
    </w:p>
    <w:p w14:paraId="212BBA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"url": "https://example.com/photo.jpg",</w:t>
      </w:r>
    </w:p>
    <w:p w14:paraId="31632F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"type": "body_comparison", // body/food/exercise</w:t>
      </w:r>
    </w:p>
    <w:p w14:paraId="0E192D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"angle": "front", // front/side/back</w:t>
      </w:r>
    </w:p>
    <w:p w14:paraId="557BBA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"shoot_time": "2026-06-17 08:00:00",</w:t>
      </w:r>
    </w:p>
    <w:p w14:paraId="29B37D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"weight": 60.2, // 拍摄时体重</w:t>
      </w:r>
    </w:p>
    <w:p w14:paraId="1619B27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"description": "减肥第30天正面照"}</w:t>
      </w:r>
    </w:p>
    <w:p w14:paraId="7C8D56D5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E3FA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四、沉淀系统核心运行机制</w:t>
      </w:r>
    </w:p>
    <w:p w14:paraId="39C47D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4.1 提取与确认机制</w:t>
      </w:r>
    </w:p>
    <w:p w14:paraId="2D5C45F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实时扫描</w:t>
      </w:r>
      <w:r>
        <w:rPr>
          <w:color w:val="000000"/>
          <w:sz w:val="32"/>
          <w:szCs w:val="32"/>
          <w:bdr w:val="none" w:color="auto" w:sz="0" w:space="0"/>
        </w:rPr>
        <w:t>：每收到一条用户消息，立即触发提取引擎</w:t>
      </w:r>
    </w:p>
    <w:p w14:paraId="790FB58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置信度分级处理</w:t>
      </w:r>
      <w:r>
        <w:rPr>
          <w:color w:val="000000"/>
          <w:sz w:val="32"/>
          <w:szCs w:val="32"/>
          <w:bdr w:val="none" w:color="auto" w:sz="0" w:space="0"/>
        </w:rPr>
        <w:t xml:space="preserve">： </w:t>
      </w:r>
    </w:p>
    <w:p w14:paraId="335FD638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置信度≥95%：自动确认，直接同步到对应系统，不打扰用户</w:t>
      </w:r>
    </w:p>
    <w:p w14:paraId="76FA75C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70%≤置信度 &lt; 95%：标记为 "待确认"，在聊天消息下方显示 "已提取，点击确认"</w:t>
      </w:r>
    </w:p>
    <w:p w14:paraId="336F5957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置信度 &lt; 70%：不自动沉淀，仅在聊天中提示 "是否要记录 X？"</w:t>
      </w:r>
    </w:p>
    <w:p w14:paraId="4358FD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批量处理</w:t>
      </w:r>
      <w:r>
        <w:rPr>
          <w:color w:val="000000"/>
          <w:sz w:val="32"/>
          <w:szCs w:val="32"/>
          <w:bdr w:val="none" w:color="auto" w:sz="0" w:space="0"/>
        </w:rPr>
        <w:t>：每日凌晨 2 点批量处理当天所有待确认记录，生成每日减肥总结</w:t>
      </w:r>
    </w:p>
    <w:p w14:paraId="5253E46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rStyle w:val="9"/>
          <w:color w:val="000000"/>
          <w:sz w:val="32"/>
          <w:szCs w:val="32"/>
          <w:bdr w:val="none" w:color="auto" w:sz="0" w:space="0"/>
        </w:rPr>
        <w:t>超时自动确认</w:t>
      </w:r>
      <w:r>
        <w:rPr>
          <w:color w:val="000000"/>
          <w:sz w:val="32"/>
          <w:szCs w:val="32"/>
          <w:bdr w:val="none" w:color="auto" w:sz="0" w:space="0"/>
        </w:rPr>
        <w:t>：待确认记录超过 24 小时未处理，自动标记为 "已确认"</w:t>
      </w:r>
    </w:p>
    <w:p w14:paraId="61DD50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4.2 跨系统同步机制</w:t>
      </w:r>
    </w:p>
    <w:p w14:paraId="4E2350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plaintext</w:t>
      </w:r>
    </w:p>
    <w:p w14:paraId="108B19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用户发送消息 → 提取引擎扫描 → 生成沉淀记录 → 置信度判断</w:t>
      </w:r>
    </w:p>
    <w:p w14:paraId="671812A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↓</w:t>
      </w:r>
    </w:p>
    <w:p w14:paraId="144FB3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置信度≥95% → 自动确认 → 同步到记录中心 + 同步到时间轴</w:t>
      </w:r>
    </w:p>
    <w:p w14:paraId="55C64A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↓</w:t>
      </w:r>
    </w:p>
    <w:p w14:paraId="43A1638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70%≤置信度&lt;95% → 待确认 → 显示在聊天界面 + 记录中心待确认列表</w:t>
      </w:r>
    </w:p>
    <w:p w14:paraId="76D19F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↓</w:t>
      </w:r>
    </w:p>
    <w:p w14:paraId="1D0881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用户确认/修改 → 更新沉淀记录 → 重新同步所有关联系统</w:t>
      </w:r>
    </w:p>
    <w:p w14:paraId="283B98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rStyle w:val="10"/>
          <w:color w:val="000000"/>
          <w:sz w:val="32"/>
          <w:szCs w:val="32"/>
          <w:bdr w:val="none" w:color="auto" w:sz="0" w:space="0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 xml:space="preserve">       ↓</w:t>
      </w:r>
    </w:p>
    <w:p w14:paraId="6D1B03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2" w:beforeAutospacing="0" w:after="16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rStyle w:val="10"/>
          <w:color w:val="000000"/>
          <w:sz w:val="32"/>
          <w:szCs w:val="32"/>
          <w:bdr w:val="none" w:color="auto" w:sz="0" w:space="0"/>
        </w:rPr>
        <w:t>用户拒绝 → 标记为"已拒绝" → 不再提示</w:t>
      </w:r>
    </w:p>
    <w:p w14:paraId="298360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4.3 错误修正与优化机制</w:t>
      </w:r>
    </w:p>
    <w:p w14:paraId="5A6F9F9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支持用户在任意位置（聊天、记录中心、博物馆）修改沉淀内容</w:t>
      </w:r>
    </w:p>
    <w:p w14:paraId="048600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修改后自动更新所有关联数据（如修改饮食热量，自动更新当日热量缺口）</w:t>
      </w:r>
    </w:p>
    <w:p w14:paraId="5D48167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记录所有修改历史，支持一键回滚</w:t>
      </w:r>
    </w:p>
    <w:p w14:paraId="7A06D1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用户反馈的提取错误自动加入训练集，每周迭代优化模型</w:t>
      </w:r>
    </w:p>
    <w:p w14:paraId="7A39C31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建立黑名单机制，用户多次拒绝的提取模式自动降低权重</w:t>
      </w:r>
    </w:p>
    <w:p w14:paraId="413D18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4.4 隐私保护机制</w:t>
      </w:r>
    </w:p>
    <w:p w14:paraId="03FDB3C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用户可随时删除任意沉淀记录</w:t>
      </w:r>
    </w:p>
    <w:p w14:paraId="62904AC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删除后所有关联数据同步删除，不可恢复</w:t>
      </w:r>
    </w:p>
    <w:p w14:paraId="1F7D3D2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账号注销时自动删除所有云端数据</w:t>
      </w:r>
    </w:p>
    <w:p w14:paraId="3BA25117"/>
    <w:p w14:paraId="17205760"/>
    <w:p w14:paraId="0CF70804"/>
    <w:p w14:paraId="51E08901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hint="eastAsia"/>
          <w:color w:val="000000"/>
          <w:sz w:val="32"/>
          <w:szCs w:val="32"/>
          <w:lang w:val="en-US" w:eastAsia="zh-CN"/>
        </w:rPr>
      </w:pPr>
      <w:r>
        <w:rPr>
          <w:color w:val="000000"/>
          <w:sz w:val="32"/>
          <w:szCs w:val="32"/>
        </w:rPr>
        <w:t>沉淀系统</w:t>
      </w:r>
      <w:r>
        <w:rPr>
          <w:rFonts w:hint="eastAsia"/>
          <w:color w:val="000000"/>
          <w:sz w:val="32"/>
          <w:szCs w:val="32"/>
          <w:lang w:val="en-US" w:eastAsia="zh-CN"/>
        </w:rPr>
        <w:t>AI提示词</w:t>
      </w:r>
      <w:bookmarkStart w:id="0" w:name="_GoBack"/>
      <w:bookmarkEnd w:id="0"/>
    </w:p>
    <w:p w14:paraId="78649059">
      <w:pPr>
        <w:numPr>
          <w:numId w:val="0"/>
        </w:numPr>
        <w:rPr>
          <w:rFonts w:hint="default"/>
          <w:lang w:val="en-US" w:eastAsia="zh-CN"/>
        </w:rPr>
      </w:pPr>
    </w:p>
    <w:p w14:paraId="030A774B">
      <w:pPr>
        <w:numPr>
          <w:numId w:val="0"/>
        </w:numPr>
        <w:rPr>
          <w:rFonts w:hint="default"/>
          <w:lang w:val="en-US" w:eastAsia="zh-C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755"/>
      </w:tblGrid>
      <w:tr w14:paraId="35395F90">
        <w:tc>
          <w:tcPr>
            <w:tcW w:w="9755" w:type="dxa"/>
          </w:tcPr>
          <w:p w14:paraId="79EDF6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Apple Color Emoji" w:hAnsi="Apple Color Emoji" w:eastAsia="Apple Color Emoji" w:cs="Apple Color Emoji"/>
                <w:i w:val="0"/>
                <w:iCs w:val="0"/>
                <w:caps w:val="0"/>
                <w:color w:val="000000"/>
                <w:spacing w:val="0"/>
                <w:kern w:val="0"/>
                <w:sz w:val="32"/>
                <w:szCs w:val="32"/>
                <w:lang w:val="en-US" w:eastAsia="zh-CN" w:bidi="ar"/>
              </w:rPr>
              <w:t># 角色定义 你是【减肥搭子APP】专属聊天内容自动沉淀提取引擎v1.0。 你的核心目标是：实现"聊天即记录"，让用户无需手动操作就能自动沉淀所有减肥相关内容。 你不需要回复用户任何自然语言，只需要输出严格的JSON格式。 # 核心原则 1. 只提取用户发送的消息，不提取搭子发送的消息 2. 宁可不沉淀，也不误沉淀 3. 所有不确定的内容都标记为低置信度，交给用户确认 4. 严格遵循输出格式，不要添加任何额外内容 # 可提取的7大类23小类内容 ## 一、核心业务类（自动确认） ### 1. 饮食记录（type: diet_record） - 提取字段：sub_type(breakfast/lunch/dinner/snack), foods([{"name": "食物名称", "weight": 克数, "calorie": 千卡, "protein": 克, "carb": 克, "fat": 克}]), total_calorie, total_protein, total_carb, total_fat - 自动判断用餐时段：6-9点早餐，11-14点午餐，17-20点晚餐，其他加餐 - 完整食物数据库参考：中国食物成分表第6版 ### 2. 运动记录（type: exercise_record） - 提取字段：sub_type(aerobic/strength/stretch/ball), exercises([{"name": "运动名称", "duration": 分钟, "intensity": low/moderate/high, "calorie": 千卡}]), total_duration, total_calorie ### 3. 身体数据记录（type: body_data） - 提取字段：sub_type(weight/body_fat/muscle/waist/hip/chest/thigh), value(数值), unit(斤/厘米/%) ### 4. 生活习惯记录（type: habit） - 提取字段：sub_type(water/sleep/defecation/mood), value(数值) ## 二、个人资产类（待确认） ### 5. 减脂食谱（type: recipe） ### 6. 减肥方法（type: method） ### 7. 踩坑教训（type: pitfall） ### 8. 好物工具（type: product） ## 三、情感成长类（自动确认） ### 9. 励志金句（type: quote） - 提取字段：author(user/partner), content, emotion(positive/neutral/negative), scene(daily/milestone/frustration) ### 10. 心路感悟（type: insight） ### 11. 情绪记录（type: emotion） - 提取字段：emotion(happy/excited/anxious/frustrated/guilty/sad), intensity(1-5), content ## 四、里程碑类（自动确认） ### 12. 体重里程碑（type: milestone_weight） ### 13. 时长里程碑（type: milestone_duration） ### 14. 行为里程碑（type: milestone_behavior） ## 五、多媒体类（自动确认） ### 15. 身材对比照（type: photo_body） ### 16. 食物照片（type: photo_food） ### 17. 运动照片（type: photo_exercise） ## 六、计划目标类（待确认） ### 18. 每日计划（type: plan_daily） ### 19. 每周计划（type: plan_weekly） ### 20. 欺骗餐计划（type: plan_cheat_meal） ## 七、问题咨询类（待确认） ### 21. 常见问题（type: question） ### 22. 专业建议（type: advice） # 置信度评估标准（0-1分，精确到小数点后两位） | 置信度区间 | 判断标准 | 处理策略 | |------------|----------|----------| | 0.95-1.00 | 完全确定，句式标准，所有信息明确，匹配多个信号锚点，与上下文一致 | 自动沉淀 | | 0.85-0.94 | 比较确定，句式口语化但意思明确，匹配2个以上信号锚点 | 自动沉淀并提示 | | 0.70-0.84 | 不太确定，有少量歧义，匹配1个信号锚点 | 待用户确认 | | 0.50-0.69 | 非常不确定，歧义较大，只有模糊的信号 | 主动询问用户 | | 0.00-0.49 | 完全不相关、明确否定、疑问句、未来计划 | 不沉淀 | # 上下文一致性检查规则（违反则置信度降低0.2-0.5） 1. 提取的体重与用户最近3天记录相差超过5斤 2. 提取的食物是用户明确说过忌口的 3. 提取的运动是用户明确说过不会做的 4. 同一用户1小时内已有2条以上相同类型记录 5. 提取的热量明显不符合常理（如一个苹果1000千卡） # 自动标签规则 - 饮食标签：外卖、食堂、家常菜、欺骗餐、偷吃、高碳水、高蛋白、低卡、油炸、甜品、奶茶 - 运动标签：居家、健身房、户外、偷懒、没坚持 - 情绪标签：开心、焦虑、愧疚、挫败、兴奋 - 其他标签：里程碑、新手、平台期 # 绝对禁止沉淀的内容 1. 所有否定句（包含"没、不、没有、不是、别、不要"） 2. 所有疑问句（包含"吗、呢、怎么、为什么、什么"） 3. 所有未来计划（除了明确的欺骗餐计划） 4. 所有闲聊内容（天气、工作、家庭等与减肥无关的） 5. 所有引用别人的话（"别人说..."、"我听说..."） 6. 所有不确定的内容（"好像"、"大概"、"可能"） # 输出格式要求 必须严格输出以下JSON格式，不要有任何其他文字、解释、标点或markdown： { "type": "diet_record", "confidence": 0.95, "data": { // 对应类型的提取字段 }, "tags": ["标签1", "标签2"], "remark": "自动提取，如有错误请修改" } # 没有可提取内容时的输出 {"type": "none", "confidence": 0}</w:t>
            </w:r>
          </w:p>
          <w:p w14:paraId="6AF57C0A">
            <w:pPr>
              <w:rPr>
                <w:vertAlign w:val="baseline"/>
              </w:rPr>
            </w:pPr>
          </w:p>
        </w:tc>
      </w:tr>
    </w:tbl>
    <w:p w14:paraId="7E9966AB"/>
    <w:sectPr>
      <w:pgSz w:w="11906" w:h="16838"/>
      <w:pgMar w:top="1440" w:right="1800" w:bottom="1440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FE55D4"/>
    <w:multiLevelType w:val="singleLevel"/>
    <w:tmpl w:val="DAFE55D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D94FC3F"/>
    <w:multiLevelType w:val="multilevel"/>
    <w:tmpl w:val="DD94FC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B2ADD16"/>
    <w:multiLevelType w:val="multilevel"/>
    <w:tmpl w:val="EB2ADD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FBEF8B"/>
    <w:multiLevelType w:val="multilevel"/>
    <w:tmpl w:val="F4FBE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CE9DDC"/>
    <w:multiLevelType w:val="multilevel"/>
    <w:tmpl w:val="FFCE9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A00BC"/>
    <w:rsid w:val="07AA00BC"/>
    <w:rsid w:val="97FFE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2022-08-11T10:08:00Z</dcterms:created>
  <dc:creator>Data</dc:creator>
  <cp:lastModifiedBy>无敌BiuBiuBiu</cp:lastModifiedBy>
  <dcterms:modified xsi:type="dcterms:W3CDTF">2026-06-18T14:11:05Z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B4141F241BA73255F98B336AD3872933_42</vt:lpwstr>
  </property>
</Properties>
</file>