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1413"/>
        <w:gridCol w:w="6883"/>
      </w:tblGrid>
      <w:tr w:rsidR="00036784" w:rsidRPr="000E125A" w:rsidTr="000E125A">
        <w:tc>
          <w:tcPr>
            <w:tcW w:w="1413" w:type="dxa"/>
            <w:shd w:val="clear" w:color="auto" w:fill="E7E6E6" w:themeFill="background2"/>
          </w:tcPr>
          <w:p w:rsidR="00036784" w:rsidRPr="000E125A" w:rsidRDefault="00036784" w:rsidP="000E125A">
            <w:pPr>
              <w:jc w:val="center"/>
            </w:pPr>
            <w:r w:rsidRPr="000E125A">
              <w:rPr>
                <w:rFonts w:hint="eastAsia"/>
              </w:rPr>
              <w:t>功能标识号</w:t>
            </w:r>
          </w:p>
        </w:tc>
        <w:tc>
          <w:tcPr>
            <w:tcW w:w="6883" w:type="dxa"/>
          </w:tcPr>
          <w:p w:rsidR="00036784" w:rsidRPr="000E125A" w:rsidRDefault="00036784">
            <w:r w:rsidRPr="000E125A">
              <w:rPr>
                <w:rFonts w:hint="eastAsia"/>
              </w:rPr>
              <w:t>1</w:t>
            </w:r>
            <w:r w:rsidRPr="000E125A">
              <w:t>.2.3</w:t>
            </w:r>
          </w:p>
        </w:tc>
      </w:tr>
      <w:tr w:rsidR="00036784" w:rsidTr="000E125A">
        <w:tc>
          <w:tcPr>
            <w:tcW w:w="1413" w:type="dxa"/>
            <w:shd w:val="clear" w:color="auto" w:fill="E7E6E6" w:themeFill="background2"/>
          </w:tcPr>
          <w:p w:rsidR="00036784" w:rsidRDefault="00036784" w:rsidP="000E125A">
            <w:pPr>
              <w:jc w:val="center"/>
            </w:pPr>
            <w:r>
              <w:rPr>
                <w:rFonts w:hint="eastAsia"/>
              </w:rPr>
              <w:t>功能名称</w:t>
            </w:r>
          </w:p>
        </w:tc>
        <w:tc>
          <w:tcPr>
            <w:tcW w:w="6883" w:type="dxa"/>
          </w:tcPr>
          <w:p w:rsidR="00036784" w:rsidRPr="00504FB8" w:rsidRDefault="00036784">
            <w:pPr>
              <w:rPr>
                <w:b/>
              </w:rPr>
            </w:pPr>
            <w:r w:rsidRPr="00504FB8">
              <w:rPr>
                <w:b/>
              </w:rPr>
              <w:t>用户信息管理</w:t>
            </w:r>
          </w:p>
        </w:tc>
      </w:tr>
      <w:tr w:rsidR="00036784" w:rsidTr="000E125A">
        <w:tc>
          <w:tcPr>
            <w:tcW w:w="1413" w:type="dxa"/>
            <w:shd w:val="clear" w:color="auto" w:fill="E7E6E6" w:themeFill="background2"/>
          </w:tcPr>
          <w:p w:rsidR="00036784" w:rsidRDefault="00036784" w:rsidP="000E125A">
            <w:pPr>
              <w:jc w:val="center"/>
            </w:pPr>
            <w:r>
              <w:rPr>
                <w:rFonts w:hint="eastAsia"/>
              </w:rPr>
              <w:t>说明</w:t>
            </w:r>
          </w:p>
        </w:tc>
        <w:tc>
          <w:tcPr>
            <w:tcW w:w="6883" w:type="dxa"/>
          </w:tcPr>
          <w:p w:rsidR="00036784" w:rsidRDefault="004177E2" w:rsidP="00504FB8">
            <w:pPr>
              <w:ind w:firstLineChars="200" w:firstLine="420"/>
            </w:pPr>
            <w:r>
              <w:rPr>
                <w:rFonts w:hint="eastAsia"/>
              </w:rPr>
              <w:t>用户通过平台对可操作的信息进行相应的处理</w:t>
            </w:r>
            <w:r w:rsidR="008152A9">
              <w:rPr>
                <w:rFonts w:hint="eastAsia"/>
              </w:rPr>
              <w:t>，并经由平台对信息</w:t>
            </w:r>
            <w:r>
              <w:rPr>
                <w:rFonts w:hint="eastAsia"/>
              </w:rPr>
              <w:t>进行方便快捷</w:t>
            </w:r>
            <w:r w:rsidR="008152A9">
              <w:rPr>
                <w:rFonts w:hint="eastAsia"/>
              </w:rPr>
              <w:t>的流转</w:t>
            </w:r>
            <w:r>
              <w:rPr>
                <w:rFonts w:hint="eastAsia"/>
              </w:rPr>
              <w:t>，</w:t>
            </w:r>
            <w:r w:rsidR="00797113">
              <w:rPr>
                <w:rFonts w:hint="eastAsia"/>
              </w:rPr>
              <w:t>以确保物资调度过程中对信息利用的有效性。</w:t>
            </w:r>
          </w:p>
        </w:tc>
      </w:tr>
      <w:tr w:rsidR="00036784" w:rsidTr="000E125A">
        <w:tc>
          <w:tcPr>
            <w:tcW w:w="1413" w:type="dxa"/>
            <w:shd w:val="clear" w:color="auto" w:fill="E7E6E6" w:themeFill="background2"/>
          </w:tcPr>
          <w:p w:rsidR="000E125A" w:rsidRDefault="000E125A" w:rsidP="000E125A">
            <w:pPr>
              <w:jc w:val="center"/>
            </w:pPr>
          </w:p>
          <w:p w:rsidR="000E125A" w:rsidRDefault="000E125A" w:rsidP="000E125A">
            <w:pPr>
              <w:jc w:val="center"/>
            </w:pPr>
          </w:p>
          <w:p w:rsidR="000E125A" w:rsidRDefault="000E125A" w:rsidP="000E125A">
            <w:pPr>
              <w:jc w:val="center"/>
            </w:pPr>
          </w:p>
          <w:p w:rsidR="000E125A" w:rsidRDefault="000E125A" w:rsidP="000E125A">
            <w:pPr>
              <w:jc w:val="center"/>
            </w:pPr>
          </w:p>
          <w:p w:rsidR="000E125A" w:rsidRDefault="000E125A" w:rsidP="000E125A">
            <w:pPr>
              <w:jc w:val="center"/>
            </w:pPr>
          </w:p>
          <w:p w:rsidR="00036784" w:rsidRDefault="00036784" w:rsidP="000E125A">
            <w:pPr>
              <w:jc w:val="center"/>
            </w:pPr>
            <w:r>
              <w:rPr>
                <w:rFonts w:hint="eastAsia"/>
              </w:rPr>
              <w:t>详细描述</w:t>
            </w:r>
          </w:p>
        </w:tc>
        <w:tc>
          <w:tcPr>
            <w:tcW w:w="6883" w:type="dxa"/>
          </w:tcPr>
          <w:p w:rsidR="00504FB8" w:rsidRDefault="004177E2" w:rsidP="00504FB8">
            <w:r>
              <w:t>将用户分为总管理员、审核员和</w:t>
            </w:r>
            <w:r>
              <w:rPr>
                <w:rFonts w:hint="eastAsia"/>
              </w:rPr>
              <w:t>供应商</w:t>
            </w:r>
            <w:r>
              <w:t>。</w:t>
            </w:r>
          </w:p>
          <w:p w:rsidR="00504FB8" w:rsidRDefault="004177E2" w:rsidP="00504FB8">
            <w:pPr>
              <w:ind w:firstLineChars="200" w:firstLine="420"/>
            </w:pPr>
            <w:r>
              <w:t>总管理员可处理审核员和供应商的信息反馈，确认信息的正确性以及接收建议，保证物资调度过程中用户信息的有效性。</w:t>
            </w:r>
          </w:p>
          <w:p w:rsidR="00504FB8" w:rsidRDefault="004177E2" w:rsidP="00504FB8">
            <w:pPr>
              <w:ind w:firstLineChars="200" w:firstLine="420"/>
            </w:pPr>
            <w:r>
              <w:t>审核员可以对供应商、物资、调度流程进行审核，确保供应商资质、物资质量、调度流程符合标准。此外还应该督促不合标准的供应商、物资、调度流程发出整改警告，根据实际情况向管理员进行信息反馈。</w:t>
            </w:r>
          </w:p>
          <w:p w:rsidR="000E125A" w:rsidRDefault="004177E2" w:rsidP="00504FB8">
            <w:pPr>
              <w:ind w:firstLineChars="200" w:firstLine="420"/>
            </w:pPr>
            <w:r>
              <w:t>供应商能够上传审核资料，提供物资信息，对物资调度的时间地点向管理员进行反馈，收到管理员的回复才能进行下一步活动。</w:t>
            </w:r>
          </w:p>
          <w:p w:rsidR="00036784" w:rsidRDefault="004177E2" w:rsidP="00504FB8">
            <w:pPr>
              <w:ind w:firstLineChars="200" w:firstLine="420"/>
            </w:pPr>
            <w:r>
              <w:t>此外，每个用户都可以</w:t>
            </w:r>
            <w:r>
              <w:rPr>
                <w:rFonts w:hint="eastAsia"/>
              </w:rPr>
              <w:t>对自身相关资料，如密码、身份证信息、营业执照等进行增删改查，让信息是动态的，有效的。</w:t>
            </w:r>
          </w:p>
        </w:tc>
      </w:tr>
      <w:tr w:rsidR="00036784" w:rsidTr="000E125A">
        <w:tc>
          <w:tcPr>
            <w:tcW w:w="1413" w:type="dxa"/>
            <w:shd w:val="clear" w:color="auto" w:fill="E7E6E6" w:themeFill="background2"/>
          </w:tcPr>
          <w:p w:rsidR="00036784" w:rsidRDefault="00036784" w:rsidP="000E125A">
            <w:pPr>
              <w:jc w:val="center"/>
            </w:pPr>
            <w:r>
              <w:rPr>
                <w:rFonts w:hint="eastAsia"/>
              </w:rPr>
              <w:t>处理流程</w:t>
            </w:r>
          </w:p>
        </w:tc>
        <w:tc>
          <w:tcPr>
            <w:tcW w:w="6883" w:type="dxa"/>
          </w:tcPr>
          <w:p w:rsidR="00036784" w:rsidRDefault="004368D9" w:rsidP="00435E97">
            <w:pPr>
              <w:ind w:firstLineChars="200" w:firstLine="420"/>
            </w:pPr>
            <w:r>
              <w:t>普通用户上传相关资质证明、物资信息、竞标数额，提交给平台交由审核员审核，审核无误且与其他投标人对比后确定是否定为</w:t>
            </w:r>
            <w:r w:rsidR="00435E97">
              <w:t>某类物资的</w:t>
            </w:r>
            <w:r>
              <w:t>供应商</w:t>
            </w:r>
            <w:r w:rsidR="00435E97">
              <w:t>，然后返回给用户信息进行告知。</w:t>
            </w:r>
          </w:p>
          <w:p w:rsidR="00435E97" w:rsidRDefault="00435E97" w:rsidP="00435E97">
            <w:pPr>
              <w:ind w:firstLineChars="200" w:firstLine="420"/>
            </w:pPr>
            <w:r>
              <w:t>供应商可根据实际情况修改物资信息，并且有意识的向总管理员反馈建议，如某类物资短缺需要额外进货等</w:t>
            </w:r>
          </w:p>
          <w:p w:rsidR="00435E97" w:rsidRDefault="00435E97" w:rsidP="00BA682D">
            <w:pPr>
              <w:ind w:firstLineChars="200" w:firstLine="420"/>
            </w:pPr>
            <w:r>
              <w:t>审核员</w:t>
            </w:r>
            <w:r w:rsidR="00BA682D">
              <w:t>之间组建小组，用以交流信息和推举实地考察的审核员。审核员</w:t>
            </w:r>
            <w:r>
              <w:t>对新出现的申请按照审核体系进行审核，同时要根据不同类型的供应商、物资等建立相适应的评估管理办法，为后续管理减少负担。同时关注供应商等提交的信息修改申请以作出新的审核。</w:t>
            </w:r>
            <w:r w:rsidR="00BA682D">
              <w:t>每次审核后都创建新的文件用以记录各类审核信息，编写审核报告。并且定期在小组内开展会议讨论，形成会议记录应对各类检查。且能够在发现问题时向总管理员提交反馈。</w:t>
            </w:r>
          </w:p>
          <w:p w:rsidR="00BA682D" w:rsidRDefault="00BA682D" w:rsidP="00BA682D">
            <w:pPr>
              <w:ind w:firstLineChars="200" w:firstLine="420"/>
            </w:pPr>
            <w:r>
              <w:t>总管理员可随时通过文件检查供应商信息以及审核过程是否存在问题</w:t>
            </w:r>
            <w:r w:rsidR="00AD1186">
              <w:t>，向下级用户发出信息进行提醒。及时对下级用户发来的反馈信息做出查看，如有问题则联系相关人员，对问题进行相应的排查，制定解决方案，并建立文件存储，为以后可能出现的相似问题做准备。若只是一般建议，则与其他管理员进行交流，确认下一步动作</w:t>
            </w:r>
            <w:r w:rsidR="00A17E02">
              <w:t>并创建文件进行记录</w:t>
            </w:r>
            <w:r w:rsidR="00AD1186">
              <w:t>。且都要在工作完成后向提交反馈的下级用户做出表示。</w:t>
            </w:r>
          </w:p>
        </w:tc>
      </w:tr>
      <w:tr w:rsidR="00036784" w:rsidTr="000E125A">
        <w:tc>
          <w:tcPr>
            <w:tcW w:w="1413" w:type="dxa"/>
            <w:shd w:val="clear" w:color="auto" w:fill="E7E6E6" w:themeFill="background2"/>
          </w:tcPr>
          <w:p w:rsidR="00036784" w:rsidRDefault="00036784" w:rsidP="000E125A">
            <w:pPr>
              <w:jc w:val="center"/>
            </w:pPr>
            <w:r>
              <w:rPr>
                <w:rFonts w:hint="eastAsia"/>
              </w:rPr>
              <w:t>算法流程</w:t>
            </w:r>
          </w:p>
        </w:tc>
        <w:tc>
          <w:tcPr>
            <w:tcW w:w="6883" w:type="dxa"/>
          </w:tcPr>
          <w:p w:rsidR="00827065" w:rsidRDefault="00AD1186" w:rsidP="00827065">
            <w:pPr>
              <w:ind w:firstLineChars="200" w:firstLine="420"/>
            </w:pPr>
            <w:r>
              <w:t>用户</w:t>
            </w:r>
            <w:r w:rsidR="007C637F">
              <w:rPr>
                <w:rFonts w:hint="eastAsia"/>
              </w:rPr>
              <w:t>以“供应商”身份登录时，</w:t>
            </w:r>
            <w:r w:rsidR="00827065">
              <w:rPr>
                <w:rFonts w:hint="eastAsia"/>
              </w:rPr>
              <w:t>在用户信息管理界面</w:t>
            </w:r>
            <w:r w:rsidR="007C637F">
              <w:rPr>
                <w:rFonts w:hint="eastAsia"/>
              </w:rPr>
              <w:t>能够</w:t>
            </w:r>
            <w:r w:rsidR="00827065">
              <w:rPr>
                <w:rFonts w:hint="eastAsia"/>
              </w:rPr>
              <w:t>提交资质证明、添加、删除或修改物资信息，能提交审核请求和意见反馈。</w:t>
            </w:r>
          </w:p>
          <w:p w:rsidR="00827065" w:rsidRDefault="002A66C2" w:rsidP="00827065">
            <w:pPr>
              <w:ind w:firstLineChars="200" w:firstLine="420"/>
            </w:pPr>
            <w:r>
              <w:t>在用户登录系统、非法登录、退出系统、提交审核、增删改查相关信息、意见反馈时，系统自动记录其时间，操作和用户身份用户名。</w:t>
            </w:r>
          </w:p>
          <w:p w:rsidR="002A66C2" w:rsidRDefault="002A66C2" w:rsidP="002A66C2">
            <w:pPr>
              <w:pStyle w:val="a4"/>
              <w:numPr>
                <w:ilvl w:val="0"/>
                <w:numId w:val="1"/>
              </w:numPr>
              <w:ind w:firstLineChars="0"/>
            </w:pPr>
            <w:r>
              <w:t>查询条件包括：物资名称、操作类型、操作时间</w:t>
            </w:r>
          </w:p>
          <w:p w:rsidR="002A66C2" w:rsidRDefault="002A66C2" w:rsidP="002A66C2">
            <w:pPr>
              <w:pStyle w:val="a4"/>
              <w:numPr>
                <w:ilvl w:val="0"/>
                <w:numId w:val="1"/>
              </w:numPr>
              <w:ind w:firstLineChars="0"/>
            </w:pPr>
            <w:r>
              <w:t>操作类型：用户登录系统、非法登录、退出系统、提交审核、增删改查相关信息、意见反馈</w:t>
            </w:r>
          </w:p>
          <w:p w:rsidR="003D165C" w:rsidRDefault="003D165C" w:rsidP="003D165C">
            <w:pPr>
              <w:ind w:left="420"/>
              <w:rPr>
                <w:rFonts w:hint="eastAsia"/>
              </w:rPr>
            </w:pPr>
          </w:p>
          <w:p w:rsidR="002A66C2" w:rsidRDefault="002A66C2" w:rsidP="002A66C2">
            <w:pPr>
              <w:ind w:firstLineChars="200" w:firstLine="420"/>
            </w:pPr>
            <w:r>
              <w:t>用户</w:t>
            </w:r>
            <w:r w:rsidR="003D165C">
              <w:rPr>
                <w:rFonts w:hint="eastAsia"/>
              </w:rPr>
              <w:t>以“审核员</w:t>
            </w:r>
            <w:r>
              <w:rPr>
                <w:rFonts w:hint="eastAsia"/>
              </w:rPr>
              <w:t>”身份登录时，在用户信息管理界面能够</w:t>
            </w:r>
            <w:r w:rsidR="003D165C">
              <w:rPr>
                <w:rFonts w:hint="eastAsia"/>
              </w:rPr>
              <w:t>加入</w:t>
            </w:r>
            <w:r w:rsidR="003D165C">
              <w:t>\</w:t>
            </w:r>
            <w:r w:rsidR="003D165C">
              <w:t>退出</w:t>
            </w:r>
            <w:r w:rsidR="003D165C">
              <w:rPr>
                <w:rFonts w:hint="eastAsia"/>
              </w:rPr>
              <w:t>小组、查看审核规范、作出审核、编写审核报告、</w:t>
            </w:r>
            <w:r>
              <w:rPr>
                <w:rFonts w:hint="eastAsia"/>
              </w:rPr>
              <w:t>意见反馈。</w:t>
            </w:r>
          </w:p>
          <w:p w:rsidR="002A66C2" w:rsidRDefault="002A66C2" w:rsidP="002A66C2">
            <w:pPr>
              <w:ind w:firstLineChars="200" w:firstLine="420"/>
            </w:pPr>
            <w:r>
              <w:t>在用户登录系统、非法登录、退</w:t>
            </w:r>
            <w:r w:rsidR="003D165C">
              <w:t>出系统、作出</w:t>
            </w:r>
            <w:r>
              <w:t>审核</w:t>
            </w:r>
            <w:r w:rsidR="003D165C">
              <w:t>、加入</w:t>
            </w:r>
            <w:r w:rsidR="003D165C">
              <w:rPr>
                <w:rFonts w:hint="eastAsia"/>
              </w:rPr>
              <w:t>\</w:t>
            </w:r>
            <w:r w:rsidR="003D165C">
              <w:rPr>
                <w:rFonts w:hint="eastAsia"/>
              </w:rPr>
              <w:t>退出</w:t>
            </w:r>
            <w:r w:rsidR="003D165C">
              <w:t>小组、编写审核报告、</w:t>
            </w:r>
            <w:r>
              <w:t>意见反馈时，系统自动记录其时间，操作和用户身份用户</w:t>
            </w:r>
            <w:r>
              <w:lastRenderedPageBreak/>
              <w:t>名。</w:t>
            </w:r>
          </w:p>
          <w:p w:rsidR="002A66C2" w:rsidRDefault="003D165C" w:rsidP="002A66C2">
            <w:pPr>
              <w:pStyle w:val="a4"/>
              <w:numPr>
                <w:ilvl w:val="0"/>
                <w:numId w:val="1"/>
              </w:numPr>
              <w:ind w:firstLineChars="0"/>
            </w:pPr>
            <w:r>
              <w:t>查询条件包括：供应商</w:t>
            </w:r>
            <w:r w:rsidR="002A66C2">
              <w:t>名称、操作类型、操作时间</w:t>
            </w:r>
          </w:p>
          <w:p w:rsidR="002A66C2" w:rsidRDefault="002A66C2" w:rsidP="003D165C">
            <w:pPr>
              <w:pStyle w:val="a4"/>
              <w:numPr>
                <w:ilvl w:val="0"/>
                <w:numId w:val="1"/>
              </w:numPr>
              <w:ind w:firstLineChars="0"/>
            </w:pPr>
            <w:r>
              <w:t>操作类型：</w:t>
            </w:r>
            <w:r w:rsidR="003D165C">
              <w:t>用户登录系统、非法登录、退出系统、作出审核、加入</w:t>
            </w:r>
            <w:r w:rsidR="003D165C">
              <w:rPr>
                <w:rFonts w:hint="eastAsia"/>
              </w:rPr>
              <w:t>\</w:t>
            </w:r>
            <w:r w:rsidR="003D165C">
              <w:rPr>
                <w:rFonts w:hint="eastAsia"/>
              </w:rPr>
              <w:t>退出</w:t>
            </w:r>
            <w:r w:rsidR="003D165C">
              <w:t>小组、编写审核报告、意见反馈</w:t>
            </w:r>
          </w:p>
          <w:p w:rsidR="003D165C" w:rsidRDefault="00A17E02" w:rsidP="003D165C">
            <w:pPr>
              <w:pStyle w:val="a4"/>
              <w:numPr>
                <w:ilvl w:val="0"/>
                <w:numId w:val="1"/>
              </w:numPr>
              <w:ind w:firstLineChars="0"/>
            </w:pPr>
            <w:r>
              <w:t>系统会在审核完成以及会议结束后提醒用户</w:t>
            </w:r>
            <w:r w:rsidR="003D165C">
              <w:t>创建文件记录审核信息和会议纪要</w:t>
            </w:r>
          </w:p>
          <w:p w:rsidR="003D165C" w:rsidRDefault="003D165C" w:rsidP="003D165C">
            <w:pPr>
              <w:ind w:left="420"/>
            </w:pPr>
          </w:p>
          <w:p w:rsidR="003D165C" w:rsidRDefault="003D165C" w:rsidP="003D165C">
            <w:pPr>
              <w:ind w:firstLineChars="200" w:firstLine="420"/>
            </w:pPr>
            <w:r>
              <w:t>用户</w:t>
            </w:r>
            <w:r>
              <w:rPr>
                <w:rFonts w:hint="eastAsia"/>
              </w:rPr>
              <w:t>以“总管理员</w:t>
            </w:r>
            <w:r>
              <w:rPr>
                <w:rFonts w:hint="eastAsia"/>
              </w:rPr>
              <w:t>”身份登录时，在用户信息管理界面能够</w:t>
            </w:r>
            <w:r>
              <w:rPr>
                <w:rFonts w:hint="eastAsia"/>
              </w:rPr>
              <w:t>查询供应商信息、查询审核操作、</w:t>
            </w:r>
            <w:r w:rsidR="00A17E02">
              <w:rPr>
                <w:rFonts w:hint="eastAsia"/>
              </w:rPr>
              <w:t>查看反馈信息、</w:t>
            </w:r>
            <w:r>
              <w:rPr>
                <w:rFonts w:hint="eastAsia"/>
              </w:rPr>
              <w:t>问题排查、意见交流</w:t>
            </w:r>
            <w:r w:rsidR="00A17E02">
              <w:rPr>
                <w:rFonts w:hint="eastAsia"/>
              </w:rPr>
              <w:t>、回应反馈。</w:t>
            </w:r>
          </w:p>
          <w:p w:rsidR="003D165C" w:rsidRDefault="003D165C" w:rsidP="003D165C">
            <w:pPr>
              <w:ind w:firstLineChars="200" w:firstLine="420"/>
            </w:pPr>
            <w:r>
              <w:t>在用户登录系统、非法登录、退出系统、</w:t>
            </w:r>
            <w:r w:rsidR="00A17E02">
              <w:rPr>
                <w:rFonts w:hint="eastAsia"/>
              </w:rPr>
              <w:t>查询供应商信息、查询审核操作、查看反馈信息、问题排查、意见交流、回应反馈</w:t>
            </w:r>
            <w:r>
              <w:t>时，系统自动记录其时间，操作和用户身份用户名。</w:t>
            </w:r>
          </w:p>
          <w:p w:rsidR="003D165C" w:rsidRDefault="00A17E02" w:rsidP="003D165C">
            <w:pPr>
              <w:pStyle w:val="a4"/>
              <w:numPr>
                <w:ilvl w:val="0"/>
                <w:numId w:val="1"/>
              </w:numPr>
              <w:ind w:firstLineChars="0"/>
            </w:pPr>
            <w:r>
              <w:t>查询条件包括：供应商</w:t>
            </w:r>
            <w:r w:rsidR="003D165C">
              <w:t>名称、</w:t>
            </w:r>
            <w:r>
              <w:t>物资名称、审核员编号、</w:t>
            </w:r>
            <w:r w:rsidR="003D165C">
              <w:t>操作类型、操作时间</w:t>
            </w:r>
          </w:p>
          <w:p w:rsidR="003D165C" w:rsidRDefault="003D165C" w:rsidP="00A17E02">
            <w:pPr>
              <w:pStyle w:val="a4"/>
              <w:numPr>
                <w:ilvl w:val="0"/>
                <w:numId w:val="2"/>
              </w:numPr>
              <w:ind w:firstLineChars="0"/>
            </w:pPr>
            <w:r>
              <w:t>操作类型：</w:t>
            </w:r>
            <w:r w:rsidR="00A17E02">
              <w:t>用户登录系统、非法登录、退出系统、</w:t>
            </w:r>
            <w:r w:rsidR="00A17E02">
              <w:rPr>
                <w:rFonts w:hint="eastAsia"/>
              </w:rPr>
              <w:t>查询供应商信息、查询审核操作、查看反馈信息、问题排查、意见交流、回应反馈</w:t>
            </w:r>
            <w:bookmarkStart w:id="0" w:name="_GoBack"/>
            <w:bookmarkEnd w:id="0"/>
          </w:p>
          <w:p w:rsidR="00A17E02" w:rsidRDefault="00A17E02" w:rsidP="00A17E02">
            <w:pPr>
              <w:pStyle w:val="a4"/>
              <w:numPr>
                <w:ilvl w:val="0"/>
                <w:numId w:val="2"/>
              </w:numPr>
              <w:ind w:firstLineChars="0"/>
              <w:rPr>
                <w:rFonts w:hint="eastAsia"/>
              </w:rPr>
            </w:pPr>
            <w:r>
              <w:t>系统会在问题排查和意见交流结束时，提醒用户创建文件进行记录。</w:t>
            </w:r>
          </w:p>
        </w:tc>
      </w:tr>
      <w:tr w:rsidR="00036784" w:rsidTr="000E125A">
        <w:tc>
          <w:tcPr>
            <w:tcW w:w="1413" w:type="dxa"/>
            <w:shd w:val="clear" w:color="auto" w:fill="E7E6E6" w:themeFill="background2"/>
          </w:tcPr>
          <w:p w:rsidR="00036784" w:rsidRDefault="00036784" w:rsidP="000E125A">
            <w:pPr>
              <w:jc w:val="center"/>
            </w:pPr>
            <w:r>
              <w:rPr>
                <w:rFonts w:hint="eastAsia"/>
              </w:rPr>
              <w:lastRenderedPageBreak/>
              <w:t>注释和问题</w:t>
            </w:r>
          </w:p>
        </w:tc>
        <w:tc>
          <w:tcPr>
            <w:tcW w:w="6883" w:type="dxa"/>
          </w:tcPr>
          <w:p w:rsidR="00036784" w:rsidRDefault="00036784"/>
          <w:p w:rsidR="003D165C" w:rsidRDefault="003D165C">
            <w:pPr>
              <w:rPr>
                <w:rFonts w:hint="eastAsia"/>
              </w:rPr>
            </w:pPr>
          </w:p>
        </w:tc>
      </w:tr>
    </w:tbl>
    <w:p w:rsidR="002836AF" w:rsidRDefault="002836AF"/>
    <w:p w:rsidR="002836AF" w:rsidRDefault="002836AF"/>
    <w:p w:rsidR="0004388C" w:rsidRDefault="0004388C"/>
    <w:sectPr w:rsidR="000438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82D8A"/>
    <w:multiLevelType w:val="hybridMultilevel"/>
    <w:tmpl w:val="6C36D5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50600B1"/>
    <w:multiLevelType w:val="hybridMultilevel"/>
    <w:tmpl w:val="21EE21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519"/>
    <w:rsid w:val="00036784"/>
    <w:rsid w:val="0004388C"/>
    <w:rsid w:val="000E125A"/>
    <w:rsid w:val="002836AF"/>
    <w:rsid w:val="002A66C2"/>
    <w:rsid w:val="003D165C"/>
    <w:rsid w:val="004177E2"/>
    <w:rsid w:val="00435E97"/>
    <w:rsid w:val="004368D9"/>
    <w:rsid w:val="00504FB8"/>
    <w:rsid w:val="00797113"/>
    <w:rsid w:val="007C637F"/>
    <w:rsid w:val="008152A9"/>
    <w:rsid w:val="00827065"/>
    <w:rsid w:val="009B4FAA"/>
    <w:rsid w:val="00A13F14"/>
    <w:rsid w:val="00A17E02"/>
    <w:rsid w:val="00AD1186"/>
    <w:rsid w:val="00BA682D"/>
    <w:rsid w:val="00FA6FAE"/>
    <w:rsid w:val="00FB7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BE25C-80A2-4A50-B78F-973781699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367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A66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235</Words>
  <Characters>1344</Characters>
  <Application>Microsoft Office Word</Application>
  <DocSecurity>0</DocSecurity>
  <Lines>11</Lines>
  <Paragraphs>3</Paragraphs>
  <ScaleCrop>false</ScaleCrop>
  <Company>MS</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2022-03-26T07:20:00Z</dcterms:created>
  <dcterms:modified xsi:type="dcterms:W3CDTF">2022-03-26T10:52:00Z</dcterms:modified>
</cp:coreProperties>
</file>