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6"/>
        <w:gridCol w:w="425"/>
        <w:gridCol w:w="1135"/>
        <w:gridCol w:w="1134"/>
        <w:gridCol w:w="1134"/>
        <w:gridCol w:w="708"/>
        <w:gridCol w:w="1276"/>
        <w:gridCol w:w="851"/>
        <w:gridCol w:w="1134"/>
        <w:gridCol w:w="850"/>
        <w:gridCol w:w="851"/>
        <w:gridCol w:w="850"/>
      </w:tblGrid>
      <w:tr w:rsidR="00685FF9" w:rsidTr="002E2BE4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1199" w:type="dxa"/>
            <w:gridSpan w:val="13"/>
          </w:tcPr>
          <w:p w:rsidR="00685FF9" w:rsidRPr="00685FF9" w:rsidRDefault="00685FF9" w:rsidP="00C33EAF">
            <w:pPr>
              <w:jc w:val="center"/>
              <w:rPr>
                <w:b/>
              </w:rPr>
            </w:pPr>
            <w:r w:rsidRPr="00685FF9">
              <w:rPr>
                <w:b/>
                <w:sz w:val="28"/>
              </w:rPr>
              <w:t>用户信息管理功能点计算</w:t>
            </w:r>
          </w:p>
        </w:tc>
      </w:tr>
      <w:tr w:rsidR="00AE11BC" w:rsidRPr="00CE36F7" w:rsidTr="002E2BE4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25" w:type="dxa"/>
            <w:vMerge w:val="restart"/>
          </w:tcPr>
          <w:p w:rsidR="00685FF9" w:rsidRPr="00CE36F7" w:rsidRDefault="00685FF9" w:rsidP="00C33EAF">
            <w:pPr>
              <w:jc w:val="center"/>
            </w:pPr>
            <w:r w:rsidRPr="00CE36F7">
              <w:t>一级菜单</w:t>
            </w:r>
          </w:p>
        </w:tc>
        <w:tc>
          <w:tcPr>
            <w:tcW w:w="426" w:type="dxa"/>
            <w:vMerge w:val="restart"/>
          </w:tcPr>
          <w:p w:rsidR="00685FF9" w:rsidRPr="00CE36F7" w:rsidRDefault="00685FF9" w:rsidP="00C33EAF">
            <w:pPr>
              <w:jc w:val="center"/>
            </w:pPr>
            <w:r w:rsidRPr="00CE36F7">
              <w:t>二级菜单</w:t>
            </w:r>
          </w:p>
        </w:tc>
        <w:tc>
          <w:tcPr>
            <w:tcW w:w="425" w:type="dxa"/>
            <w:vMerge w:val="restart"/>
          </w:tcPr>
          <w:p w:rsidR="00685FF9" w:rsidRPr="00CE36F7" w:rsidRDefault="00685FF9" w:rsidP="00C33EAF">
            <w:pPr>
              <w:jc w:val="center"/>
            </w:pPr>
            <w:r w:rsidRPr="00CE36F7">
              <w:t>三级菜单</w:t>
            </w:r>
          </w:p>
        </w:tc>
        <w:tc>
          <w:tcPr>
            <w:tcW w:w="5387" w:type="dxa"/>
            <w:gridSpan w:val="5"/>
          </w:tcPr>
          <w:p w:rsidR="00685FF9" w:rsidRPr="00CE36F7" w:rsidRDefault="00C33EAF" w:rsidP="00C33EAF">
            <w:pPr>
              <w:jc w:val="center"/>
              <w:rPr>
                <w:sz w:val="16"/>
              </w:rPr>
            </w:pPr>
            <w:r w:rsidRPr="00CE36F7">
              <w:t>功能单元明细</w:t>
            </w:r>
          </w:p>
        </w:tc>
        <w:tc>
          <w:tcPr>
            <w:tcW w:w="4536" w:type="dxa"/>
            <w:gridSpan w:val="5"/>
          </w:tcPr>
          <w:p w:rsidR="00685FF9" w:rsidRPr="00CE36F7" w:rsidRDefault="002E2BE4" w:rsidP="00C33EAF">
            <w:pPr>
              <w:jc w:val="center"/>
              <w:rPr>
                <w:sz w:val="16"/>
              </w:rPr>
            </w:pPr>
            <w:r>
              <w:t>功能</w:t>
            </w:r>
            <w:r>
              <w:rPr>
                <w:rFonts w:hint="eastAsia"/>
              </w:rPr>
              <w:t>点</w:t>
            </w:r>
            <w:r w:rsidR="00C33EAF" w:rsidRPr="00CE36F7">
              <w:t>计算</w:t>
            </w:r>
          </w:p>
        </w:tc>
      </w:tr>
      <w:tr w:rsidR="002E2BE4" w:rsidRPr="00CE36F7" w:rsidTr="002E2BE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425" w:type="dxa"/>
            <w:vMerge/>
          </w:tcPr>
          <w:p w:rsidR="00685FF9" w:rsidRPr="00CE36F7" w:rsidRDefault="00685FF9" w:rsidP="00C33EAF">
            <w:pPr>
              <w:jc w:val="center"/>
            </w:pPr>
          </w:p>
        </w:tc>
        <w:tc>
          <w:tcPr>
            <w:tcW w:w="426" w:type="dxa"/>
            <w:vMerge/>
          </w:tcPr>
          <w:p w:rsidR="00685FF9" w:rsidRPr="00CE36F7" w:rsidRDefault="00685FF9" w:rsidP="00C33EAF">
            <w:pPr>
              <w:jc w:val="center"/>
            </w:pPr>
          </w:p>
        </w:tc>
        <w:tc>
          <w:tcPr>
            <w:tcW w:w="425" w:type="dxa"/>
            <w:vMerge/>
          </w:tcPr>
          <w:p w:rsidR="00685FF9" w:rsidRPr="00CE36F7" w:rsidRDefault="00685FF9" w:rsidP="00C33EAF">
            <w:pPr>
              <w:jc w:val="center"/>
            </w:pPr>
          </w:p>
        </w:tc>
        <w:tc>
          <w:tcPr>
            <w:tcW w:w="1135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I</w:t>
            </w:r>
          </w:p>
        </w:tc>
        <w:tc>
          <w:tcPr>
            <w:tcW w:w="1134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O</w:t>
            </w:r>
          </w:p>
        </w:tc>
        <w:tc>
          <w:tcPr>
            <w:tcW w:w="1134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Q</w:t>
            </w:r>
          </w:p>
        </w:tc>
        <w:tc>
          <w:tcPr>
            <w:tcW w:w="708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LF</w:t>
            </w:r>
          </w:p>
        </w:tc>
        <w:tc>
          <w:tcPr>
            <w:tcW w:w="1276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I</w:t>
            </w:r>
            <w:r w:rsidRPr="00CE36F7">
              <w:t>LF</w:t>
            </w:r>
          </w:p>
        </w:tc>
        <w:tc>
          <w:tcPr>
            <w:tcW w:w="851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I</w:t>
            </w:r>
          </w:p>
        </w:tc>
        <w:tc>
          <w:tcPr>
            <w:tcW w:w="1134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O</w:t>
            </w:r>
          </w:p>
        </w:tc>
        <w:tc>
          <w:tcPr>
            <w:tcW w:w="850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Q</w:t>
            </w:r>
          </w:p>
        </w:tc>
        <w:tc>
          <w:tcPr>
            <w:tcW w:w="851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E</w:t>
            </w:r>
            <w:r w:rsidRPr="00CE36F7">
              <w:t>LF</w:t>
            </w:r>
          </w:p>
        </w:tc>
        <w:tc>
          <w:tcPr>
            <w:tcW w:w="850" w:type="dxa"/>
          </w:tcPr>
          <w:p w:rsidR="00C33EAF" w:rsidRPr="00CE36F7" w:rsidRDefault="00C33EAF" w:rsidP="00C33EAF">
            <w:pPr>
              <w:jc w:val="center"/>
            </w:pPr>
          </w:p>
          <w:p w:rsidR="00685FF9" w:rsidRPr="00CE36F7" w:rsidRDefault="00C33EAF" w:rsidP="00C33EAF">
            <w:pPr>
              <w:jc w:val="center"/>
            </w:pPr>
            <w:r w:rsidRPr="00CE36F7">
              <w:rPr>
                <w:rFonts w:hint="eastAsia"/>
              </w:rPr>
              <w:t>I</w:t>
            </w:r>
            <w:r w:rsidRPr="00CE36F7">
              <w:t>LF</w:t>
            </w:r>
          </w:p>
        </w:tc>
      </w:tr>
      <w:tr w:rsidR="002E2BE4" w:rsidRPr="002E2BE4" w:rsidTr="002E2BE4">
        <w:tblPrEx>
          <w:tblCellMar>
            <w:top w:w="0" w:type="dxa"/>
            <w:bottom w:w="0" w:type="dxa"/>
          </w:tblCellMar>
        </w:tblPrEx>
        <w:trPr>
          <w:trHeight w:val="3468"/>
        </w:trPr>
        <w:tc>
          <w:tcPr>
            <w:tcW w:w="425" w:type="dxa"/>
          </w:tcPr>
          <w:p w:rsidR="00685FF9" w:rsidRPr="00CE36F7" w:rsidRDefault="00685FF9" w:rsidP="00C33EAF">
            <w:pPr>
              <w:jc w:val="center"/>
            </w:pPr>
            <w:r w:rsidRPr="00CE36F7">
              <w:t>物资调度</w:t>
            </w:r>
          </w:p>
        </w:tc>
        <w:tc>
          <w:tcPr>
            <w:tcW w:w="426" w:type="dxa"/>
          </w:tcPr>
          <w:p w:rsidR="00685FF9" w:rsidRPr="00CE36F7" w:rsidRDefault="00685FF9" w:rsidP="00C33EAF">
            <w:pPr>
              <w:jc w:val="center"/>
            </w:pPr>
            <w:r w:rsidRPr="00CE36F7">
              <w:t>信息管理</w:t>
            </w:r>
          </w:p>
        </w:tc>
        <w:tc>
          <w:tcPr>
            <w:tcW w:w="425" w:type="dxa"/>
          </w:tcPr>
          <w:p w:rsidR="00685FF9" w:rsidRPr="00CE36F7" w:rsidRDefault="00685FF9" w:rsidP="00C33EAF">
            <w:pPr>
              <w:jc w:val="center"/>
            </w:pPr>
            <w:r w:rsidRPr="00CE36F7">
              <w:t>用户信息管理</w:t>
            </w:r>
          </w:p>
        </w:tc>
        <w:tc>
          <w:tcPr>
            <w:tcW w:w="1135" w:type="dxa"/>
          </w:tcPr>
          <w:p w:rsidR="00685FF9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1</w:t>
            </w:r>
            <w:r w:rsidRPr="00283A48">
              <w:rPr>
                <w:sz w:val="18"/>
              </w:rPr>
              <w:t>.</w:t>
            </w:r>
            <w:r w:rsidR="00C33EAF" w:rsidRPr="00283A48">
              <w:rPr>
                <w:sz w:val="18"/>
              </w:rPr>
              <w:t>用户注册</w:t>
            </w:r>
          </w:p>
          <w:p w:rsidR="00C33EAF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2</w:t>
            </w:r>
            <w:r w:rsidRPr="00283A48">
              <w:rPr>
                <w:sz w:val="18"/>
              </w:rPr>
              <w:t>.</w:t>
            </w:r>
            <w:r w:rsidR="00C33EAF" w:rsidRPr="00283A48">
              <w:rPr>
                <w:rFonts w:hint="eastAsia"/>
                <w:sz w:val="18"/>
              </w:rPr>
              <w:t>上架物资信息</w:t>
            </w:r>
          </w:p>
          <w:p w:rsidR="00C33EAF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3</w:t>
            </w:r>
            <w:r w:rsidRPr="00283A48">
              <w:rPr>
                <w:sz w:val="18"/>
              </w:rPr>
              <w:t>.</w:t>
            </w:r>
            <w:r w:rsidR="00C33EAF" w:rsidRPr="00283A48">
              <w:rPr>
                <w:rFonts w:hint="eastAsia"/>
                <w:sz w:val="18"/>
              </w:rPr>
              <w:t>上传资质证明</w:t>
            </w:r>
          </w:p>
          <w:p w:rsidR="00C33EAF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4</w:t>
            </w:r>
            <w:r w:rsidRPr="00283A48">
              <w:rPr>
                <w:sz w:val="18"/>
              </w:rPr>
              <w:t>.</w:t>
            </w:r>
            <w:r w:rsidR="00C33EAF" w:rsidRPr="00283A48">
              <w:rPr>
                <w:sz w:val="18"/>
              </w:rPr>
              <w:t>意见反馈</w:t>
            </w:r>
          </w:p>
          <w:p w:rsidR="00C33EAF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5</w:t>
            </w:r>
            <w:r w:rsidRPr="00283A48">
              <w:rPr>
                <w:sz w:val="18"/>
              </w:rPr>
              <w:t>.</w:t>
            </w:r>
            <w:r w:rsidR="00AE11BC" w:rsidRPr="00283A48">
              <w:rPr>
                <w:sz w:val="18"/>
              </w:rPr>
              <w:t>反馈处理</w:t>
            </w:r>
          </w:p>
          <w:p w:rsidR="00AE11BC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6</w:t>
            </w:r>
            <w:r w:rsidRPr="00283A48">
              <w:rPr>
                <w:sz w:val="18"/>
              </w:rPr>
              <w:t>.</w:t>
            </w:r>
            <w:r w:rsidR="00AE11BC" w:rsidRPr="00283A48">
              <w:rPr>
                <w:sz w:val="18"/>
              </w:rPr>
              <w:t>批准审核</w:t>
            </w:r>
          </w:p>
          <w:p w:rsidR="00AE11BC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7</w:t>
            </w:r>
            <w:r w:rsidRPr="00283A48">
              <w:rPr>
                <w:sz w:val="18"/>
              </w:rPr>
              <w:t>.</w:t>
            </w:r>
            <w:r w:rsidR="00AE11BC" w:rsidRPr="00283A48">
              <w:rPr>
                <w:rFonts w:hint="eastAsia"/>
                <w:sz w:val="18"/>
              </w:rPr>
              <w:t>信息修改</w:t>
            </w:r>
          </w:p>
          <w:p w:rsidR="00AE11BC" w:rsidRPr="00283A48" w:rsidRDefault="00905256" w:rsidP="00905256">
            <w:pPr>
              <w:jc w:val="left"/>
              <w:rPr>
                <w:rFonts w:hint="eastAsia"/>
                <w:sz w:val="18"/>
              </w:rPr>
            </w:pPr>
            <w:r w:rsidRPr="00283A48">
              <w:rPr>
                <w:rFonts w:hint="eastAsia"/>
                <w:sz w:val="18"/>
              </w:rPr>
              <w:t>8</w:t>
            </w:r>
            <w:r w:rsidRPr="00283A48">
              <w:rPr>
                <w:sz w:val="18"/>
              </w:rPr>
              <w:t>.</w:t>
            </w:r>
            <w:r w:rsidR="00AE11BC" w:rsidRPr="00283A48">
              <w:rPr>
                <w:sz w:val="18"/>
              </w:rPr>
              <w:t>调度确认</w:t>
            </w:r>
          </w:p>
        </w:tc>
        <w:tc>
          <w:tcPr>
            <w:tcW w:w="1134" w:type="dxa"/>
          </w:tcPr>
          <w:p w:rsidR="00685FF9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sz w:val="18"/>
              </w:rPr>
              <w:t>1.</w:t>
            </w:r>
            <w:r w:rsidR="00AE11BC" w:rsidRPr="00283A48">
              <w:rPr>
                <w:sz w:val="18"/>
              </w:rPr>
              <w:t>审核报告</w:t>
            </w:r>
          </w:p>
          <w:p w:rsidR="00CE36F7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2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sz w:val="18"/>
              </w:rPr>
              <w:t>会议纪要</w:t>
            </w:r>
          </w:p>
          <w:p w:rsidR="00CE36F7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3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rFonts w:hint="eastAsia"/>
                <w:sz w:val="18"/>
              </w:rPr>
              <w:t>信息提示（例如要处理反馈或审核）</w:t>
            </w:r>
          </w:p>
          <w:p w:rsidR="00CE36F7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4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rFonts w:hint="eastAsia"/>
                <w:sz w:val="18"/>
              </w:rPr>
              <w:t>供应商信息</w:t>
            </w:r>
          </w:p>
          <w:p w:rsidR="00CE36F7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5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sz w:val="18"/>
              </w:rPr>
              <w:t>审核记录</w:t>
            </w:r>
          </w:p>
          <w:p w:rsidR="00CE36F7" w:rsidRPr="00283A48" w:rsidRDefault="00905256" w:rsidP="00905256">
            <w:pPr>
              <w:jc w:val="left"/>
              <w:rPr>
                <w:rFonts w:hint="eastAsia"/>
                <w:sz w:val="18"/>
              </w:rPr>
            </w:pPr>
            <w:r w:rsidRPr="00283A48">
              <w:rPr>
                <w:rFonts w:hint="eastAsia"/>
                <w:sz w:val="18"/>
              </w:rPr>
              <w:t>6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sz w:val="18"/>
              </w:rPr>
              <w:t>调度记录</w:t>
            </w:r>
          </w:p>
        </w:tc>
        <w:tc>
          <w:tcPr>
            <w:tcW w:w="1134" w:type="dxa"/>
          </w:tcPr>
          <w:p w:rsidR="00685FF9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1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sz w:val="18"/>
              </w:rPr>
              <w:t>查看审核规范</w:t>
            </w:r>
          </w:p>
          <w:p w:rsidR="00CE36F7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2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rFonts w:hint="eastAsia"/>
                <w:sz w:val="18"/>
              </w:rPr>
              <w:t>供应商</w:t>
            </w:r>
            <w:r w:rsidR="00CE36F7" w:rsidRPr="00283A48">
              <w:rPr>
                <w:rFonts w:hint="eastAsia"/>
                <w:sz w:val="18"/>
              </w:rPr>
              <w:t>/</w:t>
            </w:r>
            <w:r w:rsidR="00CE36F7" w:rsidRPr="00283A48">
              <w:rPr>
                <w:rFonts w:hint="eastAsia"/>
                <w:sz w:val="18"/>
              </w:rPr>
              <w:t>物资信息查询</w:t>
            </w:r>
          </w:p>
          <w:p w:rsidR="00CE36F7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3</w:t>
            </w:r>
            <w:r w:rsidRPr="00283A48">
              <w:rPr>
                <w:sz w:val="18"/>
              </w:rPr>
              <w:t>.</w:t>
            </w:r>
            <w:r w:rsidR="00CE36F7" w:rsidRPr="00283A48">
              <w:rPr>
                <w:rFonts w:hint="eastAsia"/>
                <w:sz w:val="18"/>
              </w:rPr>
              <w:t>记录查询</w:t>
            </w:r>
          </w:p>
          <w:p w:rsidR="00905256" w:rsidRPr="00283A48" w:rsidRDefault="00905256" w:rsidP="00905256">
            <w:pPr>
              <w:jc w:val="left"/>
              <w:rPr>
                <w:rFonts w:hint="eastAsia"/>
                <w:sz w:val="18"/>
              </w:rPr>
            </w:pPr>
            <w:r w:rsidRPr="00283A48">
              <w:rPr>
                <w:rFonts w:hint="eastAsia"/>
                <w:sz w:val="18"/>
              </w:rPr>
              <w:t>4</w:t>
            </w:r>
            <w:r w:rsidRPr="00283A48">
              <w:rPr>
                <w:sz w:val="18"/>
              </w:rPr>
              <w:t>.</w:t>
            </w:r>
            <w:r w:rsidRPr="00283A48">
              <w:rPr>
                <w:sz w:val="18"/>
              </w:rPr>
              <w:t>信息导出</w:t>
            </w:r>
          </w:p>
        </w:tc>
        <w:tc>
          <w:tcPr>
            <w:tcW w:w="708" w:type="dxa"/>
          </w:tcPr>
          <w:p w:rsidR="00685FF9" w:rsidRPr="00283A48" w:rsidRDefault="00685FF9" w:rsidP="00C33EAF">
            <w:pPr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685FF9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1</w:t>
            </w:r>
            <w:r w:rsidRPr="00283A48">
              <w:rPr>
                <w:sz w:val="18"/>
              </w:rPr>
              <w:t>.</w:t>
            </w:r>
            <w:r w:rsidRPr="00283A48">
              <w:rPr>
                <w:sz w:val="18"/>
              </w:rPr>
              <w:t>供应商信息</w:t>
            </w:r>
          </w:p>
          <w:p w:rsidR="00905256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2</w:t>
            </w:r>
            <w:r w:rsidRPr="00283A48">
              <w:rPr>
                <w:sz w:val="18"/>
              </w:rPr>
              <w:t>.</w:t>
            </w:r>
            <w:r w:rsidRPr="00283A48">
              <w:rPr>
                <w:rFonts w:hint="eastAsia"/>
                <w:sz w:val="18"/>
              </w:rPr>
              <w:t>审核员信息</w:t>
            </w:r>
          </w:p>
          <w:p w:rsidR="00905256" w:rsidRPr="00283A48" w:rsidRDefault="00905256" w:rsidP="00905256">
            <w:pPr>
              <w:jc w:val="left"/>
              <w:rPr>
                <w:sz w:val="18"/>
              </w:rPr>
            </w:pPr>
            <w:r w:rsidRPr="00283A48">
              <w:rPr>
                <w:rFonts w:hint="eastAsia"/>
                <w:sz w:val="18"/>
              </w:rPr>
              <w:t>3</w:t>
            </w:r>
            <w:r w:rsidRPr="00283A48">
              <w:rPr>
                <w:sz w:val="18"/>
              </w:rPr>
              <w:t>.</w:t>
            </w:r>
            <w:r w:rsidRPr="00283A48">
              <w:rPr>
                <w:sz w:val="18"/>
              </w:rPr>
              <w:t>总管理员信息</w:t>
            </w:r>
          </w:p>
          <w:p w:rsidR="0001418F" w:rsidRPr="00283A48" w:rsidRDefault="0001418F" w:rsidP="00905256">
            <w:pPr>
              <w:jc w:val="left"/>
              <w:rPr>
                <w:rFonts w:hint="eastAsia"/>
                <w:sz w:val="18"/>
              </w:rPr>
            </w:pPr>
            <w:r w:rsidRPr="00283A48">
              <w:rPr>
                <w:rFonts w:hint="eastAsia"/>
                <w:sz w:val="18"/>
              </w:rPr>
              <w:t>4</w:t>
            </w:r>
            <w:r w:rsidRPr="00283A48">
              <w:rPr>
                <w:sz w:val="18"/>
              </w:rPr>
              <w:t>.</w:t>
            </w:r>
            <w:r w:rsidRPr="00283A48">
              <w:rPr>
                <w:sz w:val="18"/>
              </w:rPr>
              <w:t>物资信息</w:t>
            </w:r>
          </w:p>
        </w:tc>
        <w:tc>
          <w:tcPr>
            <w:tcW w:w="851" w:type="dxa"/>
          </w:tcPr>
          <w:p w:rsidR="00685FF9" w:rsidRPr="002E2BE4" w:rsidRDefault="00905256" w:rsidP="002E2BE4">
            <w:pPr>
              <w:jc w:val="center"/>
              <w:rPr>
                <w:sz w:val="22"/>
              </w:rPr>
            </w:pPr>
            <w:r w:rsidRPr="002E2BE4">
              <w:rPr>
                <w:rFonts w:hint="eastAsia"/>
                <w:sz w:val="22"/>
              </w:rPr>
              <w:t>8</w:t>
            </w:r>
            <w:r w:rsidR="00283A48" w:rsidRPr="002E2BE4">
              <w:rPr>
                <w:sz w:val="22"/>
              </w:rPr>
              <w:t>*4</w:t>
            </w:r>
          </w:p>
        </w:tc>
        <w:tc>
          <w:tcPr>
            <w:tcW w:w="1134" w:type="dxa"/>
          </w:tcPr>
          <w:p w:rsidR="00685FF9" w:rsidRPr="002E2BE4" w:rsidRDefault="00283A48" w:rsidP="002E2BE4">
            <w:pPr>
              <w:jc w:val="center"/>
              <w:rPr>
                <w:sz w:val="22"/>
              </w:rPr>
            </w:pPr>
            <w:r w:rsidRPr="002E2BE4">
              <w:rPr>
                <w:sz w:val="22"/>
              </w:rPr>
              <w:t>4*4+2*5</w:t>
            </w:r>
          </w:p>
        </w:tc>
        <w:tc>
          <w:tcPr>
            <w:tcW w:w="850" w:type="dxa"/>
          </w:tcPr>
          <w:p w:rsidR="00685FF9" w:rsidRPr="002E2BE4" w:rsidRDefault="00905256" w:rsidP="002E2BE4">
            <w:pPr>
              <w:jc w:val="center"/>
              <w:rPr>
                <w:sz w:val="22"/>
              </w:rPr>
            </w:pPr>
            <w:r w:rsidRPr="002E2BE4">
              <w:rPr>
                <w:rFonts w:hint="eastAsia"/>
                <w:sz w:val="22"/>
              </w:rPr>
              <w:t>4</w:t>
            </w:r>
            <w:r w:rsidR="002E2BE4" w:rsidRPr="002E2BE4">
              <w:rPr>
                <w:sz w:val="22"/>
              </w:rPr>
              <w:t>*4</w:t>
            </w:r>
          </w:p>
        </w:tc>
        <w:tc>
          <w:tcPr>
            <w:tcW w:w="851" w:type="dxa"/>
          </w:tcPr>
          <w:p w:rsidR="00685FF9" w:rsidRPr="002E2BE4" w:rsidRDefault="00283A48" w:rsidP="002E2BE4">
            <w:pPr>
              <w:jc w:val="center"/>
              <w:rPr>
                <w:sz w:val="22"/>
              </w:rPr>
            </w:pPr>
            <w:r w:rsidRPr="002E2BE4"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:rsidR="00685FF9" w:rsidRPr="002E2BE4" w:rsidRDefault="0001418F" w:rsidP="002E2BE4">
            <w:pPr>
              <w:jc w:val="center"/>
              <w:rPr>
                <w:sz w:val="22"/>
              </w:rPr>
            </w:pPr>
            <w:r w:rsidRPr="002E2BE4">
              <w:rPr>
                <w:sz w:val="22"/>
              </w:rPr>
              <w:t>4</w:t>
            </w:r>
            <w:r w:rsidR="002E2BE4" w:rsidRPr="002E2BE4">
              <w:rPr>
                <w:sz w:val="22"/>
              </w:rPr>
              <w:t>*7</w:t>
            </w:r>
          </w:p>
        </w:tc>
      </w:tr>
      <w:tr w:rsidR="002E2BE4" w:rsidRPr="002E2BE4" w:rsidTr="002E2BE4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6663" w:type="dxa"/>
            <w:gridSpan w:val="8"/>
          </w:tcPr>
          <w:p w:rsidR="002E2BE4" w:rsidRPr="00CE36F7" w:rsidRDefault="002E2BE4" w:rsidP="00C33EAF">
            <w:pPr>
              <w:jc w:val="center"/>
              <w:rPr>
                <w:sz w:val="16"/>
              </w:rPr>
            </w:pPr>
            <w:r w:rsidRPr="002E2BE4">
              <w:rPr>
                <w:rFonts w:hint="eastAsia"/>
              </w:rPr>
              <w:t>UF</w:t>
            </w:r>
            <w:r w:rsidRPr="002E2BE4">
              <w:t>C</w:t>
            </w:r>
            <w:r w:rsidRPr="002E2BE4">
              <w:rPr>
                <w:rFonts w:hint="eastAsia"/>
              </w:rPr>
              <w:t>汇总</w:t>
            </w:r>
          </w:p>
        </w:tc>
        <w:tc>
          <w:tcPr>
            <w:tcW w:w="4536" w:type="dxa"/>
            <w:gridSpan w:val="5"/>
          </w:tcPr>
          <w:p w:rsidR="002E2BE4" w:rsidRPr="002E2BE4" w:rsidRDefault="002E2BE4" w:rsidP="002E2BE4">
            <w:pPr>
              <w:jc w:val="center"/>
              <w:rPr>
                <w:rFonts w:hint="eastAsia"/>
                <w:sz w:val="22"/>
              </w:rPr>
            </w:pPr>
            <w:r w:rsidRPr="002E2BE4">
              <w:rPr>
                <w:rFonts w:hint="eastAsia"/>
                <w:sz w:val="22"/>
              </w:rPr>
              <w:t>1</w:t>
            </w:r>
            <w:r w:rsidRPr="002E2BE4">
              <w:rPr>
                <w:sz w:val="22"/>
              </w:rPr>
              <w:t>02</w:t>
            </w:r>
          </w:p>
        </w:tc>
      </w:tr>
    </w:tbl>
    <w:p w:rsidR="00283A48" w:rsidRDefault="00283A48" w:rsidP="00C33EAF">
      <w:pPr>
        <w:jc w:val="center"/>
      </w:pPr>
    </w:p>
    <w:p w:rsidR="00283A48" w:rsidRDefault="00283A48" w:rsidP="00283A48">
      <w:pPr>
        <w:jc w:val="left"/>
      </w:pPr>
      <w:r>
        <w:rPr>
          <w:rFonts w:hint="eastAsia"/>
        </w:rPr>
        <w:t>未调整前功能点数</w:t>
      </w:r>
      <w:r>
        <w:rPr>
          <w:rFonts w:hint="eastAsia"/>
        </w:rPr>
        <w:t>(</w:t>
      </w:r>
      <w:r>
        <w:t>UFC)</w:t>
      </w:r>
      <w:r>
        <w:t>=</w:t>
      </w:r>
      <w:r w:rsidR="002E2BE4">
        <w:t>102</w:t>
      </w:r>
    </w:p>
    <w:p w:rsidR="002E2BE4" w:rsidRDefault="002E2BE4" w:rsidP="00283A48">
      <w:pPr>
        <w:jc w:val="left"/>
      </w:pPr>
    </w:p>
    <w:p w:rsidR="002E2BE4" w:rsidRDefault="002E2BE4" w:rsidP="00283A48">
      <w:pPr>
        <w:jc w:val="left"/>
      </w:pPr>
    </w:p>
    <w:tbl>
      <w:tblPr>
        <w:tblStyle w:val="a4"/>
        <w:tblW w:w="11199" w:type="dxa"/>
        <w:tblInd w:w="-1423" w:type="dxa"/>
        <w:tblLook w:val="04A0" w:firstRow="1" w:lastRow="0" w:firstColumn="1" w:lastColumn="0" w:noHBand="0" w:noVBand="1"/>
      </w:tblPr>
      <w:tblGrid>
        <w:gridCol w:w="5571"/>
        <w:gridCol w:w="5628"/>
      </w:tblGrid>
      <w:tr w:rsidR="002E2BE4" w:rsidTr="00C627DD">
        <w:trPr>
          <w:trHeight w:val="537"/>
        </w:trPr>
        <w:tc>
          <w:tcPr>
            <w:tcW w:w="11199" w:type="dxa"/>
            <w:gridSpan w:val="2"/>
          </w:tcPr>
          <w:p w:rsidR="002E2BE4" w:rsidRPr="002E2BE4" w:rsidRDefault="002E2BE4" w:rsidP="002E2BE4">
            <w:pPr>
              <w:jc w:val="center"/>
              <w:rPr>
                <w:b/>
                <w:sz w:val="32"/>
                <w:szCs w:val="32"/>
              </w:rPr>
            </w:pPr>
            <w:r w:rsidRPr="002E2BE4">
              <w:rPr>
                <w:rFonts w:hint="eastAsia"/>
                <w:b/>
                <w:sz w:val="32"/>
                <w:szCs w:val="32"/>
              </w:rPr>
              <w:t>用户信息管理技术复杂度因</w:t>
            </w:r>
            <w:r w:rsidRPr="002E2BE4">
              <w:rPr>
                <w:rFonts w:hint="eastAsia"/>
                <w:b/>
                <w:sz w:val="32"/>
                <w:szCs w:val="32"/>
              </w:rPr>
              <w:t>子评分表</w:t>
            </w:r>
          </w:p>
        </w:tc>
      </w:tr>
      <w:tr w:rsidR="002E2BE4" w:rsidTr="00C627DD">
        <w:tc>
          <w:tcPr>
            <w:tcW w:w="5571" w:type="dxa"/>
          </w:tcPr>
          <w:p w:rsidR="002E2BE4" w:rsidRPr="002E2BE4" w:rsidRDefault="002E2BE4" w:rsidP="00C627DD">
            <w:pPr>
              <w:rPr>
                <w:b/>
                <w:sz w:val="24"/>
                <w:szCs w:val="24"/>
              </w:rPr>
            </w:pPr>
            <w:r w:rsidRPr="002E2BE4">
              <w:rPr>
                <w:rFonts w:hint="eastAsia"/>
                <w:b/>
                <w:sz w:val="24"/>
                <w:szCs w:val="24"/>
              </w:rPr>
              <w:t>系统特性</w:t>
            </w:r>
          </w:p>
        </w:tc>
        <w:tc>
          <w:tcPr>
            <w:tcW w:w="5628" w:type="dxa"/>
          </w:tcPr>
          <w:p w:rsidR="002E2BE4" w:rsidRPr="002E2BE4" w:rsidRDefault="002E2BE4" w:rsidP="00C627DD">
            <w:pPr>
              <w:rPr>
                <w:b/>
                <w:sz w:val="24"/>
                <w:szCs w:val="24"/>
              </w:rPr>
            </w:pPr>
            <w:r w:rsidRPr="002E2BE4">
              <w:rPr>
                <w:rFonts w:hint="eastAsia"/>
                <w:b/>
                <w:sz w:val="24"/>
                <w:szCs w:val="24"/>
              </w:rPr>
              <w:t>评分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数据通信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2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分布式数据处理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1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性能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硬件负荷</w:t>
            </w:r>
          </w:p>
        </w:tc>
        <w:tc>
          <w:tcPr>
            <w:tcW w:w="5628" w:type="dxa"/>
          </w:tcPr>
          <w:p w:rsidR="002E2BE4" w:rsidRDefault="00D37EC4" w:rsidP="00C627DD">
            <w:r>
              <w:t>2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事务频度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4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在线数据输入</w:t>
            </w:r>
          </w:p>
        </w:tc>
        <w:tc>
          <w:tcPr>
            <w:tcW w:w="5628" w:type="dxa"/>
          </w:tcPr>
          <w:p w:rsidR="002E2BE4" w:rsidRDefault="00D37EC4" w:rsidP="00C627DD">
            <w: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用户效率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在线更新</w:t>
            </w:r>
          </w:p>
        </w:tc>
        <w:tc>
          <w:tcPr>
            <w:tcW w:w="5628" w:type="dxa"/>
          </w:tcPr>
          <w:p w:rsidR="002E2BE4" w:rsidRDefault="00D37EC4" w:rsidP="00C627DD">
            <w: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处理复杂度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可复用性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4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易安装性</w:t>
            </w:r>
          </w:p>
        </w:tc>
        <w:tc>
          <w:tcPr>
            <w:tcW w:w="5628" w:type="dxa"/>
          </w:tcPr>
          <w:p w:rsidR="002E2BE4" w:rsidRDefault="00D37EC4" w:rsidP="00C627DD">
            <w: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易操作性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4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跨平台性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可扩展性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3</w:t>
            </w:r>
          </w:p>
        </w:tc>
      </w:tr>
      <w:tr w:rsidR="002E2BE4" w:rsidTr="00C627DD">
        <w:tc>
          <w:tcPr>
            <w:tcW w:w="5571" w:type="dxa"/>
          </w:tcPr>
          <w:p w:rsidR="002E2BE4" w:rsidRDefault="002E2BE4" w:rsidP="00C627DD">
            <w:r>
              <w:rPr>
                <w:rFonts w:hint="eastAsia"/>
              </w:rPr>
              <w:t>总计</w:t>
            </w:r>
          </w:p>
        </w:tc>
        <w:tc>
          <w:tcPr>
            <w:tcW w:w="5628" w:type="dxa"/>
          </w:tcPr>
          <w:p w:rsidR="002E2BE4" w:rsidRDefault="002E2BE4" w:rsidP="00C627DD">
            <w:r>
              <w:rPr>
                <w:rFonts w:hint="eastAsia"/>
              </w:rPr>
              <w:t>4</w:t>
            </w:r>
            <w:r w:rsidR="00D37EC4">
              <w:t>1</w:t>
            </w:r>
          </w:p>
        </w:tc>
      </w:tr>
    </w:tbl>
    <w:p w:rsidR="002E2BE4" w:rsidRDefault="002E2BE4" w:rsidP="00283A48">
      <w:pPr>
        <w:jc w:val="left"/>
      </w:pPr>
    </w:p>
    <w:p w:rsidR="00D37EC4" w:rsidRDefault="00D37EC4" w:rsidP="00D37EC4">
      <w:r>
        <w:rPr>
          <w:rFonts w:hint="eastAsia"/>
        </w:rPr>
        <w:t>技术复杂度因子计算结果：</w:t>
      </w:r>
      <w:r>
        <w:rPr>
          <w:rFonts w:hint="eastAsia"/>
        </w:rPr>
        <w:t>TCF=</w:t>
      </w:r>
      <w:r>
        <w:rPr>
          <w:rFonts w:hint="eastAsia"/>
        </w:rPr>
        <w:t>0</w:t>
      </w:r>
      <w:r>
        <w:t>.65+0.01*41</w:t>
      </w:r>
      <w:r>
        <w:t>=1.</w:t>
      </w:r>
      <w:r>
        <w:t>06</w:t>
      </w:r>
    </w:p>
    <w:p w:rsidR="00D37EC4" w:rsidRDefault="00D37EC4" w:rsidP="00D37EC4"/>
    <w:p w:rsidR="00D37EC4" w:rsidRDefault="00D37EC4" w:rsidP="00D37EC4">
      <w:r>
        <w:lastRenderedPageBreak/>
        <w:t>因为：</w:t>
      </w:r>
      <w:r>
        <w:t>UFC=102</w:t>
      </w:r>
    </w:p>
    <w:p w:rsidR="00D37EC4" w:rsidRDefault="00D37EC4" w:rsidP="00D37EC4">
      <w:pPr>
        <w:ind w:firstLineChars="300" w:firstLine="630"/>
      </w:pPr>
      <w:r>
        <w:t>TCF=1.06</w:t>
      </w:r>
    </w:p>
    <w:p w:rsidR="00D37EC4" w:rsidRDefault="00D37EC4" w:rsidP="00283A48">
      <w:pPr>
        <w:jc w:val="left"/>
      </w:pPr>
      <w:r>
        <w:rPr>
          <w:rFonts w:hint="eastAsia"/>
        </w:rPr>
        <w:t>所以：</w:t>
      </w:r>
      <w:r>
        <w:rPr>
          <w:rFonts w:hint="eastAsia"/>
        </w:rPr>
        <w:t>FP=UFC</w:t>
      </w:r>
      <w:r>
        <w:t>*TCF=108</w:t>
      </w:r>
    </w:p>
    <w:p w:rsidR="00D37EC4" w:rsidRDefault="00D37EC4" w:rsidP="00283A48">
      <w:pPr>
        <w:jc w:val="left"/>
      </w:pPr>
    </w:p>
    <w:p w:rsidR="00D37EC4" w:rsidRDefault="00D37EC4" w:rsidP="00283A48">
      <w:pPr>
        <w:jc w:val="left"/>
      </w:pPr>
      <w:r>
        <w:t>如果：</w:t>
      </w:r>
      <w:r>
        <w:t>FP=10</w:t>
      </w:r>
      <w:r>
        <w:t>工时</w:t>
      </w:r>
      <w:r>
        <w:rPr>
          <w:rFonts w:hint="eastAsia"/>
        </w:rPr>
        <w:t>/</w:t>
      </w:r>
      <w:r>
        <w:rPr>
          <w:rFonts w:hint="eastAsia"/>
        </w:rPr>
        <w:t>功能点</w:t>
      </w:r>
    </w:p>
    <w:p w:rsidR="00D37EC4" w:rsidRDefault="00D37EC4" w:rsidP="00283A48">
      <w:pPr>
        <w:jc w:val="left"/>
        <w:rPr>
          <w:rFonts w:hint="eastAsia"/>
        </w:rPr>
      </w:pPr>
      <w:r>
        <w:t>则：</w:t>
      </w:r>
      <w:r>
        <w:rPr>
          <w:rFonts w:hint="eastAsia"/>
        </w:rPr>
        <w:t xml:space="preserve"> </w:t>
      </w:r>
      <w:r>
        <w:t xml:space="preserve"> Effort=108</w:t>
      </w:r>
      <w:r w:rsidR="003963A1">
        <w:t>*10=1080</w:t>
      </w:r>
      <w:r w:rsidR="003963A1">
        <w:t>工时</w:t>
      </w:r>
      <w:bookmarkStart w:id="0" w:name="_GoBack"/>
      <w:bookmarkEnd w:id="0"/>
    </w:p>
    <w:sectPr w:rsidR="00D3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1C2F"/>
    <w:multiLevelType w:val="hybridMultilevel"/>
    <w:tmpl w:val="59C086F4"/>
    <w:lvl w:ilvl="0" w:tplc="12025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F3827"/>
    <w:multiLevelType w:val="hybridMultilevel"/>
    <w:tmpl w:val="04FA5080"/>
    <w:lvl w:ilvl="0" w:tplc="85E40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01C08"/>
    <w:multiLevelType w:val="hybridMultilevel"/>
    <w:tmpl w:val="5DC4B7F6"/>
    <w:lvl w:ilvl="0" w:tplc="0DB0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25B49"/>
    <w:multiLevelType w:val="hybridMultilevel"/>
    <w:tmpl w:val="EF8EC102"/>
    <w:lvl w:ilvl="0" w:tplc="E15C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0D"/>
    <w:rsid w:val="0001418F"/>
    <w:rsid w:val="00136A0D"/>
    <w:rsid w:val="00283A48"/>
    <w:rsid w:val="002E2BE4"/>
    <w:rsid w:val="003963A1"/>
    <w:rsid w:val="00685FF9"/>
    <w:rsid w:val="00905256"/>
    <w:rsid w:val="00AE11BC"/>
    <w:rsid w:val="00C33EAF"/>
    <w:rsid w:val="00CE36F7"/>
    <w:rsid w:val="00D37EC4"/>
    <w:rsid w:val="00E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8D8D7-64A0-4BFC-BC16-8E4CBFBA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AF"/>
    <w:pPr>
      <w:ind w:firstLineChars="200" w:firstLine="420"/>
    </w:pPr>
  </w:style>
  <w:style w:type="table" w:styleId="a4">
    <w:name w:val="Table Grid"/>
    <w:basedOn w:val="a1"/>
    <w:uiPriority w:val="39"/>
    <w:rsid w:val="002E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33B3856-6B9E-489E-81B9-B185CE19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91</Words>
  <Characters>522</Characters>
  <Application>Microsoft Office Word</Application>
  <DocSecurity>0</DocSecurity>
  <Lines>4</Lines>
  <Paragraphs>1</Paragraphs>
  <ScaleCrop>false</ScaleCrop>
  <Company>MS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2022-04-03T00:18:00Z</dcterms:created>
  <dcterms:modified xsi:type="dcterms:W3CDTF">2022-04-03T01:54:00Z</dcterms:modified>
</cp:coreProperties>
</file>