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066D" w:rsidRDefault="00801333">
      <w:pPr>
        <w:rPr>
          <w:b/>
          <w:sz w:val="28"/>
        </w:rPr>
      </w:pPr>
      <w:r>
        <w:rPr>
          <w:rFonts w:hint="eastAsia"/>
          <w:b/>
          <w:sz w:val="28"/>
        </w:rPr>
        <w:t>泛化</w:t>
      </w:r>
      <w:r w:rsidR="00D24D4A" w:rsidRPr="00D24D4A">
        <w:rPr>
          <w:rFonts w:hint="eastAsia"/>
          <w:b/>
          <w:sz w:val="28"/>
        </w:rPr>
        <w:t>部分基础知识总结</w:t>
      </w:r>
    </w:p>
    <w:p w:rsidR="00A0066D" w:rsidRDefault="00A0066D">
      <w:r>
        <w:t>//</w:t>
      </w:r>
      <w:r>
        <w:rPr>
          <w:rFonts w:hint="eastAsia"/>
        </w:rPr>
        <w:t>参考《深度学习》</w:t>
      </w:r>
      <w:r>
        <w:rPr>
          <w:rFonts w:hint="eastAsia"/>
        </w:rPr>
        <w:t>5.2</w:t>
      </w:r>
    </w:p>
    <w:p w:rsidR="00D24D4A" w:rsidRDefault="00D24D4A">
      <w:r>
        <w:rPr>
          <w:rFonts w:hint="eastAsia"/>
        </w:rPr>
        <w:t>在先前未观测到的输入上表现良好的能力被称为</w:t>
      </w:r>
      <w:r w:rsidRPr="00D24D4A">
        <w:rPr>
          <w:rFonts w:hint="eastAsia"/>
          <w:b/>
        </w:rPr>
        <w:t>泛化</w:t>
      </w:r>
    </w:p>
    <w:p w:rsidR="00D24D4A" w:rsidRDefault="00143493" w:rsidP="00143493">
      <w:r>
        <w:rPr>
          <w:rFonts w:hint="eastAsia"/>
        </w:rPr>
        <w:t>在训练集上计算</w:t>
      </w:r>
      <w:r w:rsidRPr="00143493">
        <w:rPr>
          <w:rFonts w:hint="eastAsia"/>
        </w:rPr>
        <w:t>的度量误差</w:t>
      </w:r>
      <w:r>
        <w:rPr>
          <w:rFonts w:hint="eastAsia"/>
        </w:rPr>
        <w:t>被称为</w:t>
      </w:r>
      <w:r w:rsidRPr="00143493">
        <w:rPr>
          <w:rFonts w:hint="eastAsia"/>
          <w:b/>
        </w:rPr>
        <w:t>训练误差</w:t>
      </w:r>
    </w:p>
    <w:p w:rsidR="00D24D4A" w:rsidRDefault="00143493">
      <w:r w:rsidRPr="00143493">
        <w:rPr>
          <w:rFonts w:hint="eastAsia"/>
          <w:b/>
        </w:rPr>
        <w:t>泛化误差</w:t>
      </w:r>
      <w:r w:rsidRPr="00143493">
        <w:rPr>
          <w:rFonts w:hint="eastAsia"/>
        </w:rPr>
        <w:t>（也被称为测试误差）被定义为新输入的误差期望。</w:t>
      </w:r>
    </w:p>
    <w:p w:rsidR="00D24D4A" w:rsidRDefault="00143493" w:rsidP="00143493">
      <w:r>
        <w:rPr>
          <w:rFonts w:hint="eastAsia"/>
        </w:rPr>
        <w:t>用度量模型在训练集中分出来的测试集样本上的性能，来评</w:t>
      </w:r>
      <w:r w:rsidRPr="00143493">
        <w:rPr>
          <w:rFonts w:hint="eastAsia"/>
          <w:b/>
        </w:rPr>
        <w:t>估机</w:t>
      </w:r>
      <w:r>
        <w:rPr>
          <w:rFonts w:hint="eastAsia"/>
        </w:rPr>
        <w:t>器学习模型的</w:t>
      </w:r>
      <w:r w:rsidRPr="00143493">
        <w:rPr>
          <w:rFonts w:hint="eastAsia"/>
          <w:b/>
        </w:rPr>
        <w:t>泛化误差</w:t>
      </w:r>
      <w:r>
        <w:rPr>
          <w:rFonts w:hint="eastAsia"/>
        </w:rPr>
        <w:t>。</w:t>
      </w:r>
    </w:p>
    <w:p w:rsidR="00D24D4A" w:rsidRDefault="00143493" w:rsidP="00143493">
      <w:r>
        <w:rPr>
          <w:rFonts w:hint="eastAsia"/>
        </w:rPr>
        <w:t>机器学习和优化不同的地方在于，希望泛化误差（不只是训练误差）也很低</w:t>
      </w:r>
      <w:r w:rsidR="00E721E1">
        <w:rPr>
          <w:rFonts w:hint="eastAsia"/>
        </w:rPr>
        <w:t>。</w:t>
      </w:r>
    </w:p>
    <w:p w:rsidR="00D24D4A" w:rsidRDefault="002518C7" w:rsidP="002518C7">
      <w:r>
        <w:rPr>
          <w:rFonts w:hint="eastAsia"/>
        </w:rPr>
        <w:t>训练误差和测试误差之间的直接联系是，随机模型训练误差的期望和该模型测试误差的期望是一样的。</w:t>
      </w:r>
    </w:p>
    <w:p w:rsidR="00510095" w:rsidRDefault="00510095" w:rsidP="00510095">
      <w:r>
        <w:rPr>
          <w:rFonts w:hint="eastAsia"/>
        </w:rPr>
        <w:t>决定机器学习算法效果是否好的因素：</w:t>
      </w:r>
    </w:p>
    <w:p w:rsidR="00510095" w:rsidRDefault="00510095" w:rsidP="00510095">
      <w:r>
        <w:rPr>
          <w:rFonts w:hint="eastAsia"/>
        </w:rPr>
        <w:t xml:space="preserve">1. </w:t>
      </w:r>
      <w:r>
        <w:rPr>
          <w:rFonts w:hint="eastAsia"/>
        </w:rPr>
        <w:t>降低训练误差。————欠拟合</w:t>
      </w:r>
    </w:p>
    <w:p w:rsidR="00510095" w:rsidRDefault="00510095" w:rsidP="00510095">
      <w:r>
        <w:rPr>
          <w:rFonts w:hint="eastAsia"/>
        </w:rPr>
        <w:t xml:space="preserve">2. </w:t>
      </w:r>
      <w:r>
        <w:rPr>
          <w:rFonts w:hint="eastAsia"/>
        </w:rPr>
        <w:t>缩小训练误差和测试误差的差距。————过拟合</w:t>
      </w:r>
    </w:p>
    <w:p w:rsidR="00510095" w:rsidRDefault="00395C5E" w:rsidP="00510095">
      <w:r w:rsidRPr="00395C5E">
        <w:rPr>
          <w:rFonts w:hint="eastAsia"/>
          <w:b/>
        </w:rPr>
        <w:t>欠拟合</w:t>
      </w:r>
      <w:r w:rsidRPr="00395C5E">
        <w:rPr>
          <w:rFonts w:hint="eastAsia"/>
        </w:rPr>
        <w:t>是指模型不能在训练集上获得足够低的误差。</w:t>
      </w:r>
    </w:p>
    <w:p w:rsidR="00F9189A" w:rsidRDefault="00395C5E" w:rsidP="00395C5E">
      <w:r w:rsidRPr="00395C5E">
        <w:rPr>
          <w:rFonts w:hint="eastAsia"/>
          <w:b/>
        </w:rPr>
        <w:t>过拟合</w:t>
      </w:r>
      <w:r>
        <w:rPr>
          <w:rFonts w:hint="eastAsia"/>
        </w:rPr>
        <w:t>是指训练误差和和测试误差之间的差距太大</w:t>
      </w:r>
    </w:p>
    <w:p w:rsidR="00F9189A" w:rsidRDefault="00395C5E" w:rsidP="00510095">
      <w:r w:rsidRPr="00395C5E">
        <w:rPr>
          <w:rFonts w:hint="eastAsia"/>
        </w:rPr>
        <w:t>模型的</w:t>
      </w:r>
      <w:r w:rsidRPr="00395C5E">
        <w:rPr>
          <w:rFonts w:hint="eastAsia"/>
          <w:b/>
        </w:rPr>
        <w:t>容量</w:t>
      </w:r>
      <w:r w:rsidRPr="00395C5E">
        <w:rPr>
          <w:rFonts w:hint="eastAsia"/>
        </w:rPr>
        <w:t>是指其拟合各种函数的能力。</w:t>
      </w:r>
    </w:p>
    <w:p w:rsidR="00F9189A" w:rsidRDefault="00395C5E" w:rsidP="00395C5E">
      <w:r>
        <w:rPr>
          <w:rFonts w:hint="eastAsia"/>
        </w:rPr>
        <w:t>一种控制训练算法容量的方法是选择</w:t>
      </w:r>
      <w:r w:rsidRPr="0019293C">
        <w:rPr>
          <w:rFonts w:hint="eastAsia"/>
          <w:b/>
        </w:rPr>
        <w:t>假设空间</w:t>
      </w:r>
      <w:r>
        <w:rPr>
          <w:rFonts w:hint="eastAsia"/>
        </w:rPr>
        <w:t>（</w:t>
      </w:r>
      <w:r>
        <w:rPr>
          <w:rFonts w:hint="eastAsia"/>
        </w:rPr>
        <w:t>hypothesis space</w:t>
      </w:r>
      <w:r>
        <w:rPr>
          <w:rFonts w:hint="eastAsia"/>
        </w:rPr>
        <w:t>），即学习算法可以选择为解决方案的函数集。</w:t>
      </w:r>
    </w:p>
    <w:p w:rsidR="00F9189A" w:rsidRDefault="00395C5E" w:rsidP="00117EB9">
      <w:r w:rsidRPr="00117EB9">
        <w:rPr>
          <w:rFonts w:hint="eastAsia"/>
          <w:b/>
        </w:rPr>
        <w:t>奥卡姆剃刀</w:t>
      </w:r>
      <w:r w:rsidR="00117EB9" w:rsidRPr="00117EB9">
        <w:rPr>
          <w:rFonts w:hint="eastAsia"/>
          <w:b/>
        </w:rPr>
        <w:t>原则</w:t>
      </w:r>
      <w:r w:rsidR="00117EB9">
        <w:rPr>
          <w:rFonts w:hint="eastAsia"/>
        </w:rPr>
        <w:t>：在同样能够解释已知观测现象的假设中，我们应该挑选</w:t>
      </w:r>
      <w:r w:rsidR="00117EB9">
        <w:t>”</w:t>
      </w:r>
      <w:r w:rsidR="00117EB9">
        <w:rPr>
          <w:rFonts w:hint="eastAsia"/>
        </w:rPr>
        <w:t>最简单</w:t>
      </w:r>
      <w:r w:rsidR="00117EB9">
        <w:t>”</w:t>
      </w:r>
      <w:r w:rsidR="00117EB9">
        <w:rPr>
          <w:rFonts w:hint="eastAsia"/>
        </w:rPr>
        <w:t>的那一个。</w:t>
      </w:r>
    </w:p>
    <w:p w:rsidR="00F9189A" w:rsidRDefault="00E05D59" w:rsidP="00E05D59">
      <w:r>
        <w:t>Vapnik-</w:t>
      </w:r>
      <w:r>
        <w:rPr>
          <w:rFonts w:hint="eastAsia"/>
        </w:rPr>
        <w:t>Chervonenkis</w:t>
      </w:r>
      <w:r>
        <w:rPr>
          <w:rFonts w:hint="eastAsia"/>
        </w:rPr>
        <w:t>维度</w:t>
      </w:r>
      <w:r w:rsidRPr="0019293C">
        <w:rPr>
          <w:rFonts w:hint="eastAsia"/>
          <w:b/>
        </w:rPr>
        <w:t>VC</w:t>
      </w:r>
      <w:r w:rsidRPr="0019293C">
        <w:rPr>
          <w:rFonts w:hint="eastAsia"/>
          <w:b/>
        </w:rPr>
        <w:t>维</w:t>
      </w:r>
      <w:r>
        <w:rPr>
          <w:rFonts w:hint="eastAsia"/>
        </w:rPr>
        <w:t>是一种量化模型容量的</w:t>
      </w:r>
      <w:r w:rsidRPr="00E05D59">
        <w:rPr>
          <w:rFonts w:hint="eastAsia"/>
        </w:rPr>
        <w:t>方法</w:t>
      </w:r>
      <w:r>
        <w:rPr>
          <w:rFonts w:hint="eastAsia"/>
        </w:rPr>
        <w:t>。</w:t>
      </w:r>
      <w:r w:rsidR="0019293C" w:rsidRPr="0019293C">
        <w:rPr>
          <w:rFonts w:hint="eastAsia"/>
        </w:rPr>
        <w:t>VC</w:t>
      </w:r>
      <w:r w:rsidR="0019293C" w:rsidRPr="0019293C">
        <w:rPr>
          <w:rFonts w:hint="eastAsia"/>
        </w:rPr>
        <w:t>维定义为该分类器能够分类的训练样本的最大数目。</w:t>
      </w:r>
    </w:p>
    <w:p w:rsidR="00F9189A" w:rsidRDefault="0019293C" w:rsidP="00510095">
      <w:r w:rsidRPr="0019293C">
        <w:rPr>
          <w:rFonts w:hint="eastAsia"/>
        </w:rPr>
        <w:t>从预先知道的真实分布</w:t>
      </w:r>
      <w:r w:rsidRPr="0019293C">
        <w:rPr>
          <w:rFonts w:hint="eastAsia"/>
        </w:rPr>
        <w:t xml:space="preserve"> p(x,y) </w:t>
      </w:r>
      <w:r w:rsidRPr="0019293C">
        <w:rPr>
          <w:rFonts w:hint="eastAsia"/>
        </w:rPr>
        <w:t>预测而出现的误差被称为</w:t>
      </w:r>
      <w:r w:rsidRPr="0019293C">
        <w:rPr>
          <w:rFonts w:hint="eastAsia"/>
          <w:b/>
        </w:rPr>
        <w:t>贝叶斯误差</w:t>
      </w:r>
    </w:p>
    <w:p w:rsidR="00F9189A" w:rsidRDefault="0019293C" w:rsidP="0019293C">
      <w:r>
        <w:rPr>
          <w:rFonts w:hint="eastAsia"/>
        </w:rPr>
        <w:t>机器学习的</w:t>
      </w:r>
      <w:r w:rsidRPr="0019293C">
        <w:rPr>
          <w:rFonts w:hint="eastAsia"/>
          <w:b/>
        </w:rPr>
        <w:t>没有免费午餐定理</w:t>
      </w:r>
      <w:r>
        <w:rPr>
          <w:rFonts w:hint="eastAsia"/>
        </w:rPr>
        <w:t>表明，在所有可能的数据生成分布上平均之后，每一个分类算法在未事先观测的点上都有相同的错误率。</w:t>
      </w:r>
    </w:p>
    <w:p w:rsidR="00F9189A" w:rsidRDefault="0038545B" w:rsidP="0038545B">
      <w:r w:rsidRPr="0038545B">
        <w:rPr>
          <w:rFonts w:hint="eastAsia"/>
          <w:b/>
        </w:rPr>
        <w:t>正则化</w:t>
      </w:r>
      <w:r>
        <w:rPr>
          <w:rFonts w:hint="eastAsia"/>
        </w:rPr>
        <w:t>是指我们修改学习算法，使其降低泛化误差而非训练误差。</w:t>
      </w:r>
    </w:p>
    <w:p w:rsidR="0081085A" w:rsidRDefault="0081085A" w:rsidP="0038545B"/>
    <w:p w:rsidR="0081085A" w:rsidRDefault="0081085A" w:rsidP="0038545B"/>
    <w:p w:rsidR="0081085A" w:rsidRDefault="0081085A" w:rsidP="0038545B"/>
    <w:p w:rsidR="0081085A" w:rsidRDefault="0081085A" w:rsidP="0038545B"/>
    <w:p w:rsidR="0081085A" w:rsidRDefault="0081085A" w:rsidP="0038545B"/>
    <w:p w:rsidR="0081085A" w:rsidRDefault="0081085A" w:rsidP="0038545B"/>
    <w:p w:rsidR="0081085A" w:rsidRDefault="0081085A" w:rsidP="0038545B"/>
    <w:p w:rsidR="0081085A" w:rsidRDefault="0081085A" w:rsidP="0038545B"/>
    <w:p w:rsidR="0081085A" w:rsidRDefault="0081085A" w:rsidP="0038545B"/>
    <w:p w:rsidR="0081085A" w:rsidRDefault="0081085A" w:rsidP="0038545B"/>
    <w:p w:rsidR="0081085A" w:rsidRDefault="0081085A" w:rsidP="0038545B"/>
    <w:p w:rsidR="0081085A" w:rsidRDefault="0081085A" w:rsidP="0038545B"/>
    <w:p w:rsidR="0081085A" w:rsidRDefault="0081085A" w:rsidP="0038545B"/>
    <w:p w:rsidR="0081085A" w:rsidRDefault="0081085A" w:rsidP="0038545B"/>
    <w:p w:rsidR="0081085A" w:rsidRDefault="0081085A" w:rsidP="0038545B"/>
    <w:p w:rsidR="0081085A" w:rsidRDefault="0081085A" w:rsidP="0038545B"/>
    <w:p w:rsidR="0081085A" w:rsidRDefault="0081085A" w:rsidP="0038545B"/>
    <w:p w:rsidR="0081085A" w:rsidRDefault="0081085A" w:rsidP="0038545B"/>
    <w:p w:rsidR="0081085A" w:rsidRDefault="0081085A" w:rsidP="0038545B"/>
    <w:p w:rsidR="0081085A" w:rsidRPr="002E6DDD" w:rsidRDefault="0081085A" w:rsidP="0081085A">
      <w:pPr>
        <w:rPr>
          <w:b/>
          <w:sz w:val="28"/>
        </w:rPr>
      </w:pPr>
      <w:r w:rsidRPr="002E6DDD">
        <w:rPr>
          <w:rFonts w:hint="eastAsia"/>
          <w:b/>
          <w:sz w:val="28"/>
        </w:rPr>
        <w:lastRenderedPageBreak/>
        <w:t>L1L2</w:t>
      </w:r>
      <w:r w:rsidRPr="002E6DDD">
        <w:rPr>
          <w:rFonts w:hint="eastAsia"/>
          <w:b/>
          <w:sz w:val="28"/>
        </w:rPr>
        <w:t>范数区别</w:t>
      </w:r>
    </w:p>
    <w:p w:rsidR="0081085A" w:rsidRDefault="0081085A" w:rsidP="0081085A">
      <w:r>
        <w:t>//</w:t>
      </w:r>
      <w:r>
        <w:rPr>
          <w:rFonts w:hint="eastAsia"/>
        </w:rPr>
        <w:t>参考《深度学习》</w:t>
      </w:r>
      <w:r>
        <w:rPr>
          <w:rFonts w:hint="eastAsia"/>
        </w:rPr>
        <w:t>7.1</w:t>
      </w:r>
    </w:p>
    <w:p w:rsidR="0081085A" w:rsidRDefault="0081085A" w:rsidP="0081085A">
      <w:r>
        <w:rPr>
          <w:rFonts w:hint="eastAsia"/>
        </w:rPr>
        <w:t>L2</w:t>
      </w:r>
      <w:r>
        <w:rPr>
          <w:rFonts w:hint="eastAsia"/>
        </w:rPr>
        <w:t>范数：</w:t>
      </w:r>
    </w:p>
    <w:p w:rsidR="0081085A" w:rsidRDefault="0081085A" w:rsidP="0081085A">
      <w:r w:rsidRPr="002E6DDD">
        <w:rPr>
          <w:noProof/>
        </w:rPr>
        <w:drawing>
          <wp:inline distT="0" distB="0" distL="0" distR="0" wp14:anchorId="3F4E1763" wp14:editId="31E40F87">
            <wp:extent cx="3830129" cy="4179639"/>
            <wp:effectExtent l="0" t="0" r="0" b="0"/>
            <wp:docPr id="3" name="图片 3" descr="C:\Users\yanshuai\AppData\Local\Temp\149985773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anshuai\AppData\Local\Temp\1499857739(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114" cy="4189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85A" w:rsidRDefault="0081085A" w:rsidP="0081085A">
      <w:r>
        <w:rPr>
          <w:rFonts w:hint="eastAsia"/>
        </w:rPr>
        <w:t>我们可以看到权重衰减的效果是沿着由</w:t>
      </w:r>
      <w:r>
        <w:t xml:space="preserve">H </w:t>
      </w:r>
      <w:r>
        <w:rPr>
          <w:rFonts w:hint="eastAsia"/>
        </w:rPr>
        <w:t>的特征向量所定义的轴缩放</w:t>
      </w:r>
      <w:r>
        <w:t xml:space="preserve"> w </w:t>
      </w:r>
      <w:r>
        <w:rPr>
          <w:rFonts w:ascii="Cambria Math" w:hAnsi="Cambria Math" w:cs="Cambria Math"/>
        </w:rPr>
        <w:t>∗</w:t>
      </w:r>
      <w:r>
        <w:t xml:space="preserve"> </w:t>
      </w:r>
      <w:r>
        <w:rPr>
          <w:rFonts w:hint="eastAsia"/>
        </w:rPr>
        <w:t>。具体来</w:t>
      </w:r>
    </w:p>
    <w:p w:rsidR="0081085A" w:rsidRDefault="0081085A" w:rsidP="0081085A">
      <w:r>
        <w:rPr>
          <w:rFonts w:hint="eastAsia"/>
        </w:rPr>
        <w:t>说，我们会根据</w:t>
      </w:r>
      <w:r w:rsidRPr="002E6DDD">
        <w:rPr>
          <w:position w:val="-24"/>
        </w:rPr>
        <w:object w:dxaOrig="800" w:dyaOrig="6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.25pt;height:25.7pt" o:ole="">
            <v:imagedata r:id="rId7" o:title=""/>
          </v:shape>
          <o:OLEObject Type="Embed" ProgID="Equation.DSMT4" ShapeID="_x0000_i1025" DrawAspect="Content" ObjectID="_1561900582" r:id="rId8"/>
        </w:object>
      </w:r>
      <w:r>
        <w:rPr>
          <w:rFonts w:hint="eastAsia"/>
        </w:rPr>
        <w:t>因子缩放与</w:t>
      </w:r>
      <w:r>
        <w:t xml:space="preserve"> H </w:t>
      </w:r>
      <w:r>
        <w:rPr>
          <w:rFonts w:hint="eastAsia"/>
        </w:rPr>
        <w:t>第</w:t>
      </w:r>
      <w:r>
        <w:t xml:space="preserve"> i </w:t>
      </w:r>
      <w:r>
        <w:rPr>
          <w:rFonts w:hint="eastAsia"/>
        </w:rPr>
        <w:t>个特征向量对齐的</w:t>
      </w:r>
      <w:r>
        <w:t xml:space="preserve"> w </w:t>
      </w:r>
      <w:r>
        <w:rPr>
          <w:rFonts w:ascii="Cambria Math" w:hAnsi="Cambria Math" w:cs="Cambria Math"/>
        </w:rPr>
        <w:t>∗</w:t>
      </w:r>
      <w:r>
        <w:t xml:space="preserve"> </w:t>
      </w:r>
      <w:r>
        <w:rPr>
          <w:rFonts w:hint="eastAsia"/>
        </w:rPr>
        <w:t>的分量。</w:t>
      </w:r>
    </w:p>
    <w:p w:rsidR="0081085A" w:rsidRDefault="0081085A" w:rsidP="0081085A">
      <w:r>
        <w:rPr>
          <w:rFonts w:hint="eastAsia"/>
        </w:rPr>
        <w:t>沿着</w:t>
      </w:r>
      <w:r>
        <w:t xml:space="preserve"> H </w:t>
      </w:r>
      <w:r>
        <w:rPr>
          <w:rFonts w:hint="eastAsia"/>
        </w:rPr>
        <w:t>特征值较大的方向</w:t>
      </w:r>
      <w:r>
        <w:t xml:space="preserve"> (</w:t>
      </w:r>
      <w:r>
        <w:rPr>
          <w:rFonts w:hint="eastAsia"/>
        </w:rPr>
        <w:t>如</w:t>
      </w:r>
      <w:r>
        <w:t xml:space="preserve"> λ i </w:t>
      </w:r>
      <w:r>
        <w:rPr>
          <w:rFonts w:ascii="Cambria Math" w:hAnsi="Cambria Math" w:cs="Cambria Math"/>
        </w:rPr>
        <w:t>≫</w:t>
      </w:r>
      <w:r>
        <w:t xml:space="preserve"> </w:t>
      </w:r>
      <w:r>
        <w:rPr>
          <w:rFonts w:ascii="Calibri" w:hAnsi="Calibri" w:cs="Calibri"/>
        </w:rPr>
        <w:t>α</w:t>
      </w:r>
      <w:r>
        <w:t>)</w:t>
      </w:r>
      <w:r>
        <w:rPr>
          <w:rFonts w:hint="eastAsia"/>
        </w:rPr>
        <w:t>正则化的影响较小。而</w:t>
      </w:r>
      <w:r>
        <w:t xml:space="preserve"> λ i </w:t>
      </w:r>
      <w:r>
        <w:rPr>
          <w:rFonts w:ascii="Cambria Math" w:hAnsi="Cambria Math" w:cs="Cambria Math"/>
        </w:rPr>
        <w:t>≪</w:t>
      </w:r>
      <w:r>
        <w:t xml:space="preserve"> </w:t>
      </w:r>
      <w:r>
        <w:rPr>
          <w:rFonts w:ascii="Calibri" w:hAnsi="Calibri" w:cs="Calibri"/>
        </w:rPr>
        <w:t>α</w:t>
      </w:r>
      <w:r>
        <w:t xml:space="preserve"> </w:t>
      </w:r>
      <w:r>
        <w:rPr>
          <w:rFonts w:hint="eastAsia"/>
        </w:rPr>
        <w:t>的分量将</w:t>
      </w:r>
    </w:p>
    <w:p w:rsidR="0081085A" w:rsidRDefault="0081085A" w:rsidP="0081085A">
      <w:r>
        <w:rPr>
          <w:rFonts w:hint="eastAsia"/>
        </w:rPr>
        <w:t>会收缩到几乎为零。</w:t>
      </w:r>
    </w:p>
    <w:p w:rsidR="0081085A" w:rsidRDefault="0081085A" w:rsidP="0081085A">
      <w:r>
        <w:rPr>
          <w:noProof/>
        </w:rPr>
        <w:drawing>
          <wp:inline distT="0" distB="0" distL="0" distR="0" wp14:anchorId="15346A5D" wp14:editId="16E12DBB">
            <wp:extent cx="1259457" cy="124093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82835" cy="126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85A" w:rsidRDefault="0081085A" w:rsidP="0081085A">
      <w:r>
        <w:rPr>
          <w:rFonts w:hint="eastAsia"/>
        </w:rPr>
        <w:t>经典的用图表示这个推导，这个图中实线椭圆表示没有正则化目标的等值线。虚线圆圈表示</w:t>
      </w:r>
      <w:r>
        <w:rPr>
          <w:rFonts w:hint="eastAsia"/>
        </w:rPr>
        <w:t xml:space="preserve">L2 </w:t>
      </w:r>
      <w:r>
        <w:rPr>
          <w:rFonts w:hint="eastAsia"/>
        </w:rPr>
        <w:t>正则化项的等值线。实际上是个三维图，自己脑补，能形象的说明</w:t>
      </w:r>
      <w:r>
        <w:rPr>
          <w:rFonts w:hint="eastAsia"/>
        </w:rPr>
        <w:t>2</w:t>
      </w:r>
      <w:r>
        <w:rPr>
          <w:rFonts w:hint="eastAsia"/>
        </w:rPr>
        <w:t>范数正则化在干什么。建议给面试官画三维图。</w:t>
      </w:r>
    </w:p>
    <w:p w:rsidR="0081085A" w:rsidRDefault="0081085A" w:rsidP="0081085A"/>
    <w:p w:rsidR="0081085A" w:rsidRDefault="0081085A" w:rsidP="0081085A"/>
    <w:p w:rsidR="0081085A" w:rsidRDefault="0081085A" w:rsidP="0081085A"/>
    <w:p w:rsidR="0081085A" w:rsidRDefault="0081085A" w:rsidP="0081085A">
      <w:r>
        <w:rPr>
          <w:rFonts w:hint="eastAsia"/>
        </w:rPr>
        <w:lastRenderedPageBreak/>
        <w:t>L1</w:t>
      </w:r>
      <w:r>
        <w:rPr>
          <w:rFonts w:hint="eastAsia"/>
        </w:rPr>
        <w:t>范数：</w:t>
      </w:r>
    </w:p>
    <w:p w:rsidR="0081085A" w:rsidRDefault="0081085A" w:rsidP="0081085A">
      <w:r w:rsidRPr="00373A07">
        <w:rPr>
          <w:noProof/>
        </w:rPr>
        <w:drawing>
          <wp:inline distT="0" distB="0" distL="0" distR="0" wp14:anchorId="57A41E66" wp14:editId="4E2F0320">
            <wp:extent cx="3847411" cy="3692105"/>
            <wp:effectExtent l="0" t="0" r="1270" b="3810"/>
            <wp:docPr id="6" name="图片 6" descr="C:\Users\yanshuai\AppData\Local\Temp\149986181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yanshuai\AppData\Local\Temp\1499861818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552" cy="3702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85A" w:rsidRDefault="0081085A" w:rsidP="0081085A">
      <w:r>
        <w:rPr>
          <w:noProof/>
        </w:rPr>
        <w:drawing>
          <wp:inline distT="0" distB="0" distL="0" distR="0" wp14:anchorId="7C97B4D1" wp14:editId="6300C017">
            <wp:extent cx="4494362" cy="1880316"/>
            <wp:effectExtent l="0" t="0" r="1905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2456" cy="188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85A" w:rsidRDefault="0081085A" w:rsidP="0081085A">
      <w:r>
        <w:rPr>
          <w:noProof/>
        </w:rPr>
        <w:drawing>
          <wp:anchor distT="0" distB="0" distL="114300" distR="114300" simplePos="0" relativeHeight="251659264" behindDoc="0" locked="0" layoutInCell="1" allowOverlap="1" wp14:anchorId="2ED63076" wp14:editId="6A0DED3D">
            <wp:simplePos x="0" y="0"/>
            <wp:positionH relativeFrom="margin">
              <wp:align>left</wp:align>
            </wp:positionH>
            <wp:positionV relativeFrom="paragraph">
              <wp:posOffset>119704</wp:posOffset>
            </wp:positionV>
            <wp:extent cx="862642" cy="297736"/>
            <wp:effectExtent l="0" t="0" r="0" b="7620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2642" cy="2977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1085A" w:rsidRDefault="0081085A" w:rsidP="0081085A">
      <w:r>
        <w:rPr>
          <w:noProof/>
        </w:rPr>
        <w:drawing>
          <wp:inline distT="0" distB="0" distL="0" distR="0" wp14:anchorId="33533D37" wp14:editId="1B602AB8">
            <wp:extent cx="4459857" cy="702323"/>
            <wp:effectExtent l="0" t="0" r="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8848" cy="71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85A" w:rsidRDefault="0081085A" w:rsidP="0081085A">
      <w:r>
        <w:rPr>
          <w:noProof/>
        </w:rPr>
        <w:drawing>
          <wp:inline distT="0" distB="0" distL="0" distR="0" wp14:anchorId="5353901C" wp14:editId="47CC7603">
            <wp:extent cx="1822388" cy="1664898"/>
            <wp:effectExtent l="0" t="0" r="698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43688" cy="1684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3A07">
        <w:rPr>
          <w:noProof/>
        </w:rPr>
        <w:t xml:space="preserve"> </w:t>
      </w:r>
    </w:p>
    <w:p w:rsidR="0081085A" w:rsidRPr="006A1448" w:rsidRDefault="0081085A" w:rsidP="0081085A">
      <w:pPr>
        <w:rPr>
          <w:b/>
          <w:sz w:val="28"/>
        </w:rPr>
      </w:pPr>
      <w:r w:rsidRPr="006A1448">
        <w:rPr>
          <w:rFonts w:hint="eastAsia"/>
          <w:b/>
          <w:sz w:val="28"/>
        </w:rPr>
        <w:lastRenderedPageBreak/>
        <w:t>提前停止</w:t>
      </w:r>
    </w:p>
    <w:p w:rsidR="0081085A" w:rsidRDefault="0081085A" w:rsidP="0081085A">
      <w:r>
        <w:t>//</w:t>
      </w:r>
      <w:r>
        <w:rPr>
          <w:rFonts w:hint="eastAsia"/>
        </w:rPr>
        <w:t>参考深度学习</w:t>
      </w:r>
      <w:r>
        <w:rPr>
          <w:rFonts w:hint="eastAsia"/>
        </w:rPr>
        <w:t xml:space="preserve"> 7.8</w:t>
      </w:r>
    </w:p>
    <w:p w:rsidR="0081085A" w:rsidRDefault="0081085A" w:rsidP="0081085A">
      <w:r>
        <w:rPr>
          <w:rFonts w:hint="eastAsia"/>
        </w:rPr>
        <w:t>在每次验证集误差有所改善后，我们存储模型参数的副本。</w:t>
      </w:r>
      <w:r w:rsidRPr="006A1448">
        <w:rPr>
          <w:rFonts w:hint="eastAsia"/>
        </w:rPr>
        <w:t>当验证集上的误差在事先指定的循环次数内没有进一步改善时，算法就会终止。</w:t>
      </w:r>
      <w:r>
        <w:rPr>
          <w:rFonts w:hint="eastAsia"/>
        </w:rPr>
        <w:t>当训练算法终止时，我们返回这些参数而不是最新的参数。</w:t>
      </w:r>
    </w:p>
    <w:p w:rsidR="0081085A" w:rsidRPr="000B5F51" w:rsidRDefault="0081085A" w:rsidP="0081085A">
      <w:pPr>
        <w:rPr>
          <w:b/>
        </w:rPr>
      </w:pPr>
      <w:r w:rsidRPr="000B5F51">
        <w:rPr>
          <w:rFonts w:hint="eastAsia"/>
          <w:b/>
          <w:sz w:val="28"/>
        </w:rPr>
        <w:t>提前终止为何具有正则化的效果</w:t>
      </w:r>
    </w:p>
    <w:p w:rsidR="0081085A" w:rsidRDefault="0081085A" w:rsidP="0081085A">
      <w:r>
        <w:t>1.</w:t>
      </w:r>
      <w:r w:rsidRPr="000B5F51">
        <w:rPr>
          <w:rFonts w:hint="eastAsia"/>
        </w:rPr>
        <w:t xml:space="preserve"> </w:t>
      </w:r>
      <w:r w:rsidRPr="000B5F51">
        <w:rPr>
          <w:rFonts w:hint="eastAsia"/>
        </w:rPr>
        <w:t>验证集误差的学习曲线是一个</w:t>
      </w:r>
      <w:r w:rsidRPr="000B5F51">
        <w:rPr>
          <w:rFonts w:hint="eastAsia"/>
        </w:rPr>
        <w:t xml:space="preserve"> U </w:t>
      </w:r>
      <w:r w:rsidRPr="000B5F51">
        <w:rPr>
          <w:rFonts w:hint="eastAsia"/>
        </w:rPr>
        <w:t>型曲线</w:t>
      </w:r>
      <w:r>
        <w:rPr>
          <w:rFonts w:hint="eastAsia"/>
        </w:rPr>
        <w:t>（考虑偏差方差，泛化误差，过拟合角度）</w:t>
      </w:r>
    </w:p>
    <w:p w:rsidR="0081085A" w:rsidRDefault="0081085A" w:rsidP="0081085A">
      <w:r>
        <w:t>2.</w:t>
      </w:r>
      <w:r w:rsidRPr="00135976">
        <w:rPr>
          <w:rFonts w:hint="eastAsia"/>
        </w:rPr>
        <w:t xml:space="preserve"> </w:t>
      </w:r>
      <w:r w:rsidRPr="00135976">
        <w:rPr>
          <w:rFonts w:hint="eastAsia"/>
        </w:rPr>
        <w:t>提前终止可以将优化过程的参数空间限制在初始参数值</w:t>
      </w:r>
      <w:r w:rsidRPr="00135976">
        <w:rPr>
          <w:rFonts w:hint="eastAsia"/>
        </w:rPr>
        <w:t xml:space="preserve"> </w:t>
      </w:r>
      <w:r w:rsidRPr="00135976">
        <w:rPr>
          <w:rFonts w:hint="eastAsia"/>
        </w:rPr>
        <w:t>θ</w:t>
      </w:r>
      <w:r w:rsidRPr="00135976">
        <w:rPr>
          <w:rFonts w:hint="eastAsia"/>
        </w:rPr>
        <w:t xml:space="preserve"> 0 </w:t>
      </w:r>
      <w:r w:rsidRPr="00135976">
        <w:rPr>
          <w:rFonts w:hint="eastAsia"/>
        </w:rPr>
        <w:t>的小邻域内</w:t>
      </w:r>
    </w:p>
    <w:p w:rsidR="0081085A" w:rsidRDefault="0081085A" w:rsidP="0081085A">
      <w:r>
        <w:rPr>
          <w:rFonts w:hint="eastAsia"/>
        </w:rPr>
        <w:t>3.</w:t>
      </w:r>
      <w:r w:rsidRPr="00F0166D">
        <w:rPr>
          <w:rFonts w:hint="eastAsia"/>
        </w:rPr>
        <w:t xml:space="preserve"> </w:t>
      </w:r>
      <w:r>
        <w:rPr>
          <w:rFonts w:hint="eastAsia"/>
        </w:rPr>
        <w:t>提前终止相当于</w:t>
      </w:r>
      <w:r>
        <w:rPr>
          <w:rFonts w:hint="eastAsia"/>
        </w:rPr>
        <w:t xml:space="preserve"> L 2 </w:t>
      </w:r>
      <w:r>
        <w:rPr>
          <w:rFonts w:hint="eastAsia"/>
        </w:rPr>
        <w:t>正则化，证明如下</w:t>
      </w:r>
    </w:p>
    <w:p w:rsidR="0081085A" w:rsidRDefault="0081085A" w:rsidP="0081085A">
      <w:r>
        <w:rPr>
          <w:noProof/>
        </w:rPr>
        <w:drawing>
          <wp:inline distT="0" distB="0" distL="0" distR="0" wp14:anchorId="43247EF0" wp14:editId="6A26A0EA">
            <wp:extent cx="2629754" cy="401991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58493" cy="406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69D" w:rsidRDefault="0014269D" w:rsidP="0081085A">
      <w:pPr>
        <w:rPr>
          <w:b/>
          <w:sz w:val="28"/>
        </w:rPr>
      </w:pPr>
    </w:p>
    <w:p w:rsidR="0014269D" w:rsidRDefault="0014269D" w:rsidP="0081085A">
      <w:pPr>
        <w:rPr>
          <w:b/>
          <w:sz w:val="28"/>
        </w:rPr>
      </w:pPr>
    </w:p>
    <w:p w:rsidR="0014269D" w:rsidRDefault="0014269D" w:rsidP="0081085A">
      <w:pPr>
        <w:rPr>
          <w:b/>
          <w:sz w:val="28"/>
        </w:rPr>
      </w:pPr>
    </w:p>
    <w:p w:rsidR="0014269D" w:rsidRDefault="0014269D" w:rsidP="0081085A">
      <w:pPr>
        <w:rPr>
          <w:b/>
          <w:sz w:val="28"/>
        </w:rPr>
      </w:pPr>
    </w:p>
    <w:p w:rsidR="0014269D" w:rsidRDefault="0014269D" w:rsidP="0081085A">
      <w:pPr>
        <w:rPr>
          <w:b/>
          <w:sz w:val="28"/>
        </w:rPr>
      </w:pPr>
    </w:p>
    <w:p w:rsidR="0014269D" w:rsidRDefault="0014269D" w:rsidP="0081085A">
      <w:pPr>
        <w:rPr>
          <w:b/>
          <w:sz w:val="28"/>
        </w:rPr>
      </w:pPr>
    </w:p>
    <w:p w:rsidR="0081085A" w:rsidRPr="004F5C3F" w:rsidRDefault="0081085A" w:rsidP="0081085A">
      <w:pPr>
        <w:rPr>
          <w:b/>
          <w:sz w:val="28"/>
        </w:rPr>
      </w:pPr>
      <w:bookmarkStart w:id="0" w:name="_GoBack"/>
      <w:bookmarkEnd w:id="0"/>
      <w:r w:rsidRPr="004F5C3F">
        <w:rPr>
          <w:rFonts w:hint="eastAsia"/>
          <w:b/>
          <w:sz w:val="28"/>
        </w:rPr>
        <w:lastRenderedPageBreak/>
        <w:t>dropout</w:t>
      </w:r>
    </w:p>
    <w:p w:rsidR="0081085A" w:rsidRDefault="0081085A" w:rsidP="0081085A">
      <w:r>
        <w:t>//</w:t>
      </w:r>
      <w:r>
        <w:rPr>
          <w:rFonts w:hint="eastAsia"/>
        </w:rPr>
        <w:t>参考</w:t>
      </w:r>
      <w:r>
        <w:rPr>
          <w:rFonts w:hint="eastAsia"/>
        </w:rPr>
        <w:t xml:space="preserve"> </w:t>
      </w:r>
      <w:r>
        <w:rPr>
          <w:rFonts w:hint="eastAsia"/>
        </w:rPr>
        <w:t>深度学习</w:t>
      </w:r>
      <w:r>
        <w:rPr>
          <w:rFonts w:hint="eastAsia"/>
        </w:rPr>
        <w:t>7.12</w:t>
      </w:r>
    </w:p>
    <w:p w:rsidR="0081085A" w:rsidRDefault="0081085A" w:rsidP="0081085A">
      <w:r>
        <w:rPr>
          <w:rFonts w:hint="eastAsia"/>
        </w:rPr>
        <w:t>Dropout</w:t>
      </w:r>
      <w:r>
        <w:rPr>
          <w:rFonts w:hint="eastAsia"/>
        </w:rPr>
        <w:t>提供了一种廉价的</w:t>
      </w:r>
      <w:r>
        <w:rPr>
          <w:rFonts w:hint="eastAsia"/>
        </w:rPr>
        <w:t>Bagging</w:t>
      </w:r>
      <w:r>
        <w:rPr>
          <w:rFonts w:hint="eastAsia"/>
        </w:rPr>
        <w:t>集成近似</w:t>
      </w:r>
      <w:r>
        <w:rPr>
          <w:rFonts w:hint="eastAsia"/>
        </w:rPr>
        <w:t>,</w:t>
      </w:r>
      <w:r>
        <w:rPr>
          <w:rFonts w:hint="eastAsia"/>
        </w:rPr>
        <w:t>能够训练和评估指数级的神经网络。具体而言</w:t>
      </w:r>
      <w:r>
        <w:rPr>
          <w:rFonts w:hint="eastAsia"/>
        </w:rPr>
        <w:t>,Dropout</w:t>
      </w:r>
      <w:r>
        <w:rPr>
          <w:rFonts w:hint="eastAsia"/>
        </w:rPr>
        <w:t>训练的集成包括所有从基本的基础网络除去非输出单元形成子网络</w:t>
      </w:r>
    </w:p>
    <w:p w:rsidR="0081085A" w:rsidRDefault="0081085A" w:rsidP="0081085A">
      <w:r>
        <w:rPr>
          <w:rFonts w:hint="eastAsia"/>
        </w:rPr>
        <w:t>超参数的采样概率为</w:t>
      </w:r>
      <w:r>
        <w:rPr>
          <w:rFonts w:hint="eastAsia"/>
        </w:rPr>
        <w:t xml:space="preserve"> 1</w:t>
      </w:r>
      <w:r>
        <w:rPr>
          <w:rFonts w:hint="eastAsia"/>
        </w:rPr>
        <w:t>，隐藏层的采样概率通常为</w:t>
      </w:r>
      <w:r>
        <w:rPr>
          <w:rFonts w:hint="eastAsia"/>
        </w:rPr>
        <w:t xml:space="preserve"> 0.5</w:t>
      </w:r>
      <w:r>
        <w:rPr>
          <w:rFonts w:hint="eastAsia"/>
        </w:rPr>
        <w:t>，输入的采样概率通常为</w:t>
      </w:r>
      <w:r>
        <w:rPr>
          <w:rFonts w:hint="eastAsia"/>
        </w:rPr>
        <w:t xml:space="preserve"> 0.8</w:t>
      </w:r>
      <w:r>
        <w:rPr>
          <w:rFonts w:hint="eastAsia"/>
        </w:rPr>
        <w:t>。</w:t>
      </w:r>
    </w:p>
    <w:p w:rsidR="0081085A" w:rsidRDefault="0081085A" w:rsidP="0081085A">
      <w:r w:rsidRPr="00295F57">
        <w:rPr>
          <w:b/>
          <w:noProof/>
        </w:rPr>
        <w:drawing>
          <wp:inline distT="0" distB="0" distL="0" distR="0" wp14:anchorId="013E0B5E" wp14:editId="4446C4BA">
            <wp:extent cx="1095555" cy="1023296"/>
            <wp:effectExtent l="0" t="0" r="0" b="5715"/>
            <wp:docPr id="4" name="图片 4" descr="Dropout解决过拟合问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ropout解决过拟合问题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666" cy="1049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85A" w:rsidRDefault="0081085A" w:rsidP="0081085A">
      <w:pPr>
        <w:rPr>
          <w:b/>
        </w:rPr>
      </w:pPr>
      <w:r w:rsidRPr="00BA5D64">
        <w:rPr>
          <w:rFonts w:hint="eastAsia"/>
          <w:b/>
        </w:rPr>
        <w:t>dropout</w:t>
      </w:r>
      <w:r w:rsidRPr="00BA5D64">
        <w:rPr>
          <w:rFonts w:hint="eastAsia"/>
          <w:b/>
        </w:rPr>
        <w:t>为什么有效：</w:t>
      </w:r>
    </w:p>
    <w:p w:rsidR="0081085A" w:rsidRDefault="0081085A" w:rsidP="0081085A">
      <w:r>
        <w:t>1.</w:t>
      </w:r>
      <w:r>
        <w:rPr>
          <w:rFonts w:hint="eastAsia"/>
        </w:rPr>
        <w:t>bagging 2.</w:t>
      </w:r>
      <w:r>
        <w:rPr>
          <w:rFonts w:hint="eastAsia"/>
        </w:rPr>
        <w:t>参数共享</w:t>
      </w:r>
      <w:r>
        <w:rPr>
          <w:rFonts w:hint="eastAsia"/>
        </w:rPr>
        <w:t xml:space="preserve"> 3</w:t>
      </w:r>
      <w:r>
        <w:t>.</w:t>
      </w:r>
      <w:r>
        <w:rPr>
          <w:rFonts w:hint="eastAsia"/>
        </w:rPr>
        <w:t>噪声</w:t>
      </w:r>
    </w:p>
    <w:p w:rsidR="0081085A" w:rsidRDefault="0081085A" w:rsidP="0081085A">
      <w:r w:rsidRPr="00BA5D64">
        <w:rPr>
          <w:rFonts w:hint="eastAsia"/>
        </w:rPr>
        <w:t>在</w:t>
      </w:r>
      <w:r w:rsidRPr="00BA5D64">
        <w:rPr>
          <w:rFonts w:hint="eastAsia"/>
        </w:rPr>
        <w:t>Bagging</w:t>
      </w:r>
      <w:r w:rsidRPr="00BA5D64">
        <w:rPr>
          <w:rFonts w:hint="eastAsia"/>
        </w:rPr>
        <w:t>的情况下，每一个模型在其相应训练集上训练到收敛。在</w:t>
      </w:r>
      <w:r w:rsidRPr="00BA5D64">
        <w:rPr>
          <w:rFonts w:hint="eastAsia"/>
        </w:rPr>
        <w:t>Dropout</w:t>
      </w:r>
      <w:r w:rsidRPr="00BA5D64">
        <w:rPr>
          <w:rFonts w:hint="eastAsia"/>
        </w:rPr>
        <w:t>的情况下，通常大部分模型都没有显式地被训练。</w:t>
      </w:r>
      <w:r>
        <w:rPr>
          <w:rFonts w:hint="eastAsia"/>
        </w:rPr>
        <w:t>而是</w:t>
      </w:r>
      <w:r w:rsidRPr="00BA5D64">
        <w:rPr>
          <w:rFonts w:hint="eastAsia"/>
        </w:rPr>
        <w:t>在单个步骤中我们</w:t>
      </w:r>
      <w:r w:rsidRPr="002C3290">
        <w:rPr>
          <w:rFonts w:hint="eastAsia"/>
          <w:color w:val="FF0000"/>
        </w:rPr>
        <w:t>训练一小部分的子网络</w:t>
      </w:r>
      <w:r w:rsidRPr="00BA5D64">
        <w:rPr>
          <w:rFonts w:hint="eastAsia"/>
        </w:rPr>
        <w:t>，参数共享会使得剩余的子网络也能有好的参数设定。除了这些，</w:t>
      </w:r>
      <w:r w:rsidRPr="00BA5D64">
        <w:rPr>
          <w:rFonts w:hint="eastAsia"/>
        </w:rPr>
        <w:t>Dropout</w:t>
      </w:r>
      <w:r w:rsidRPr="00BA5D64">
        <w:rPr>
          <w:rFonts w:hint="eastAsia"/>
        </w:rPr>
        <w:t>与</w:t>
      </w:r>
      <w:r w:rsidRPr="00BA5D64">
        <w:rPr>
          <w:rFonts w:hint="eastAsia"/>
        </w:rPr>
        <w:t>Bagging</w:t>
      </w:r>
      <w:r w:rsidRPr="00BA5D64">
        <w:rPr>
          <w:rFonts w:hint="eastAsia"/>
        </w:rPr>
        <w:t>算法一样。</w:t>
      </w:r>
      <w:r>
        <w:rPr>
          <w:rFonts w:hint="eastAsia"/>
        </w:rPr>
        <w:t>Dropout</w:t>
      </w:r>
      <w:r>
        <w:rPr>
          <w:rFonts w:hint="eastAsia"/>
        </w:rPr>
        <w:t>强大的大部分原因来自施加到隐藏单元的掩码噪声。</w:t>
      </w:r>
      <w:r w:rsidRPr="00C310F6">
        <w:rPr>
          <w:rFonts w:hint="eastAsia"/>
        </w:rPr>
        <w:t>权值的更新不再依赖于有固定关系的隐含节</w:t>
      </w:r>
      <w:r>
        <w:rPr>
          <w:rFonts w:hint="eastAsia"/>
        </w:rPr>
        <w:t>点的共同作用，阻止了某些特征仅仅在其它特定特征下才有效果的情况</w:t>
      </w:r>
      <w:r w:rsidRPr="00C310F6">
        <w:rPr>
          <w:rFonts w:hint="eastAsia"/>
        </w:rPr>
        <w:t>。迫使网络去学习更加鲁棒的特征</w:t>
      </w:r>
      <w:r>
        <w:rPr>
          <w:rFonts w:hint="eastAsia"/>
        </w:rPr>
        <w:t>。这可以看作是对输入内容的信息高度智能化、自适应破坏的一种形式，而不是对输入原始值的破坏。</w:t>
      </w:r>
    </w:p>
    <w:p w:rsidR="0081085A" w:rsidRDefault="0081085A" w:rsidP="0081085A"/>
    <w:p w:rsidR="0081085A" w:rsidRPr="0081085A" w:rsidRDefault="0081085A" w:rsidP="0081085A"/>
    <w:p w:rsidR="0081085A" w:rsidRDefault="0081085A" w:rsidP="0038545B"/>
    <w:p w:rsidR="00F9189A" w:rsidRPr="00D24D4A" w:rsidRDefault="00F9189A" w:rsidP="00510095"/>
    <w:sectPr w:rsidR="00F9189A" w:rsidRPr="00D24D4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86148" w:rsidRDefault="00586148" w:rsidP="0081085A">
      <w:r>
        <w:separator/>
      </w:r>
    </w:p>
  </w:endnote>
  <w:endnote w:type="continuationSeparator" w:id="0">
    <w:p w:rsidR="00586148" w:rsidRDefault="00586148" w:rsidP="008108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86148" w:rsidRDefault="00586148" w:rsidP="0081085A">
      <w:r>
        <w:separator/>
      </w:r>
    </w:p>
  </w:footnote>
  <w:footnote w:type="continuationSeparator" w:id="0">
    <w:p w:rsidR="00586148" w:rsidRDefault="00586148" w:rsidP="0081085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03B8"/>
    <w:rsid w:val="00117EB9"/>
    <w:rsid w:val="0014269D"/>
    <w:rsid w:val="00143493"/>
    <w:rsid w:val="0019293C"/>
    <w:rsid w:val="002518C7"/>
    <w:rsid w:val="002C3858"/>
    <w:rsid w:val="0033510A"/>
    <w:rsid w:val="003603B8"/>
    <w:rsid w:val="0038545B"/>
    <w:rsid w:val="00395C5E"/>
    <w:rsid w:val="00510095"/>
    <w:rsid w:val="00586148"/>
    <w:rsid w:val="00801333"/>
    <w:rsid w:val="0081085A"/>
    <w:rsid w:val="00A0066D"/>
    <w:rsid w:val="00B53985"/>
    <w:rsid w:val="00D24D4A"/>
    <w:rsid w:val="00E05D59"/>
    <w:rsid w:val="00E721E1"/>
    <w:rsid w:val="00F27B3F"/>
    <w:rsid w:val="00F51C98"/>
    <w:rsid w:val="00F918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9FE00FC-5D18-439D-A477-FF6F7EF794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108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1085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108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1085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wmf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5</Pages>
  <Words>248</Words>
  <Characters>1416</Characters>
  <Application>Microsoft Office Word</Application>
  <DocSecurity>0</DocSecurity>
  <Lines>11</Lines>
  <Paragraphs>3</Paragraphs>
  <ScaleCrop>false</ScaleCrop>
  <Company/>
  <LinksUpToDate>false</LinksUpToDate>
  <CharactersWithSpaces>1661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shuai yan</dc:creator>
  <cp:keywords/>
  <dc:description/>
  <cp:lastModifiedBy>1790579195@qq.com</cp:lastModifiedBy>
  <cp:revision>15</cp:revision>
  <dcterms:created xsi:type="dcterms:W3CDTF">2017-07-12T08:54:00Z</dcterms:created>
  <dcterms:modified xsi:type="dcterms:W3CDTF">2017-07-18T08:30:00Z</dcterms:modified>
</cp:coreProperties>
</file>