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3A" w:rsidRDefault="00120F9F" w:rsidP="00120F9F">
      <w:pPr>
        <w:jc w:val="center"/>
        <w:rPr>
          <w:b/>
          <w:sz w:val="32"/>
        </w:rPr>
      </w:pPr>
      <w:r w:rsidRPr="00120F9F">
        <w:rPr>
          <w:rFonts w:hint="eastAsia"/>
          <w:b/>
          <w:sz w:val="32"/>
        </w:rPr>
        <w:t>LR</w:t>
      </w:r>
    </w:p>
    <w:p w:rsidR="00120F9F" w:rsidRPr="00120F9F" w:rsidRDefault="007970FE" w:rsidP="00120F9F">
      <w:pPr>
        <w:rPr>
          <w:b/>
          <w:sz w:val="32"/>
        </w:rPr>
      </w:pPr>
      <w:r w:rsidRPr="007970FE">
        <w:rPr>
          <w:b/>
          <w:noProof/>
          <w:sz w:val="32"/>
        </w:rPr>
        <w:drawing>
          <wp:inline distT="0" distB="0" distL="0" distR="0">
            <wp:extent cx="5273993" cy="5551714"/>
            <wp:effectExtent l="0" t="0" r="3175" b="0"/>
            <wp:docPr id="10" name="图片 10" descr="F:\QQFileRev\MobileFile\IMG_20170718_104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FileRev\MobileFile\IMG_20170718_1044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1"/>
                    <a:stretch/>
                  </pic:blipFill>
                  <pic:spPr bwMode="auto">
                    <a:xfrm>
                      <a:off x="0" y="0"/>
                      <a:ext cx="5274310" cy="555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4E" w:rsidRPr="00DC0337" w:rsidRDefault="003E71BB">
      <w:pPr>
        <w:rPr>
          <w:b/>
          <w:sz w:val="28"/>
        </w:rPr>
      </w:pPr>
      <w:r w:rsidRPr="00DC0337">
        <w:rPr>
          <w:rFonts w:hint="eastAsia"/>
          <w:b/>
          <w:sz w:val="28"/>
        </w:rPr>
        <w:t>问题与答案</w:t>
      </w:r>
    </w:p>
    <w:p w:rsidR="003E71BB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我知道校正</w:t>
      </w:r>
      <w:r w:rsidRPr="00DC0337">
        <w:rPr>
          <w:rFonts w:hint="eastAsia"/>
          <w:b/>
        </w:rPr>
        <w:t>R2</w:t>
      </w:r>
      <w:r w:rsidRPr="00DC0337">
        <w:rPr>
          <w:rFonts w:hint="eastAsia"/>
          <w:b/>
        </w:rPr>
        <w:t>或者</w:t>
      </w:r>
      <w:r w:rsidRPr="00DC0337">
        <w:rPr>
          <w:rFonts w:hint="eastAsia"/>
          <w:b/>
        </w:rPr>
        <w:t>F</w:t>
      </w:r>
      <w:r w:rsidRPr="00DC0337">
        <w:rPr>
          <w:rFonts w:hint="eastAsia"/>
          <w:b/>
        </w:rPr>
        <w:t>值是用来评估线性回归模型的。那用什么来评估逻辑回归模型？</w:t>
      </w:r>
    </w:p>
    <w:p w:rsidR="00CE2385" w:rsidRPr="00CE2385" w:rsidRDefault="00CE2385" w:rsidP="0001629D">
      <w:pPr>
        <w:pStyle w:val="a5"/>
        <w:shd w:val="clear" w:color="auto" w:fill="D9E5BE"/>
        <w:spacing w:before="0" w:beforeAutospacing="0" w:after="0" w:afterAutospacing="0"/>
        <w:rPr>
          <w:sz w:val="21"/>
        </w:rPr>
      </w:pPr>
      <w:r w:rsidRPr="00CE2385">
        <w:rPr>
          <w:sz w:val="21"/>
        </w:rPr>
        <w:t>由于逻辑回归是用来预测概率的，我们可以用AUC-ROC曲线以及混淆矩阵来确定其性能。</w:t>
      </w:r>
    </w:p>
    <w:p w:rsidR="00CE2385" w:rsidRPr="00CE2385" w:rsidRDefault="00CE2385" w:rsidP="0001629D">
      <w:pPr>
        <w:pStyle w:val="a5"/>
        <w:shd w:val="clear" w:color="auto" w:fill="D9E5BE"/>
        <w:spacing w:before="0" w:beforeAutospacing="0" w:after="0" w:afterAutospacing="0"/>
        <w:rPr>
          <w:sz w:val="21"/>
        </w:rPr>
      </w:pPr>
      <w:r w:rsidRPr="00CE2385">
        <w:rPr>
          <w:sz w:val="21"/>
        </w:rPr>
        <w:t>此外，在逻辑回归中类似于校正R2的指标是AIC。AIC是对模型系数数量惩罚模型的拟合度量。因此，我们更偏爱有最小AIC的模型。</w:t>
      </w:r>
    </w:p>
    <w:p w:rsidR="00CE2385" w:rsidRPr="00CE2385" w:rsidRDefault="00CE2385" w:rsidP="0001629D">
      <w:pPr>
        <w:pStyle w:val="a5"/>
        <w:shd w:val="clear" w:color="auto" w:fill="D9E5BE"/>
        <w:spacing w:before="0" w:beforeAutospacing="0" w:after="0" w:afterAutospacing="0"/>
        <w:rPr>
          <w:sz w:val="21"/>
        </w:rPr>
      </w:pPr>
      <w:r w:rsidRPr="00CE2385">
        <w:rPr>
          <w:sz w:val="21"/>
        </w:rPr>
        <w:t>空偏差指的是只有截距项的模型预测的响应。数值越低，模型越好。残余偏差表示由添加自变量的模型预测的响应。数值越低，模型越好。</w:t>
      </w:r>
    </w:p>
    <w:p w:rsidR="00CE2385" w:rsidRPr="00DC0337" w:rsidRDefault="00CE2385" w:rsidP="00CE2385">
      <w:pPr>
        <w:pStyle w:val="a3"/>
        <w:ind w:left="360" w:firstLineChars="0" w:firstLine="0"/>
        <w:rPr>
          <w:rFonts w:hint="eastAsia"/>
          <w:b/>
        </w:rPr>
      </w:pPr>
    </w:p>
    <w:p w:rsidR="003E71BB" w:rsidRPr="00DC0337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广义线性模型是怎被应用在深度学习中</w:t>
      </w:r>
      <w:r w:rsidRPr="00DC0337">
        <w:rPr>
          <w:rFonts w:hint="eastAsia"/>
          <w:b/>
        </w:rPr>
        <w:t>?</w:t>
      </w:r>
    </w:p>
    <w:p w:rsidR="003C7265" w:rsidRPr="003C7265" w:rsidRDefault="003C7265" w:rsidP="003C726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265">
        <w:rPr>
          <w:rFonts w:ascii="宋体" w:eastAsia="宋体" w:hAnsi="Symbol" w:cs="宋体"/>
          <w:kern w:val="0"/>
          <w:sz w:val="24"/>
          <w:szCs w:val="24"/>
        </w:rPr>
        <w:t></w:t>
      </w:r>
      <w:r w:rsidRPr="003C726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C7265">
        <w:rPr>
          <w:rFonts w:ascii="宋体" w:eastAsia="宋体" w:hAnsi="宋体" w:cs="宋体"/>
          <w:kern w:val="0"/>
          <w:szCs w:val="24"/>
        </w:rPr>
        <w:t>深度学习从统计学角度，可以看做</w:t>
      </w:r>
      <w:r w:rsidRPr="003C7265">
        <w:rPr>
          <w:rFonts w:ascii="宋体" w:eastAsia="宋体" w:hAnsi="宋体" w:cs="宋体"/>
          <w:b/>
          <w:bCs/>
          <w:kern w:val="0"/>
          <w:szCs w:val="24"/>
        </w:rPr>
        <w:t>递归的广义线性模型</w:t>
      </w:r>
      <w:r w:rsidRPr="003C7265">
        <w:rPr>
          <w:rFonts w:ascii="宋体" w:eastAsia="宋体" w:hAnsi="宋体" w:cs="宋体"/>
          <w:kern w:val="0"/>
          <w:szCs w:val="24"/>
        </w:rPr>
        <w:t>。</w:t>
      </w:r>
    </w:p>
    <w:p w:rsidR="003C7265" w:rsidRPr="003C7265" w:rsidRDefault="003C7265" w:rsidP="003C726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265">
        <w:rPr>
          <w:rFonts w:ascii="宋体" w:eastAsia="宋体" w:hAnsi="Symbol" w:cs="宋体"/>
          <w:kern w:val="0"/>
          <w:szCs w:val="24"/>
        </w:rPr>
        <w:t></w:t>
      </w:r>
      <w:r w:rsidRPr="003C7265">
        <w:rPr>
          <w:rFonts w:ascii="宋体" w:eastAsia="宋体" w:hAnsi="宋体" w:cs="宋体"/>
          <w:kern w:val="0"/>
          <w:szCs w:val="24"/>
        </w:rPr>
        <w:t xml:space="preserve">  广义线性模型相对于经典的线性模型(y=wx+b)，核心在于引入了连接函数g(.)，形式变为：y=g</w:t>
      </w:r>
      <w:r w:rsidRPr="003C7265">
        <w:rPr>
          <w:rFonts w:ascii="MS Gothic" w:eastAsia="宋体" w:hAnsi="MS Gothic" w:cs="MS Gothic"/>
          <w:kern w:val="0"/>
          <w:szCs w:val="24"/>
        </w:rPr>
        <w:t>−</w:t>
      </w:r>
      <w:r w:rsidRPr="003C7265">
        <w:rPr>
          <w:rFonts w:ascii="宋体" w:eastAsia="宋体" w:hAnsi="宋体" w:cs="宋体"/>
          <w:kern w:val="0"/>
          <w:szCs w:val="24"/>
        </w:rPr>
        <w:t>1(wx+b)。</w:t>
      </w:r>
    </w:p>
    <w:p w:rsidR="003C7265" w:rsidRDefault="003C7265" w:rsidP="003C726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265">
        <w:rPr>
          <w:rFonts w:ascii="宋体" w:eastAsia="宋体" w:hAnsi="Symbol" w:cs="宋体"/>
          <w:kern w:val="0"/>
          <w:szCs w:val="24"/>
        </w:rPr>
        <w:lastRenderedPageBreak/>
        <w:t></w:t>
      </w:r>
      <w:r w:rsidRPr="003C7265">
        <w:rPr>
          <w:rFonts w:ascii="宋体" w:eastAsia="宋体" w:hAnsi="宋体" w:cs="宋体"/>
          <w:kern w:val="0"/>
          <w:szCs w:val="24"/>
        </w:rPr>
        <w:t xml:space="preserve">  深度学习时递归的广义线性模型，神经元的激活函数，即为广义线性模型的链接函数。逻辑回归（广义线性模型的一种）的Logistic函数即为神经元激活函数中的Sigmoid函数</w:t>
      </w:r>
      <w:r w:rsidR="00A95C48">
        <w:rPr>
          <w:rFonts w:ascii="宋体" w:eastAsia="宋体" w:hAnsi="宋体" w:cs="宋体" w:hint="eastAsia"/>
          <w:kern w:val="0"/>
          <w:szCs w:val="24"/>
        </w:rPr>
        <w:t>。</w:t>
      </w:r>
    </w:p>
    <w:p w:rsidR="003C7265" w:rsidRPr="0001629D" w:rsidRDefault="003C7265" w:rsidP="00016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C72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71BB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logistic</w:t>
      </w:r>
      <w:r w:rsidRPr="00DC0337">
        <w:rPr>
          <w:rFonts w:hint="eastAsia"/>
          <w:b/>
        </w:rPr>
        <w:t>的核心公式以及理解；</w:t>
      </w:r>
    </w:p>
    <w:p w:rsidR="0086742A" w:rsidRPr="00DC0337" w:rsidRDefault="0086742A" w:rsidP="0086742A">
      <w:pPr>
        <w:pStyle w:val="a3"/>
        <w:ind w:left="360" w:firstLineChars="0" w:firstLine="0"/>
        <w:rPr>
          <w:rFonts w:hint="eastAsia"/>
          <w:b/>
        </w:rPr>
      </w:pPr>
    </w:p>
    <w:p w:rsidR="003E71BB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写出</w:t>
      </w:r>
      <w:r w:rsidRPr="00DC0337">
        <w:rPr>
          <w:rFonts w:hint="eastAsia"/>
          <w:b/>
        </w:rPr>
        <w:t>LR</w:t>
      </w:r>
      <w:r w:rsidRPr="00DC0337">
        <w:rPr>
          <w:rFonts w:hint="eastAsia"/>
          <w:b/>
        </w:rPr>
        <w:t>的伪代码；</w:t>
      </w:r>
    </w:p>
    <w:p w:rsidR="0086742A" w:rsidRPr="00DC0337" w:rsidRDefault="0086742A" w:rsidP="0086742A">
      <w:pPr>
        <w:pStyle w:val="a3"/>
        <w:ind w:left="360" w:firstLineChars="0" w:firstLine="0"/>
        <w:rPr>
          <w:rFonts w:hint="eastAsia"/>
          <w:b/>
        </w:rPr>
      </w:pPr>
    </w:p>
    <w:p w:rsidR="003E71BB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比较一下</w:t>
      </w:r>
      <w:r w:rsidRPr="00DC0337">
        <w:rPr>
          <w:rFonts w:hint="eastAsia"/>
          <w:b/>
        </w:rPr>
        <w:t>SVM</w:t>
      </w:r>
      <w:r w:rsidRPr="00DC0337">
        <w:rPr>
          <w:rFonts w:hint="eastAsia"/>
          <w:b/>
        </w:rPr>
        <w:t>和</w:t>
      </w:r>
      <w:bookmarkStart w:id="0" w:name="_GoBack"/>
      <w:bookmarkEnd w:id="0"/>
      <w:r w:rsidRPr="00DC0337">
        <w:rPr>
          <w:rFonts w:hint="eastAsia"/>
          <w:b/>
        </w:rPr>
        <w:t>LR</w:t>
      </w:r>
      <w:r w:rsidRPr="00DC0337">
        <w:rPr>
          <w:rFonts w:hint="eastAsia"/>
          <w:b/>
        </w:rPr>
        <w:t>各有哪些优缺点？</w:t>
      </w:r>
    </w:p>
    <w:p w:rsidR="009D667E" w:rsidRPr="009D667E" w:rsidRDefault="009D667E" w:rsidP="009D667E">
      <w:pPr>
        <w:ind w:left="360"/>
      </w:pPr>
      <w:r w:rsidRPr="009D667E">
        <w:rPr>
          <w:rFonts w:hint="eastAsia"/>
        </w:rPr>
        <w:t>见第</w:t>
      </w:r>
      <w:r w:rsidRPr="009D667E">
        <w:rPr>
          <w:rFonts w:hint="eastAsia"/>
        </w:rPr>
        <w:t>10</w:t>
      </w:r>
      <w:r w:rsidRPr="009D667E">
        <w:rPr>
          <w:rFonts w:hint="eastAsia"/>
        </w:rPr>
        <w:t>题。</w:t>
      </w:r>
    </w:p>
    <w:p w:rsidR="009D667E" w:rsidRPr="009D667E" w:rsidRDefault="009D667E" w:rsidP="009D667E">
      <w:pPr>
        <w:ind w:left="360"/>
        <w:rPr>
          <w:rFonts w:hint="eastAsia"/>
          <w:b/>
        </w:rPr>
      </w:pPr>
    </w:p>
    <w:p w:rsidR="003E71BB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对数几率回归（</w:t>
      </w:r>
      <w:r w:rsidRPr="00DC0337">
        <w:rPr>
          <w:rFonts w:hint="eastAsia"/>
          <w:b/>
        </w:rPr>
        <w:t>logistics regression</w:t>
      </w:r>
      <w:r w:rsidRPr="00DC0337">
        <w:rPr>
          <w:rFonts w:hint="eastAsia"/>
          <w:b/>
        </w:rPr>
        <w:t>）和一般回归分析有什么区别？</w:t>
      </w:r>
    </w:p>
    <w:p w:rsidR="00A95C48" w:rsidRDefault="0086742A" w:rsidP="00A95C48">
      <w:r w:rsidRPr="0086742A">
        <w:rPr>
          <w:rFonts w:hint="eastAsia"/>
        </w:rPr>
        <w:t>LR</w:t>
      </w:r>
      <w:r w:rsidRPr="0086742A">
        <w:t>：对数几率回归</w:t>
      </w:r>
      <w:r w:rsidRPr="0086742A">
        <w:rPr>
          <w:rFonts w:hint="eastAsia"/>
        </w:rPr>
        <w:t>/</w:t>
      </w:r>
      <w:r w:rsidRPr="0086742A">
        <w:t>逻辑回归</w:t>
      </w:r>
      <w:r w:rsidR="00A95C48">
        <w:rPr>
          <w:rFonts w:hint="eastAsia"/>
        </w:rPr>
        <w:t>。</w:t>
      </w:r>
    </w:p>
    <w:p w:rsidR="00A95C48" w:rsidRDefault="00A95C48" w:rsidP="00A95C48">
      <w:pPr>
        <w:rPr>
          <w:rFonts w:ascii="Arial" w:hAnsi="Arial" w:cs="Arial"/>
          <w:color w:val="333333"/>
        </w:rPr>
      </w:pPr>
      <w:r w:rsidRPr="00A95C48">
        <w:rPr>
          <w:rFonts w:ascii="Arial" w:hAnsi="Arial" w:cs="Arial" w:hint="eastAsia"/>
          <w:b/>
          <w:color w:val="333333"/>
        </w:rPr>
        <w:t>Logistic</w:t>
      </w:r>
      <w:r>
        <w:rPr>
          <w:rFonts w:ascii="Arial" w:hAnsi="Arial" w:cs="Arial" w:hint="eastAsia"/>
          <w:color w:val="333333"/>
        </w:rPr>
        <w:t>回归目的是从特征学习出一个</w:t>
      </w:r>
      <w:r>
        <w:rPr>
          <w:rFonts w:ascii="Arial" w:hAnsi="Arial" w:cs="Arial" w:hint="eastAsia"/>
          <w:color w:val="333333"/>
        </w:rPr>
        <w:t>0/1</w:t>
      </w:r>
      <w:r>
        <w:rPr>
          <w:rFonts w:ascii="Arial" w:hAnsi="Arial" w:cs="Arial" w:hint="eastAsia"/>
          <w:color w:val="333333"/>
        </w:rPr>
        <w:t>分类模型，而这个模型是将特性的线性组合作为自变量，由于自变量的取值范围是负无穷到正无穷。因此，使用</w:t>
      </w:r>
      <w:r>
        <w:rPr>
          <w:rFonts w:ascii="Arial" w:hAnsi="Arial" w:cs="Arial" w:hint="eastAsia"/>
          <w:color w:val="333333"/>
        </w:rPr>
        <w:t>logistic</w:t>
      </w:r>
      <w:r>
        <w:rPr>
          <w:rFonts w:ascii="Arial" w:hAnsi="Arial" w:cs="Arial" w:hint="eastAsia"/>
          <w:color w:val="333333"/>
        </w:rPr>
        <w:t>函数（或称作</w:t>
      </w:r>
      <w:r>
        <w:rPr>
          <w:rFonts w:ascii="Arial" w:hAnsi="Arial" w:cs="Arial" w:hint="eastAsia"/>
          <w:color w:val="333333"/>
        </w:rPr>
        <w:t>sigmoid</w:t>
      </w:r>
      <w:r>
        <w:rPr>
          <w:rFonts w:ascii="Arial" w:hAnsi="Arial" w:cs="Arial" w:hint="eastAsia"/>
          <w:color w:val="333333"/>
        </w:rPr>
        <w:t>函数）将自变量映射到</w:t>
      </w:r>
      <w:r>
        <w:rPr>
          <w:rFonts w:ascii="Arial" w:hAnsi="Arial" w:cs="Arial" w:hint="eastAsia"/>
          <w:color w:val="333333"/>
        </w:rPr>
        <w:t>(0,1)</w:t>
      </w:r>
      <w:r>
        <w:rPr>
          <w:rFonts w:ascii="Arial" w:hAnsi="Arial" w:cs="Arial" w:hint="eastAsia"/>
          <w:color w:val="333333"/>
        </w:rPr>
        <w:t>上，映射后的值被认为是属于</w:t>
      </w:r>
      <w:r>
        <w:rPr>
          <w:rFonts w:ascii="Arial" w:hAnsi="Arial" w:cs="Arial" w:hint="eastAsia"/>
          <w:color w:val="333333"/>
        </w:rPr>
        <w:t>y=1</w:t>
      </w:r>
      <w:r>
        <w:rPr>
          <w:rFonts w:ascii="Arial" w:hAnsi="Arial" w:cs="Arial" w:hint="eastAsia"/>
          <w:color w:val="333333"/>
        </w:rPr>
        <w:t>的概率</w:t>
      </w:r>
    </w:p>
    <w:p w:rsidR="00A95C48" w:rsidRDefault="00A95C48" w:rsidP="00A95C48">
      <w:pPr>
        <w:rPr>
          <w:sz w:val="32"/>
          <w:szCs w:val="32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 wp14:anchorId="3D419236" wp14:editId="1792FE9B">
            <wp:extent cx="2242185" cy="501015"/>
            <wp:effectExtent l="0" t="0" r="5715" b="0"/>
            <wp:docPr id="9" name="图片 9" descr="http://img.my.csdn.net/uploads/201304/05/1365174192_8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5QDy" descr="http://img.my.csdn.net/uploads/201304/05/1365174192_83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48" w:rsidRDefault="00A95C48" w:rsidP="00A95C48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当我们要判别一个新来的特征属于哪个类时，只需求</w:t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7D3E43BE" wp14:editId="58B9BC25">
            <wp:extent cx="318135" cy="151130"/>
            <wp:effectExtent l="0" t="0" r="5715" b="1270"/>
            <wp:docPr id="8" name="图片 8" descr="http://img.my.csdn.net/uploads/201304/05/1365175136_8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XXfX" descr="http://img.my.csdn.net/uploads/201304/05/1365175136_8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即可，若</w:t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6873B579" wp14:editId="3A05E196">
            <wp:extent cx="318135" cy="151130"/>
            <wp:effectExtent l="0" t="0" r="5715" b="1270"/>
            <wp:docPr id="7" name="图片 7" descr="http://img.my.csdn.net/uploads/201304/05/1365175136_8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72JF" descr="http://img.my.csdn.net/uploads/201304/05/1365175136_8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0.5</w:t>
      </w:r>
      <w:r>
        <w:rPr>
          <w:rFonts w:ascii="Arial" w:hAnsi="Arial" w:cs="Arial" w:hint="eastAsia"/>
          <w:color w:val="333333"/>
        </w:rPr>
        <w:t>就是</w:t>
      </w:r>
      <w:r>
        <w:rPr>
          <w:rFonts w:ascii="Arial" w:hAnsi="Arial" w:cs="Arial" w:hint="eastAsia"/>
          <w:color w:val="333333"/>
        </w:rPr>
        <w:t>y=1</w:t>
      </w:r>
      <w:r>
        <w:rPr>
          <w:rFonts w:ascii="Arial" w:hAnsi="Arial" w:cs="Arial" w:hint="eastAsia"/>
          <w:color w:val="333333"/>
        </w:rPr>
        <w:t>的类，反之属于</w:t>
      </w:r>
      <w:r>
        <w:rPr>
          <w:rFonts w:ascii="Arial" w:hAnsi="Arial" w:cs="Arial" w:hint="eastAsia"/>
          <w:color w:val="333333"/>
        </w:rPr>
        <w:t>y=0</w:t>
      </w:r>
      <w:r>
        <w:rPr>
          <w:rFonts w:ascii="Arial" w:hAnsi="Arial" w:cs="Arial" w:hint="eastAsia"/>
          <w:color w:val="333333"/>
        </w:rPr>
        <w:t>类。</w:t>
      </w:r>
    </w:p>
    <w:p w:rsidR="00A95C48" w:rsidRDefault="00A95C48" w:rsidP="00A95C48">
      <w:pPr>
        <w:rPr>
          <w:szCs w:val="21"/>
        </w:rPr>
      </w:pPr>
      <w:r w:rsidRPr="00A95C48">
        <w:rPr>
          <w:rFonts w:hint="eastAsia"/>
          <w:b/>
          <w:szCs w:val="28"/>
        </w:rPr>
        <w:t>概念</w:t>
      </w:r>
      <w:r w:rsidRPr="00783296">
        <w:rPr>
          <w:rFonts w:hint="eastAsia"/>
          <w:sz w:val="28"/>
          <w:szCs w:val="28"/>
        </w:rPr>
        <w:t>:</w:t>
      </w:r>
      <w:r w:rsidRPr="00783296">
        <w:rPr>
          <w:rFonts w:hint="eastAsia"/>
          <w:szCs w:val="21"/>
        </w:rPr>
        <w:t xml:space="preserve"> </w:t>
      </w:r>
      <w:r w:rsidRPr="00783296">
        <w:rPr>
          <w:rFonts w:hint="eastAsia"/>
          <w:szCs w:val="21"/>
        </w:rPr>
        <w:t>面对一个回归或者分类问题，建立代价函数，然后通过优化方法迭代求解出最优的模型参数，然后测试验证我们这个求解的模型的好坏</w:t>
      </w:r>
      <w:r>
        <w:rPr>
          <w:rFonts w:hint="eastAsia"/>
          <w:szCs w:val="21"/>
        </w:rPr>
        <w:t>.</w:t>
      </w:r>
    </w:p>
    <w:p w:rsidR="0086742A" w:rsidRPr="00A95C48" w:rsidRDefault="0086742A" w:rsidP="00DC0337"/>
    <w:p w:rsidR="00CD7F01" w:rsidRDefault="00CD7F01" w:rsidP="00DC0337">
      <w:r>
        <w:rPr>
          <w:noProof/>
        </w:rPr>
        <w:drawing>
          <wp:inline distT="0" distB="0" distL="0" distR="0" wp14:anchorId="1CAC9629" wp14:editId="240959F8">
            <wp:extent cx="5274310" cy="198674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01" w:rsidRDefault="00CD7F01" w:rsidP="00DC0337">
      <w:pPr>
        <w:rPr>
          <w:rFonts w:hint="eastAsia"/>
        </w:rPr>
      </w:pPr>
      <w:r>
        <w:rPr>
          <w:noProof/>
        </w:rPr>
        <w:drawing>
          <wp:inline distT="0" distB="0" distL="0" distR="0" wp14:anchorId="1C16B0E7" wp14:editId="2D8D5254">
            <wp:extent cx="5274310" cy="12369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01" w:rsidRDefault="00CD7F01" w:rsidP="00DC0337">
      <w:hyperlink r:id="rId10" w:history="1">
        <w:r w:rsidRPr="00102691">
          <w:rPr>
            <w:rStyle w:val="a4"/>
          </w:rPr>
          <w:t>http://blog.csdn.net/viewcode/article/details/8794401</w:t>
        </w:r>
      </w:hyperlink>
    </w:p>
    <w:p w:rsidR="00CD7F01" w:rsidRDefault="00CD7F01" w:rsidP="00DC0337">
      <w:pPr>
        <w:rPr>
          <w:rFonts w:hint="eastAsia"/>
        </w:rPr>
      </w:pPr>
    </w:p>
    <w:p w:rsidR="003E71BB" w:rsidRPr="00CD7F01" w:rsidRDefault="003E71BB" w:rsidP="00CD7F01">
      <w:pPr>
        <w:pStyle w:val="a3"/>
        <w:numPr>
          <w:ilvl w:val="0"/>
          <w:numId w:val="1"/>
        </w:numPr>
        <w:ind w:firstLineChars="0"/>
        <w:rPr>
          <w:b/>
        </w:rPr>
      </w:pPr>
      <w:r w:rsidRPr="00CD7F01">
        <w:rPr>
          <w:rFonts w:hint="eastAsia"/>
          <w:b/>
        </w:rPr>
        <w:t>写出</w:t>
      </w:r>
      <w:r w:rsidRPr="00CD7F01">
        <w:rPr>
          <w:rFonts w:hint="eastAsia"/>
          <w:b/>
        </w:rPr>
        <w:t>LR</w:t>
      </w:r>
      <w:r w:rsidRPr="00CD7F01">
        <w:rPr>
          <w:rFonts w:hint="eastAsia"/>
          <w:b/>
        </w:rPr>
        <w:t>的目标函数和损失函数</w:t>
      </w:r>
    </w:p>
    <w:p w:rsidR="00DC0337" w:rsidRDefault="00DC0337" w:rsidP="00DC0337">
      <w:pPr>
        <w:rPr>
          <w:b/>
        </w:rPr>
      </w:pPr>
    </w:p>
    <w:p w:rsidR="0086742A" w:rsidRPr="00DC0337" w:rsidRDefault="0086742A" w:rsidP="00DC0337">
      <w:pPr>
        <w:rPr>
          <w:rFonts w:hint="eastAsia"/>
          <w:b/>
        </w:rPr>
      </w:pPr>
    </w:p>
    <w:p w:rsidR="00DC0337" w:rsidRDefault="00DC0337" w:rsidP="00DC0337">
      <w:r>
        <w:rPr>
          <w:rFonts w:hint="eastAsia"/>
        </w:rPr>
        <w:t>损失函数</w:t>
      </w:r>
      <w:r>
        <w:t>/</w:t>
      </w:r>
      <w:r>
        <w:rPr>
          <w:rFonts w:hint="eastAsia"/>
        </w:rPr>
        <w:t>目标函数</w:t>
      </w:r>
      <w:r>
        <w:t>区别与联系</w:t>
      </w:r>
      <w:r>
        <w:rPr>
          <w:rFonts w:hint="eastAsia"/>
        </w:rPr>
        <w:t>：</w:t>
      </w:r>
    </w:p>
    <w:p w:rsidR="00DC0337" w:rsidRDefault="0086742A" w:rsidP="00DC0337">
      <w:pPr>
        <w:widowControl/>
        <w:jc w:val="left"/>
      </w:pPr>
      <w:r>
        <w:rPr>
          <w:rFonts w:hint="eastAsia"/>
        </w:rPr>
        <w:t>有人</w:t>
      </w:r>
      <w:r w:rsidR="00DC0337" w:rsidRPr="00DC0337">
        <w:t>理解是：损失函数</w:t>
      </w:r>
      <w:r w:rsidR="00DC0337" w:rsidRPr="00DC0337">
        <w:t>/</w:t>
      </w:r>
      <w:r w:rsidR="00DC0337" w:rsidRPr="00DC0337">
        <w:t>代价函数是对模型或者算法的准确性的最直接的描述（对于二分类问题来说就是能不能正确分类的能力），而目标函数则是损失函数</w:t>
      </w:r>
      <w:r w:rsidR="00DC0337" w:rsidRPr="00DC0337">
        <w:t>/</w:t>
      </w:r>
      <w:r w:rsidR="00DC0337" w:rsidRPr="00DC0337">
        <w:t>代价函数的递进，目标函数考虑的可能不仅仅有模型算法的准确性，还可能要考虑模型的复杂度，可解释度等等的问题（比如目标函数在损失函数的基础之上加上各种正则项）。当然最简单的情况就是目标函数和损失函数等价。</w:t>
      </w:r>
      <w:r w:rsidR="00DC0337">
        <w:rPr>
          <w:rFonts w:hint="eastAsia"/>
        </w:rPr>
        <w:t>（例如</w:t>
      </w:r>
      <w:r w:rsidR="00DC0337">
        <w:t>：</w:t>
      </w:r>
      <w:r w:rsidR="00DC0337">
        <w:rPr>
          <w:rFonts w:hint="eastAsia"/>
        </w:rPr>
        <w:t>目标函数</w:t>
      </w:r>
      <w:r w:rsidR="00DC0337">
        <w:t>=</w:t>
      </w:r>
      <w:r w:rsidR="00DC0337">
        <w:t>损失</w:t>
      </w:r>
      <w:r>
        <w:rPr>
          <w:rFonts w:hint="eastAsia"/>
        </w:rPr>
        <w:t>项</w:t>
      </w:r>
      <w:r w:rsidR="00DC0337">
        <w:t>+</w:t>
      </w:r>
      <w:r w:rsidR="00DC0337">
        <w:t>正则项）</w:t>
      </w:r>
    </w:p>
    <w:p w:rsidR="0086742A" w:rsidRPr="00DC0337" w:rsidRDefault="0086742A" w:rsidP="00DC0337">
      <w:pPr>
        <w:widowControl/>
        <w:jc w:val="left"/>
        <w:rPr>
          <w:rFonts w:hint="eastAsia"/>
        </w:rPr>
      </w:pPr>
      <w:r>
        <w:rPr>
          <w:rFonts w:hint="eastAsia"/>
        </w:rPr>
        <w:t>也有人理解</w:t>
      </w:r>
      <w:r>
        <w:t>是：没什么不同</w:t>
      </w:r>
    </w:p>
    <w:p w:rsidR="00DC0337" w:rsidRDefault="00DC0337" w:rsidP="00DC0337">
      <w:hyperlink r:id="rId11" w:history="1">
        <w:r w:rsidRPr="00102691">
          <w:rPr>
            <w:rStyle w:val="a4"/>
          </w:rPr>
          <w:t>https://www.zhihu.com/question/52398145</w:t>
        </w:r>
      </w:hyperlink>
    </w:p>
    <w:p w:rsidR="00DC0337" w:rsidRPr="00DC0337" w:rsidRDefault="00DC0337" w:rsidP="00DC0337">
      <w:pPr>
        <w:pStyle w:val="a3"/>
        <w:ind w:left="360" w:firstLineChars="0" w:firstLine="0"/>
        <w:rPr>
          <w:rFonts w:hint="eastAsia"/>
        </w:rPr>
      </w:pPr>
    </w:p>
    <w:p w:rsidR="003E71BB" w:rsidRPr="00DC0337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如何判断自己实现的</w:t>
      </w:r>
      <w:r w:rsidRPr="00DC0337">
        <w:rPr>
          <w:rFonts w:hint="eastAsia"/>
          <w:b/>
        </w:rPr>
        <w:t xml:space="preserve"> LR</w:t>
      </w:r>
      <w:r w:rsidRPr="00DC0337">
        <w:rPr>
          <w:rFonts w:hint="eastAsia"/>
          <w:b/>
        </w:rPr>
        <w:t>、</w:t>
      </w:r>
      <w:r w:rsidRPr="00DC0337">
        <w:rPr>
          <w:rFonts w:hint="eastAsia"/>
          <w:b/>
        </w:rPr>
        <w:t xml:space="preserve">Kmeans </w:t>
      </w:r>
      <w:r w:rsidRPr="00DC0337">
        <w:rPr>
          <w:rFonts w:hint="eastAsia"/>
          <w:b/>
        </w:rPr>
        <w:t>算法是否正确？</w:t>
      </w:r>
    </w:p>
    <w:p w:rsidR="00DC0337" w:rsidRDefault="00DC0337" w:rsidP="00DC03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Cs w:val="24"/>
        </w:rPr>
      </w:pPr>
      <w:r w:rsidRPr="00DC0337">
        <w:rPr>
          <w:rFonts w:asciiTheme="minorEastAsia" w:hAnsiTheme="minorEastAsia" w:cs="宋体" w:hint="eastAsia"/>
          <w:color w:val="000000" w:themeColor="text1"/>
          <w:kern w:val="0"/>
          <w:szCs w:val="24"/>
        </w:rPr>
        <w:t>使用平均误差准则函数E作为聚类结果好坏的衡量标准之一</w:t>
      </w:r>
      <w:r>
        <w:rPr>
          <w:rFonts w:asciiTheme="minorEastAsia" w:hAnsiTheme="minorEastAsia" w:cs="宋体" w:hint="eastAsia"/>
          <w:color w:val="000000" w:themeColor="text1"/>
          <w:kern w:val="0"/>
          <w:szCs w:val="24"/>
        </w:rPr>
        <w:t>。（没找到</w:t>
      </w:r>
      <w:r>
        <w:rPr>
          <w:rFonts w:asciiTheme="minorEastAsia" w:hAnsiTheme="minorEastAsia" w:cs="宋体"/>
          <w:color w:val="000000" w:themeColor="text1"/>
          <w:kern w:val="0"/>
          <w:szCs w:val="24"/>
        </w:rPr>
        <w:t>）</w:t>
      </w:r>
    </w:p>
    <w:p w:rsidR="00DC0337" w:rsidRPr="00DC0337" w:rsidRDefault="00DC0337" w:rsidP="00DC03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Cs w:val="24"/>
        </w:rPr>
      </w:pPr>
    </w:p>
    <w:p w:rsidR="003E71BB" w:rsidRPr="00DC0337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  <w:b/>
        </w:rPr>
        <w:t>线性回归对于数据的假设是怎样的</w:t>
      </w:r>
      <w:r w:rsidR="008A209D">
        <w:rPr>
          <w:rFonts w:hint="eastAsia"/>
        </w:rPr>
        <w:t>（</w:t>
      </w:r>
      <w:r w:rsidR="008A209D">
        <w:rPr>
          <w:rFonts w:hint="eastAsia"/>
        </w:rPr>
        <w:t>LR</w:t>
      </w:r>
      <w:r w:rsidR="008A209D">
        <w:rPr>
          <w:rFonts w:hint="eastAsia"/>
        </w:rPr>
        <w:t>一般指</w:t>
      </w:r>
      <w:r w:rsidR="008A209D">
        <w:t>逻辑回归，区别线性回归</w:t>
      </w:r>
      <w:r w:rsidR="008A209D">
        <w:rPr>
          <w:rFonts w:hint="eastAsia"/>
        </w:rPr>
        <w:t>）</w:t>
      </w:r>
    </w:p>
    <w:p w:rsidR="008A209D" w:rsidRDefault="008A209D" w:rsidP="008A209D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在谈线性回归模型的时候被问到，在线性回归中，有三个假设，是哪三个？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当时回答出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自变量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x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和因变量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y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间是线性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关系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8A209D" w:rsidRDefault="008A209D" w:rsidP="008A209D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也答道了样本点之间要求是独立同分布的（根据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MLE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准则，假定对样本加上高斯白噪声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e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的情况下）。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但是第三个最终还是没有答上来。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LR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wiki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页面（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http://en.wikipedia.org/wiki/Linear_regression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）中，有提到了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LR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的假设，分别是：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Weak exogeneity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：弱外生性。看意思是说假设用来预测的自变量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x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是没有测量误差的。这一假设当然是不现实的，不过如果没有这个假设的话，模型的复杂度会大大增加。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Linearity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：线性。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因变量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y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是多个自变量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x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之间的线性组合。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Constant variance (aka homoscedasticity)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：同方差性。意思是说不同的因变量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x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的方差都是相同的。</w:t>
      </w:r>
      <w:r w:rsidRPr="008A209D">
        <w:rPr>
          <w:rFonts w:ascii="Arial" w:hAnsi="Arial" w:cs="Arial"/>
          <w:color w:val="000000" w:themeColor="text1"/>
          <w:szCs w:val="21"/>
        </w:rPr>
        <w:br/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Independence of errors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：误差独立性。即是变量之间是独立的</w:t>
      </w:r>
    </w:p>
    <w:p w:rsidR="008A209D" w:rsidRPr="008A209D" w:rsidRDefault="008A209D" w:rsidP="008A209D">
      <w:pPr>
        <w:rPr>
          <w:rFonts w:ascii="Arial" w:hAnsi="Arial" w:cs="Arial"/>
          <w:color w:val="000000" w:themeColor="text1"/>
          <w:szCs w:val="21"/>
        </w:rPr>
      </w:pP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Lack of multicollinearity in the predictors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：预测变量之中没有多重共线性。多重共线性我的理解是说，没有特征之间的交叉或者多次重复某些互相相关的特征。</w:t>
      </w:r>
    </w:p>
    <w:p w:rsidR="008A209D" w:rsidRPr="008A209D" w:rsidRDefault="008A209D" w:rsidP="008A209D">
      <w:pPr>
        <w:rPr>
          <w:rFonts w:hint="eastAsia"/>
          <w:color w:val="000000" w:themeColor="text1"/>
        </w:rPr>
      </w:pP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感觉这几个假设中，我提到了</w:t>
      </w:r>
      <w:r w:rsidRPr="00DC0337">
        <w:rPr>
          <w:rFonts w:ascii="Arial" w:hAnsi="Arial" w:cs="Arial"/>
          <w:color w:val="FF0000"/>
          <w:szCs w:val="21"/>
          <w:shd w:val="clear" w:color="auto" w:fill="FFFFFF"/>
        </w:rPr>
        <w:t>线性假设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（线性假设应该也算是包含了没有多重共线性吧，个人猜测），</w:t>
      </w:r>
      <w:r w:rsidRPr="00DC0337">
        <w:rPr>
          <w:rFonts w:ascii="Arial" w:hAnsi="Arial" w:cs="Arial"/>
          <w:color w:val="FF0000"/>
          <w:szCs w:val="21"/>
          <w:shd w:val="clear" w:color="auto" w:fill="FFFFFF"/>
        </w:rPr>
        <w:t>独立同分布假设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中应该算是包含了同方差性、误差独立性。所以，可能没提到的那个指的是</w:t>
      </w:r>
      <w:r w:rsidRPr="00DC0337">
        <w:rPr>
          <w:rFonts w:ascii="Arial" w:hAnsi="Arial" w:cs="Arial"/>
          <w:color w:val="FF0000"/>
          <w:szCs w:val="21"/>
          <w:shd w:val="clear" w:color="auto" w:fill="FFFFFF"/>
        </w:rPr>
        <w:t>弱外生性</w:t>
      </w:r>
      <w:r w:rsidRPr="008A209D">
        <w:rPr>
          <w:rFonts w:ascii="Arial" w:hAnsi="Arial" w:cs="Arial"/>
          <w:color w:val="000000" w:themeColor="text1"/>
          <w:szCs w:val="21"/>
          <w:shd w:val="clear" w:color="auto" w:fill="FFFFFF"/>
        </w:rPr>
        <w:t>，也就是假设样本点的取得是没有测量误差的，这一个假设一般现实中都不满足，但是都会假设满足来降低模型复杂度。</w:t>
      </w:r>
    </w:p>
    <w:p w:rsidR="008A209D" w:rsidRDefault="008A209D" w:rsidP="008A209D">
      <w:hyperlink r:id="rId12" w:history="1">
        <w:r w:rsidRPr="00102691">
          <w:rPr>
            <w:rStyle w:val="a4"/>
          </w:rPr>
          <w:t>http://blog.csdn.net/arthur503/article/details/24865405</w:t>
        </w:r>
      </w:hyperlink>
    </w:p>
    <w:p w:rsidR="008A209D" w:rsidRDefault="008A209D" w:rsidP="008A209D">
      <w:pPr>
        <w:pStyle w:val="a3"/>
        <w:ind w:left="360" w:firstLineChars="0" w:firstLine="0"/>
        <w:rPr>
          <w:rFonts w:hint="eastAsia"/>
        </w:rPr>
      </w:pPr>
    </w:p>
    <w:p w:rsidR="003E71BB" w:rsidRPr="00DC0337" w:rsidRDefault="003E71BB" w:rsidP="003E71BB">
      <w:pPr>
        <w:pStyle w:val="a3"/>
        <w:numPr>
          <w:ilvl w:val="0"/>
          <w:numId w:val="1"/>
        </w:numPr>
        <w:ind w:firstLineChars="0"/>
        <w:rPr>
          <w:b/>
        </w:rPr>
      </w:pPr>
      <w:r w:rsidRPr="00DC0337">
        <w:rPr>
          <w:rFonts w:hint="eastAsia"/>
        </w:rPr>
        <w:t xml:space="preserve">LR </w:t>
      </w:r>
      <w:r w:rsidRPr="00DC0337">
        <w:rPr>
          <w:rFonts w:hint="eastAsia"/>
        </w:rPr>
        <w:t>的推导</w:t>
      </w:r>
      <w:r w:rsidRPr="00DC0337">
        <w:rPr>
          <w:rFonts w:hint="eastAsia"/>
          <w:b/>
        </w:rPr>
        <w:t>，特性？决策树的特性？</w:t>
      </w:r>
      <w:r w:rsidRPr="00DC0337">
        <w:rPr>
          <w:rFonts w:hint="eastAsia"/>
          <w:b/>
        </w:rPr>
        <w:t>SVM</w:t>
      </w:r>
      <w:r w:rsidRPr="00DC0337">
        <w:rPr>
          <w:rFonts w:hint="eastAsia"/>
          <w:b/>
        </w:rPr>
        <w:t>、</w:t>
      </w:r>
      <w:r w:rsidRPr="00DC0337">
        <w:rPr>
          <w:rFonts w:hint="eastAsia"/>
          <w:b/>
        </w:rPr>
        <w:t>LR</w:t>
      </w:r>
      <w:r w:rsidRPr="00DC0337">
        <w:rPr>
          <w:rFonts w:hint="eastAsia"/>
          <w:b/>
        </w:rPr>
        <w:t>、决策树的对比？</w:t>
      </w:r>
    </w:p>
    <w:p w:rsidR="005676AE" w:rsidRPr="005676AE" w:rsidRDefault="005676AE" w:rsidP="005676AE">
      <w:r w:rsidRPr="005676AE">
        <w:rPr>
          <w:rFonts w:ascii="Tahoma" w:hAnsi="Tahoma" w:cs="Tahoma"/>
          <w:b/>
          <w:color w:val="000000" w:themeColor="text1"/>
          <w:szCs w:val="21"/>
        </w:rPr>
        <w:t>LR</w:t>
      </w:r>
      <w:r w:rsidRPr="005676AE">
        <w:rPr>
          <w:rFonts w:hint="eastAsia"/>
          <w:b/>
          <w:color w:val="000000" w:themeColor="text1"/>
          <w:szCs w:val="21"/>
        </w:rPr>
        <w:t>优</w:t>
      </w:r>
      <w:r w:rsidR="009D667E">
        <w:rPr>
          <w:rFonts w:hint="eastAsia"/>
          <w:b/>
          <w:color w:val="000000" w:themeColor="text1"/>
          <w:szCs w:val="21"/>
        </w:rPr>
        <w:t>缺</w:t>
      </w:r>
      <w:r w:rsidRPr="005676AE">
        <w:rPr>
          <w:rFonts w:hint="eastAsia"/>
          <w:b/>
          <w:color w:val="000000" w:themeColor="text1"/>
          <w:szCs w:val="21"/>
        </w:rPr>
        <w:t>点</w:t>
      </w:r>
      <w:r w:rsidRPr="005676AE">
        <w:rPr>
          <w:rFonts w:hint="eastAsia"/>
          <w:color w:val="000000" w:themeColor="text1"/>
          <w:szCs w:val="21"/>
        </w:rPr>
        <w:t>：</w:t>
      </w:r>
      <w:r w:rsidRPr="005676AE">
        <w:rPr>
          <w:rFonts w:hint="eastAsia"/>
        </w:rPr>
        <w:t>实现简单，计算量非常小，速度很快，存储资源低，缺点就是因为模型简单，对于复杂的情况下会出现欠拟合。</w:t>
      </w:r>
    </w:p>
    <w:p w:rsidR="005676AE" w:rsidRPr="005676AE" w:rsidRDefault="005676AE" w:rsidP="005676AE">
      <w:pPr>
        <w:rPr>
          <w:rFonts w:hint="eastAsia"/>
          <w:b/>
          <w:color w:val="000000" w:themeColor="text1"/>
          <w:szCs w:val="21"/>
        </w:rPr>
      </w:pPr>
      <w:r w:rsidRPr="005676AE">
        <w:rPr>
          <w:rFonts w:hint="eastAsia"/>
          <w:b/>
          <w:color w:val="000000" w:themeColor="text1"/>
          <w:szCs w:val="21"/>
        </w:rPr>
        <w:t>决策树特性</w:t>
      </w:r>
      <w:r w:rsidRPr="005676AE">
        <w:rPr>
          <w:b/>
          <w:color w:val="000000" w:themeColor="text1"/>
          <w:szCs w:val="21"/>
        </w:rPr>
        <w:t>：</w:t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rPr>
          <w:rFonts w:hint="eastAsia"/>
        </w:rPr>
        <w:t>决策树基于树结构进行决策</w:t>
      </w:r>
      <w:r>
        <w:rPr>
          <w:rFonts w:hint="eastAsia"/>
        </w:rPr>
        <w:t>。</w:t>
      </w:r>
      <w:r w:rsidRPr="005676AE">
        <w:rPr>
          <w:rFonts w:hint="eastAsia"/>
        </w:rPr>
        <w:t xml:space="preserve">特点在于需要选择一个属性进行分支，在分支的过程中选择信息增益最大的属性，定义如下　　</w:t>
      </w:r>
    </w:p>
    <w:p w:rsidR="005676AE" w:rsidRPr="005676AE" w:rsidRDefault="005676AE" w:rsidP="005676AE">
      <w:pPr>
        <w:widowControl/>
        <w:shd w:val="clear" w:color="auto" w:fill="FFFFFF"/>
        <w:spacing w:before="150" w:after="150" w:line="315" w:lineRule="atLeast"/>
        <w:jc w:val="center"/>
      </w:pPr>
      <w:r>
        <w:rPr>
          <w:noProof/>
        </w:rPr>
        <w:lastRenderedPageBreak/>
        <w:drawing>
          <wp:inline distT="0" distB="0" distL="0" distR="0" wp14:anchorId="3702ADB9" wp14:editId="77E86D01">
            <wp:extent cx="35814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在划分中</w:t>
      </w:r>
      <w:r w:rsidRPr="005676AE">
        <w:rPr>
          <w:rFonts w:hint="eastAsia"/>
        </w:rPr>
        <w:t>希望决策树的分支节点所包含的样本属于同一类别，即节点的纯度越来越高。决策树</w:t>
      </w:r>
      <w:r w:rsidRPr="005676AE">
        <w:rPr>
          <w:rFonts w:hint="eastAsia"/>
          <w:u w:val="single"/>
        </w:rPr>
        <w:t>计算量简单，可解释性强，比较适合处理有缺失属性值的样本</w:t>
      </w:r>
      <w:r w:rsidRPr="005676AE">
        <w:rPr>
          <w:rFonts w:hint="eastAsia"/>
        </w:rPr>
        <w:t>，能够处理不相关的特征，但</w:t>
      </w:r>
      <w:r w:rsidRPr="005676AE">
        <w:rPr>
          <w:rFonts w:hint="eastAsia"/>
          <w:u w:val="single"/>
        </w:rPr>
        <w:t>容易过拟合</w:t>
      </w:r>
      <w:r w:rsidRPr="005676AE">
        <w:rPr>
          <w:rFonts w:hint="eastAsia"/>
        </w:rPr>
        <w:t>，需要使用剪枝或者随机森林。信息增益是熵减去条件熵，代表信息不确定性较少的程度，信息增益越大，说明不确定性降低的越大，因此说明该特征对分类来说很重要。由于信息增益准则会对数目较多的属性有所偏好，因此一般用信息增益率</w:t>
      </w:r>
      <w:r w:rsidRPr="005676AE">
        <w:t>(c4.5)</w:t>
      </w:r>
    </w:p>
    <w:p w:rsidR="005676AE" w:rsidRPr="005676AE" w:rsidRDefault="005676AE" w:rsidP="005676AE">
      <w:pPr>
        <w:widowControl/>
        <w:shd w:val="clear" w:color="auto" w:fill="FFFFFF"/>
        <w:spacing w:before="150" w:after="150" w:line="315" w:lineRule="atLeast"/>
        <w:jc w:val="center"/>
      </w:pPr>
      <w:r>
        <w:rPr>
          <w:noProof/>
        </w:rPr>
        <w:drawing>
          <wp:inline distT="0" distB="0" distL="0" distR="0" wp14:anchorId="270BCED2" wp14:editId="6711CA13">
            <wp:extent cx="2766951" cy="96330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525" cy="9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rPr>
          <w:rFonts w:hint="eastAsia"/>
        </w:rPr>
        <w:t>其中分母可以看作为属性自身的熵。取值可能性越多，属性的熵越大。</w:t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t>Cart</w:t>
      </w:r>
      <w:r w:rsidRPr="005676AE">
        <w:rPr>
          <w:rFonts w:hint="eastAsia"/>
        </w:rPr>
        <w:t>决策树使用基尼指数来选择划分属性，直观的来说，</w:t>
      </w:r>
      <w:r w:rsidRPr="005676AE">
        <w:t>Gini(D)</w:t>
      </w:r>
      <w:r w:rsidRPr="005676AE">
        <w:rPr>
          <w:rFonts w:hint="eastAsia"/>
        </w:rPr>
        <w:t>反映了从数据集</w:t>
      </w:r>
      <w:r w:rsidRPr="005676AE">
        <w:t>D</w:t>
      </w:r>
      <w:r w:rsidRPr="005676AE">
        <w:rPr>
          <w:rFonts w:hint="eastAsia"/>
        </w:rPr>
        <w:t>中随机抽取两个样本，其类别标记不一致的概率，因此基尼指数越小数据集</w:t>
      </w:r>
      <w:r w:rsidRPr="005676AE">
        <w:t>D</w:t>
      </w:r>
      <w:r w:rsidRPr="005676AE">
        <w:rPr>
          <w:rFonts w:hint="eastAsia"/>
        </w:rPr>
        <w:t>的纯度越高，一般为了防止过拟合要进行剪枝，有预剪枝和后剪枝，一般用</w:t>
      </w:r>
      <w:r w:rsidRPr="005676AE">
        <w:t>cross validation</w:t>
      </w:r>
      <w:r w:rsidRPr="005676AE">
        <w:rPr>
          <w:rFonts w:hint="eastAsia"/>
        </w:rPr>
        <w:t>集进行剪枝。</w:t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rPr>
          <w:rFonts w:hint="eastAsia"/>
          <w:u w:val="single"/>
        </w:rPr>
        <w:t>连续值和缺失值的处理</w:t>
      </w:r>
      <w:r w:rsidRPr="005676AE">
        <w:rPr>
          <w:rFonts w:hint="eastAsia"/>
        </w:rPr>
        <w:t>，对于连续属性</w:t>
      </w:r>
      <w:r w:rsidRPr="005676AE">
        <w:t>a,</w:t>
      </w:r>
      <w:r w:rsidRPr="005676AE">
        <w:rPr>
          <w:rFonts w:hint="eastAsia"/>
        </w:rPr>
        <w:t>将</w:t>
      </w:r>
      <w:r w:rsidRPr="005676AE">
        <w:t>a</w:t>
      </w:r>
      <w:r w:rsidRPr="005676AE">
        <w:rPr>
          <w:rFonts w:hint="eastAsia"/>
        </w:rPr>
        <w:t>在</w:t>
      </w:r>
      <w:r w:rsidRPr="005676AE">
        <w:t>D</w:t>
      </w:r>
      <w:r w:rsidRPr="005676AE">
        <w:rPr>
          <w:rFonts w:hint="eastAsia"/>
        </w:rPr>
        <w:t>上出现的不同的取值进行排序，基于划分点</w:t>
      </w:r>
      <w:r w:rsidRPr="005676AE">
        <w:t>t</w:t>
      </w:r>
      <w:r w:rsidRPr="005676AE">
        <w:rPr>
          <w:rFonts w:hint="eastAsia"/>
        </w:rPr>
        <w:t>将</w:t>
      </w:r>
      <w:r w:rsidRPr="005676AE">
        <w:t>D</w:t>
      </w:r>
      <w:r w:rsidRPr="005676AE">
        <w:rPr>
          <w:rFonts w:hint="eastAsia"/>
        </w:rPr>
        <w:t>分为两个子集。一般对每一个连续的两个取值的中点作为划分点，然后根据信息增益选择最大的。与离散属性不同，若当前节点划分属性为连续属性，该属性还可以作为其后代的划分属性。</w:t>
      </w:r>
    </w:p>
    <w:p w:rsidR="005676AE" w:rsidRDefault="005676AE" w:rsidP="005676AE">
      <w:pPr>
        <w:widowControl/>
        <w:shd w:val="clear" w:color="auto" w:fill="FFFFFF"/>
        <w:spacing w:line="315" w:lineRule="atLeast"/>
        <w:jc w:val="left"/>
        <w:rPr>
          <w:b/>
        </w:rPr>
      </w:pPr>
      <w:r w:rsidRPr="005676AE">
        <w:rPr>
          <w:b/>
        </w:rPr>
        <w:t>SVM</w:t>
      </w:r>
      <w:r w:rsidRPr="005676AE">
        <w:rPr>
          <w:rFonts w:hint="eastAsia"/>
          <w:b/>
        </w:rPr>
        <w:t>、</w:t>
      </w:r>
      <w:r w:rsidRPr="005676AE">
        <w:rPr>
          <w:b/>
        </w:rPr>
        <w:t>LR</w:t>
      </w:r>
      <w:r w:rsidRPr="005676AE">
        <w:rPr>
          <w:rFonts w:hint="eastAsia"/>
          <w:b/>
        </w:rPr>
        <w:t>、决策树的对比</w:t>
      </w:r>
    </w:p>
    <w:p w:rsidR="005676AE" w:rsidRPr="005676AE" w:rsidRDefault="005676AE" w:rsidP="005676AE">
      <w:pPr>
        <w:widowControl/>
        <w:shd w:val="clear" w:color="auto" w:fill="FFFFFF"/>
        <w:spacing w:line="315" w:lineRule="atLeast"/>
        <w:jc w:val="left"/>
        <w:rPr>
          <w:rFonts w:hint="eastAsia"/>
          <w:b/>
        </w:rPr>
      </w:pPr>
      <w:r>
        <w:rPr>
          <w:rFonts w:hint="eastAsia"/>
          <w:b/>
        </w:rPr>
        <w:t>SVM</w:t>
      </w:r>
      <w:r>
        <w:rPr>
          <w:rFonts w:hint="eastAsia"/>
          <w:b/>
        </w:rPr>
        <w:t>：</w:t>
      </w:r>
      <w:r w:rsidRPr="005676AE">
        <w:rPr>
          <w:rFonts w:hint="eastAsia"/>
        </w:rPr>
        <w:t>可</w:t>
      </w:r>
      <w:r w:rsidRPr="005676AE">
        <w:rPr>
          <w:rFonts w:hint="eastAsia"/>
        </w:rPr>
        <w:t>分类问题</w:t>
      </w:r>
      <w:r>
        <w:rPr>
          <w:rFonts w:hint="eastAsia"/>
        </w:rPr>
        <w:t>（线性</w:t>
      </w:r>
      <w:r>
        <w:t>、非线性）</w:t>
      </w:r>
      <w:r>
        <w:rPr>
          <w:rFonts w:hint="eastAsia"/>
        </w:rPr>
        <w:t>，也可回归问题，可</w:t>
      </w:r>
      <w:r w:rsidRPr="005676AE">
        <w:rPr>
          <w:rFonts w:hint="eastAsia"/>
        </w:rPr>
        <w:t>通过核函数快速的计算</w:t>
      </w:r>
      <w:r>
        <w:rPr>
          <w:rFonts w:hint="eastAsia"/>
        </w:rPr>
        <w:t>。</w:t>
      </w:r>
      <w:r w:rsidR="008A209D">
        <w:rPr>
          <w:rFonts w:hint="eastAsia"/>
        </w:rPr>
        <w:t>软间隔</w:t>
      </w:r>
      <w:r>
        <w:t>损失</w:t>
      </w:r>
      <w:r>
        <w:rPr>
          <w:rFonts w:hint="eastAsia"/>
        </w:rPr>
        <w:t>函数</w:t>
      </w:r>
      <w:r>
        <w:t>为</w:t>
      </w:r>
      <w:r w:rsidRPr="005676AE">
        <w:t>hinge loss</w:t>
      </w:r>
      <w:r>
        <w:rPr>
          <w:rFonts w:hint="eastAsia"/>
        </w:rPr>
        <w:t>，</w:t>
      </w:r>
      <w:r w:rsidR="008A209D">
        <w:rPr>
          <w:rFonts w:hint="eastAsia"/>
        </w:rPr>
        <w:t>对</w:t>
      </w:r>
      <w:r w:rsidR="008A209D">
        <w:rPr>
          <w:rFonts w:hint="eastAsia"/>
        </w:rPr>
        <w:t>outlier</w:t>
      </w:r>
      <w:r w:rsidR="008A209D">
        <w:t>不敏感</w:t>
      </w:r>
      <w:r w:rsidR="008A209D">
        <w:rPr>
          <w:rFonts w:hint="eastAsia"/>
        </w:rPr>
        <w:t>。小数据</w:t>
      </w:r>
    </w:p>
    <w:p w:rsidR="005676AE" w:rsidRDefault="005676AE" w:rsidP="005676AE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  <w:r w:rsidRPr="005676AE">
        <w:t>LR</w:t>
      </w:r>
      <w:r>
        <w:rPr>
          <w:rFonts w:hint="eastAsia"/>
        </w:rPr>
        <w:t>：</w:t>
      </w:r>
      <w:r w:rsidRPr="005676AE">
        <w:rPr>
          <w:rFonts w:hint="eastAsia"/>
        </w:rPr>
        <w:t>实现简单，训练速度</w:t>
      </w:r>
      <w:r>
        <w:rPr>
          <w:rFonts w:hint="eastAsia"/>
        </w:rPr>
        <w:t>快，但模型较简单。</w:t>
      </w:r>
      <w:r w:rsidR="008A209D">
        <w:rPr>
          <w:rFonts w:hint="eastAsia"/>
        </w:rPr>
        <w:t>损失函数</w:t>
      </w:r>
      <w:r w:rsidR="008A209D">
        <w:t>为</w:t>
      </w:r>
      <w:r>
        <w:rPr>
          <w:rFonts w:hint="eastAsia"/>
        </w:rPr>
        <w:t>带</w:t>
      </w:r>
      <w:r>
        <w:t>L2</w:t>
      </w:r>
      <w:r>
        <w:rPr>
          <w:rFonts w:hint="eastAsia"/>
        </w:rPr>
        <w:t>正则化项的</w:t>
      </w:r>
      <w:r w:rsidRPr="005676AE">
        <w:t>cross entropy loss</w:t>
      </w:r>
      <w:r>
        <w:rPr>
          <w:rFonts w:hint="eastAsia"/>
        </w:rPr>
        <w:t>（</w:t>
      </w:r>
      <w:r w:rsidRPr="005676AE">
        <w:t>adaboost</w:t>
      </w:r>
      <w:r w:rsidRPr="005676AE">
        <w:rPr>
          <w:rFonts w:hint="eastAsia"/>
        </w:rPr>
        <w:t>对应的是</w:t>
      </w:r>
      <w:r w:rsidRPr="005676AE">
        <w:t>exponential loss</w:t>
      </w:r>
      <w:r>
        <w:t>）</w:t>
      </w:r>
      <w:r w:rsidR="008A209D">
        <w:rPr>
          <w:rFonts w:hint="eastAsia"/>
        </w:rPr>
        <w:t>，</w:t>
      </w:r>
      <w:r w:rsidR="008A209D">
        <w:rPr>
          <w:rFonts w:hint="eastAsia"/>
        </w:rPr>
        <w:t>对</w:t>
      </w:r>
      <w:r w:rsidR="008A209D">
        <w:t>远点敏感</w:t>
      </w:r>
      <w:r w:rsidR="008A209D">
        <w:rPr>
          <w:rFonts w:hint="eastAsia"/>
        </w:rPr>
        <w:t>。大数据</w:t>
      </w:r>
    </w:p>
    <w:p w:rsid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rPr>
          <w:rFonts w:hint="eastAsia"/>
          <w:b/>
        </w:rPr>
        <w:t>决策树</w:t>
      </w:r>
      <w:r>
        <w:rPr>
          <w:rFonts w:hint="eastAsia"/>
        </w:rPr>
        <w:t>：</w:t>
      </w:r>
      <w:r w:rsidRPr="005676AE">
        <w:rPr>
          <w:rFonts w:hint="eastAsia"/>
        </w:rPr>
        <w:t>易过拟合，需要进行剪枝等。</w:t>
      </w:r>
    </w:p>
    <w:p w:rsidR="005676AE" w:rsidRDefault="005676AE" w:rsidP="005676AE">
      <w:pPr>
        <w:widowControl/>
        <w:shd w:val="clear" w:color="auto" w:fill="FFFFFF"/>
        <w:spacing w:line="315" w:lineRule="atLeast"/>
        <w:jc w:val="left"/>
      </w:pPr>
      <w:r w:rsidRPr="005676AE">
        <w:rPr>
          <w:rFonts w:hint="eastAsia"/>
        </w:rPr>
        <w:t>因为只关心</w:t>
      </w:r>
      <w:r w:rsidRPr="005676AE">
        <w:t>support vector</w:t>
      </w:r>
      <w:r w:rsidRPr="005676AE">
        <w:rPr>
          <w:rFonts w:hint="eastAsia"/>
        </w:rPr>
        <w:t>，</w:t>
      </w:r>
      <w:r w:rsidRPr="005676AE">
        <w:t>SVM</w:t>
      </w:r>
      <w:r w:rsidRPr="005676AE">
        <w:rPr>
          <w:rFonts w:hint="eastAsia"/>
        </w:rPr>
        <w:t>可以将特征映射到无穷维空间，但是</w:t>
      </w:r>
      <w:r w:rsidRPr="005676AE">
        <w:t>LR</w:t>
      </w:r>
      <w:r w:rsidRPr="005676AE">
        <w:rPr>
          <w:rFonts w:hint="eastAsia"/>
        </w:rPr>
        <w:t>不可以</w:t>
      </w:r>
      <w:r w:rsidR="008A209D">
        <w:rPr>
          <w:rFonts w:hint="eastAsia"/>
        </w:rPr>
        <w:t>。</w:t>
      </w:r>
      <w:r w:rsidRPr="005676AE">
        <w:rPr>
          <w:rFonts w:hint="eastAsia"/>
        </w:rPr>
        <w:t>一般小数据中</w:t>
      </w:r>
      <w:r w:rsidRPr="005676AE">
        <w:t>SVM</w:t>
      </w:r>
      <w:r w:rsidRPr="005676AE">
        <w:rPr>
          <w:rFonts w:hint="eastAsia"/>
        </w:rPr>
        <w:t>比</w:t>
      </w:r>
      <w:r w:rsidRPr="005676AE">
        <w:t>LR</w:t>
      </w:r>
      <w:r w:rsidRPr="005676AE">
        <w:rPr>
          <w:rFonts w:hint="eastAsia"/>
        </w:rPr>
        <w:t>更优一点，但是</w:t>
      </w:r>
      <w:r w:rsidRPr="005676AE">
        <w:t>LR</w:t>
      </w:r>
      <w:r w:rsidRPr="005676AE">
        <w:rPr>
          <w:rFonts w:hint="eastAsia"/>
        </w:rPr>
        <w:t>可以预测概率，而</w:t>
      </w:r>
      <w:r w:rsidRPr="005676AE">
        <w:t>SVM</w:t>
      </w:r>
      <w:r w:rsidRPr="005676AE">
        <w:rPr>
          <w:rFonts w:hint="eastAsia"/>
        </w:rPr>
        <w:t>不可以</w:t>
      </w:r>
      <w:r w:rsidR="008A209D">
        <w:rPr>
          <w:rFonts w:hint="eastAsia"/>
        </w:rPr>
        <w:t>。</w:t>
      </w:r>
      <w:r w:rsidRPr="005676AE">
        <w:t>SVM</w:t>
      </w:r>
      <w:r w:rsidRPr="005676AE">
        <w:rPr>
          <w:rFonts w:hint="eastAsia"/>
        </w:rPr>
        <w:t>依赖于数据测度，需要先做归一化，</w:t>
      </w:r>
      <w:r w:rsidRPr="005676AE">
        <w:t>LR</w:t>
      </w:r>
      <w:r w:rsidRPr="005676AE">
        <w:rPr>
          <w:rFonts w:hint="eastAsia"/>
        </w:rPr>
        <w:t>一般不需要，对于大量的数据</w:t>
      </w:r>
      <w:r w:rsidRPr="005676AE">
        <w:t>LR</w:t>
      </w:r>
      <w:r w:rsidRPr="005676AE">
        <w:rPr>
          <w:rFonts w:hint="eastAsia"/>
        </w:rPr>
        <w:t>使用更加广泛，</w:t>
      </w:r>
      <w:r w:rsidRPr="005676AE">
        <w:t>LR</w:t>
      </w:r>
      <w:r w:rsidRPr="005676AE">
        <w:rPr>
          <w:rFonts w:hint="eastAsia"/>
        </w:rPr>
        <w:t>向多分类的扩展更加直接，对于类别不平衡</w:t>
      </w:r>
      <w:r w:rsidRPr="005676AE">
        <w:t>SVM</w:t>
      </w:r>
      <w:r w:rsidRPr="005676AE">
        <w:rPr>
          <w:rFonts w:hint="eastAsia"/>
        </w:rPr>
        <w:t>一般用权重解决，即目标函数中对正负样本代价函数不同，</w:t>
      </w:r>
      <w:r w:rsidRPr="005676AE">
        <w:t>LR</w:t>
      </w:r>
      <w:r w:rsidRPr="005676AE">
        <w:rPr>
          <w:rFonts w:hint="eastAsia"/>
        </w:rPr>
        <w:t>可以用一般的方法，也可以直接对最后结果调整</w:t>
      </w:r>
      <w:r w:rsidRPr="005676AE">
        <w:t>(</w:t>
      </w:r>
      <w:r w:rsidRPr="005676AE">
        <w:rPr>
          <w:rFonts w:hint="eastAsia"/>
        </w:rPr>
        <w:t>通过阈值</w:t>
      </w:r>
      <w:r w:rsidRPr="005676AE">
        <w:t>)</w:t>
      </w:r>
      <w:r w:rsidRPr="005676AE">
        <w:rPr>
          <w:rFonts w:hint="eastAsia"/>
        </w:rPr>
        <w:t>，一般小数据下样本维度比较高的时候</w:t>
      </w:r>
      <w:r w:rsidRPr="005676AE">
        <w:t>SVM</w:t>
      </w:r>
      <w:r w:rsidRPr="005676AE">
        <w:rPr>
          <w:rFonts w:hint="eastAsia"/>
        </w:rPr>
        <w:t>效果要更优一些。</w:t>
      </w:r>
    </w:p>
    <w:p w:rsidR="008A209D" w:rsidRDefault="008A209D" w:rsidP="005676AE">
      <w:pPr>
        <w:widowControl/>
        <w:shd w:val="clear" w:color="auto" w:fill="FFFFFF"/>
        <w:spacing w:line="315" w:lineRule="atLeast"/>
        <w:jc w:val="left"/>
      </w:pPr>
      <w:hyperlink r:id="rId15" w:history="1">
        <w:r w:rsidRPr="00102691">
          <w:rPr>
            <w:rStyle w:val="a4"/>
          </w:rPr>
          <w:t>http://www.cnblogs.com/zuochongyan/p/5407053.html</w:t>
        </w:r>
      </w:hyperlink>
    </w:p>
    <w:p w:rsidR="00A95C48" w:rsidRDefault="00A95C48" w:rsidP="005676AE">
      <w:pPr>
        <w:widowControl/>
        <w:shd w:val="clear" w:color="auto" w:fill="FFFFFF"/>
        <w:spacing w:line="315" w:lineRule="atLeast"/>
        <w:jc w:val="left"/>
      </w:pPr>
    </w:p>
    <w:p w:rsidR="00A95C48" w:rsidRDefault="00A95C48" w:rsidP="005676AE">
      <w:pPr>
        <w:widowControl/>
        <w:shd w:val="clear" w:color="auto" w:fill="FFFFFF"/>
        <w:spacing w:line="315" w:lineRule="atLeast"/>
        <w:jc w:val="left"/>
      </w:pPr>
      <w:r w:rsidRPr="00A95C48">
        <w:rPr>
          <w:rFonts w:hint="eastAsia"/>
          <w:b/>
        </w:rPr>
        <w:t>LR</w:t>
      </w:r>
      <w:r w:rsidRPr="00A95C48">
        <w:rPr>
          <w:rFonts w:hint="eastAsia"/>
          <w:b/>
        </w:rPr>
        <w:t>与</w:t>
      </w:r>
      <w:r w:rsidRPr="00A95C48">
        <w:rPr>
          <w:rFonts w:hint="eastAsia"/>
          <w:b/>
        </w:rPr>
        <w:t>SVM</w:t>
      </w:r>
      <w:r w:rsidRPr="00A95C48">
        <w:rPr>
          <w:rFonts w:hint="eastAsia"/>
          <w:b/>
        </w:rPr>
        <w:t>比较</w:t>
      </w:r>
      <w:r>
        <w:rPr>
          <w:rFonts w:hint="eastAsia"/>
        </w:rPr>
        <w:t>：</w:t>
      </w:r>
    </w:p>
    <w:p w:rsidR="00A95C48" w:rsidRPr="00A95C48" w:rsidRDefault="00A95C48" w:rsidP="005676AE">
      <w:pPr>
        <w:widowControl/>
        <w:shd w:val="clear" w:color="auto" w:fill="FFFFFF"/>
        <w:spacing w:line="315" w:lineRule="atLeast"/>
        <w:jc w:val="left"/>
        <w:rPr>
          <w:b/>
        </w:rPr>
      </w:pPr>
      <w:r w:rsidRPr="00A95C48">
        <w:rPr>
          <w:rFonts w:hint="eastAsia"/>
          <w:b/>
        </w:rPr>
        <w:t>相同点：</w:t>
      </w:r>
    </w:p>
    <w:p w:rsidR="00A95C48" w:rsidRDefault="00A95C48" w:rsidP="00CE2385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</w:pPr>
      <w:r>
        <w:rPr>
          <w:rFonts w:hint="eastAsia"/>
        </w:rPr>
        <w:t>都是分类算法（</w:t>
      </w:r>
      <w:r>
        <w:rPr>
          <w:rFonts w:hint="eastAsia"/>
        </w:rPr>
        <w:t>svm</w:t>
      </w:r>
      <w:r>
        <w:rPr>
          <w:rFonts w:hint="eastAsia"/>
        </w:rPr>
        <w:t>也可以回归）；</w:t>
      </w:r>
    </w:p>
    <w:p w:rsidR="00A95C48" w:rsidRDefault="00A95C48" w:rsidP="00CE2385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</w:pPr>
      <w:r>
        <w:rPr>
          <w:rFonts w:hint="eastAsia"/>
        </w:rPr>
        <w:t>如果不考虑核函数，都是线性分类，分类决策面都是线性的（决策树是非线性的）；</w:t>
      </w:r>
    </w:p>
    <w:p w:rsidR="00A95C48" w:rsidRDefault="00A95C48" w:rsidP="00CE2385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</w:pPr>
      <w:r>
        <w:rPr>
          <w:rFonts w:hint="eastAsia"/>
        </w:rPr>
        <w:t>都是监督学习方法，都是判别模型</w:t>
      </w:r>
      <w:r w:rsidR="009D667E">
        <w:rPr>
          <w:rFonts w:hint="eastAsia"/>
        </w:rPr>
        <w:t>。</w:t>
      </w:r>
    </w:p>
    <w:p w:rsidR="009D667E" w:rsidRDefault="009D667E" w:rsidP="005676AE">
      <w:pPr>
        <w:widowControl/>
        <w:shd w:val="clear" w:color="auto" w:fill="FFFFFF"/>
        <w:spacing w:line="315" w:lineRule="atLeast"/>
        <w:jc w:val="left"/>
      </w:pPr>
      <w:r w:rsidRPr="009D667E">
        <w:rPr>
          <w:rFonts w:hint="eastAsia"/>
          <w:b/>
        </w:rPr>
        <w:lastRenderedPageBreak/>
        <w:t>不同点</w:t>
      </w:r>
      <w:r>
        <w:rPr>
          <w:rFonts w:hint="eastAsia"/>
        </w:rPr>
        <w:t>：</w:t>
      </w:r>
    </w:p>
    <w:p w:rsidR="009D667E" w:rsidRDefault="009D667E" w:rsidP="00CE2385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函数不同则原理不同，</w:t>
      </w:r>
      <w:r>
        <w:rPr>
          <w:rFonts w:hint="eastAsia"/>
        </w:rPr>
        <w:t>LR</w:t>
      </w:r>
      <w:r>
        <w:rPr>
          <w:rFonts w:hint="eastAsia"/>
        </w:rPr>
        <w:t>是基于概率理论（假设样本为</w:t>
      </w:r>
      <w:r>
        <w:rPr>
          <w:rFonts w:hint="eastAsia"/>
        </w:rPr>
        <w:t>1</w:t>
      </w:r>
      <w:r>
        <w:rPr>
          <w:rFonts w:hint="eastAsia"/>
        </w:rPr>
        <w:t>的概率用</w:t>
      </w:r>
      <w:r>
        <w:rPr>
          <w:rFonts w:hint="eastAsia"/>
        </w:rPr>
        <w:t>sigmoid</w:t>
      </w:r>
      <w:r>
        <w:rPr>
          <w:rFonts w:hint="eastAsia"/>
        </w:rPr>
        <w:t>函数表示），</w:t>
      </w:r>
      <w:r>
        <w:rPr>
          <w:rFonts w:hint="eastAsia"/>
        </w:rPr>
        <w:t>SVM</w:t>
      </w:r>
      <w:r>
        <w:rPr>
          <w:rFonts w:hint="eastAsia"/>
        </w:rPr>
        <w:t>是几何间隔最大化的原理；</w:t>
      </w:r>
    </w:p>
    <w:p w:rsidR="009D667E" w:rsidRDefault="009D667E" w:rsidP="005676AE">
      <w:pPr>
        <w:widowControl/>
        <w:shd w:val="clear" w:color="auto" w:fill="FFFFFF"/>
        <w:spacing w:line="315" w:lineRule="atLeast"/>
        <w:jc w:val="left"/>
      </w:pPr>
      <w:r>
        <w:rPr>
          <w:noProof/>
        </w:rPr>
        <w:drawing>
          <wp:inline distT="0" distB="0" distL="0" distR="0" wp14:anchorId="26BF9F74" wp14:editId="573BE797">
            <wp:extent cx="3556660" cy="81401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362" cy="8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E" w:rsidRDefault="009D667E" w:rsidP="00CE2385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</w:pPr>
      <w:r>
        <w:rPr>
          <w:rFonts w:hint="eastAsia"/>
        </w:rPr>
        <w:t>SVM</w:t>
      </w:r>
      <w:r>
        <w:rPr>
          <w:rFonts w:hint="eastAsia"/>
        </w:rPr>
        <w:t>只考虑局部边界附近的点（支持向量），</w:t>
      </w:r>
      <w:r>
        <w:rPr>
          <w:rFonts w:hint="eastAsia"/>
        </w:rPr>
        <w:t>LR</w:t>
      </w:r>
      <w:r>
        <w:rPr>
          <w:rFonts w:hint="eastAsia"/>
        </w:rPr>
        <w:t>考虑全局（远离边界的点也起作用）；</w:t>
      </w:r>
    </w:p>
    <w:p w:rsidR="009D667E" w:rsidRDefault="009D667E" w:rsidP="005676AE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解决非线性问题时，</w:t>
      </w:r>
      <w:r>
        <w:rPr>
          <w:rFonts w:hint="eastAsia"/>
        </w:rPr>
        <w:t>SVM</w:t>
      </w:r>
      <w:r>
        <w:rPr>
          <w:rFonts w:hint="eastAsia"/>
        </w:rPr>
        <w:t>通常用核函数（只计算几个少量支持向量的样本参与核函数计算），</w:t>
      </w:r>
      <w:r>
        <w:rPr>
          <w:rFonts w:hint="eastAsia"/>
        </w:rPr>
        <w:t>LR</w:t>
      </w:r>
      <w:r>
        <w:rPr>
          <w:rFonts w:hint="eastAsia"/>
        </w:rPr>
        <w:t>通常不采用核函数（如果运用核函数，每个样本都需要核计算，计算复杂）；</w:t>
      </w:r>
    </w:p>
    <w:p w:rsidR="009D667E" w:rsidRDefault="00CE2385" w:rsidP="00CE2385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</w:pPr>
      <w:r>
        <w:rPr>
          <w:rFonts w:hint="eastAsia"/>
        </w:rPr>
        <w:t>SVM</w:t>
      </w:r>
      <w:r>
        <w:rPr>
          <w:rFonts w:hint="eastAsia"/>
        </w:rPr>
        <w:t>依赖数据表达的距离测度，所以要先对数据进行</w:t>
      </w:r>
      <w:r>
        <w:rPr>
          <w:rFonts w:hint="eastAsia"/>
        </w:rPr>
        <w:t>normalization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rPr>
          <w:rFonts w:hint="eastAsia"/>
        </w:rPr>
        <w:t>不受影响；</w:t>
      </w:r>
    </w:p>
    <w:p w:rsidR="00CE2385" w:rsidRDefault="00CE2385" w:rsidP="00CE2385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损失函数自带正则项（</w:t>
      </w:r>
      <w:r w:rsidRPr="00CE2385">
        <w:rPr>
          <w:position w:val="-10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pt;height:18.2pt" o:ole="">
            <v:imagedata r:id="rId17" o:title=""/>
          </v:shape>
          <o:OLEObject Type="Embed" ProgID="Equation.DSMT4" ShapeID="_x0000_i1025" DrawAspect="Content" ObjectID="_1561881446" r:id="rId18"/>
        </w:object>
      </w:r>
      <w:r>
        <w:t xml:space="preserve"> </w:t>
      </w:r>
      <w:r>
        <w:rPr>
          <w:rFonts w:hint="eastAsia"/>
        </w:rPr>
        <w:t>），这就是</w:t>
      </w:r>
      <w:r>
        <w:rPr>
          <w:rFonts w:hint="eastAsia"/>
        </w:rPr>
        <w:t>SVM</w:t>
      </w:r>
      <w:r>
        <w:rPr>
          <w:rFonts w:hint="eastAsia"/>
        </w:rPr>
        <w:t>是结构风险最小化算法的原因，</w:t>
      </w:r>
      <w:r>
        <w:rPr>
          <w:rFonts w:hint="eastAsia"/>
        </w:rPr>
        <w:t>LR</w:t>
      </w:r>
      <w:r>
        <w:rPr>
          <w:rFonts w:hint="eastAsia"/>
        </w:rPr>
        <w:t>必须在损失函数上添加正则项。</w:t>
      </w:r>
    </w:p>
    <w:p w:rsidR="00A95C48" w:rsidRDefault="00A95C48" w:rsidP="005676AE">
      <w:pPr>
        <w:widowControl/>
        <w:shd w:val="clear" w:color="auto" w:fill="FFFFFF"/>
        <w:spacing w:line="315" w:lineRule="atLeast"/>
        <w:jc w:val="left"/>
      </w:pPr>
      <w:hyperlink r:id="rId19" w:history="1">
        <w:r w:rsidRPr="00102691">
          <w:rPr>
            <w:rStyle w:val="a4"/>
          </w:rPr>
          <w:t>http://www.cnblogs.com/zhizhan/p/5038747.html</w:t>
        </w:r>
      </w:hyperlink>
    </w:p>
    <w:p w:rsidR="00A95C48" w:rsidRDefault="00A95C48" w:rsidP="005676AE">
      <w:pPr>
        <w:widowControl/>
        <w:shd w:val="clear" w:color="auto" w:fill="FFFFFF"/>
        <w:spacing w:line="315" w:lineRule="atLeast"/>
        <w:jc w:val="left"/>
      </w:pPr>
    </w:p>
    <w:p w:rsidR="008A209D" w:rsidRPr="005676AE" w:rsidRDefault="008A209D" w:rsidP="005676AE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</w:p>
    <w:p w:rsidR="005676AE" w:rsidRPr="005676AE" w:rsidRDefault="005676AE" w:rsidP="005676AE">
      <w:pPr>
        <w:rPr>
          <w:rFonts w:hint="eastAsia"/>
        </w:rPr>
      </w:pPr>
    </w:p>
    <w:sectPr w:rsidR="005676AE" w:rsidRPr="0056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΢ȭхڬˎ̥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30F87"/>
    <w:multiLevelType w:val="hybridMultilevel"/>
    <w:tmpl w:val="C8ACE32A"/>
    <w:lvl w:ilvl="0" w:tplc="7EB8C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90300"/>
    <w:multiLevelType w:val="hybridMultilevel"/>
    <w:tmpl w:val="B3CAD442"/>
    <w:lvl w:ilvl="0" w:tplc="C8029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109DF"/>
    <w:multiLevelType w:val="hybridMultilevel"/>
    <w:tmpl w:val="2236ED64"/>
    <w:lvl w:ilvl="0" w:tplc="8D928B2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BF2D18"/>
    <w:multiLevelType w:val="hybridMultilevel"/>
    <w:tmpl w:val="C75E10FE"/>
    <w:lvl w:ilvl="0" w:tplc="8D928B2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A0103D"/>
    <w:multiLevelType w:val="hybridMultilevel"/>
    <w:tmpl w:val="4D587CC6"/>
    <w:lvl w:ilvl="0" w:tplc="8D928B2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51"/>
    <w:rsid w:val="0001629D"/>
    <w:rsid w:val="00120F9F"/>
    <w:rsid w:val="00164724"/>
    <w:rsid w:val="002A1DF4"/>
    <w:rsid w:val="0036033A"/>
    <w:rsid w:val="003C7265"/>
    <w:rsid w:val="003E71BB"/>
    <w:rsid w:val="0042354D"/>
    <w:rsid w:val="005676AE"/>
    <w:rsid w:val="007970FE"/>
    <w:rsid w:val="007E46BD"/>
    <w:rsid w:val="0086742A"/>
    <w:rsid w:val="008A209D"/>
    <w:rsid w:val="009D667E"/>
    <w:rsid w:val="009F304E"/>
    <w:rsid w:val="00A95C48"/>
    <w:rsid w:val="00C25251"/>
    <w:rsid w:val="00CD7F01"/>
    <w:rsid w:val="00CE2385"/>
    <w:rsid w:val="00D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6ACC7-2690-4EDB-95B6-5CE67337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B"/>
    <w:pPr>
      <w:ind w:firstLineChars="200" w:firstLine="420"/>
    </w:pPr>
  </w:style>
  <w:style w:type="character" w:customStyle="1" w:styleId="apple-converted-space">
    <w:name w:val="apple-converted-space"/>
    <w:basedOn w:val="a0"/>
    <w:rsid w:val="005676AE"/>
  </w:style>
  <w:style w:type="character" w:styleId="a4">
    <w:name w:val="Hyperlink"/>
    <w:basedOn w:val="a0"/>
    <w:uiPriority w:val="99"/>
    <w:unhideWhenUsed/>
    <w:rsid w:val="008A209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0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33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E2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blog.csdn.net/arthur503/article/details/24865405" TargetMode="External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hihu.com/question/52398145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nblogs.com/zuochongyan/p/5407053.html" TargetMode="External"/><Relationship Id="rId10" Type="http://schemas.openxmlformats.org/officeDocument/2006/relationships/hyperlink" Target="http://blog.csdn.net/viewcode/article/details/8794401" TargetMode="External"/><Relationship Id="rId19" Type="http://schemas.openxmlformats.org/officeDocument/2006/relationships/hyperlink" Target="http://www.cnblogs.com/zhizhan/p/503874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572</Words>
  <Characters>3264</Characters>
  <Application>Microsoft Office Word</Application>
  <DocSecurity>0</DocSecurity>
  <Lines>27</Lines>
  <Paragraphs>7</Paragraphs>
  <ScaleCrop>false</ScaleCrop>
  <Company>YTT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2</cp:revision>
  <dcterms:created xsi:type="dcterms:W3CDTF">2017-07-17T09:48:00Z</dcterms:created>
  <dcterms:modified xsi:type="dcterms:W3CDTF">2017-07-18T03:10:00Z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