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4B4" w:rsidRPr="005D39DF" w:rsidRDefault="006E74B4" w:rsidP="006E74B4">
      <w:pPr>
        <w:spacing w:line="240" w:lineRule="auto"/>
        <w:jc w:val="center"/>
        <w:rPr>
          <w:rFonts w:ascii="Arial" w:hAnsi="Arial" w:cs="Arial"/>
          <w:b/>
        </w:rPr>
      </w:pPr>
      <w:r w:rsidRPr="005D39DF">
        <w:rPr>
          <w:rFonts w:ascii="Arial" w:hAnsi="Arial" w:cs="Arial"/>
          <w:b/>
        </w:rPr>
        <w:t>PROPOSAL PROYEK</w:t>
      </w:r>
    </w:p>
    <w:p w:rsidR="006E74B4" w:rsidRPr="005D39DF" w:rsidRDefault="006E74B4" w:rsidP="006E74B4">
      <w:pPr>
        <w:jc w:val="center"/>
        <w:rPr>
          <w:rFonts w:ascii="Arial" w:hAnsi="Arial" w:cs="Arial"/>
          <w:b/>
        </w:rPr>
      </w:pPr>
      <w:r w:rsidRPr="005D39DF">
        <w:rPr>
          <w:rFonts w:ascii="Arial" w:hAnsi="Arial" w:cs="Arial"/>
          <w:b/>
        </w:rPr>
        <w:t xml:space="preserve">PENERAPAN </w:t>
      </w:r>
      <w:r w:rsidRPr="005D39DF">
        <w:rPr>
          <w:rFonts w:ascii="Arial" w:hAnsi="Arial" w:cs="Arial"/>
          <w:b/>
          <w:i/>
        </w:rPr>
        <w:t xml:space="preserve">CAKEPHP </w:t>
      </w:r>
      <w:proofErr w:type="gramStart"/>
      <w:r w:rsidRPr="005D39DF">
        <w:rPr>
          <w:rFonts w:ascii="Arial" w:hAnsi="Arial" w:cs="Arial"/>
          <w:b/>
          <w:i/>
        </w:rPr>
        <w:t>FRAMEWORK  DAN</w:t>
      </w:r>
      <w:proofErr w:type="gramEnd"/>
      <w:r w:rsidRPr="005D39DF">
        <w:rPr>
          <w:rFonts w:ascii="Arial" w:hAnsi="Arial" w:cs="Arial"/>
          <w:b/>
          <w:i/>
        </w:rPr>
        <w:t xml:space="preserve"> MYSQL</w:t>
      </w:r>
      <w:r w:rsidRPr="005D39DF">
        <w:rPr>
          <w:rFonts w:ascii="Arial" w:hAnsi="Arial" w:cs="Arial"/>
          <w:b/>
        </w:rPr>
        <w:t xml:space="preserve"> UNTUK AGE</w:t>
      </w:r>
      <w:r w:rsidR="00FD2F88">
        <w:rPr>
          <w:rFonts w:ascii="Arial" w:hAnsi="Arial" w:cs="Arial"/>
          <w:b/>
        </w:rPr>
        <w:t>NDARIS SURAT DAN NOTIFIKASI DI</w:t>
      </w:r>
      <w:r w:rsidRPr="005D39DF">
        <w:rPr>
          <w:rFonts w:ascii="Arial" w:hAnsi="Arial" w:cs="Arial"/>
          <w:b/>
        </w:rPr>
        <w:t xml:space="preserve"> STIKOM BINANIAGA</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rPr>
      </w:pPr>
      <w:proofErr w:type="gramStart"/>
      <w:r w:rsidRPr="005D39DF">
        <w:rPr>
          <w:rFonts w:ascii="Arial" w:hAnsi="Arial" w:cs="Arial"/>
          <w:b/>
        </w:rPr>
        <w:t>Oleh :</w:t>
      </w:r>
      <w:proofErr w:type="gramEnd"/>
    </w:p>
    <w:p w:rsidR="006E74B4" w:rsidRPr="005D39DF" w:rsidRDefault="006E74B4" w:rsidP="006E74B4">
      <w:pPr>
        <w:spacing w:line="240" w:lineRule="auto"/>
        <w:jc w:val="center"/>
        <w:rPr>
          <w:rFonts w:ascii="Arial" w:hAnsi="Arial" w:cs="Arial"/>
          <w:b/>
        </w:rPr>
      </w:pPr>
      <w:r w:rsidRPr="005D39DF">
        <w:rPr>
          <w:rFonts w:ascii="Arial" w:hAnsi="Arial" w:cs="Arial"/>
          <w:b/>
        </w:rPr>
        <w:t>Ogiano Waskitajaya (1512027)</w:t>
      </w:r>
    </w:p>
    <w:p w:rsidR="006E74B4" w:rsidRPr="005D39DF" w:rsidRDefault="006E74B4" w:rsidP="006E74B4">
      <w:pPr>
        <w:spacing w:line="240" w:lineRule="auto"/>
        <w:jc w:val="center"/>
        <w:rPr>
          <w:rFonts w:ascii="Arial" w:hAnsi="Arial" w:cs="Arial"/>
          <w:b/>
        </w:rPr>
      </w:pPr>
      <w:r w:rsidRPr="005D39DF">
        <w:rPr>
          <w:rFonts w:ascii="Arial" w:hAnsi="Arial" w:cs="Arial"/>
          <w:b/>
        </w:rPr>
        <w:t xml:space="preserve">Yanuar Nurcahyo (1512018) </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noProof/>
          <w:sz w:val="20"/>
          <w:szCs w:val="20"/>
        </w:rPr>
        <w:drawing>
          <wp:inline distT="0" distB="0" distL="0" distR="0" wp14:anchorId="19E3D9AD" wp14:editId="552280A3">
            <wp:extent cx="3209027" cy="2029161"/>
            <wp:effectExtent l="0" t="0" r="0" b="9525"/>
            <wp:docPr id="1" name="Picture 1" descr="D:\data kampus\STIKOM BINANI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ampus\STIKOM BINANIAG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9235" cy="2029292"/>
                    </a:xfrm>
                    <a:prstGeom prst="rect">
                      <a:avLst/>
                    </a:prstGeom>
                    <a:noFill/>
                    <a:ln>
                      <a:noFill/>
                    </a:ln>
                  </pic:spPr>
                </pic:pic>
              </a:graphicData>
            </a:graphic>
          </wp:inline>
        </w:drawing>
      </w: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jc w:val="center"/>
        <w:rPr>
          <w:rFonts w:ascii="Arial" w:hAnsi="Arial" w:cs="Arial"/>
          <w:b/>
        </w:rPr>
      </w:pPr>
      <w:r w:rsidRPr="005D39DF">
        <w:rPr>
          <w:rFonts w:ascii="Arial" w:hAnsi="Arial" w:cs="Arial"/>
          <w:b/>
        </w:rPr>
        <w:t>SEKOLAH TINGGI ILMU KOMPUTER BINANIAGA</w:t>
      </w:r>
    </w:p>
    <w:p w:rsidR="006E74B4" w:rsidRPr="005D39DF" w:rsidRDefault="006E74B4" w:rsidP="006E74B4">
      <w:pPr>
        <w:spacing w:line="240" w:lineRule="auto"/>
        <w:jc w:val="center"/>
        <w:rPr>
          <w:rFonts w:ascii="Arial" w:hAnsi="Arial" w:cs="Arial"/>
          <w:b/>
        </w:rPr>
      </w:pPr>
      <w:r w:rsidRPr="005D39DF">
        <w:rPr>
          <w:rFonts w:ascii="Arial" w:hAnsi="Arial" w:cs="Arial"/>
          <w:b/>
        </w:rPr>
        <w:t>(STIKOM BINANIAGA)</w:t>
      </w:r>
    </w:p>
    <w:p w:rsidR="006E74B4" w:rsidRPr="005D39DF" w:rsidRDefault="006E74B4" w:rsidP="006E74B4">
      <w:pPr>
        <w:spacing w:line="240" w:lineRule="auto"/>
        <w:jc w:val="center"/>
        <w:rPr>
          <w:rFonts w:ascii="Arial" w:hAnsi="Arial" w:cs="Arial"/>
          <w:b/>
        </w:rPr>
      </w:pPr>
      <w:r w:rsidRPr="005D39DF">
        <w:rPr>
          <w:rFonts w:ascii="Arial" w:hAnsi="Arial" w:cs="Arial"/>
          <w:b/>
        </w:rPr>
        <w:t>BOGOR</w:t>
      </w:r>
    </w:p>
    <w:p w:rsidR="006E74B4" w:rsidRPr="005D39DF" w:rsidRDefault="006E74B4" w:rsidP="006E74B4">
      <w:pPr>
        <w:spacing w:line="240" w:lineRule="auto"/>
        <w:jc w:val="center"/>
        <w:rPr>
          <w:rFonts w:ascii="Arial" w:hAnsi="Arial" w:cs="Arial"/>
          <w:b/>
        </w:rPr>
      </w:pPr>
      <w:r w:rsidRPr="005D39DF">
        <w:rPr>
          <w:rFonts w:ascii="Arial" w:hAnsi="Arial" w:cs="Arial"/>
          <w:b/>
        </w:rPr>
        <w:t>2015</w:t>
      </w: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lastRenderedPageBreak/>
        <w:t>Lembar Persetujuan</w:t>
      </w:r>
    </w:p>
    <w:p w:rsidR="006E74B4" w:rsidRPr="005D39DF" w:rsidRDefault="006E74B4" w:rsidP="006E74B4">
      <w:pPr>
        <w:spacing w:line="240" w:lineRule="auto"/>
        <w:jc w:val="center"/>
        <w:rPr>
          <w:rFonts w:ascii="Arial" w:hAnsi="Arial" w:cs="Arial"/>
          <w:b/>
        </w:rPr>
      </w:pPr>
      <w:r w:rsidRPr="005D39DF">
        <w:rPr>
          <w:rFonts w:ascii="Arial" w:hAnsi="Arial" w:cs="Arial"/>
          <w:b/>
        </w:rPr>
        <w:t>PENERAPAN SISTEM INFORMASI PEMBERITAHUAN JADWAL UJIAN DAN NILAI PADA STIKOM BINANIAGA BOGOR</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Oleh:</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 xml:space="preserve">     Pelaksana 1</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Pelaksana 2</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rPr>
          <w:rFonts w:ascii="Arial" w:hAnsi="Arial" w:cs="Arial"/>
          <w:b/>
          <w:sz w:val="20"/>
          <w:szCs w:val="20"/>
        </w:rPr>
      </w:pPr>
      <w:r w:rsidRPr="005D39DF">
        <w:rPr>
          <w:rFonts w:ascii="Arial" w:hAnsi="Arial" w:cs="Arial"/>
          <w:b/>
          <w:sz w:val="20"/>
          <w:szCs w:val="20"/>
          <w:u w:val="single"/>
        </w:rPr>
        <w:t>Ogiano Waskitajaya</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 xml:space="preserve">                      </w:t>
      </w:r>
      <w:r w:rsidRPr="005D39DF">
        <w:rPr>
          <w:rFonts w:ascii="Arial" w:hAnsi="Arial" w:cs="Arial"/>
          <w:b/>
          <w:sz w:val="20"/>
          <w:szCs w:val="20"/>
          <w:u w:val="single"/>
        </w:rPr>
        <w:t>Yanuar Nurcahyo</w:t>
      </w:r>
      <w:r w:rsidRPr="005D39DF">
        <w:rPr>
          <w:rFonts w:ascii="Arial" w:hAnsi="Arial" w:cs="Arial"/>
          <w:b/>
          <w:sz w:val="20"/>
          <w:szCs w:val="20"/>
        </w:rPr>
        <w:tab/>
      </w:r>
    </w:p>
    <w:p w:rsidR="006E74B4" w:rsidRPr="005D39DF" w:rsidRDefault="006E74B4" w:rsidP="006E74B4">
      <w:pPr>
        <w:spacing w:line="240" w:lineRule="auto"/>
        <w:jc w:val="both"/>
        <w:rPr>
          <w:rFonts w:ascii="Arial" w:hAnsi="Arial" w:cs="Arial"/>
          <w:b/>
        </w:rPr>
      </w:pPr>
      <w:r w:rsidRPr="005D39DF">
        <w:rPr>
          <w:rFonts w:ascii="Arial" w:hAnsi="Arial" w:cs="Arial"/>
          <w:b/>
        </w:rPr>
        <w:t xml:space="preserve">       1512027</w:t>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t xml:space="preserve">              1512018</w:t>
      </w:r>
      <w:r w:rsidRPr="005D39DF">
        <w:rPr>
          <w:rFonts w:ascii="Arial" w:hAnsi="Arial" w:cs="Arial"/>
          <w:b/>
        </w:rPr>
        <w:tab/>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Disetujui Oleh:</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Dosen Pembimbing</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Dosen ITPM</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(Dosen Pembimbing)</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Ir. Hardi Jamhur</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Penanggung Jawab Proyek</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Ketua Prodi Studi</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(Penanggung Jawab Proyek)</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Irmayansyah, M</w:t>
      </w:r>
      <w:proofErr w:type="gramStart"/>
      <w:r w:rsidRPr="005D39DF">
        <w:rPr>
          <w:rFonts w:ascii="Arial" w:hAnsi="Arial" w:cs="Arial"/>
          <w:b/>
          <w:sz w:val="20"/>
          <w:szCs w:val="20"/>
        </w:rPr>
        <w:t>,kom</w:t>
      </w:r>
      <w:proofErr w:type="gramEnd"/>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sz w:val="20"/>
          <w:szCs w:val="20"/>
        </w:rPr>
      </w:pPr>
      <w:r w:rsidRPr="005D39DF">
        <w:rPr>
          <w:rFonts w:ascii="Arial" w:hAnsi="Arial" w:cs="Arial"/>
          <w:sz w:val="20"/>
          <w:szCs w:val="20"/>
        </w:rPr>
        <w:t>[</w:t>
      </w:r>
      <w:proofErr w:type="gramStart"/>
      <w:r w:rsidRPr="005D39DF">
        <w:rPr>
          <w:rFonts w:ascii="Arial" w:hAnsi="Arial" w:cs="Arial"/>
          <w:sz w:val="20"/>
          <w:szCs w:val="20"/>
        </w:rPr>
        <w:t>sengaja</w:t>
      </w:r>
      <w:proofErr w:type="gramEnd"/>
      <w:r w:rsidRPr="005D39DF">
        <w:rPr>
          <w:rFonts w:ascii="Arial" w:hAnsi="Arial" w:cs="Arial"/>
          <w:sz w:val="20"/>
          <w:szCs w:val="20"/>
        </w:rPr>
        <w:t xml:space="preserve"> dikosongkan]</w:t>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b/>
        </w:rPr>
      </w:pPr>
      <w:r w:rsidRPr="005D39DF">
        <w:rPr>
          <w:rFonts w:ascii="Arial" w:hAnsi="Arial" w:cs="Arial"/>
          <w:b/>
        </w:rPr>
        <w:t>DAFTAR ISI</w:t>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sdt>
      <w:sdtPr>
        <w:rPr>
          <w:rFonts w:asciiTheme="minorHAnsi" w:eastAsiaTheme="minorHAnsi" w:hAnsiTheme="minorHAnsi" w:cstheme="minorBidi"/>
          <w:b w:val="0"/>
          <w:bCs w:val="0"/>
          <w:color w:val="auto"/>
          <w:sz w:val="22"/>
          <w:szCs w:val="22"/>
          <w:lang w:eastAsia="en-US"/>
        </w:rPr>
        <w:id w:val="1378971376"/>
        <w:docPartObj>
          <w:docPartGallery w:val="Table of Contents"/>
          <w:docPartUnique/>
        </w:docPartObj>
      </w:sdtPr>
      <w:sdtEndPr>
        <w:rPr>
          <w:noProof/>
        </w:rPr>
      </w:sdtEndPr>
      <w:sdtContent>
        <w:p w:rsidR="00C473C9" w:rsidRDefault="00C473C9">
          <w:pPr>
            <w:pStyle w:val="TOCHeading"/>
          </w:pPr>
          <w:r>
            <w:t>Daftar Isi</w:t>
          </w:r>
        </w:p>
        <w:p w:rsidR="00C473C9" w:rsidRDefault="00C473C9">
          <w:pPr>
            <w:pStyle w:val="TOC1"/>
            <w:tabs>
              <w:tab w:val="right" w:leader="dot" w:pos="9350"/>
            </w:tabs>
            <w:rPr>
              <w:noProof/>
            </w:rPr>
          </w:pPr>
          <w:r>
            <w:fldChar w:fldCharType="begin"/>
          </w:r>
          <w:r>
            <w:instrText xml:space="preserve"> TOC \o "1-3" \h \z \u </w:instrText>
          </w:r>
          <w:r>
            <w:fldChar w:fldCharType="separate"/>
          </w:r>
          <w:hyperlink w:anchor="_Toc424032494" w:history="1">
            <w:r w:rsidRPr="00B034A6">
              <w:rPr>
                <w:rStyle w:val="Hyperlink"/>
                <w:rFonts w:cs="Arial"/>
                <w:noProof/>
              </w:rPr>
              <w:t>Rangkuman Eksekutif</w:t>
            </w:r>
            <w:r>
              <w:rPr>
                <w:noProof/>
                <w:webHidden/>
              </w:rPr>
              <w:tab/>
            </w:r>
            <w:r>
              <w:rPr>
                <w:noProof/>
                <w:webHidden/>
              </w:rPr>
              <w:fldChar w:fldCharType="begin"/>
            </w:r>
            <w:r>
              <w:rPr>
                <w:noProof/>
                <w:webHidden/>
              </w:rPr>
              <w:instrText xml:space="preserve"> PAGEREF _Toc424032494 \h </w:instrText>
            </w:r>
            <w:r>
              <w:rPr>
                <w:noProof/>
                <w:webHidden/>
              </w:rPr>
            </w:r>
            <w:r>
              <w:rPr>
                <w:noProof/>
                <w:webHidden/>
              </w:rPr>
              <w:fldChar w:fldCharType="separate"/>
            </w:r>
            <w:r>
              <w:rPr>
                <w:noProof/>
                <w:webHidden/>
              </w:rPr>
              <w:t>5</w:t>
            </w:r>
            <w:r>
              <w:rPr>
                <w:noProof/>
                <w:webHidden/>
              </w:rPr>
              <w:fldChar w:fldCharType="end"/>
            </w:r>
          </w:hyperlink>
        </w:p>
        <w:p w:rsidR="00C473C9" w:rsidRDefault="004E6208">
          <w:pPr>
            <w:pStyle w:val="TOC1"/>
            <w:tabs>
              <w:tab w:val="left" w:pos="440"/>
              <w:tab w:val="right" w:leader="dot" w:pos="9350"/>
            </w:tabs>
            <w:rPr>
              <w:noProof/>
            </w:rPr>
          </w:pPr>
          <w:hyperlink w:anchor="_Toc424032495" w:history="1">
            <w:r w:rsidR="00C473C9" w:rsidRPr="00B034A6">
              <w:rPr>
                <w:rStyle w:val="Hyperlink"/>
                <w:rFonts w:cs="Arial"/>
                <w:noProof/>
              </w:rPr>
              <w:t>A.</w:t>
            </w:r>
            <w:r w:rsidR="00C473C9">
              <w:rPr>
                <w:noProof/>
              </w:rPr>
              <w:tab/>
            </w:r>
            <w:r w:rsidR="00C473C9" w:rsidRPr="00B034A6">
              <w:rPr>
                <w:rStyle w:val="Hyperlink"/>
                <w:rFonts w:cs="Arial"/>
                <w:noProof/>
              </w:rPr>
              <w:t>Latar belakang</w:t>
            </w:r>
            <w:r w:rsidR="00C473C9">
              <w:rPr>
                <w:noProof/>
                <w:webHidden/>
              </w:rPr>
              <w:tab/>
            </w:r>
            <w:r w:rsidR="00C473C9">
              <w:rPr>
                <w:noProof/>
                <w:webHidden/>
              </w:rPr>
              <w:fldChar w:fldCharType="begin"/>
            </w:r>
            <w:r w:rsidR="00C473C9">
              <w:rPr>
                <w:noProof/>
                <w:webHidden/>
              </w:rPr>
              <w:instrText xml:space="preserve"> PAGEREF _Toc424032495 \h </w:instrText>
            </w:r>
            <w:r w:rsidR="00C473C9">
              <w:rPr>
                <w:noProof/>
                <w:webHidden/>
              </w:rPr>
            </w:r>
            <w:r w:rsidR="00C473C9">
              <w:rPr>
                <w:noProof/>
                <w:webHidden/>
              </w:rPr>
              <w:fldChar w:fldCharType="separate"/>
            </w:r>
            <w:r w:rsidR="00C473C9">
              <w:rPr>
                <w:noProof/>
                <w:webHidden/>
              </w:rPr>
              <w:t>7</w:t>
            </w:r>
            <w:r w:rsidR="00C473C9">
              <w:rPr>
                <w:noProof/>
                <w:webHidden/>
              </w:rPr>
              <w:fldChar w:fldCharType="end"/>
            </w:r>
          </w:hyperlink>
        </w:p>
        <w:p w:rsidR="00C473C9" w:rsidRDefault="004E6208">
          <w:pPr>
            <w:pStyle w:val="TOC1"/>
            <w:tabs>
              <w:tab w:val="left" w:pos="440"/>
              <w:tab w:val="right" w:leader="dot" w:pos="9350"/>
            </w:tabs>
            <w:rPr>
              <w:noProof/>
            </w:rPr>
          </w:pPr>
          <w:hyperlink w:anchor="_Toc424032496" w:history="1">
            <w:r w:rsidR="00C473C9" w:rsidRPr="00B034A6">
              <w:rPr>
                <w:rStyle w:val="Hyperlink"/>
                <w:rFonts w:cs="Arial"/>
                <w:noProof/>
              </w:rPr>
              <w:t>B.</w:t>
            </w:r>
            <w:r w:rsidR="00C473C9">
              <w:rPr>
                <w:noProof/>
              </w:rPr>
              <w:tab/>
            </w:r>
            <w:r w:rsidR="00C473C9" w:rsidRPr="00B034A6">
              <w:rPr>
                <w:rStyle w:val="Hyperlink"/>
                <w:rFonts w:cs="Arial"/>
                <w:noProof/>
              </w:rPr>
              <w:t>Rumusan Masalah</w:t>
            </w:r>
            <w:r w:rsidR="00C473C9">
              <w:rPr>
                <w:noProof/>
                <w:webHidden/>
              </w:rPr>
              <w:tab/>
            </w:r>
            <w:r w:rsidR="00C473C9">
              <w:rPr>
                <w:noProof/>
                <w:webHidden/>
              </w:rPr>
              <w:fldChar w:fldCharType="begin"/>
            </w:r>
            <w:r w:rsidR="00C473C9">
              <w:rPr>
                <w:noProof/>
                <w:webHidden/>
              </w:rPr>
              <w:instrText xml:space="preserve"> PAGEREF _Toc424032496 \h </w:instrText>
            </w:r>
            <w:r w:rsidR="00C473C9">
              <w:rPr>
                <w:noProof/>
                <w:webHidden/>
              </w:rPr>
            </w:r>
            <w:r w:rsidR="00C473C9">
              <w:rPr>
                <w:noProof/>
                <w:webHidden/>
              </w:rPr>
              <w:fldChar w:fldCharType="separate"/>
            </w:r>
            <w:r w:rsidR="00C473C9">
              <w:rPr>
                <w:noProof/>
                <w:webHidden/>
              </w:rPr>
              <w:t>9</w:t>
            </w:r>
            <w:r w:rsidR="00C473C9">
              <w:rPr>
                <w:noProof/>
                <w:webHidden/>
              </w:rPr>
              <w:fldChar w:fldCharType="end"/>
            </w:r>
          </w:hyperlink>
        </w:p>
        <w:p w:rsidR="00C473C9" w:rsidRDefault="004E6208">
          <w:pPr>
            <w:pStyle w:val="TOC1"/>
            <w:tabs>
              <w:tab w:val="left" w:pos="440"/>
              <w:tab w:val="right" w:leader="dot" w:pos="9350"/>
            </w:tabs>
            <w:rPr>
              <w:noProof/>
            </w:rPr>
          </w:pPr>
          <w:hyperlink w:anchor="_Toc424032497" w:history="1">
            <w:r w:rsidR="00C473C9" w:rsidRPr="00B034A6">
              <w:rPr>
                <w:rStyle w:val="Hyperlink"/>
                <w:rFonts w:cs="Arial"/>
                <w:noProof/>
              </w:rPr>
              <w:t>C.</w:t>
            </w:r>
            <w:r w:rsidR="00C473C9">
              <w:rPr>
                <w:noProof/>
              </w:rPr>
              <w:tab/>
            </w:r>
            <w:r w:rsidR="00C473C9" w:rsidRPr="00B034A6">
              <w:rPr>
                <w:rStyle w:val="Hyperlink"/>
                <w:rFonts w:cs="Arial"/>
                <w:noProof/>
              </w:rPr>
              <w:t>Tujuan proyek</w:t>
            </w:r>
            <w:r w:rsidR="00C473C9">
              <w:rPr>
                <w:noProof/>
                <w:webHidden/>
              </w:rPr>
              <w:tab/>
            </w:r>
            <w:r w:rsidR="00C473C9">
              <w:rPr>
                <w:noProof/>
                <w:webHidden/>
              </w:rPr>
              <w:fldChar w:fldCharType="begin"/>
            </w:r>
            <w:r w:rsidR="00C473C9">
              <w:rPr>
                <w:noProof/>
                <w:webHidden/>
              </w:rPr>
              <w:instrText xml:space="preserve"> PAGEREF _Toc424032497 \h </w:instrText>
            </w:r>
            <w:r w:rsidR="00C473C9">
              <w:rPr>
                <w:noProof/>
                <w:webHidden/>
              </w:rPr>
            </w:r>
            <w:r w:rsidR="00C473C9">
              <w:rPr>
                <w:noProof/>
                <w:webHidden/>
              </w:rPr>
              <w:fldChar w:fldCharType="separate"/>
            </w:r>
            <w:r w:rsidR="00C473C9">
              <w:rPr>
                <w:noProof/>
                <w:webHidden/>
              </w:rPr>
              <w:t>9</w:t>
            </w:r>
            <w:r w:rsidR="00C473C9">
              <w:rPr>
                <w:noProof/>
                <w:webHidden/>
              </w:rPr>
              <w:fldChar w:fldCharType="end"/>
            </w:r>
          </w:hyperlink>
        </w:p>
        <w:p w:rsidR="00C473C9" w:rsidRDefault="004E6208">
          <w:pPr>
            <w:pStyle w:val="TOC1"/>
            <w:tabs>
              <w:tab w:val="left" w:pos="440"/>
              <w:tab w:val="right" w:leader="dot" w:pos="9350"/>
            </w:tabs>
            <w:rPr>
              <w:noProof/>
            </w:rPr>
          </w:pPr>
          <w:hyperlink w:anchor="_Toc424032498" w:history="1">
            <w:r w:rsidR="00C473C9" w:rsidRPr="00B034A6">
              <w:rPr>
                <w:rStyle w:val="Hyperlink"/>
                <w:rFonts w:cs="Arial"/>
                <w:noProof/>
              </w:rPr>
              <w:t>D.</w:t>
            </w:r>
            <w:r w:rsidR="00C473C9">
              <w:rPr>
                <w:noProof/>
              </w:rPr>
              <w:tab/>
            </w:r>
            <w:r w:rsidR="00C473C9" w:rsidRPr="00B034A6">
              <w:rPr>
                <w:rStyle w:val="Hyperlink"/>
                <w:rFonts w:cs="Arial"/>
                <w:noProof/>
              </w:rPr>
              <w:t>Signifika</w:t>
            </w:r>
            <w:r w:rsidR="00C473C9" w:rsidRPr="00B034A6">
              <w:rPr>
                <w:rStyle w:val="Hyperlink"/>
                <w:rFonts w:cs="Arial"/>
                <w:noProof/>
                <w:lang w:val="id-ID"/>
              </w:rPr>
              <w:t>n</w:t>
            </w:r>
            <w:r w:rsidR="00C473C9" w:rsidRPr="00B034A6">
              <w:rPr>
                <w:rStyle w:val="Hyperlink"/>
                <w:rFonts w:cs="Arial"/>
                <w:noProof/>
              </w:rPr>
              <w:t>si proyek</w:t>
            </w:r>
            <w:r w:rsidR="00C473C9">
              <w:rPr>
                <w:noProof/>
                <w:webHidden/>
              </w:rPr>
              <w:tab/>
            </w:r>
            <w:r w:rsidR="00C473C9">
              <w:rPr>
                <w:noProof/>
                <w:webHidden/>
              </w:rPr>
              <w:fldChar w:fldCharType="begin"/>
            </w:r>
            <w:r w:rsidR="00C473C9">
              <w:rPr>
                <w:noProof/>
                <w:webHidden/>
              </w:rPr>
              <w:instrText xml:space="preserve"> PAGEREF _Toc424032498 \h </w:instrText>
            </w:r>
            <w:r w:rsidR="00C473C9">
              <w:rPr>
                <w:noProof/>
                <w:webHidden/>
              </w:rPr>
            </w:r>
            <w:r w:rsidR="00C473C9">
              <w:rPr>
                <w:noProof/>
                <w:webHidden/>
              </w:rPr>
              <w:fldChar w:fldCharType="separate"/>
            </w:r>
            <w:r w:rsidR="00C473C9">
              <w:rPr>
                <w:noProof/>
                <w:webHidden/>
              </w:rPr>
              <w:t>9</w:t>
            </w:r>
            <w:r w:rsidR="00C473C9">
              <w:rPr>
                <w:noProof/>
                <w:webHidden/>
              </w:rPr>
              <w:fldChar w:fldCharType="end"/>
            </w:r>
          </w:hyperlink>
        </w:p>
        <w:p w:rsidR="00C473C9" w:rsidRDefault="004E6208">
          <w:pPr>
            <w:pStyle w:val="TOC1"/>
            <w:tabs>
              <w:tab w:val="left" w:pos="440"/>
              <w:tab w:val="right" w:leader="dot" w:pos="9350"/>
            </w:tabs>
            <w:rPr>
              <w:noProof/>
            </w:rPr>
          </w:pPr>
          <w:hyperlink w:anchor="_Toc424032499" w:history="1">
            <w:r w:rsidR="00C473C9" w:rsidRPr="00B034A6">
              <w:rPr>
                <w:rStyle w:val="Hyperlink"/>
                <w:rFonts w:cs="Arial"/>
                <w:noProof/>
              </w:rPr>
              <w:t>E.</w:t>
            </w:r>
            <w:r w:rsidR="00C473C9">
              <w:rPr>
                <w:noProof/>
              </w:rPr>
              <w:tab/>
            </w:r>
            <w:r w:rsidR="00C473C9" w:rsidRPr="00B034A6">
              <w:rPr>
                <w:rStyle w:val="Hyperlink"/>
                <w:rFonts w:cs="Arial"/>
                <w:noProof/>
              </w:rPr>
              <w:t>Pendekatan Proyek</w:t>
            </w:r>
            <w:r w:rsidR="00C473C9">
              <w:rPr>
                <w:noProof/>
                <w:webHidden/>
              </w:rPr>
              <w:tab/>
            </w:r>
            <w:r w:rsidR="00C473C9">
              <w:rPr>
                <w:noProof/>
                <w:webHidden/>
              </w:rPr>
              <w:fldChar w:fldCharType="begin"/>
            </w:r>
            <w:r w:rsidR="00C473C9">
              <w:rPr>
                <w:noProof/>
                <w:webHidden/>
              </w:rPr>
              <w:instrText xml:space="preserve"> PAGEREF _Toc424032499 \h </w:instrText>
            </w:r>
            <w:r w:rsidR="00C473C9">
              <w:rPr>
                <w:noProof/>
                <w:webHidden/>
              </w:rPr>
            </w:r>
            <w:r w:rsidR="00C473C9">
              <w:rPr>
                <w:noProof/>
                <w:webHidden/>
              </w:rPr>
              <w:fldChar w:fldCharType="separate"/>
            </w:r>
            <w:r w:rsidR="00C473C9">
              <w:rPr>
                <w:noProof/>
                <w:webHidden/>
              </w:rPr>
              <w:t>10</w:t>
            </w:r>
            <w:r w:rsidR="00C473C9">
              <w:rPr>
                <w:noProof/>
                <w:webHidden/>
              </w:rPr>
              <w:fldChar w:fldCharType="end"/>
            </w:r>
          </w:hyperlink>
        </w:p>
        <w:p w:rsidR="00C473C9" w:rsidRDefault="004E6208">
          <w:pPr>
            <w:pStyle w:val="TOC2"/>
            <w:tabs>
              <w:tab w:val="left" w:pos="660"/>
              <w:tab w:val="right" w:leader="dot" w:pos="9350"/>
            </w:tabs>
            <w:rPr>
              <w:noProof/>
            </w:rPr>
          </w:pPr>
          <w:hyperlink w:anchor="_Toc424032500" w:history="1">
            <w:r w:rsidR="00C473C9" w:rsidRPr="00B034A6">
              <w:rPr>
                <w:rStyle w:val="Hyperlink"/>
                <w:rFonts w:cs="Arial"/>
                <w:noProof/>
              </w:rPr>
              <w:t>1.</w:t>
            </w:r>
            <w:r w:rsidR="00C473C9">
              <w:rPr>
                <w:noProof/>
              </w:rPr>
              <w:tab/>
            </w:r>
            <w:r w:rsidR="00C473C9" w:rsidRPr="00B034A6">
              <w:rPr>
                <w:rStyle w:val="Hyperlink"/>
                <w:rFonts w:cs="Arial"/>
                <w:noProof/>
              </w:rPr>
              <w:t>Feasibility (Kelayakan)</w:t>
            </w:r>
            <w:r w:rsidR="00C473C9">
              <w:rPr>
                <w:noProof/>
                <w:webHidden/>
              </w:rPr>
              <w:tab/>
            </w:r>
            <w:r w:rsidR="00C473C9">
              <w:rPr>
                <w:noProof/>
                <w:webHidden/>
              </w:rPr>
              <w:fldChar w:fldCharType="begin"/>
            </w:r>
            <w:r w:rsidR="00C473C9">
              <w:rPr>
                <w:noProof/>
                <w:webHidden/>
              </w:rPr>
              <w:instrText xml:space="preserve"> PAGEREF _Toc424032500 \h </w:instrText>
            </w:r>
            <w:r w:rsidR="00C473C9">
              <w:rPr>
                <w:noProof/>
                <w:webHidden/>
              </w:rPr>
            </w:r>
            <w:r w:rsidR="00C473C9">
              <w:rPr>
                <w:noProof/>
                <w:webHidden/>
              </w:rPr>
              <w:fldChar w:fldCharType="separate"/>
            </w:r>
            <w:r w:rsidR="00C473C9">
              <w:rPr>
                <w:noProof/>
                <w:webHidden/>
              </w:rPr>
              <w:t>10</w:t>
            </w:r>
            <w:r w:rsidR="00C473C9">
              <w:rPr>
                <w:noProof/>
                <w:webHidden/>
              </w:rPr>
              <w:fldChar w:fldCharType="end"/>
            </w:r>
          </w:hyperlink>
        </w:p>
        <w:p w:rsidR="00C473C9" w:rsidRDefault="004E6208">
          <w:pPr>
            <w:pStyle w:val="TOC3"/>
            <w:tabs>
              <w:tab w:val="left" w:pos="880"/>
              <w:tab w:val="right" w:leader="dot" w:pos="9350"/>
            </w:tabs>
            <w:rPr>
              <w:noProof/>
            </w:rPr>
          </w:pPr>
          <w:hyperlink w:anchor="_Toc424032501" w:history="1">
            <w:r w:rsidR="00C473C9" w:rsidRPr="00B034A6">
              <w:rPr>
                <w:rStyle w:val="Hyperlink"/>
                <w:rFonts w:cs="Arial"/>
                <w:noProof/>
              </w:rPr>
              <w:t>a.</w:t>
            </w:r>
            <w:r w:rsidR="00C473C9">
              <w:rPr>
                <w:noProof/>
              </w:rPr>
              <w:tab/>
            </w:r>
            <w:r w:rsidR="00C473C9" w:rsidRPr="00B034A6">
              <w:rPr>
                <w:rStyle w:val="Hyperlink"/>
                <w:rFonts w:cs="Arial"/>
                <w:noProof/>
              </w:rPr>
              <w:t>Aspek Ekonomi</w:t>
            </w:r>
            <w:r w:rsidR="00C473C9">
              <w:rPr>
                <w:noProof/>
                <w:webHidden/>
              </w:rPr>
              <w:tab/>
            </w:r>
            <w:r w:rsidR="00C473C9">
              <w:rPr>
                <w:noProof/>
                <w:webHidden/>
              </w:rPr>
              <w:fldChar w:fldCharType="begin"/>
            </w:r>
            <w:r w:rsidR="00C473C9">
              <w:rPr>
                <w:noProof/>
                <w:webHidden/>
              </w:rPr>
              <w:instrText xml:space="preserve"> PAGEREF _Toc424032501 \h </w:instrText>
            </w:r>
            <w:r w:rsidR="00C473C9">
              <w:rPr>
                <w:noProof/>
                <w:webHidden/>
              </w:rPr>
            </w:r>
            <w:r w:rsidR="00C473C9">
              <w:rPr>
                <w:noProof/>
                <w:webHidden/>
              </w:rPr>
              <w:fldChar w:fldCharType="separate"/>
            </w:r>
            <w:r w:rsidR="00C473C9">
              <w:rPr>
                <w:noProof/>
                <w:webHidden/>
              </w:rPr>
              <w:t>10</w:t>
            </w:r>
            <w:r w:rsidR="00C473C9">
              <w:rPr>
                <w:noProof/>
                <w:webHidden/>
              </w:rPr>
              <w:fldChar w:fldCharType="end"/>
            </w:r>
          </w:hyperlink>
        </w:p>
        <w:p w:rsidR="00C473C9" w:rsidRDefault="004E6208">
          <w:pPr>
            <w:pStyle w:val="TOC3"/>
            <w:tabs>
              <w:tab w:val="left" w:pos="880"/>
              <w:tab w:val="right" w:leader="dot" w:pos="9350"/>
            </w:tabs>
            <w:rPr>
              <w:noProof/>
            </w:rPr>
          </w:pPr>
          <w:hyperlink w:anchor="_Toc424032502" w:history="1">
            <w:r w:rsidR="00C473C9" w:rsidRPr="00B034A6">
              <w:rPr>
                <w:rStyle w:val="Hyperlink"/>
                <w:rFonts w:cs="Arial"/>
                <w:noProof/>
              </w:rPr>
              <w:t>b.</w:t>
            </w:r>
            <w:r w:rsidR="00C473C9">
              <w:rPr>
                <w:noProof/>
              </w:rPr>
              <w:tab/>
            </w:r>
            <w:r w:rsidR="00C473C9" w:rsidRPr="00B034A6">
              <w:rPr>
                <w:rStyle w:val="Hyperlink"/>
                <w:rFonts w:cs="Arial"/>
                <w:noProof/>
              </w:rPr>
              <w:t>Aspek Operasional</w:t>
            </w:r>
            <w:r w:rsidR="00C473C9">
              <w:rPr>
                <w:noProof/>
                <w:webHidden/>
              </w:rPr>
              <w:tab/>
            </w:r>
            <w:r w:rsidR="00C473C9">
              <w:rPr>
                <w:noProof/>
                <w:webHidden/>
              </w:rPr>
              <w:fldChar w:fldCharType="begin"/>
            </w:r>
            <w:r w:rsidR="00C473C9">
              <w:rPr>
                <w:noProof/>
                <w:webHidden/>
              </w:rPr>
              <w:instrText xml:space="preserve"> PAGEREF _Toc424032502 \h </w:instrText>
            </w:r>
            <w:r w:rsidR="00C473C9">
              <w:rPr>
                <w:noProof/>
                <w:webHidden/>
              </w:rPr>
            </w:r>
            <w:r w:rsidR="00C473C9">
              <w:rPr>
                <w:noProof/>
                <w:webHidden/>
              </w:rPr>
              <w:fldChar w:fldCharType="separate"/>
            </w:r>
            <w:r w:rsidR="00C473C9">
              <w:rPr>
                <w:noProof/>
                <w:webHidden/>
              </w:rPr>
              <w:t>11</w:t>
            </w:r>
            <w:r w:rsidR="00C473C9">
              <w:rPr>
                <w:noProof/>
                <w:webHidden/>
              </w:rPr>
              <w:fldChar w:fldCharType="end"/>
            </w:r>
          </w:hyperlink>
        </w:p>
        <w:p w:rsidR="00C473C9" w:rsidRDefault="004E6208">
          <w:pPr>
            <w:pStyle w:val="TOC3"/>
            <w:tabs>
              <w:tab w:val="left" w:pos="880"/>
              <w:tab w:val="right" w:leader="dot" w:pos="9350"/>
            </w:tabs>
            <w:rPr>
              <w:noProof/>
            </w:rPr>
          </w:pPr>
          <w:hyperlink w:anchor="_Toc424032503" w:history="1">
            <w:r w:rsidR="00C473C9" w:rsidRPr="00B034A6">
              <w:rPr>
                <w:rStyle w:val="Hyperlink"/>
                <w:rFonts w:cs="Arial"/>
                <w:noProof/>
              </w:rPr>
              <w:t>c.</w:t>
            </w:r>
            <w:r w:rsidR="00C473C9">
              <w:rPr>
                <w:noProof/>
              </w:rPr>
              <w:tab/>
            </w:r>
            <w:r w:rsidR="00C473C9" w:rsidRPr="00B034A6">
              <w:rPr>
                <w:rStyle w:val="Hyperlink"/>
                <w:rFonts w:cs="Arial"/>
                <w:noProof/>
              </w:rPr>
              <w:t>Aspek Teknikal</w:t>
            </w:r>
            <w:r w:rsidR="00C473C9">
              <w:rPr>
                <w:noProof/>
                <w:webHidden/>
              </w:rPr>
              <w:tab/>
            </w:r>
            <w:r w:rsidR="00C473C9">
              <w:rPr>
                <w:noProof/>
                <w:webHidden/>
              </w:rPr>
              <w:fldChar w:fldCharType="begin"/>
            </w:r>
            <w:r w:rsidR="00C473C9">
              <w:rPr>
                <w:noProof/>
                <w:webHidden/>
              </w:rPr>
              <w:instrText xml:space="preserve"> PAGEREF _Toc424032503 \h </w:instrText>
            </w:r>
            <w:r w:rsidR="00C473C9">
              <w:rPr>
                <w:noProof/>
                <w:webHidden/>
              </w:rPr>
            </w:r>
            <w:r w:rsidR="00C473C9">
              <w:rPr>
                <w:noProof/>
                <w:webHidden/>
              </w:rPr>
              <w:fldChar w:fldCharType="separate"/>
            </w:r>
            <w:r w:rsidR="00C473C9">
              <w:rPr>
                <w:noProof/>
                <w:webHidden/>
              </w:rPr>
              <w:t>12</w:t>
            </w:r>
            <w:r w:rsidR="00C473C9">
              <w:rPr>
                <w:noProof/>
                <w:webHidden/>
              </w:rPr>
              <w:fldChar w:fldCharType="end"/>
            </w:r>
          </w:hyperlink>
        </w:p>
        <w:p w:rsidR="00C473C9" w:rsidRDefault="004E6208">
          <w:pPr>
            <w:pStyle w:val="TOC3"/>
            <w:tabs>
              <w:tab w:val="left" w:pos="880"/>
              <w:tab w:val="right" w:leader="dot" w:pos="9350"/>
            </w:tabs>
            <w:rPr>
              <w:noProof/>
            </w:rPr>
          </w:pPr>
          <w:hyperlink w:anchor="_Toc424032504" w:history="1">
            <w:r w:rsidR="00C473C9" w:rsidRPr="00B034A6">
              <w:rPr>
                <w:rStyle w:val="Hyperlink"/>
                <w:rFonts w:cs="Arial"/>
                <w:noProof/>
              </w:rPr>
              <w:t>d.</w:t>
            </w:r>
            <w:r w:rsidR="00C473C9">
              <w:rPr>
                <w:noProof/>
              </w:rPr>
              <w:tab/>
            </w:r>
            <w:r w:rsidR="00C473C9" w:rsidRPr="00B034A6">
              <w:rPr>
                <w:rStyle w:val="Hyperlink"/>
                <w:rFonts w:cs="Arial"/>
                <w:noProof/>
              </w:rPr>
              <w:t>Aspek Hukum</w:t>
            </w:r>
            <w:r w:rsidR="00C473C9">
              <w:rPr>
                <w:noProof/>
                <w:webHidden/>
              </w:rPr>
              <w:tab/>
            </w:r>
            <w:r w:rsidR="00C473C9">
              <w:rPr>
                <w:noProof/>
                <w:webHidden/>
              </w:rPr>
              <w:fldChar w:fldCharType="begin"/>
            </w:r>
            <w:r w:rsidR="00C473C9">
              <w:rPr>
                <w:noProof/>
                <w:webHidden/>
              </w:rPr>
              <w:instrText xml:space="preserve"> PAGEREF _Toc424032504 \h </w:instrText>
            </w:r>
            <w:r w:rsidR="00C473C9">
              <w:rPr>
                <w:noProof/>
                <w:webHidden/>
              </w:rPr>
            </w:r>
            <w:r w:rsidR="00C473C9">
              <w:rPr>
                <w:noProof/>
                <w:webHidden/>
              </w:rPr>
              <w:fldChar w:fldCharType="separate"/>
            </w:r>
            <w:r w:rsidR="00C473C9">
              <w:rPr>
                <w:noProof/>
                <w:webHidden/>
              </w:rPr>
              <w:t>12</w:t>
            </w:r>
            <w:r w:rsidR="00C473C9">
              <w:rPr>
                <w:noProof/>
                <w:webHidden/>
              </w:rPr>
              <w:fldChar w:fldCharType="end"/>
            </w:r>
          </w:hyperlink>
        </w:p>
        <w:p w:rsidR="00C473C9" w:rsidRDefault="004E6208">
          <w:pPr>
            <w:pStyle w:val="TOC2"/>
            <w:tabs>
              <w:tab w:val="left" w:pos="660"/>
              <w:tab w:val="right" w:leader="dot" w:pos="9350"/>
            </w:tabs>
            <w:rPr>
              <w:noProof/>
            </w:rPr>
          </w:pPr>
          <w:hyperlink w:anchor="_Toc424032505" w:history="1">
            <w:r w:rsidR="00C473C9" w:rsidRPr="00B034A6">
              <w:rPr>
                <w:rStyle w:val="Hyperlink"/>
                <w:rFonts w:cs="Arial"/>
                <w:noProof/>
              </w:rPr>
              <w:t>2.</w:t>
            </w:r>
            <w:r w:rsidR="00C473C9">
              <w:rPr>
                <w:noProof/>
              </w:rPr>
              <w:tab/>
            </w:r>
            <w:r w:rsidR="00C473C9" w:rsidRPr="00B034A6">
              <w:rPr>
                <w:rStyle w:val="Hyperlink"/>
                <w:rFonts w:cs="Arial"/>
                <w:noProof/>
              </w:rPr>
              <w:t>Penjadwalan</w:t>
            </w:r>
            <w:r w:rsidR="00C473C9">
              <w:rPr>
                <w:noProof/>
                <w:webHidden/>
              </w:rPr>
              <w:tab/>
            </w:r>
            <w:r w:rsidR="00C473C9">
              <w:rPr>
                <w:noProof/>
                <w:webHidden/>
              </w:rPr>
              <w:fldChar w:fldCharType="begin"/>
            </w:r>
            <w:r w:rsidR="00C473C9">
              <w:rPr>
                <w:noProof/>
                <w:webHidden/>
              </w:rPr>
              <w:instrText xml:space="preserve"> PAGEREF _Toc424032505 \h </w:instrText>
            </w:r>
            <w:r w:rsidR="00C473C9">
              <w:rPr>
                <w:noProof/>
                <w:webHidden/>
              </w:rPr>
            </w:r>
            <w:r w:rsidR="00C473C9">
              <w:rPr>
                <w:noProof/>
                <w:webHidden/>
              </w:rPr>
              <w:fldChar w:fldCharType="separate"/>
            </w:r>
            <w:r w:rsidR="00C473C9">
              <w:rPr>
                <w:noProof/>
                <w:webHidden/>
              </w:rPr>
              <w:t>12</w:t>
            </w:r>
            <w:r w:rsidR="00C473C9">
              <w:rPr>
                <w:noProof/>
                <w:webHidden/>
              </w:rPr>
              <w:fldChar w:fldCharType="end"/>
            </w:r>
          </w:hyperlink>
        </w:p>
        <w:p w:rsidR="00C473C9" w:rsidRDefault="004E6208">
          <w:pPr>
            <w:pStyle w:val="TOC2"/>
            <w:tabs>
              <w:tab w:val="left" w:pos="660"/>
              <w:tab w:val="right" w:leader="dot" w:pos="9350"/>
            </w:tabs>
            <w:rPr>
              <w:noProof/>
            </w:rPr>
          </w:pPr>
          <w:hyperlink w:anchor="_Toc424032506" w:history="1">
            <w:r w:rsidR="00C473C9" w:rsidRPr="00B034A6">
              <w:rPr>
                <w:rStyle w:val="Hyperlink"/>
                <w:rFonts w:cs="Arial"/>
                <w:noProof/>
              </w:rPr>
              <w:t>3.</w:t>
            </w:r>
            <w:r w:rsidR="00C473C9">
              <w:rPr>
                <w:noProof/>
              </w:rPr>
              <w:tab/>
            </w:r>
            <w:r w:rsidR="00C473C9" w:rsidRPr="00B034A6">
              <w:rPr>
                <w:rStyle w:val="Hyperlink"/>
                <w:rFonts w:cs="Arial"/>
                <w:noProof/>
              </w:rPr>
              <w:t>Pemikiran Teoritis</w:t>
            </w:r>
            <w:r w:rsidR="00C473C9">
              <w:rPr>
                <w:noProof/>
                <w:webHidden/>
              </w:rPr>
              <w:tab/>
            </w:r>
            <w:r w:rsidR="00C473C9">
              <w:rPr>
                <w:noProof/>
                <w:webHidden/>
              </w:rPr>
              <w:fldChar w:fldCharType="begin"/>
            </w:r>
            <w:r w:rsidR="00C473C9">
              <w:rPr>
                <w:noProof/>
                <w:webHidden/>
              </w:rPr>
              <w:instrText xml:space="preserve"> PAGEREF _Toc424032506 \h </w:instrText>
            </w:r>
            <w:r w:rsidR="00C473C9">
              <w:rPr>
                <w:noProof/>
                <w:webHidden/>
              </w:rPr>
            </w:r>
            <w:r w:rsidR="00C473C9">
              <w:rPr>
                <w:noProof/>
                <w:webHidden/>
              </w:rPr>
              <w:fldChar w:fldCharType="separate"/>
            </w:r>
            <w:r w:rsidR="00C473C9">
              <w:rPr>
                <w:noProof/>
                <w:webHidden/>
              </w:rPr>
              <w:t>12</w:t>
            </w:r>
            <w:r w:rsidR="00C473C9">
              <w:rPr>
                <w:noProof/>
                <w:webHidden/>
              </w:rPr>
              <w:fldChar w:fldCharType="end"/>
            </w:r>
          </w:hyperlink>
        </w:p>
        <w:p w:rsidR="00C473C9" w:rsidRDefault="004E6208">
          <w:pPr>
            <w:pStyle w:val="TOC1"/>
            <w:tabs>
              <w:tab w:val="left" w:pos="440"/>
              <w:tab w:val="right" w:leader="dot" w:pos="9350"/>
            </w:tabs>
            <w:rPr>
              <w:noProof/>
            </w:rPr>
          </w:pPr>
          <w:hyperlink w:anchor="_Toc424032507" w:history="1">
            <w:r w:rsidR="00C473C9" w:rsidRPr="00B034A6">
              <w:rPr>
                <w:rStyle w:val="Hyperlink"/>
                <w:rFonts w:cs="Arial"/>
                <w:noProof/>
              </w:rPr>
              <w:t>F.</w:t>
            </w:r>
            <w:r w:rsidR="00C473C9">
              <w:rPr>
                <w:noProof/>
              </w:rPr>
              <w:tab/>
            </w:r>
            <w:r w:rsidR="00C473C9" w:rsidRPr="00B034A6">
              <w:rPr>
                <w:rStyle w:val="Hyperlink"/>
                <w:rFonts w:cs="Arial"/>
                <w:noProof/>
              </w:rPr>
              <w:t>Kerangka Penyelesaian</w:t>
            </w:r>
            <w:r w:rsidR="00C473C9">
              <w:rPr>
                <w:noProof/>
                <w:webHidden/>
              </w:rPr>
              <w:tab/>
            </w:r>
            <w:r w:rsidR="00C473C9">
              <w:rPr>
                <w:noProof/>
                <w:webHidden/>
              </w:rPr>
              <w:fldChar w:fldCharType="begin"/>
            </w:r>
            <w:r w:rsidR="00C473C9">
              <w:rPr>
                <w:noProof/>
                <w:webHidden/>
              </w:rPr>
              <w:instrText xml:space="preserve"> PAGEREF _Toc424032507 \h </w:instrText>
            </w:r>
            <w:r w:rsidR="00C473C9">
              <w:rPr>
                <w:noProof/>
                <w:webHidden/>
              </w:rPr>
            </w:r>
            <w:r w:rsidR="00C473C9">
              <w:rPr>
                <w:noProof/>
                <w:webHidden/>
              </w:rPr>
              <w:fldChar w:fldCharType="separate"/>
            </w:r>
            <w:r w:rsidR="00C473C9">
              <w:rPr>
                <w:noProof/>
                <w:webHidden/>
              </w:rPr>
              <w:t>13</w:t>
            </w:r>
            <w:r w:rsidR="00C473C9">
              <w:rPr>
                <w:noProof/>
                <w:webHidden/>
              </w:rPr>
              <w:fldChar w:fldCharType="end"/>
            </w:r>
          </w:hyperlink>
        </w:p>
        <w:p w:rsidR="00C473C9" w:rsidRDefault="004E6208">
          <w:pPr>
            <w:pStyle w:val="TOC2"/>
            <w:tabs>
              <w:tab w:val="left" w:pos="660"/>
              <w:tab w:val="right" w:leader="dot" w:pos="9350"/>
            </w:tabs>
            <w:rPr>
              <w:noProof/>
            </w:rPr>
          </w:pPr>
          <w:hyperlink w:anchor="_Toc424032508" w:history="1">
            <w:r w:rsidR="00C473C9" w:rsidRPr="00B034A6">
              <w:rPr>
                <w:rStyle w:val="Hyperlink"/>
                <w:rFonts w:cs="Arial"/>
                <w:noProof/>
              </w:rPr>
              <w:t>1.</w:t>
            </w:r>
            <w:r w:rsidR="00C473C9">
              <w:rPr>
                <w:noProof/>
              </w:rPr>
              <w:tab/>
            </w:r>
            <w:r w:rsidR="00C473C9" w:rsidRPr="00B034A6">
              <w:rPr>
                <w:rStyle w:val="Hyperlink"/>
                <w:rFonts w:cs="Arial"/>
                <w:noProof/>
              </w:rPr>
              <w:t>Model dan Konsepsi</w:t>
            </w:r>
            <w:r w:rsidR="00C473C9">
              <w:rPr>
                <w:noProof/>
                <w:webHidden/>
              </w:rPr>
              <w:tab/>
            </w:r>
            <w:r w:rsidR="00C473C9">
              <w:rPr>
                <w:noProof/>
                <w:webHidden/>
              </w:rPr>
              <w:fldChar w:fldCharType="begin"/>
            </w:r>
            <w:r w:rsidR="00C473C9">
              <w:rPr>
                <w:noProof/>
                <w:webHidden/>
              </w:rPr>
              <w:instrText xml:space="preserve"> PAGEREF _Toc424032508 \h </w:instrText>
            </w:r>
            <w:r w:rsidR="00C473C9">
              <w:rPr>
                <w:noProof/>
                <w:webHidden/>
              </w:rPr>
            </w:r>
            <w:r w:rsidR="00C473C9">
              <w:rPr>
                <w:noProof/>
                <w:webHidden/>
              </w:rPr>
              <w:fldChar w:fldCharType="separate"/>
            </w:r>
            <w:r w:rsidR="00C473C9">
              <w:rPr>
                <w:noProof/>
                <w:webHidden/>
              </w:rPr>
              <w:t>13</w:t>
            </w:r>
            <w:r w:rsidR="00C473C9">
              <w:rPr>
                <w:noProof/>
                <w:webHidden/>
              </w:rPr>
              <w:fldChar w:fldCharType="end"/>
            </w:r>
          </w:hyperlink>
        </w:p>
        <w:p w:rsidR="00C473C9" w:rsidRDefault="004E6208">
          <w:pPr>
            <w:pStyle w:val="TOC2"/>
            <w:tabs>
              <w:tab w:val="left" w:pos="660"/>
              <w:tab w:val="right" w:leader="dot" w:pos="9350"/>
            </w:tabs>
            <w:rPr>
              <w:noProof/>
            </w:rPr>
          </w:pPr>
          <w:hyperlink w:anchor="_Toc424032509" w:history="1">
            <w:r w:rsidR="00C473C9" w:rsidRPr="00B034A6">
              <w:rPr>
                <w:rStyle w:val="Hyperlink"/>
                <w:rFonts w:cs="Arial"/>
                <w:noProof/>
              </w:rPr>
              <w:t>2.</w:t>
            </w:r>
            <w:r w:rsidR="00C473C9">
              <w:rPr>
                <w:noProof/>
              </w:rPr>
              <w:tab/>
            </w:r>
            <w:r w:rsidR="00C473C9" w:rsidRPr="00B034A6">
              <w:rPr>
                <w:rStyle w:val="Hyperlink"/>
                <w:rFonts w:cs="Arial"/>
                <w:noProof/>
              </w:rPr>
              <w:t>Keluaran yang diharapkan</w:t>
            </w:r>
            <w:r w:rsidR="00C473C9">
              <w:rPr>
                <w:noProof/>
                <w:webHidden/>
              </w:rPr>
              <w:tab/>
            </w:r>
            <w:r w:rsidR="00C473C9">
              <w:rPr>
                <w:noProof/>
                <w:webHidden/>
              </w:rPr>
              <w:fldChar w:fldCharType="begin"/>
            </w:r>
            <w:r w:rsidR="00C473C9">
              <w:rPr>
                <w:noProof/>
                <w:webHidden/>
              </w:rPr>
              <w:instrText xml:space="preserve"> PAGEREF _Toc424032509 \h </w:instrText>
            </w:r>
            <w:r w:rsidR="00C473C9">
              <w:rPr>
                <w:noProof/>
                <w:webHidden/>
              </w:rPr>
            </w:r>
            <w:r w:rsidR="00C473C9">
              <w:rPr>
                <w:noProof/>
                <w:webHidden/>
              </w:rPr>
              <w:fldChar w:fldCharType="separate"/>
            </w:r>
            <w:r w:rsidR="00C473C9">
              <w:rPr>
                <w:noProof/>
                <w:webHidden/>
              </w:rPr>
              <w:t>14</w:t>
            </w:r>
            <w:r w:rsidR="00C473C9">
              <w:rPr>
                <w:noProof/>
                <w:webHidden/>
              </w:rPr>
              <w:fldChar w:fldCharType="end"/>
            </w:r>
          </w:hyperlink>
        </w:p>
        <w:p w:rsidR="00C473C9" w:rsidRDefault="004E6208">
          <w:pPr>
            <w:pStyle w:val="TOC1"/>
            <w:tabs>
              <w:tab w:val="left" w:pos="440"/>
              <w:tab w:val="right" w:leader="dot" w:pos="9350"/>
            </w:tabs>
            <w:rPr>
              <w:noProof/>
            </w:rPr>
          </w:pPr>
          <w:hyperlink w:anchor="_Toc424032510" w:history="1">
            <w:r w:rsidR="00C473C9" w:rsidRPr="00B034A6">
              <w:rPr>
                <w:rStyle w:val="Hyperlink"/>
                <w:rFonts w:cs="Arial"/>
                <w:noProof/>
              </w:rPr>
              <w:t>G.</w:t>
            </w:r>
            <w:r w:rsidR="00C473C9">
              <w:rPr>
                <w:noProof/>
              </w:rPr>
              <w:tab/>
            </w:r>
            <w:r w:rsidR="00C473C9" w:rsidRPr="00B034A6">
              <w:rPr>
                <w:rStyle w:val="Hyperlink"/>
                <w:rFonts w:cs="Arial"/>
                <w:noProof/>
              </w:rPr>
              <w:t>Rujukan</w:t>
            </w:r>
            <w:r w:rsidR="00C473C9">
              <w:rPr>
                <w:noProof/>
                <w:webHidden/>
              </w:rPr>
              <w:tab/>
            </w:r>
            <w:r w:rsidR="00C473C9">
              <w:rPr>
                <w:noProof/>
                <w:webHidden/>
              </w:rPr>
              <w:fldChar w:fldCharType="begin"/>
            </w:r>
            <w:r w:rsidR="00C473C9">
              <w:rPr>
                <w:noProof/>
                <w:webHidden/>
              </w:rPr>
              <w:instrText xml:space="preserve"> PAGEREF _Toc424032510 \h </w:instrText>
            </w:r>
            <w:r w:rsidR="00C473C9">
              <w:rPr>
                <w:noProof/>
                <w:webHidden/>
              </w:rPr>
            </w:r>
            <w:r w:rsidR="00C473C9">
              <w:rPr>
                <w:noProof/>
                <w:webHidden/>
              </w:rPr>
              <w:fldChar w:fldCharType="separate"/>
            </w:r>
            <w:r w:rsidR="00C473C9">
              <w:rPr>
                <w:noProof/>
                <w:webHidden/>
              </w:rPr>
              <w:t>14</w:t>
            </w:r>
            <w:r w:rsidR="00C473C9">
              <w:rPr>
                <w:noProof/>
                <w:webHidden/>
              </w:rPr>
              <w:fldChar w:fldCharType="end"/>
            </w:r>
          </w:hyperlink>
        </w:p>
        <w:p w:rsidR="00C473C9" w:rsidRDefault="00C473C9">
          <w:r>
            <w:rPr>
              <w:b/>
              <w:bCs/>
              <w:noProof/>
            </w:rPr>
            <w:fldChar w:fldCharType="end"/>
          </w:r>
        </w:p>
      </w:sdtContent>
    </w:sdt>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r w:rsidRPr="005D39DF">
        <w:rPr>
          <w:rFonts w:ascii="Arial" w:hAnsi="Arial" w:cs="Arial"/>
          <w:sz w:val="20"/>
          <w:szCs w:val="20"/>
        </w:rPr>
        <w:t>[</w:t>
      </w:r>
      <w:proofErr w:type="gramStart"/>
      <w:r w:rsidRPr="005D39DF">
        <w:rPr>
          <w:rFonts w:ascii="Arial" w:hAnsi="Arial" w:cs="Arial"/>
          <w:sz w:val="20"/>
          <w:szCs w:val="20"/>
        </w:rPr>
        <w:t>sengaja</w:t>
      </w:r>
      <w:proofErr w:type="gramEnd"/>
      <w:r w:rsidRPr="005D39DF">
        <w:rPr>
          <w:rFonts w:ascii="Arial" w:hAnsi="Arial" w:cs="Arial"/>
          <w:sz w:val="20"/>
          <w:szCs w:val="20"/>
        </w:rPr>
        <w:t xml:space="preserve"> dikosongkan]</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pStyle w:val="Heading1"/>
        <w:rPr>
          <w:rFonts w:cs="Arial"/>
          <w:sz w:val="24"/>
          <w:szCs w:val="24"/>
        </w:rPr>
      </w:pPr>
      <w:bookmarkStart w:id="0" w:name="_Toc424032494"/>
      <w:r w:rsidRPr="005D39DF">
        <w:rPr>
          <w:rFonts w:cs="Arial"/>
          <w:sz w:val="24"/>
          <w:szCs w:val="24"/>
        </w:rPr>
        <w:lastRenderedPageBreak/>
        <w:t>Rangkuman Eksekutif</w:t>
      </w:r>
      <w:bookmarkEnd w:id="0"/>
    </w:p>
    <w:p w:rsidR="006E74B4" w:rsidRPr="005D39DF" w:rsidRDefault="006E74B4" w:rsidP="006E74B4">
      <w:pPr>
        <w:jc w:val="both"/>
        <w:rPr>
          <w:rFonts w:ascii="Arial" w:hAnsi="Arial" w:cs="Arial"/>
        </w:rPr>
      </w:pPr>
      <w:r w:rsidRPr="005D39DF">
        <w:rPr>
          <w:rFonts w:ascii="Arial" w:hAnsi="Arial" w:cs="Arial"/>
        </w:rPr>
        <w:tab/>
        <w:t xml:space="preserve">Sebagai sebuah instansi atau lembaga tentunya STIKOM Binaniaga melakukan proses </w:t>
      </w:r>
      <w:proofErr w:type="gramStart"/>
      <w:r w:rsidRPr="005D39DF">
        <w:rPr>
          <w:rFonts w:ascii="Arial" w:hAnsi="Arial" w:cs="Arial"/>
        </w:rPr>
        <w:t>surat</w:t>
      </w:r>
      <w:proofErr w:type="gramEnd"/>
      <w:r w:rsidRPr="005D39DF">
        <w:rPr>
          <w:rFonts w:ascii="Arial" w:hAnsi="Arial" w:cs="Arial"/>
        </w:rPr>
        <w:t xml:space="preserve"> menyurat, baik itu surat masuk maupun surat keluar. </w:t>
      </w:r>
      <w:proofErr w:type="gramStart"/>
      <w:r w:rsidRPr="005D39DF">
        <w:rPr>
          <w:rFonts w:ascii="Arial" w:hAnsi="Arial" w:cs="Arial"/>
        </w:rPr>
        <w:t>Surat yang disampaikan dapat berupa pemberitahuan, pernyataan, permintaan, laporan, dan sebagainya.</w:t>
      </w:r>
      <w:proofErr w:type="gramEnd"/>
      <w:r w:rsidRPr="005D39DF">
        <w:rPr>
          <w:rFonts w:ascii="Arial" w:hAnsi="Arial" w:cs="Arial"/>
        </w:rPr>
        <w:t xml:space="preserve"> Setiap </w:t>
      </w:r>
      <w:proofErr w:type="gramStart"/>
      <w:r w:rsidRPr="005D39DF">
        <w:rPr>
          <w:rFonts w:ascii="Arial" w:hAnsi="Arial" w:cs="Arial"/>
        </w:rPr>
        <w:t>surat</w:t>
      </w:r>
      <w:proofErr w:type="gramEnd"/>
      <w:r w:rsidRPr="005D39DF">
        <w:rPr>
          <w:rFonts w:ascii="Arial" w:hAnsi="Arial" w:cs="Arial"/>
        </w:rPr>
        <w:t xml:space="preserve"> masuk yang diterima dan surat keluar yang dikirim baik itu oleh instansi swasta maupun pemerintah mempunyai nilai yang penting, baik itu sebagai alat komunikasi, dan dapat menunjukkan kegiatan suatu kantor atau instansi.</w:t>
      </w:r>
    </w:p>
    <w:p w:rsidR="006E74B4" w:rsidRPr="005D39DF" w:rsidRDefault="006E74B4" w:rsidP="006E74B4">
      <w:pPr>
        <w:jc w:val="both"/>
        <w:rPr>
          <w:rFonts w:ascii="Arial" w:hAnsi="Arial" w:cs="Arial"/>
        </w:rPr>
      </w:pPr>
      <w:r w:rsidRPr="005D39DF">
        <w:rPr>
          <w:rFonts w:ascii="Arial" w:hAnsi="Arial" w:cs="Arial"/>
        </w:rPr>
        <w:tab/>
        <w:t xml:space="preserve">Didalam proses </w:t>
      </w:r>
      <w:proofErr w:type="gramStart"/>
      <w:r w:rsidRPr="005D39DF">
        <w:rPr>
          <w:rFonts w:ascii="Arial" w:hAnsi="Arial" w:cs="Arial"/>
        </w:rPr>
        <w:t>surat</w:t>
      </w:r>
      <w:proofErr w:type="gramEnd"/>
      <w:r w:rsidRPr="005D39DF">
        <w:rPr>
          <w:rFonts w:ascii="Arial" w:hAnsi="Arial" w:cs="Arial"/>
        </w:rPr>
        <w:t xml:space="preserve"> menyurat, terdapat proses pengarsipan yang juga menjadi sesuatu yang penting untuk diperhatikan. Dalam proses pengarsipan di STIKOM Binaniaga yang masih dilakukan secara konvensional, dapat mengakibatkan arsip – arsip yang ada </w:t>
      </w:r>
      <w:proofErr w:type="gramStart"/>
      <w:r w:rsidRPr="005D39DF">
        <w:rPr>
          <w:rFonts w:ascii="Arial" w:hAnsi="Arial" w:cs="Arial"/>
        </w:rPr>
        <w:t>akan</w:t>
      </w:r>
      <w:proofErr w:type="gramEnd"/>
      <w:r w:rsidRPr="005D39DF">
        <w:rPr>
          <w:rFonts w:ascii="Arial" w:hAnsi="Arial" w:cs="Arial"/>
        </w:rPr>
        <w:t xml:space="preserve"> menumpuk dan akan memakan tempat untuk menyimpannya. Terlebih lagi resiko yang </w:t>
      </w:r>
      <w:proofErr w:type="gramStart"/>
      <w:r w:rsidRPr="005D39DF">
        <w:rPr>
          <w:rFonts w:ascii="Arial" w:hAnsi="Arial" w:cs="Arial"/>
        </w:rPr>
        <w:t>akan</w:t>
      </w:r>
      <w:proofErr w:type="gramEnd"/>
      <w:r w:rsidRPr="005D39DF">
        <w:rPr>
          <w:rFonts w:ascii="Arial" w:hAnsi="Arial" w:cs="Arial"/>
        </w:rPr>
        <w:t xml:space="preserve"> diterima jika arsip tersebut rusak atau hilang.</w:t>
      </w:r>
    </w:p>
    <w:p w:rsidR="006E74B4" w:rsidRPr="005D39DF" w:rsidRDefault="006E74B4" w:rsidP="006E74B4">
      <w:pPr>
        <w:jc w:val="both"/>
        <w:rPr>
          <w:rFonts w:ascii="Arial" w:hAnsi="Arial" w:cs="Arial"/>
          <w:sz w:val="20"/>
        </w:rPr>
      </w:pPr>
      <w:r w:rsidRPr="005D39DF">
        <w:rPr>
          <w:rFonts w:ascii="Arial" w:hAnsi="Arial" w:cs="Arial"/>
        </w:rPr>
        <w:tab/>
        <w:t xml:space="preserve">Oleh karena itu perlu adanya system yang dapat mengelola perihal tersebut yang menyangkut agendaris dan </w:t>
      </w:r>
      <w:proofErr w:type="gramStart"/>
      <w:r w:rsidRPr="005D39DF">
        <w:rPr>
          <w:rFonts w:ascii="Arial" w:hAnsi="Arial" w:cs="Arial"/>
        </w:rPr>
        <w:t>surat</w:t>
      </w:r>
      <w:proofErr w:type="gramEnd"/>
      <w:r w:rsidRPr="005D39DF">
        <w:rPr>
          <w:rFonts w:ascii="Arial" w:hAnsi="Arial" w:cs="Arial"/>
        </w:rPr>
        <w:t xml:space="preserve"> menyurat. Sistem informasi agendaris </w:t>
      </w:r>
      <w:proofErr w:type="gramStart"/>
      <w:r w:rsidRPr="005D39DF">
        <w:rPr>
          <w:rFonts w:ascii="Arial" w:hAnsi="Arial" w:cs="Arial"/>
        </w:rPr>
        <w:t>surat</w:t>
      </w:r>
      <w:proofErr w:type="gramEnd"/>
      <w:r w:rsidRPr="005D39DF">
        <w:rPr>
          <w:rFonts w:ascii="Arial" w:hAnsi="Arial" w:cs="Arial"/>
        </w:rPr>
        <w:t xml:space="preserve"> dan notifikasi menjadi system yang diharapkan dapat menangani masalah tersebut. Dengan adanya system tersebut diharapkan dapat membantu meningkatkan kinerja staff dari STIKOM Bi</w:t>
      </w:r>
      <w:r w:rsidR="005D7034">
        <w:rPr>
          <w:rFonts w:ascii="Arial" w:hAnsi="Arial" w:cs="Arial"/>
        </w:rPr>
        <w:t>naniaga khususnya di bidang administrasi</w:t>
      </w:r>
      <w:r w:rsidRPr="005D39DF">
        <w:rPr>
          <w:rFonts w:ascii="Arial" w:hAnsi="Arial" w:cs="Arial"/>
        </w:rPr>
        <w:t xml:space="preserve"> yang menangani mengenai agendaris </w:t>
      </w:r>
      <w:proofErr w:type="gramStart"/>
      <w:r w:rsidRPr="005D39DF">
        <w:rPr>
          <w:rFonts w:ascii="Arial" w:hAnsi="Arial" w:cs="Arial"/>
        </w:rPr>
        <w:t>surat</w:t>
      </w:r>
      <w:proofErr w:type="gramEnd"/>
      <w:r w:rsidRPr="005D39DF">
        <w:rPr>
          <w:rFonts w:ascii="Arial" w:hAnsi="Arial" w:cs="Arial"/>
        </w:rPr>
        <w:t xml:space="preserve"> dan notifikasi.</w:t>
      </w:r>
      <w:r w:rsidRPr="005D39DF">
        <w:rPr>
          <w:rFonts w:ascii="Arial" w:hAnsi="Arial" w:cs="Arial"/>
          <w:sz w:val="20"/>
        </w:rPr>
        <w:br w:type="page"/>
      </w:r>
    </w:p>
    <w:p w:rsidR="006E74B4" w:rsidRPr="005D39DF" w:rsidRDefault="006E74B4" w:rsidP="006E74B4">
      <w:pPr>
        <w:pStyle w:val="Heading1"/>
        <w:numPr>
          <w:ilvl w:val="0"/>
          <w:numId w:val="5"/>
        </w:numPr>
        <w:rPr>
          <w:rFonts w:cs="Arial"/>
          <w:sz w:val="24"/>
          <w:szCs w:val="24"/>
        </w:rPr>
      </w:pPr>
      <w:bookmarkStart w:id="1" w:name="_Toc424032495"/>
      <w:r w:rsidRPr="005D39DF">
        <w:rPr>
          <w:rFonts w:cs="Arial"/>
          <w:sz w:val="24"/>
          <w:szCs w:val="24"/>
        </w:rPr>
        <w:lastRenderedPageBreak/>
        <w:t>Latar belakang</w:t>
      </w:r>
      <w:bookmarkEnd w:id="1"/>
    </w:p>
    <w:p w:rsidR="006E74B4" w:rsidRPr="005D39DF" w:rsidRDefault="006E74B4" w:rsidP="006E74B4">
      <w:pPr>
        <w:rPr>
          <w:rFonts w:ascii="Arial" w:hAnsi="Arial" w:cs="Arial"/>
        </w:rPr>
      </w:pPr>
    </w:p>
    <w:p w:rsidR="006E74B4" w:rsidRPr="005D39DF" w:rsidRDefault="006E74B4" w:rsidP="006E74B4">
      <w:pPr>
        <w:ind w:left="720" w:firstLine="720"/>
        <w:rPr>
          <w:rFonts w:ascii="Arial" w:hAnsi="Arial" w:cs="Arial"/>
        </w:rPr>
      </w:pPr>
      <w:r w:rsidRPr="005D39DF">
        <w:rPr>
          <w:rFonts w:ascii="Arial" w:hAnsi="Arial" w:cs="Arial"/>
        </w:rPr>
        <w:t>Seiring  dengan  berkembangnya  zaman,  teknologi  komunikasi berkembang  begitu  pesat  dengan  banyak  bermunculnya  berbagai  alat telekomunikasi atau penghubung yang canggih seperti; telepon, handphone, televisi,  radio,  telegram,  faxsimile  dan  sebagainya,  namun  masih  ada komunikasi  tertulis  yang  tidak  dapat  dilupakan  keberadaannya,  bahkan masih  tetap  kokoh  terpakai  seolah  tak  bisa  tergantikan  oleh  berbagai peralatan komunikasi yang canggih itu, komunikasi tertulis tersebut adalah surat.</w:t>
      </w:r>
    </w:p>
    <w:p w:rsidR="006E74B4" w:rsidRPr="005D39DF" w:rsidRDefault="006E74B4" w:rsidP="006E74B4">
      <w:pPr>
        <w:ind w:left="720" w:firstLine="720"/>
        <w:rPr>
          <w:rFonts w:ascii="Arial" w:hAnsi="Arial" w:cs="Arial"/>
        </w:rPr>
      </w:pPr>
      <w:r w:rsidRPr="005D39DF">
        <w:rPr>
          <w:rFonts w:ascii="Arial" w:hAnsi="Arial" w:cs="Arial"/>
        </w:rPr>
        <w:t xml:space="preserve">Surat  adalah  sehelai  kertas  atau  lebih  yang  digunakan  untuk mengadakan  komunikasi  secara  tertulis  (Silmi,  2002  :  1).  Surat  masih digunakan  sampai  sekarang  karena  surat  masih  memiliki  kelebihan dibandingkan dengan sarana komunikasi lainnya, kelebihan tersebut karena surat lebih  praktis, efektif dan ekonomis. Surat selain berfungsi sebagai alat </w:t>
      </w:r>
      <w:proofErr w:type="gramStart"/>
      <w:r w:rsidRPr="005D39DF">
        <w:rPr>
          <w:rFonts w:ascii="Arial" w:hAnsi="Arial" w:cs="Arial"/>
        </w:rPr>
        <w:t>komunikasi  juga</w:t>
      </w:r>
      <w:proofErr w:type="gramEnd"/>
      <w:r w:rsidRPr="005D39DF">
        <w:rPr>
          <w:rFonts w:ascii="Arial" w:hAnsi="Arial" w:cs="Arial"/>
        </w:rPr>
        <w:t xml:space="preserve">  berfungsi  sebagai  pengingat,  bahan  bukti  hitam  diatas putih yang memiliki kekuatan hukum, sumber data, alat pengingat, jaminan, wakil, alat promosi.</w:t>
      </w:r>
    </w:p>
    <w:p w:rsidR="006E74B4" w:rsidRPr="005D39DF" w:rsidRDefault="006E74B4" w:rsidP="006E74B4">
      <w:pPr>
        <w:ind w:left="720" w:firstLine="720"/>
        <w:rPr>
          <w:rFonts w:ascii="Arial" w:hAnsi="Arial" w:cs="Arial"/>
        </w:rPr>
      </w:pPr>
      <w:r w:rsidRPr="005D39DF">
        <w:rPr>
          <w:rFonts w:ascii="Arial" w:hAnsi="Arial" w:cs="Arial"/>
        </w:rPr>
        <w:t xml:space="preserve">Dalam  suatu  organisasi  /  perusahaan  surat  menurut  prosedur pengurusannya dibagi menjadi dua yaitu surat masuk dan surat keluar. Surat masuk  adalah  semua  jenis  surat  yang  diterima  dari  instansi  lain  maupun perorangan, baik yang diterima melalui pos maupun yang diterima melalui kurir dengan mempergunakan buku pengiriman / ekspedisi,  sedangkan surat keluar adalah surat yang sudah lengkap (bertanggal, bernomor, berstempel, dan  telah  ditanda  tangani  oleh  pejabat  yang  berwenang)  yang  dibuat  oleh suatu  instansi,  kantor  atau  lembaga  untuk  ditujukan  atau  dikirim  kepada instansi, kantor atau lembaga lain (Wursanto, 2003 : 104). </w:t>
      </w:r>
    </w:p>
    <w:p w:rsidR="006E74B4" w:rsidRPr="005D39DF" w:rsidRDefault="006E74B4" w:rsidP="006E74B4">
      <w:pPr>
        <w:ind w:left="720" w:firstLine="720"/>
        <w:rPr>
          <w:rFonts w:ascii="Arial" w:hAnsi="Arial" w:cs="Arial"/>
        </w:rPr>
      </w:pPr>
      <w:r w:rsidRPr="005D39DF">
        <w:rPr>
          <w:rFonts w:ascii="Arial" w:hAnsi="Arial" w:cs="Arial"/>
        </w:rPr>
        <w:t xml:space="preserve">Prosedur  pengelolaan  surat  masuk  yang  meliputi;  pengelompokan surat,  membuka  surat,  pemerikasaan  surat,  pencatatan  surat  dan pendistribusian  surat,  sedangkan  untuk  surat  keluar  meliputi;  pembuatan konsep,  persetujuan  konsep,  pengertian  surat,  pemberian  nomor, penyusunan surat, pengiriman surat (Widjadja, 2002 : 30). </w:t>
      </w:r>
    </w:p>
    <w:p w:rsidR="006E74B4" w:rsidRPr="005D39DF" w:rsidRDefault="006E74B4" w:rsidP="006E74B4">
      <w:pPr>
        <w:ind w:left="720" w:firstLine="720"/>
        <w:rPr>
          <w:rFonts w:ascii="Arial" w:hAnsi="Arial" w:cs="Arial"/>
        </w:rPr>
      </w:pPr>
      <w:r w:rsidRPr="005D39DF">
        <w:rPr>
          <w:rFonts w:ascii="Arial" w:hAnsi="Arial" w:cs="Arial"/>
        </w:rPr>
        <w:t>Pengelolaan  surat  pada  STIKOM Binaniaga Bogor  yaitu ada pada  bagian BAUM yang mengurusi  kegiatan  administrasi  termasuk  mengurusi jalannya  surat  masuk  dan  surat  keluar.  Proses pengelolaan surat masuk pada penelitian kali yang dilakukan di STIKOM Binaniaga yaitu dari mulai penerimaan surat masuk yang diterima oleh bagian Administrasi, setelah itu dilakukan disposisi surat oleh staff bersangkutan, lalu mengelompokkan surat menjadi beberapa sifat surat, surat yang telah di disposisi dikirimkan kepada pihak pembantu ketua (puket) yang bersangkutan sesuai dengan sifat suratnya untuk dilakukan persetujuan, setelah di setujui oleh bagian puket maka surat diberikan kepada bagian pimpinan unit seperti BAAK, BAUM, dan sebagainya, untuk dilakukan tindakan selanjutnya.</w:t>
      </w:r>
    </w:p>
    <w:p w:rsidR="006E74B4" w:rsidRPr="005D39DF" w:rsidRDefault="006E74B4" w:rsidP="006E74B4">
      <w:pPr>
        <w:ind w:left="720" w:firstLine="720"/>
        <w:rPr>
          <w:rFonts w:ascii="Arial" w:hAnsi="Arial" w:cs="Arial"/>
        </w:rPr>
      </w:pPr>
    </w:p>
    <w:p w:rsidR="006E74B4" w:rsidRPr="005D39DF" w:rsidRDefault="006E74B4" w:rsidP="006E74B4">
      <w:pPr>
        <w:ind w:left="720" w:firstLine="720"/>
        <w:rPr>
          <w:rFonts w:ascii="Arial" w:hAnsi="Arial" w:cs="Arial"/>
          <w:b/>
          <w:sz w:val="20"/>
          <w:szCs w:val="20"/>
        </w:rPr>
      </w:pPr>
      <w:r w:rsidRPr="005D39DF">
        <w:rPr>
          <w:rFonts w:ascii="Arial" w:hAnsi="Arial" w:cs="Arial"/>
        </w:rPr>
        <w:lastRenderedPageBreak/>
        <w:t>Dari  observasi  yang  dilakukan  peneliti  di  STIKOM Binaniaga Bogor,  bahwa  seluruh  kegiatan  surat  menyurat  di STIKOM Binaniaga Bogor yang meliputi surat masuk dan surat keluar hanya  ditangani  oleh  satu  orang  pegawai.  Selain  itu  cara  penanganan suratnya  pun  cukup  sederhana,  yaitu  pencatatan  surat  masih  bergantung pada buku agenda saja.</w:t>
      </w:r>
      <w:r w:rsidRPr="005D39DF">
        <w:rPr>
          <w:rFonts w:ascii="Arial" w:hAnsi="Arial" w:cs="Arial"/>
          <w:b/>
          <w:sz w:val="20"/>
          <w:szCs w:val="20"/>
        </w:rPr>
        <w:br w:type="page"/>
      </w:r>
    </w:p>
    <w:p w:rsidR="006E74B4" w:rsidRPr="005D39DF" w:rsidRDefault="006E74B4" w:rsidP="006E74B4">
      <w:pPr>
        <w:pStyle w:val="Heading1"/>
        <w:numPr>
          <w:ilvl w:val="0"/>
          <w:numId w:val="5"/>
        </w:numPr>
        <w:rPr>
          <w:rFonts w:cs="Arial"/>
          <w:sz w:val="24"/>
          <w:szCs w:val="24"/>
        </w:rPr>
      </w:pPr>
      <w:bookmarkStart w:id="2" w:name="_Toc424032496"/>
      <w:r w:rsidRPr="005D39DF">
        <w:rPr>
          <w:rFonts w:cs="Arial"/>
          <w:sz w:val="24"/>
          <w:szCs w:val="24"/>
        </w:rPr>
        <w:lastRenderedPageBreak/>
        <w:t>Rumusan Masalah</w:t>
      </w:r>
      <w:bookmarkEnd w:id="2"/>
    </w:p>
    <w:p w:rsidR="006E74B4" w:rsidRPr="005D39DF" w:rsidRDefault="006E74B4" w:rsidP="006E74B4">
      <w:pPr>
        <w:pStyle w:val="NoSpacing"/>
        <w:rPr>
          <w:rFonts w:ascii="Arial" w:hAnsi="Arial" w:cs="Arial"/>
        </w:rPr>
      </w:pPr>
    </w:p>
    <w:p w:rsidR="006E74B4" w:rsidRPr="005D39DF" w:rsidRDefault="006E74B4" w:rsidP="006E74B4">
      <w:pPr>
        <w:ind w:left="720"/>
        <w:rPr>
          <w:rFonts w:ascii="Arial" w:hAnsi="Arial" w:cs="Arial"/>
          <w:sz w:val="20"/>
          <w:szCs w:val="20"/>
          <w:lang w:val="id-ID"/>
        </w:rPr>
      </w:pPr>
      <w:r w:rsidRPr="005D39DF">
        <w:rPr>
          <w:rFonts w:ascii="Arial" w:hAnsi="Arial" w:cs="Arial"/>
        </w:rPr>
        <w:t xml:space="preserve">Dalam rangka meningkatkan kinerja administrasi akademik dalam hal agendaris dan </w:t>
      </w:r>
      <w:proofErr w:type="gramStart"/>
      <w:r w:rsidRPr="005D39DF">
        <w:rPr>
          <w:rFonts w:ascii="Arial" w:hAnsi="Arial" w:cs="Arial"/>
        </w:rPr>
        <w:t>surat</w:t>
      </w:r>
      <w:proofErr w:type="gramEnd"/>
      <w:r w:rsidRPr="005D39DF">
        <w:rPr>
          <w:rFonts w:ascii="Arial" w:hAnsi="Arial" w:cs="Arial"/>
        </w:rPr>
        <w:t xml:space="preserve"> menyurat maka perlu adanya system informasi agendaris surat dan notifikasi untuk mengatasi permasalahan tersebut.</w:t>
      </w:r>
      <w:r w:rsidRPr="005D39DF">
        <w:rPr>
          <w:rFonts w:ascii="Arial" w:hAnsi="Arial" w:cs="Arial"/>
          <w:sz w:val="20"/>
          <w:szCs w:val="20"/>
          <w:lang w:val="id-ID"/>
        </w:rPr>
        <w:t xml:space="preserve"> </w:t>
      </w:r>
    </w:p>
    <w:p w:rsidR="00417667" w:rsidRPr="00417667" w:rsidRDefault="006E74B4" w:rsidP="006E74B4">
      <w:pPr>
        <w:pStyle w:val="ListParagraph"/>
        <w:numPr>
          <w:ilvl w:val="6"/>
          <w:numId w:val="6"/>
        </w:numPr>
        <w:ind w:left="1080"/>
        <w:rPr>
          <w:rFonts w:ascii="Arial" w:hAnsi="Arial" w:cs="Arial"/>
          <w:sz w:val="20"/>
          <w:szCs w:val="20"/>
        </w:rPr>
      </w:pPr>
      <w:r w:rsidRPr="00417667">
        <w:rPr>
          <w:rFonts w:ascii="Arial" w:hAnsi="Arial" w:cs="Arial"/>
          <w:sz w:val="20"/>
          <w:szCs w:val="20"/>
        </w:rPr>
        <w:t>Identifikasi Masalah</w:t>
      </w:r>
      <w:r w:rsidRPr="00417667">
        <w:rPr>
          <w:rFonts w:ascii="Arial" w:hAnsi="Arial" w:cs="Arial"/>
          <w:sz w:val="20"/>
          <w:szCs w:val="20"/>
        </w:rPr>
        <w:br/>
        <w:t xml:space="preserve">- </w:t>
      </w:r>
      <w:r w:rsidRPr="00417667">
        <w:rPr>
          <w:rFonts w:ascii="Arial" w:hAnsi="Arial" w:cs="Arial"/>
          <w:sz w:val="20"/>
          <w:szCs w:val="20"/>
        </w:rPr>
        <w:tab/>
        <w:t>Sering terjadinya kehilangan surat observasi mahasiswa</w:t>
      </w:r>
      <w:r w:rsidRPr="00417667">
        <w:rPr>
          <w:rFonts w:ascii="Arial" w:hAnsi="Arial" w:cs="Arial"/>
          <w:sz w:val="20"/>
          <w:szCs w:val="20"/>
        </w:rPr>
        <w:br/>
        <w:t>-</w:t>
      </w:r>
      <w:r w:rsidRPr="00417667">
        <w:rPr>
          <w:rFonts w:ascii="Arial" w:hAnsi="Arial" w:cs="Arial"/>
          <w:sz w:val="20"/>
          <w:szCs w:val="20"/>
        </w:rPr>
        <w:tab/>
        <w:t>Pencarian surat yang terlalu lama</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Pokok Masalah</w:t>
      </w:r>
      <w:r w:rsidRPr="005D39DF">
        <w:rPr>
          <w:rFonts w:ascii="Arial" w:hAnsi="Arial" w:cs="Arial"/>
          <w:sz w:val="20"/>
          <w:szCs w:val="20"/>
        </w:rPr>
        <w:br/>
        <w:t>Belum adanya system informasi terhadap pengelolaan agendaris dan surat menyurat di STIKOM Binaniaga Bogor</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Rumusan Masalah</w:t>
      </w:r>
      <w:r w:rsidRPr="005D39DF">
        <w:rPr>
          <w:rFonts w:ascii="Arial" w:hAnsi="Arial" w:cs="Arial"/>
          <w:sz w:val="20"/>
          <w:szCs w:val="20"/>
        </w:rPr>
        <w:br/>
        <w:t>Belum adanya system informasi untuk menangani agendaris dan surat menyurat di STIKOM Binaniaga Bogo</w:t>
      </w:r>
      <w:r w:rsidR="0047097F">
        <w:rPr>
          <w:rFonts w:ascii="Arial" w:hAnsi="Arial" w:cs="Arial"/>
          <w:sz w:val="20"/>
          <w:szCs w:val="20"/>
        </w:rPr>
        <w:t>r</w:t>
      </w:r>
      <w:r w:rsidRPr="005D39DF">
        <w:rPr>
          <w:rFonts w:ascii="Arial" w:hAnsi="Arial" w:cs="Arial"/>
          <w:sz w:val="20"/>
          <w:szCs w:val="20"/>
        </w:rPr>
        <w:br/>
      </w:r>
      <w:r w:rsidRPr="005D39DF">
        <w:rPr>
          <w:rFonts w:ascii="Arial" w:hAnsi="Arial" w:cs="Arial"/>
          <w:sz w:val="20"/>
          <w:szCs w:val="20"/>
        </w:rPr>
        <w:br/>
        <w:t>Bagaimana membangun system informasi yang dapat menyediakan fungsi control dan pengarsipan perihal agendaris dan surat menyurat di STIKOM Binaniaga Bogor .</w:t>
      </w:r>
    </w:p>
    <w:p w:rsidR="006E74B4" w:rsidRPr="005D39DF" w:rsidRDefault="006E74B4" w:rsidP="006E74B4">
      <w:pPr>
        <w:pStyle w:val="Heading1"/>
        <w:numPr>
          <w:ilvl w:val="0"/>
          <w:numId w:val="5"/>
        </w:numPr>
        <w:rPr>
          <w:rFonts w:cs="Arial"/>
          <w:sz w:val="24"/>
          <w:szCs w:val="24"/>
        </w:rPr>
      </w:pPr>
      <w:bookmarkStart w:id="3" w:name="_Toc424032497"/>
      <w:r w:rsidRPr="005D39DF">
        <w:rPr>
          <w:rFonts w:cs="Arial"/>
          <w:sz w:val="24"/>
          <w:szCs w:val="24"/>
        </w:rPr>
        <w:t>Tujuan proyek</w:t>
      </w:r>
      <w:bookmarkEnd w:id="3"/>
    </w:p>
    <w:p w:rsidR="006E74B4" w:rsidRPr="005D39DF" w:rsidRDefault="006E74B4" w:rsidP="006E74B4">
      <w:pPr>
        <w:pStyle w:val="ListParagraph"/>
        <w:spacing w:line="360" w:lineRule="auto"/>
        <w:rPr>
          <w:rFonts w:ascii="Arial" w:hAnsi="Arial" w:cs="Arial"/>
        </w:rPr>
      </w:pPr>
    </w:p>
    <w:p w:rsidR="006E74B4" w:rsidRPr="005D39DF" w:rsidRDefault="006E74B4" w:rsidP="006E74B4">
      <w:pPr>
        <w:pStyle w:val="ListParagraph"/>
        <w:spacing w:line="360" w:lineRule="auto"/>
        <w:rPr>
          <w:rFonts w:ascii="Arial" w:hAnsi="Arial" w:cs="Arial"/>
        </w:rPr>
      </w:pPr>
      <w:r w:rsidRPr="005D39DF">
        <w:rPr>
          <w:rFonts w:ascii="Arial" w:hAnsi="Arial" w:cs="Arial"/>
        </w:rPr>
        <w:t xml:space="preserve">Tujuan pembuatan proyek agendaris </w:t>
      </w:r>
      <w:proofErr w:type="gramStart"/>
      <w:r w:rsidRPr="005D39DF">
        <w:rPr>
          <w:rFonts w:ascii="Arial" w:hAnsi="Arial" w:cs="Arial"/>
        </w:rPr>
        <w:t>surat</w:t>
      </w:r>
      <w:proofErr w:type="gramEnd"/>
      <w:r w:rsidRPr="005D39DF">
        <w:rPr>
          <w:rFonts w:ascii="Arial" w:hAnsi="Arial" w:cs="Arial"/>
        </w:rPr>
        <w:t xml:space="preserve"> dan notifikasi adalah:</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Menciptakan</w:t>
      </w:r>
      <w:r w:rsidR="006A46AB">
        <w:rPr>
          <w:rFonts w:ascii="Arial" w:hAnsi="Arial" w:cs="Arial"/>
        </w:rPr>
        <w:t xml:space="preserve"> suatu model</w:t>
      </w:r>
      <w:r w:rsidR="00D23861">
        <w:rPr>
          <w:rFonts w:ascii="Arial" w:hAnsi="Arial" w:cs="Arial"/>
        </w:rPr>
        <w:t>x</w:t>
      </w:r>
      <w:r w:rsidRPr="005D39DF">
        <w:rPr>
          <w:rFonts w:ascii="Arial" w:hAnsi="Arial" w:cs="Arial"/>
        </w:rPr>
        <w:t xml:space="preserve"> sistem agendaris surat dan notifikas untuk membantu proses pengerjaan surat masuk dan keluar</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Merubah proses yang lama, yang masih dikerjakan secara konvensional menjadi terkomputerisasi</w:t>
      </w:r>
    </w:p>
    <w:p w:rsidR="006E74B4" w:rsidRPr="005D39DF" w:rsidRDefault="006E74B4" w:rsidP="006E74B4">
      <w:pPr>
        <w:pStyle w:val="ListParagraph"/>
        <w:spacing w:line="360" w:lineRule="auto"/>
        <w:ind w:left="1080"/>
        <w:rPr>
          <w:rFonts w:ascii="Arial" w:hAnsi="Arial" w:cs="Arial"/>
        </w:rPr>
      </w:pPr>
    </w:p>
    <w:p w:rsidR="006E74B4" w:rsidRPr="005D39DF" w:rsidRDefault="006E74B4" w:rsidP="007D3711">
      <w:pPr>
        <w:pStyle w:val="Heading1"/>
        <w:numPr>
          <w:ilvl w:val="0"/>
          <w:numId w:val="5"/>
        </w:numPr>
        <w:rPr>
          <w:rFonts w:cs="Arial"/>
          <w:sz w:val="20"/>
          <w:szCs w:val="20"/>
        </w:rPr>
      </w:pPr>
      <w:bookmarkStart w:id="4" w:name="_Toc424032498"/>
      <w:r w:rsidRPr="005D39DF">
        <w:rPr>
          <w:rFonts w:cs="Arial"/>
        </w:rPr>
        <w:t>Signifika</w:t>
      </w:r>
      <w:r w:rsidRPr="005D39DF">
        <w:rPr>
          <w:rFonts w:cs="Arial"/>
          <w:lang w:val="id-ID"/>
        </w:rPr>
        <w:t>n</w:t>
      </w:r>
      <w:r w:rsidRPr="005D39DF">
        <w:rPr>
          <w:rFonts w:cs="Arial"/>
        </w:rPr>
        <w:t>si proyek</w:t>
      </w:r>
      <w:bookmarkEnd w:id="4"/>
      <w:r w:rsidRPr="005D39DF">
        <w:rPr>
          <w:rFonts w:cs="Arial"/>
          <w:sz w:val="20"/>
          <w:szCs w:val="20"/>
        </w:rPr>
        <w:t xml:space="preserve"> </w:t>
      </w: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ind w:firstLine="720"/>
        <w:rPr>
          <w:rFonts w:ascii="Arial" w:hAnsi="Arial" w:cs="Arial"/>
        </w:rPr>
      </w:pPr>
      <w:proofErr w:type="gramStart"/>
      <w:r w:rsidRPr="005D39DF">
        <w:rPr>
          <w:rFonts w:ascii="Arial" w:hAnsi="Arial" w:cs="Arial"/>
        </w:rPr>
        <w:t>Dalam rangka menciptakan system agendaris ini untuk mengatasi penimbunan berkas atau arsip yang dilakukan secara konvensional dan menghindari hal – hal yang mungkin merugikan seluruh pihak baik bagian akademik dari adanya arsip yang kemungkinan dapat mengilang atau rusak maka dibuatlah system informasi ini.</w:t>
      </w:r>
      <w:proofErr w:type="gramEnd"/>
    </w:p>
    <w:p w:rsidR="00872117" w:rsidRPr="005D39DF" w:rsidRDefault="00872117" w:rsidP="00872117">
      <w:pPr>
        <w:pStyle w:val="ListParagraph"/>
        <w:spacing w:line="360" w:lineRule="auto"/>
        <w:rPr>
          <w:rFonts w:ascii="Arial" w:hAnsi="Arial" w:cs="Arial"/>
        </w:rPr>
      </w:pPr>
      <w:r w:rsidRPr="005D39DF">
        <w:rPr>
          <w:rFonts w:ascii="Arial" w:hAnsi="Arial" w:cs="Arial"/>
        </w:rPr>
        <w:tab/>
        <w:t xml:space="preserve">Sistem ini nantinya </w:t>
      </w:r>
      <w:proofErr w:type="gramStart"/>
      <w:r w:rsidRPr="005D39DF">
        <w:rPr>
          <w:rFonts w:ascii="Arial" w:hAnsi="Arial" w:cs="Arial"/>
        </w:rPr>
        <w:t>akan</w:t>
      </w:r>
      <w:proofErr w:type="gramEnd"/>
      <w:r w:rsidRPr="005D39DF">
        <w:rPr>
          <w:rFonts w:ascii="Arial" w:hAnsi="Arial" w:cs="Arial"/>
        </w:rPr>
        <w:t xml:space="preserve"> memberikan hasil yang bermanfaat dan membantu mengoptimalkan kinerja dari bagian akademik dalam pengarsipan</w:t>
      </w:r>
      <w:r w:rsidR="006A46AB">
        <w:rPr>
          <w:rFonts w:ascii="Arial" w:hAnsi="Arial" w:cs="Arial"/>
        </w:rPr>
        <w:t>.</w:t>
      </w:r>
    </w:p>
    <w:p w:rsidR="00872117" w:rsidRPr="005D39DF" w:rsidRDefault="00872117" w:rsidP="00872117">
      <w:pPr>
        <w:pStyle w:val="ListParagraph"/>
        <w:spacing w:line="360" w:lineRule="auto"/>
        <w:rPr>
          <w:rFonts w:ascii="Arial" w:hAnsi="Arial" w:cs="Arial"/>
        </w:rPr>
      </w:pPr>
    </w:p>
    <w:p w:rsidR="00872117" w:rsidRPr="005D39DF" w:rsidRDefault="00872117" w:rsidP="00872117">
      <w:pPr>
        <w:pStyle w:val="ListParagraph"/>
        <w:spacing w:line="360" w:lineRule="auto"/>
        <w:rPr>
          <w:rFonts w:ascii="Arial" w:hAnsi="Arial" w:cs="Arial"/>
        </w:rPr>
      </w:pP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rPr>
          <w:rFonts w:ascii="Arial" w:hAnsi="Arial" w:cs="Arial"/>
          <w:sz w:val="20"/>
          <w:szCs w:val="20"/>
        </w:rPr>
      </w:pPr>
    </w:p>
    <w:p w:rsidR="006E74B4" w:rsidRPr="005D39DF" w:rsidRDefault="006E74B4" w:rsidP="007D3711">
      <w:pPr>
        <w:pStyle w:val="Heading1"/>
        <w:numPr>
          <w:ilvl w:val="0"/>
          <w:numId w:val="5"/>
        </w:numPr>
        <w:rPr>
          <w:rFonts w:cs="Arial"/>
          <w:sz w:val="20"/>
          <w:szCs w:val="20"/>
        </w:rPr>
      </w:pPr>
      <w:bookmarkStart w:id="5" w:name="_Toc424032499"/>
      <w:r w:rsidRPr="005D39DF">
        <w:rPr>
          <w:rFonts w:cs="Arial"/>
        </w:rPr>
        <w:t>Pendekatan Proyek</w:t>
      </w:r>
      <w:bookmarkEnd w:id="5"/>
    </w:p>
    <w:p w:rsidR="006E74B4" w:rsidRPr="005D39DF" w:rsidRDefault="006E74B4" w:rsidP="007D3711">
      <w:pPr>
        <w:pStyle w:val="Heading2"/>
        <w:numPr>
          <w:ilvl w:val="1"/>
          <w:numId w:val="5"/>
        </w:numPr>
        <w:rPr>
          <w:rFonts w:cs="Arial"/>
          <w:sz w:val="20"/>
          <w:szCs w:val="20"/>
        </w:rPr>
      </w:pPr>
      <w:bookmarkStart w:id="6" w:name="_Toc424032500"/>
      <w:r w:rsidRPr="005D39DF">
        <w:rPr>
          <w:rFonts w:cs="Arial"/>
        </w:rPr>
        <w:t>Feasibility (Kelayakan)</w:t>
      </w:r>
      <w:bookmarkEnd w:id="6"/>
      <w:r w:rsidR="007D3711" w:rsidRPr="005D39DF">
        <w:rPr>
          <w:rFonts w:cs="Arial"/>
        </w:rPr>
        <w:tab/>
      </w:r>
    </w:p>
    <w:p w:rsidR="00872117" w:rsidRPr="005D39DF" w:rsidRDefault="007D3711" w:rsidP="00DB4C22">
      <w:pPr>
        <w:pStyle w:val="Heading3"/>
        <w:numPr>
          <w:ilvl w:val="2"/>
          <w:numId w:val="5"/>
        </w:numPr>
        <w:tabs>
          <w:tab w:val="left" w:pos="2070"/>
        </w:tabs>
        <w:ind w:left="1890" w:hanging="450"/>
        <w:rPr>
          <w:rFonts w:cs="Arial"/>
          <w:b w:val="0"/>
          <w:sz w:val="20"/>
          <w:szCs w:val="20"/>
        </w:rPr>
      </w:pPr>
      <w:bookmarkStart w:id="7" w:name="_Toc424032501"/>
      <w:proofErr w:type="gramStart"/>
      <w:r w:rsidRPr="005D39DF">
        <w:rPr>
          <w:rFonts w:cs="Arial"/>
        </w:rPr>
        <w:t xml:space="preserve">Aspek </w:t>
      </w:r>
      <w:r w:rsidR="00872117" w:rsidRPr="005D39DF">
        <w:rPr>
          <w:rFonts w:cs="Arial"/>
        </w:rPr>
        <w:t>Ekonomi</w:t>
      </w:r>
      <w:r w:rsidRPr="005D39DF">
        <w:rPr>
          <w:rFonts w:cs="Arial"/>
        </w:rPr>
        <w:br/>
      </w:r>
      <w:r w:rsidR="00872117" w:rsidRPr="005D39DF">
        <w:rPr>
          <w:rFonts w:cs="Arial"/>
          <w:b w:val="0"/>
          <w:sz w:val="20"/>
          <w:szCs w:val="20"/>
        </w:rPr>
        <w:t>Pengembangan suatu sistem informasi membutuhkan sumber-sumber daya yang ada pada lingkungan sebuah organisasi/institusi.</w:t>
      </w:r>
      <w:proofErr w:type="gramEnd"/>
      <w:r w:rsidR="00872117" w:rsidRPr="005D39DF">
        <w:rPr>
          <w:rFonts w:cs="Arial"/>
          <w:b w:val="0"/>
          <w:sz w:val="20"/>
          <w:szCs w:val="20"/>
        </w:rPr>
        <w:t xml:space="preserve"> Sebagai hasilnya, sistem informasi yang baru diharapkan </w:t>
      </w:r>
      <w:proofErr w:type="gramStart"/>
      <w:r w:rsidR="00872117" w:rsidRPr="005D39DF">
        <w:rPr>
          <w:rFonts w:cs="Arial"/>
          <w:b w:val="0"/>
          <w:sz w:val="20"/>
          <w:szCs w:val="20"/>
        </w:rPr>
        <w:t>akan</w:t>
      </w:r>
      <w:proofErr w:type="gramEnd"/>
      <w:r w:rsidR="00872117" w:rsidRPr="005D39DF">
        <w:rPr>
          <w:rFonts w:cs="Arial"/>
          <w:b w:val="0"/>
          <w:sz w:val="20"/>
          <w:szCs w:val="20"/>
        </w:rPr>
        <w:t xml:space="preserve"> memberikan manfaat-manfaat dan keuntungan-keuntungan yang dapat digunakakn oleh organisasi tersebut untuk menjalankan proses bisnis. </w:t>
      </w:r>
      <w:proofErr w:type="gramStart"/>
      <w:r w:rsidR="00872117" w:rsidRPr="005D39DF">
        <w:rPr>
          <w:rFonts w:cs="Arial"/>
          <w:b w:val="0"/>
          <w:sz w:val="20"/>
          <w:szCs w:val="20"/>
        </w:rPr>
        <w:t>Jika manfaat yang diharapkan lebih kecil dari sumber-sumber daya yang dikeluarkan, maka sistem informasi yang baru ini dikatakan tidak bernilai atau tidak layak.</w:t>
      </w:r>
      <w:proofErr w:type="gramEnd"/>
      <w:r w:rsidR="00872117" w:rsidRPr="005D39DF">
        <w:rPr>
          <w:rFonts w:cs="Arial"/>
          <w:b w:val="0"/>
          <w:sz w:val="20"/>
          <w:szCs w:val="20"/>
        </w:rPr>
        <w:t xml:space="preserve"> </w:t>
      </w:r>
      <w:proofErr w:type="gramStart"/>
      <w:r w:rsidR="00872117" w:rsidRPr="005D39DF">
        <w:rPr>
          <w:rFonts w:cs="Arial"/>
          <w:b w:val="0"/>
          <w:sz w:val="20"/>
          <w:szCs w:val="20"/>
        </w:rPr>
        <w:t>Oleh karena itu, sebelum sebuah sistem informasi dikembangkan, maka perlu dihitung kelayakan ekonomisnya, dengan teknik analisis biaya.</w:t>
      </w:r>
      <w:proofErr w:type="gramEnd"/>
      <w:r w:rsidR="00872117" w:rsidRPr="005D39DF">
        <w:rPr>
          <w:rFonts w:cs="Arial"/>
          <w:b w:val="0"/>
          <w:sz w:val="20"/>
          <w:szCs w:val="20"/>
        </w:rPr>
        <w:t xml:space="preserve"> Adapun tabel rincian dan manfaat untuk pengembangan Sistem Informasi Agendaris Surat dan Notifikasi adalah sebagai berikut:</w:t>
      </w:r>
      <w:bookmarkEnd w:id="7"/>
      <w:r w:rsidR="00872117" w:rsidRPr="005D39DF">
        <w:rPr>
          <w:rFonts w:cs="Arial"/>
          <w:b w:val="0"/>
          <w:sz w:val="20"/>
          <w:szCs w:val="20"/>
        </w:rPr>
        <w:t xml:space="preserve"> </w:t>
      </w:r>
    </w:p>
    <w:tbl>
      <w:tblPr>
        <w:tblpPr w:leftFromText="180" w:rightFromText="180" w:vertAnchor="text" w:horzAnchor="margin" w:tblpXSpec="center" w:tblpY="790"/>
        <w:tblW w:w="7606" w:type="dxa"/>
        <w:tblLook w:val="04A0" w:firstRow="1" w:lastRow="0" w:firstColumn="1" w:lastColumn="0" w:noHBand="0" w:noVBand="1"/>
      </w:tblPr>
      <w:tblGrid>
        <w:gridCol w:w="1315"/>
        <w:gridCol w:w="2369"/>
        <w:gridCol w:w="2469"/>
        <w:gridCol w:w="1599"/>
      </w:tblGrid>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Unit Server</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Spesifikasi</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Rp400,000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Domain (.com)</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Disk Space ( 1.5GB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Virtual Memory ( 2GB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Email Account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Subdomain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SSL ( Support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Pembuatan Sistem</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Gaji Programmer (2orang)</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Rp10,000,000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center"/>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Total Investasi</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Rp10,400,000 </w:t>
            </w:r>
          </w:p>
        </w:tc>
      </w:tr>
    </w:tbl>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Tabel 1. Biaya dan Manfaat Proyek</w:t>
      </w:r>
    </w:p>
    <w:p w:rsidR="00872117" w:rsidRPr="005D39DF" w:rsidRDefault="00872117" w:rsidP="00872117">
      <w:pPr>
        <w:spacing w:line="360" w:lineRule="auto"/>
        <w:rPr>
          <w:rFonts w:ascii="Arial" w:hAnsi="Arial" w:cs="Arial"/>
          <w:b/>
          <w:sz w:val="20"/>
          <w:szCs w:val="20"/>
        </w:rPr>
      </w:pPr>
      <w:r w:rsidRPr="005D39DF">
        <w:rPr>
          <w:rFonts w:ascii="Arial" w:hAnsi="Arial" w:cs="Arial"/>
          <w:b/>
          <w:sz w:val="20"/>
          <w:szCs w:val="20"/>
        </w:rPr>
        <w:tab/>
      </w:r>
      <w:r w:rsidRPr="005D39DF">
        <w:rPr>
          <w:rFonts w:ascii="Arial" w:hAnsi="Arial" w:cs="Arial"/>
          <w:b/>
          <w:sz w:val="20"/>
          <w:szCs w:val="20"/>
        </w:rPr>
        <w:tab/>
      </w:r>
    </w:p>
    <w:p w:rsidR="00872117" w:rsidRPr="005D39DF" w:rsidRDefault="00872117" w:rsidP="00872117">
      <w:pPr>
        <w:spacing w:line="360" w:lineRule="auto"/>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lastRenderedPageBreak/>
        <w:t>Payback Period</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Metode analisis Pay Back Period bertujuan untuk mengetahui seberapa lama (periode) investasi akan dapat dikembalikan. Penggunaan analisis ini hanya disarankan untuk mendapatkan informasi tambahan guna mengukur seberapacepat pengembalian modal yang diinvestasikan. Perhitungan Pay Back Period dapat di lakukan dengan cara sebagai berikut :</w:t>
      </w:r>
    </w:p>
    <w:p w:rsidR="00872117" w:rsidRPr="005D39DF" w:rsidRDefault="00872117" w:rsidP="00872117">
      <w:pPr>
        <w:pStyle w:val="ListParagraph"/>
        <w:spacing w:line="360" w:lineRule="auto"/>
        <w:ind w:left="1440" w:firstLine="810"/>
        <w:rPr>
          <w:rFonts w:ascii="Arial" w:hAnsi="Arial" w:cs="Arial"/>
          <w:b/>
          <w:sz w:val="20"/>
          <w:szCs w:val="20"/>
        </w:rPr>
      </w:pPr>
      <m:oMathPara>
        <m:oMath>
          <m:r>
            <w:rPr>
              <w:rFonts w:ascii="Cambria Math" w:hAnsi="Cambria Math" w:cs="Arial"/>
              <w:sz w:val="20"/>
              <w:szCs w:val="20"/>
              <w:lang w:val="id-ID"/>
            </w:rPr>
            <m:t>PP =</m:t>
          </m:r>
          <m:f>
            <m:fPr>
              <m:ctrlPr>
                <w:rPr>
                  <w:rFonts w:ascii="Cambria Math" w:hAnsi="Cambria Math" w:cs="Arial"/>
                  <w:sz w:val="20"/>
                  <w:szCs w:val="20"/>
                  <w:lang w:val="id-ID"/>
                </w:rPr>
              </m:ctrlPr>
            </m:fPr>
            <m:num>
              <m:r>
                <w:rPr>
                  <w:rFonts w:ascii="Cambria Math" w:hAnsi="Cambria Math" w:cs="Arial"/>
                  <w:sz w:val="20"/>
                  <w:szCs w:val="20"/>
                  <w:lang w:val="id-ID"/>
                </w:rPr>
                <m:t>Investasi</m:t>
              </m:r>
            </m:num>
            <m:den>
              <m:r>
                <w:rPr>
                  <w:rFonts w:ascii="Cambria Math" w:hAnsi="Cambria Math" w:cs="Arial"/>
                  <w:sz w:val="20"/>
                  <w:szCs w:val="20"/>
                  <w:lang w:val="id-ID"/>
                </w:rPr>
                <m:t>Laba pertahun</m:t>
              </m:r>
            </m:den>
          </m:f>
          <m:r>
            <w:rPr>
              <w:rFonts w:ascii="Cambria Math" w:hAnsi="Cambria Math" w:cs="Arial"/>
              <w:sz w:val="20"/>
              <w:szCs w:val="20"/>
              <w:lang w:val="id-ID"/>
            </w:rPr>
            <m:t>=</m:t>
          </m:r>
          <m:f>
            <m:fPr>
              <m:ctrlPr>
                <w:rPr>
                  <w:rFonts w:ascii="Cambria Math" w:hAnsi="Cambria Math" w:cs="Arial"/>
                  <w:sz w:val="20"/>
                  <w:szCs w:val="20"/>
                  <w:lang w:val="id-ID"/>
                </w:rPr>
              </m:ctrlPr>
            </m:fPr>
            <m:num>
              <m:r>
                <w:rPr>
                  <w:rFonts w:ascii="Cambria Math" w:hAnsi="Cambria Math" w:cs="Arial"/>
                  <w:sz w:val="20"/>
                  <w:szCs w:val="20"/>
                  <w:lang w:val="id-ID"/>
                </w:rPr>
                <m:t>10.400.000</m:t>
              </m:r>
            </m:num>
            <m:den>
              <m:r>
                <w:rPr>
                  <w:rFonts w:ascii="Cambria Math" w:hAnsi="Cambria Math" w:cs="Arial"/>
                  <w:sz w:val="20"/>
                  <w:szCs w:val="20"/>
                  <w:lang w:val="id-ID"/>
                </w:rPr>
                <m:t>30.000.000</m:t>
              </m:r>
            </m:den>
          </m:f>
          <m:r>
            <w:rPr>
              <w:rFonts w:ascii="Cambria Math" w:hAnsi="Cambria Math" w:cs="Arial"/>
              <w:sz w:val="20"/>
              <w:szCs w:val="20"/>
              <w:lang w:val="id-ID"/>
            </w:rPr>
            <m:t>=0.346 atau ±4 bulan</m:t>
          </m:r>
        </m:oMath>
      </m:oMathPara>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t>Return of Investment</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ROI digunakan untuk mengukur presentase manfaat yang dihasilkan oleh proyek dibandingkan dengan biaya yang dikeluarkan. Atau besarnya keuntungan yang bisa diperoleh dalam bentuk persen (%) selama periode yang telah ditentukan.</w:t>
      </w:r>
    </w:p>
    <w:p w:rsidR="00872117" w:rsidRPr="005D39DF" w:rsidRDefault="00872117" w:rsidP="00872117">
      <w:pPr>
        <w:pStyle w:val="ListParagraph"/>
        <w:spacing w:line="360" w:lineRule="auto"/>
        <w:ind w:left="1440" w:firstLine="810"/>
        <w:rPr>
          <w:rFonts w:ascii="Arial" w:hAnsi="Arial" w:cs="Arial"/>
          <w:sz w:val="20"/>
          <w:szCs w:val="20"/>
        </w:rPr>
      </w:pPr>
    </w:p>
    <w:p w:rsidR="00872117" w:rsidRPr="005D39DF" w:rsidRDefault="00872117" w:rsidP="00872117">
      <w:pPr>
        <w:ind w:left="1260" w:firstLine="990"/>
        <w:jc w:val="both"/>
        <w:rPr>
          <w:rFonts w:ascii="Arial" w:hAnsi="Arial" w:cs="Arial"/>
          <w:sz w:val="20"/>
          <w:szCs w:val="20"/>
        </w:rPr>
      </w:pPr>
      <w:r w:rsidRPr="005D39DF">
        <w:rPr>
          <w:rFonts w:ascii="Arial" w:hAnsi="Arial" w:cs="Arial"/>
          <w:sz w:val="20"/>
          <w:szCs w:val="20"/>
        </w:rPr>
        <w:t xml:space="preserve">Perhitungan ROI (Return </w:t>
      </w:r>
      <w:proofErr w:type="gramStart"/>
      <w:r w:rsidRPr="005D39DF">
        <w:rPr>
          <w:rFonts w:ascii="Arial" w:hAnsi="Arial" w:cs="Arial"/>
          <w:sz w:val="20"/>
          <w:szCs w:val="20"/>
        </w:rPr>
        <w:t>Of</w:t>
      </w:r>
      <w:proofErr w:type="gramEnd"/>
      <w:r w:rsidRPr="005D39DF">
        <w:rPr>
          <w:rFonts w:ascii="Arial" w:hAnsi="Arial" w:cs="Arial"/>
          <w:sz w:val="20"/>
          <w:szCs w:val="20"/>
        </w:rPr>
        <w:t xml:space="preserve"> Investment)</w:t>
      </w:r>
    </w:p>
    <w:p w:rsidR="00872117" w:rsidRPr="005D39DF" w:rsidRDefault="00872117" w:rsidP="00872117">
      <w:pPr>
        <w:ind w:left="1260" w:firstLine="990"/>
        <w:jc w:val="both"/>
        <w:rPr>
          <w:rFonts w:ascii="Arial" w:hAnsi="Arial" w:cs="Arial"/>
          <w:sz w:val="20"/>
          <w:szCs w:val="20"/>
        </w:rPr>
      </w:pPr>
      <m:oMathPara>
        <m:oMath>
          <m:r>
            <w:rPr>
              <w:rFonts w:ascii="Cambria Math" w:hAnsi="Cambria Math" w:cs="Arial"/>
              <w:sz w:val="20"/>
              <w:szCs w:val="20"/>
            </w:rPr>
            <m:t>ROI=</m:t>
          </m:r>
          <m:f>
            <m:fPr>
              <m:ctrlPr>
                <w:rPr>
                  <w:rFonts w:ascii="Cambria Math" w:hAnsi="Cambria Math" w:cs="Arial"/>
                  <w:sz w:val="20"/>
                  <w:szCs w:val="20"/>
                </w:rPr>
              </m:ctrlPr>
            </m:fPr>
            <m:num>
              <m:r>
                <w:rPr>
                  <w:rFonts w:ascii="Cambria Math" w:hAnsi="Cambria Math" w:cs="Arial"/>
                  <w:sz w:val="20"/>
                  <w:szCs w:val="20"/>
                </w:rPr>
                <m:t>∑PEndapatan- ∑Biaya</m:t>
              </m:r>
            </m:num>
            <m:den>
              <m:r>
                <w:rPr>
                  <w:rFonts w:ascii="Cambria Math" w:hAnsi="Cambria Math" w:cs="Arial"/>
                  <w:sz w:val="20"/>
                  <w:szCs w:val="20"/>
                </w:rPr>
                <m:t>∑Biaya</m:t>
              </m:r>
            </m:den>
          </m:f>
          <m:r>
            <w:rPr>
              <w:rFonts w:ascii="Cambria Math" w:hAnsi="Cambria Math" w:cs="Arial"/>
              <w:sz w:val="20"/>
              <w:szCs w:val="20"/>
            </w:rPr>
            <m:t>=</m:t>
          </m:r>
          <m:f>
            <m:fPr>
              <m:ctrlPr>
                <w:rPr>
                  <w:rFonts w:ascii="Cambria Math" w:hAnsi="Cambria Math" w:cs="Arial"/>
                </w:rPr>
              </m:ctrlPr>
            </m:fPr>
            <m:num>
              <m:r>
                <w:rPr>
                  <w:rFonts w:ascii="Cambria Math" w:hAnsi="Cambria Math" w:cs="Arial"/>
                </w:rPr>
                <m:t>30.000.000-10.400.000</m:t>
              </m:r>
            </m:num>
            <m:den>
              <m:r>
                <w:rPr>
                  <w:rFonts w:ascii="Cambria Math" w:hAnsi="Cambria Math" w:cs="Arial"/>
                </w:rPr>
                <m:t>10.400.000</m:t>
              </m:r>
            </m:den>
          </m:f>
          <m:r>
            <w:rPr>
              <w:rFonts w:ascii="Cambria Math" w:hAnsi="Cambria Math" w:cs="Arial"/>
            </w:rPr>
            <m:t>=1.884</m:t>
          </m:r>
        </m:oMath>
      </m:oMathPara>
    </w:p>
    <w:p w:rsidR="00872117" w:rsidRPr="005D39DF" w:rsidRDefault="00872117" w:rsidP="00872117">
      <w:pPr>
        <w:pStyle w:val="ListParagraph"/>
        <w:spacing w:line="360" w:lineRule="auto"/>
        <w:ind w:left="1440" w:firstLine="810"/>
        <w:rPr>
          <w:rFonts w:ascii="Arial" w:hAnsi="Arial" w:cs="Arial"/>
          <w:b/>
          <w:sz w:val="20"/>
          <w:szCs w:val="20"/>
        </w:rPr>
      </w:pPr>
    </w:p>
    <w:p w:rsidR="00872117" w:rsidRPr="005D39DF" w:rsidRDefault="00872117" w:rsidP="00DB4C22">
      <w:pPr>
        <w:pStyle w:val="Heading3"/>
        <w:numPr>
          <w:ilvl w:val="2"/>
          <w:numId w:val="5"/>
        </w:numPr>
        <w:ind w:hanging="270"/>
        <w:rPr>
          <w:rFonts w:cs="Arial"/>
        </w:rPr>
      </w:pPr>
      <w:bookmarkStart w:id="8" w:name="_Toc424032502"/>
      <w:r w:rsidRPr="005D39DF">
        <w:rPr>
          <w:rFonts w:cs="Arial"/>
        </w:rPr>
        <w:t>Aspek Operasional</w:t>
      </w:r>
      <w:bookmarkEnd w:id="8"/>
    </w:p>
    <w:p w:rsidR="00DB4C22" w:rsidRPr="005D39DF" w:rsidRDefault="00DB4C22" w:rsidP="00DB4C22">
      <w:pPr>
        <w:ind w:left="2070"/>
        <w:rPr>
          <w:rFonts w:ascii="Arial" w:hAnsi="Arial" w:cs="Arial"/>
        </w:rPr>
      </w:pPr>
      <w:r w:rsidRPr="005D39DF">
        <w:rPr>
          <w:rFonts w:ascii="Arial" w:hAnsi="Arial" w:cs="Arial"/>
        </w:rPr>
        <w:t>Permasalahan yang ada pada saat ini menyangkut aspek fungsi control dan pengawasan sangat berharga untuk diselesaikan.</w:t>
      </w:r>
      <w:r w:rsidRPr="005D39DF">
        <w:rPr>
          <w:rFonts w:ascii="Arial" w:hAnsi="Arial" w:cs="Arial"/>
        </w:rPr>
        <w:br/>
      </w:r>
      <w:proofErr w:type="gramStart"/>
      <w:r w:rsidRPr="005D39DF">
        <w:rPr>
          <w:rFonts w:ascii="Arial" w:hAnsi="Arial" w:cs="Arial"/>
        </w:rPr>
        <w:t>Berikut ini adalah beberapa identifikasi masalah yang berkaitan dengan operasional yang dapat diselesaikan oleh system ini.</w:t>
      </w:r>
      <w:proofErr w:type="gramEnd"/>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Performance :</w:t>
      </w:r>
      <w:proofErr w:type="gramEnd"/>
      <w:r w:rsidRPr="005D39DF">
        <w:rPr>
          <w:rFonts w:ascii="Arial" w:hAnsi="Arial" w:cs="Arial"/>
        </w:rPr>
        <w:t xml:space="preserve"> Sistem ini dapat memberikan throughput dan waktu respons yang cukup.</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Information :</w:t>
      </w:r>
      <w:proofErr w:type="gramEnd"/>
      <w:r w:rsidRPr="005D39DF">
        <w:rPr>
          <w:rFonts w:ascii="Arial" w:hAnsi="Arial" w:cs="Arial"/>
        </w:rPr>
        <w:t xml:space="preserve"> Sistem ini menyediakan informasi terhormat yang tepat waktu, saling terkait, akurat dan berguna bagi staff administrasi.</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Economy :</w:t>
      </w:r>
      <w:proofErr w:type="gramEnd"/>
      <w:r w:rsidRPr="005D39DF">
        <w:rPr>
          <w:rFonts w:ascii="Arial" w:hAnsi="Arial" w:cs="Arial"/>
        </w:rPr>
        <w:t xml:space="preserve"> Sistem ini menawarkan tingkat dan kapasitas pelayanan yang memadai untuk mengurangi biaya operasional.</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Control :</w:t>
      </w:r>
      <w:proofErr w:type="gramEnd"/>
      <w:r w:rsidRPr="005D39DF">
        <w:rPr>
          <w:rFonts w:ascii="Arial" w:hAnsi="Arial" w:cs="Arial"/>
        </w:rPr>
        <w:t xml:space="preserve"> Sistem ini dapat mengcontrol dan mengkategorikan type surat.</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Efficiency :</w:t>
      </w:r>
      <w:proofErr w:type="gramEnd"/>
      <w:r w:rsidRPr="005D39DF">
        <w:rPr>
          <w:rFonts w:ascii="Arial" w:hAnsi="Arial" w:cs="Arial"/>
        </w:rPr>
        <w:t xml:space="preserve"> Sistem ini menggunakan teknologi yang dapat dijalankan secara mobile sehingga dapat menghemat waktu dan tempat pengerjaan.</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Service :</w:t>
      </w:r>
      <w:proofErr w:type="gramEnd"/>
      <w:r w:rsidRPr="005D39DF">
        <w:rPr>
          <w:rFonts w:ascii="Arial" w:hAnsi="Arial" w:cs="Arial"/>
        </w:rPr>
        <w:t xml:space="preserve"> Sistem ini menyediakan layanan yang diinginkan dan andal pada siapa saja.</w:t>
      </w:r>
    </w:p>
    <w:p w:rsidR="00872117" w:rsidRPr="005D39DF" w:rsidRDefault="00872117" w:rsidP="00DB4C22">
      <w:pPr>
        <w:pStyle w:val="Heading3"/>
        <w:numPr>
          <w:ilvl w:val="2"/>
          <w:numId w:val="5"/>
        </w:numPr>
        <w:ind w:hanging="270"/>
        <w:rPr>
          <w:rFonts w:cs="Arial"/>
        </w:rPr>
      </w:pPr>
      <w:bookmarkStart w:id="9" w:name="_Toc424032503"/>
      <w:r w:rsidRPr="005D39DF">
        <w:rPr>
          <w:rFonts w:cs="Arial"/>
        </w:rPr>
        <w:lastRenderedPageBreak/>
        <w:t>Aspek Teknikal</w:t>
      </w:r>
      <w:bookmarkEnd w:id="9"/>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Prangkat Keras</w:t>
      </w:r>
      <w:r w:rsidRPr="005D39DF">
        <w:rPr>
          <w:rFonts w:ascii="Arial" w:hAnsi="Arial" w:cs="Arial"/>
        </w:rPr>
        <w:br/>
        <w:t>Processor</w:t>
      </w:r>
      <w:r w:rsidRPr="005D39DF">
        <w:rPr>
          <w:rFonts w:ascii="Arial" w:hAnsi="Arial" w:cs="Arial"/>
        </w:rPr>
        <w:tab/>
      </w:r>
      <w:r w:rsidRPr="005D39DF">
        <w:rPr>
          <w:rFonts w:ascii="Arial" w:hAnsi="Arial" w:cs="Arial"/>
        </w:rPr>
        <w:tab/>
        <w:t>: Pentium Core 2 Dua atau lebih</w:t>
      </w:r>
      <w:r w:rsidRPr="005D39DF">
        <w:rPr>
          <w:rFonts w:ascii="Arial" w:hAnsi="Arial" w:cs="Arial"/>
        </w:rPr>
        <w:br/>
        <w:t>Hardisk</w:t>
      </w:r>
      <w:r w:rsidRPr="005D39DF">
        <w:rPr>
          <w:rFonts w:ascii="Arial" w:hAnsi="Arial" w:cs="Arial"/>
        </w:rPr>
        <w:tab/>
      </w:r>
      <w:r w:rsidRPr="005D39DF">
        <w:rPr>
          <w:rFonts w:ascii="Arial" w:hAnsi="Arial" w:cs="Arial"/>
        </w:rPr>
        <w:tab/>
      </w:r>
      <w:r w:rsidRPr="005D39DF">
        <w:rPr>
          <w:rFonts w:ascii="Arial" w:hAnsi="Arial" w:cs="Arial"/>
        </w:rPr>
        <w:tab/>
        <w:t>: Min 80 GB</w:t>
      </w:r>
      <w:r w:rsidRPr="005D39DF">
        <w:rPr>
          <w:rFonts w:ascii="Arial" w:hAnsi="Arial" w:cs="Arial"/>
        </w:rPr>
        <w:br/>
        <w:t>RAM</w:t>
      </w:r>
      <w:r w:rsidRPr="005D39DF">
        <w:rPr>
          <w:rFonts w:ascii="Arial" w:hAnsi="Arial" w:cs="Arial"/>
        </w:rPr>
        <w:tab/>
      </w:r>
      <w:r w:rsidRPr="005D39DF">
        <w:rPr>
          <w:rFonts w:ascii="Arial" w:hAnsi="Arial" w:cs="Arial"/>
        </w:rPr>
        <w:tab/>
      </w:r>
      <w:r w:rsidRPr="005D39DF">
        <w:rPr>
          <w:rFonts w:ascii="Arial" w:hAnsi="Arial" w:cs="Arial"/>
        </w:rPr>
        <w:tab/>
        <w:t>: Min 1 GB</w:t>
      </w:r>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Perangkat Lunak</w:t>
      </w:r>
      <w:r w:rsidRPr="005D39DF">
        <w:rPr>
          <w:rFonts w:ascii="Arial" w:hAnsi="Arial" w:cs="Arial"/>
        </w:rPr>
        <w:br/>
        <w:t xml:space="preserve">Operating System </w:t>
      </w:r>
      <w:r w:rsidRPr="005D39DF">
        <w:rPr>
          <w:rFonts w:ascii="Arial" w:hAnsi="Arial" w:cs="Arial"/>
        </w:rPr>
        <w:tab/>
        <w:t>: Windows 7 / Linux / Mac / Android</w:t>
      </w:r>
      <w:r w:rsidRPr="005D39DF">
        <w:rPr>
          <w:rFonts w:ascii="Arial" w:hAnsi="Arial" w:cs="Arial"/>
        </w:rPr>
        <w:br/>
        <w:t>Aplikasi</w:t>
      </w:r>
      <w:r w:rsidRPr="005D39DF">
        <w:rPr>
          <w:rFonts w:ascii="Arial" w:hAnsi="Arial" w:cs="Arial"/>
        </w:rPr>
        <w:tab/>
      </w:r>
      <w:r w:rsidRPr="005D39DF">
        <w:rPr>
          <w:rFonts w:ascii="Arial" w:hAnsi="Arial" w:cs="Arial"/>
        </w:rPr>
        <w:tab/>
      </w:r>
      <w:r w:rsidRPr="005D39DF">
        <w:rPr>
          <w:rFonts w:ascii="Arial" w:hAnsi="Arial" w:cs="Arial"/>
        </w:rPr>
        <w:tab/>
        <w:t>: Mozilla Firefox / Chrome / IE</w:t>
      </w:r>
    </w:p>
    <w:p w:rsidR="00DB4C22" w:rsidRPr="005D39DF" w:rsidRDefault="00872117" w:rsidP="00BF37EB">
      <w:pPr>
        <w:pStyle w:val="Heading3"/>
        <w:numPr>
          <w:ilvl w:val="2"/>
          <w:numId w:val="5"/>
        </w:numPr>
        <w:ind w:hanging="270"/>
        <w:rPr>
          <w:rFonts w:cs="Arial"/>
        </w:rPr>
      </w:pPr>
      <w:bookmarkStart w:id="10" w:name="_Toc424032504"/>
      <w:r w:rsidRPr="005D39DF">
        <w:rPr>
          <w:rFonts w:cs="Arial"/>
        </w:rPr>
        <w:t xml:space="preserve">Aspek </w:t>
      </w:r>
      <w:r w:rsidR="00BF37EB" w:rsidRPr="005D39DF">
        <w:rPr>
          <w:rFonts w:cs="Arial"/>
        </w:rPr>
        <w:t>Hukum</w:t>
      </w:r>
      <w:bookmarkEnd w:id="10"/>
    </w:p>
    <w:p w:rsidR="00BF37EB" w:rsidRPr="005D39DF" w:rsidRDefault="00BF37EB" w:rsidP="00BF37EB">
      <w:pPr>
        <w:ind w:left="2160"/>
        <w:rPr>
          <w:rFonts w:ascii="Arial" w:hAnsi="Arial" w:cs="Arial"/>
        </w:rPr>
      </w:pPr>
      <w:proofErr w:type="gramStart"/>
      <w:r w:rsidRPr="005D39DF">
        <w:rPr>
          <w:rFonts w:ascii="Arial" w:hAnsi="Arial" w:cs="Arial"/>
        </w:rPr>
        <w:t>Dalam hal pembuatan dan pengoperasian, semua kegiatan menggunakan software original yang tidak melanggar HAKI.</w:t>
      </w:r>
      <w:proofErr w:type="gramEnd"/>
      <w:r w:rsidRPr="005D39DF">
        <w:rPr>
          <w:rFonts w:ascii="Arial" w:hAnsi="Arial" w:cs="Arial"/>
        </w:rPr>
        <w:t xml:space="preserve"> </w:t>
      </w:r>
      <w:proofErr w:type="gramStart"/>
      <w:r w:rsidRPr="005D39DF">
        <w:rPr>
          <w:rFonts w:ascii="Arial" w:hAnsi="Arial" w:cs="Arial"/>
        </w:rPr>
        <w:t>Hal ini turut membantu program pemerintah dalam menekan angka pembajakan yang cukup tinggi dinegara ini.</w:t>
      </w:r>
      <w:proofErr w:type="gramEnd"/>
    </w:p>
    <w:p w:rsidR="00BF37EB" w:rsidRPr="005D39DF" w:rsidRDefault="00BF37EB" w:rsidP="00BF37EB">
      <w:pPr>
        <w:pStyle w:val="ListParagraph"/>
        <w:numPr>
          <w:ilvl w:val="2"/>
          <w:numId w:val="5"/>
        </w:numPr>
        <w:ind w:hanging="270"/>
        <w:rPr>
          <w:rFonts w:ascii="Arial" w:hAnsi="Arial" w:cs="Arial"/>
        </w:rPr>
      </w:pPr>
      <w:r w:rsidRPr="009521AB">
        <w:rPr>
          <w:rFonts w:ascii="Arial" w:hAnsi="Arial" w:cs="Arial"/>
          <w:b/>
        </w:rPr>
        <w:t xml:space="preserve"> Aspek Kultural</w:t>
      </w:r>
      <w:r w:rsidRPr="005D39DF">
        <w:rPr>
          <w:rFonts w:ascii="Arial" w:hAnsi="Arial" w:cs="Arial"/>
        </w:rPr>
        <w:br/>
        <w:t>Dengan adanya sebuah system terkomputerisasi maka pekerjaan membuat Surat Pertanggun Jawaban menjadi lebih mudah. Ini bias meningkatkan semangat kerja terutama kepada petugas yang bertanggung jawab terhadap pembuatan Surat Pertanggung Jawaban.</w:t>
      </w:r>
    </w:p>
    <w:p w:rsidR="006E74B4" w:rsidRDefault="006E74B4" w:rsidP="00DB4C22">
      <w:pPr>
        <w:pStyle w:val="Heading2"/>
        <w:numPr>
          <w:ilvl w:val="1"/>
          <w:numId w:val="5"/>
        </w:numPr>
        <w:rPr>
          <w:rFonts w:cs="Arial"/>
        </w:rPr>
      </w:pPr>
      <w:bookmarkStart w:id="11" w:name="_Toc424032505"/>
      <w:r w:rsidRPr="005D39DF">
        <w:rPr>
          <w:rFonts w:cs="Arial"/>
        </w:rPr>
        <w:t>Penjadwalan</w:t>
      </w:r>
      <w:bookmarkStart w:id="12" w:name="_GoBack"/>
      <w:bookmarkEnd w:id="11"/>
      <w:bookmarkEnd w:id="12"/>
    </w:p>
    <w:p w:rsidR="00A5449A" w:rsidRDefault="00CD05D2" w:rsidP="00CD05D2">
      <w:pPr>
        <w:tabs>
          <w:tab w:val="left" w:pos="1590"/>
        </w:tabs>
      </w:pPr>
      <w:r>
        <w:rPr>
          <w:noProof/>
        </w:rPr>
        <w:drawing>
          <wp:anchor distT="0" distB="0" distL="114300" distR="114300" simplePos="0" relativeHeight="251658240" behindDoc="1" locked="0" layoutInCell="1" allowOverlap="1" wp14:anchorId="211C92DC" wp14:editId="603AD35E">
            <wp:simplePos x="0" y="0"/>
            <wp:positionH relativeFrom="column">
              <wp:posOffset>-373380</wp:posOffset>
            </wp:positionH>
            <wp:positionV relativeFrom="paragraph">
              <wp:posOffset>380365</wp:posOffset>
            </wp:positionV>
            <wp:extent cx="6916420" cy="1885950"/>
            <wp:effectExtent l="0" t="0" r="0" b="0"/>
            <wp:wrapTight wrapText="bothSides">
              <wp:wrapPolygon edited="0">
                <wp:start x="0" y="0"/>
                <wp:lineTo x="0" y="21382"/>
                <wp:lineTo x="21537" y="21382"/>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wal2.PNG"/>
                    <pic:cNvPicPr/>
                  </pic:nvPicPr>
                  <pic:blipFill>
                    <a:blip r:embed="rId10">
                      <a:extLst>
                        <a:ext uri="{28A0092B-C50C-407E-A947-70E740481C1C}">
                          <a14:useLocalDpi xmlns:a14="http://schemas.microsoft.com/office/drawing/2010/main" val="0"/>
                        </a:ext>
                      </a:extLst>
                    </a:blip>
                    <a:stretch>
                      <a:fillRect/>
                    </a:stretch>
                  </pic:blipFill>
                  <pic:spPr>
                    <a:xfrm>
                      <a:off x="0" y="0"/>
                      <a:ext cx="6916420" cy="1885950"/>
                    </a:xfrm>
                    <a:prstGeom prst="rect">
                      <a:avLst/>
                    </a:prstGeom>
                  </pic:spPr>
                </pic:pic>
              </a:graphicData>
            </a:graphic>
            <wp14:sizeRelH relativeFrom="page">
              <wp14:pctWidth>0</wp14:pctWidth>
            </wp14:sizeRelH>
            <wp14:sizeRelV relativeFrom="page">
              <wp14:pctHeight>0</wp14:pctHeight>
            </wp14:sizeRelV>
          </wp:anchor>
        </w:drawing>
      </w:r>
      <w:r>
        <w:tab/>
      </w:r>
    </w:p>
    <w:p w:rsidR="00A5449A" w:rsidRDefault="00A5449A" w:rsidP="00A5449A">
      <w:pPr>
        <w:ind w:left="1440"/>
      </w:pPr>
    </w:p>
    <w:p w:rsidR="00CD05D2" w:rsidRDefault="00CD05D2" w:rsidP="00A5449A">
      <w:pPr>
        <w:ind w:left="1440"/>
      </w:pPr>
    </w:p>
    <w:p w:rsidR="00CD05D2" w:rsidRDefault="00CD05D2" w:rsidP="00A5449A">
      <w:pPr>
        <w:ind w:left="1440"/>
      </w:pPr>
    </w:p>
    <w:p w:rsidR="00CD05D2" w:rsidRDefault="00CD05D2" w:rsidP="00A5449A">
      <w:pPr>
        <w:ind w:left="1440"/>
      </w:pPr>
    </w:p>
    <w:p w:rsidR="00CD05D2" w:rsidRDefault="00CD05D2" w:rsidP="00A5449A">
      <w:pPr>
        <w:ind w:left="1440"/>
      </w:pPr>
    </w:p>
    <w:p w:rsidR="00CD05D2" w:rsidRPr="00A5449A" w:rsidRDefault="00CD05D2" w:rsidP="00A5449A">
      <w:pPr>
        <w:ind w:left="1440"/>
      </w:pPr>
    </w:p>
    <w:p w:rsidR="006E74B4" w:rsidRPr="005D39DF" w:rsidRDefault="006E74B4" w:rsidP="00DB4C22">
      <w:pPr>
        <w:pStyle w:val="Heading2"/>
        <w:numPr>
          <w:ilvl w:val="1"/>
          <w:numId w:val="5"/>
        </w:numPr>
        <w:rPr>
          <w:rFonts w:cs="Arial"/>
        </w:rPr>
      </w:pPr>
      <w:bookmarkStart w:id="13" w:name="_Toc424032506"/>
      <w:r w:rsidRPr="005D39DF">
        <w:rPr>
          <w:rFonts w:cs="Arial"/>
        </w:rPr>
        <w:lastRenderedPageBreak/>
        <w:t>Pemikiran Teoritis</w:t>
      </w:r>
      <w:bookmarkEnd w:id="13"/>
    </w:p>
    <w:p w:rsidR="00F1757C" w:rsidRDefault="00BF37EB" w:rsidP="00BF37EB">
      <w:pPr>
        <w:ind w:left="1440"/>
        <w:rPr>
          <w:rFonts w:ascii="Arial" w:hAnsi="Arial" w:cs="Arial"/>
        </w:rPr>
      </w:pPr>
      <w:r w:rsidRPr="005D39DF">
        <w:rPr>
          <w:rFonts w:ascii="Arial" w:hAnsi="Arial" w:cs="Arial"/>
        </w:rPr>
        <w:t xml:space="preserve">Manajemen organisasi memerlukan pengambilan keputusan, baik dalam operasional sehari – hari, maupun dalam perencanaan strategis ke masa depan. Proses pengambilan keputusan harus dilandasi oleh data dan informasi yang tepat waktu dan tepat isi agar keputusan yang diambil tepat sasaran. </w:t>
      </w:r>
      <w:proofErr w:type="gramStart"/>
      <w:r w:rsidRPr="005D39DF">
        <w:rPr>
          <w:rFonts w:ascii="Arial" w:hAnsi="Arial" w:cs="Arial"/>
        </w:rPr>
        <w:t>Informasi diperoleh dari pengolahan data, dan pengolahan data dilaksanakan oleh system informasi dengan dukungan teknologi informasi.</w:t>
      </w:r>
      <w:proofErr w:type="gramEnd"/>
      <w:r w:rsidRPr="005D39DF">
        <w:rPr>
          <w:rFonts w:ascii="Arial" w:hAnsi="Arial" w:cs="Arial"/>
        </w:rPr>
        <w:br/>
      </w:r>
    </w:p>
    <w:p w:rsidR="00FD2F88" w:rsidRDefault="00BF37EB" w:rsidP="00BF37EB">
      <w:pPr>
        <w:ind w:left="1440"/>
        <w:rPr>
          <w:rFonts w:ascii="Arial" w:hAnsi="Arial" w:cs="Arial"/>
        </w:rPr>
      </w:pPr>
      <w:r w:rsidRPr="005D39DF">
        <w:rPr>
          <w:rFonts w:ascii="Arial" w:hAnsi="Arial" w:cs="Arial"/>
        </w:rPr>
        <w:br/>
        <w:t>Komponen dari teknologi informasi antara lain</w:t>
      </w:r>
      <w:proofErr w:type="gramStart"/>
      <w:r w:rsidRPr="005D39DF">
        <w:rPr>
          <w:rFonts w:ascii="Arial" w:hAnsi="Arial" w:cs="Arial"/>
        </w:rPr>
        <w:t>:</w:t>
      </w:r>
      <w:proofErr w:type="gramEnd"/>
      <w:r w:rsidRPr="005D39DF">
        <w:rPr>
          <w:rFonts w:ascii="Arial" w:hAnsi="Arial" w:cs="Arial"/>
        </w:rPr>
        <w:br/>
        <w:t>- Hardware</w:t>
      </w:r>
      <w:r w:rsidRPr="005D39DF">
        <w:rPr>
          <w:rFonts w:ascii="Arial" w:hAnsi="Arial" w:cs="Arial"/>
        </w:rPr>
        <w:br/>
        <w:t>- Software</w:t>
      </w:r>
      <w:r w:rsidRPr="005D39DF">
        <w:rPr>
          <w:rFonts w:ascii="Arial" w:hAnsi="Arial" w:cs="Arial"/>
        </w:rPr>
        <w:br/>
        <w:t>- Brainware</w:t>
      </w:r>
      <w:r w:rsidRPr="005D39DF">
        <w:rPr>
          <w:rFonts w:ascii="Arial" w:hAnsi="Arial" w:cs="Arial"/>
        </w:rPr>
        <w:br/>
      </w:r>
    </w:p>
    <w:p w:rsidR="00BF37EB" w:rsidRPr="005D39DF" w:rsidRDefault="00BF37EB" w:rsidP="00BF37EB">
      <w:pPr>
        <w:ind w:left="1440"/>
        <w:rPr>
          <w:rFonts w:ascii="Arial" w:hAnsi="Arial" w:cs="Arial"/>
        </w:rPr>
      </w:pPr>
      <w:r w:rsidRPr="005D39DF">
        <w:rPr>
          <w:rFonts w:ascii="Arial" w:hAnsi="Arial" w:cs="Arial"/>
        </w:rPr>
        <w:br/>
      </w:r>
      <w:r w:rsidRPr="005D39DF">
        <w:rPr>
          <w:rFonts w:ascii="Arial" w:hAnsi="Arial" w:cs="Arial"/>
          <w:b/>
        </w:rPr>
        <w:t xml:space="preserve">Definisi: </w:t>
      </w:r>
      <w:r w:rsidR="0081644B" w:rsidRPr="005D39DF">
        <w:rPr>
          <w:rFonts w:ascii="Arial" w:hAnsi="Arial" w:cs="Arial"/>
        </w:rPr>
        <w:t>Framework dapat didefinisikan dalam berbagai cara</w:t>
      </w:r>
      <w:proofErr w:type="gramStart"/>
      <w:r w:rsidR="0081644B" w:rsidRPr="005D39DF">
        <w:rPr>
          <w:rFonts w:ascii="Arial" w:hAnsi="Arial" w:cs="Arial"/>
        </w:rPr>
        <w:t>:</w:t>
      </w:r>
      <w:proofErr w:type="gramEnd"/>
      <w:r w:rsidR="0081644B" w:rsidRPr="005D39DF">
        <w:rPr>
          <w:rFonts w:ascii="Arial" w:hAnsi="Arial" w:cs="Arial"/>
        </w:rPr>
        <w:br/>
        <w:t>-</w:t>
      </w:r>
      <w:r w:rsidR="0081644B" w:rsidRPr="005D39DF">
        <w:rPr>
          <w:rFonts w:ascii="Arial" w:hAnsi="Arial" w:cs="Arial"/>
        </w:rPr>
        <w:tab/>
        <w:t>Suatu struktur konseptual dasar yang digunakan untuk memecahkan atau menangani suatu masalah kompleks</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 xml:space="preserve">Sebuah software untuk memudahkan para programmer membuat aplikasi atau web yang isinya adalah berbagai fungsi, plugin, dan konsep sehingga membentuk suatu sistem tertentu. </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Framework (kerangka kerja) PHP berbasis-komponen, berkinerja tinggi untuk pengembangan aplikasi Web berskala-besar.</w:t>
      </w:r>
    </w:p>
    <w:p w:rsidR="006E74B4" w:rsidRPr="005D39DF" w:rsidRDefault="006E74B4" w:rsidP="00DB4C22">
      <w:pPr>
        <w:pStyle w:val="Heading1"/>
        <w:numPr>
          <w:ilvl w:val="0"/>
          <w:numId w:val="5"/>
        </w:numPr>
        <w:rPr>
          <w:rFonts w:cs="Arial"/>
          <w:sz w:val="20"/>
          <w:szCs w:val="20"/>
        </w:rPr>
      </w:pPr>
      <w:bookmarkStart w:id="14" w:name="_Toc424032507"/>
      <w:r w:rsidRPr="005D39DF">
        <w:rPr>
          <w:rFonts w:cs="Arial"/>
        </w:rPr>
        <w:t>Kerangka Penyelesaian</w:t>
      </w:r>
      <w:bookmarkEnd w:id="14"/>
    </w:p>
    <w:p w:rsidR="006E74B4" w:rsidRPr="005D39DF" w:rsidRDefault="006E74B4" w:rsidP="00DB4C22">
      <w:pPr>
        <w:pStyle w:val="Heading2"/>
        <w:numPr>
          <w:ilvl w:val="1"/>
          <w:numId w:val="5"/>
        </w:numPr>
        <w:rPr>
          <w:rFonts w:cs="Arial"/>
        </w:rPr>
      </w:pPr>
      <w:bookmarkStart w:id="15" w:name="_Toc424032508"/>
      <w:r w:rsidRPr="005D39DF">
        <w:rPr>
          <w:rFonts w:cs="Arial"/>
        </w:rPr>
        <w:t>Model dan Konsepsi</w:t>
      </w:r>
      <w:bookmarkEnd w:id="15"/>
    </w:p>
    <w:p w:rsidR="00AC1B16" w:rsidRPr="005D39DF" w:rsidRDefault="0081644B" w:rsidP="005D39DF">
      <w:pPr>
        <w:ind w:left="1440"/>
        <w:jc w:val="both"/>
        <w:rPr>
          <w:rFonts w:ascii="Arial" w:hAnsi="Arial" w:cs="Arial"/>
        </w:rPr>
      </w:pPr>
      <w:r w:rsidRPr="005D39DF">
        <w:rPr>
          <w:rFonts w:ascii="Arial" w:hAnsi="Arial" w:cs="Arial"/>
        </w:rPr>
        <w:t xml:space="preserve">Alasan pemilihan CakePHP Framework sebagai sebuah kerangka kerja antara </w:t>
      </w:r>
      <w:proofErr w:type="gramStart"/>
      <w:r w:rsidRPr="005D39DF">
        <w:rPr>
          <w:rFonts w:ascii="Arial" w:hAnsi="Arial" w:cs="Arial"/>
        </w:rPr>
        <w:t>lai</w:t>
      </w:r>
      <w:r w:rsidR="00DB50C5">
        <w:rPr>
          <w:rFonts w:ascii="Arial" w:hAnsi="Arial" w:cs="Arial"/>
        </w:rPr>
        <w:t>n</w:t>
      </w:r>
      <w:proofErr w:type="gramEnd"/>
      <w:r w:rsidR="00DB50C5">
        <w:rPr>
          <w:rFonts w:ascii="Arial" w:hAnsi="Arial" w:cs="Arial"/>
        </w:rPr>
        <w:t xml:space="preserve"> karena CakePHP bersifat open s</w:t>
      </w:r>
      <w:r w:rsidRPr="005D39DF">
        <w:rPr>
          <w:rFonts w:ascii="Arial" w:hAnsi="Arial" w:cs="Arial"/>
        </w:rPr>
        <w:t xml:space="preserve">ource yang berlisensi MIT </w:t>
      </w:r>
      <w:r w:rsidR="006A4FC9" w:rsidRPr="005D39DF">
        <w:rPr>
          <w:rFonts w:ascii="Arial" w:hAnsi="Arial" w:cs="Arial"/>
        </w:rPr>
        <w:t xml:space="preserve">dimana framework ini sesuai untuk aplikasi komersil. </w:t>
      </w:r>
      <w:proofErr w:type="gramStart"/>
      <w:r w:rsidR="006A4FC9" w:rsidRPr="005D39DF">
        <w:rPr>
          <w:rFonts w:ascii="Arial" w:hAnsi="Arial" w:cs="Arial"/>
        </w:rPr>
        <w:t>CakePHP juga memiliki keamanan aplikasi yang cukup aman.</w:t>
      </w:r>
      <w:proofErr w:type="gramEnd"/>
      <w:r w:rsidR="006A4FC9" w:rsidRPr="005D39DF">
        <w:rPr>
          <w:rFonts w:ascii="Arial" w:hAnsi="Arial" w:cs="Arial"/>
        </w:rPr>
        <w:t xml:space="preserve"> </w:t>
      </w:r>
      <w:proofErr w:type="gramStart"/>
      <w:r w:rsidR="006A4FC9" w:rsidRPr="005D39DF">
        <w:rPr>
          <w:rFonts w:ascii="Arial" w:hAnsi="Arial" w:cs="Arial"/>
        </w:rPr>
        <w:t>Karena CakePHP memiliki fasilitas CSRF Protection dimana dapat menghindari atau menolak SQL Injection dan XSS Attack.</w:t>
      </w:r>
      <w:proofErr w:type="gramEnd"/>
      <w:r w:rsidR="00DB50C5">
        <w:rPr>
          <w:rFonts w:ascii="Arial" w:hAnsi="Arial" w:cs="Arial"/>
        </w:rPr>
        <w:br/>
        <w:t xml:space="preserve">Dan alas an memilih MySQL sebagai sebuah DBMS (Data Base Management </w:t>
      </w:r>
      <w:proofErr w:type="gramStart"/>
      <w:r w:rsidR="00DB50C5">
        <w:rPr>
          <w:rFonts w:ascii="Arial" w:hAnsi="Arial" w:cs="Arial"/>
        </w:rPr>
        <w:t>System )</w:t>
      </w:r>
      <w:proofErr w:type="gramEnd"/>
      <w:r w:rsidR="00DB50C5">
        <w:rPr>
          <w:rFonts w:ascii="Arial" w:hAnsi="Arial" w:cs="Arial"/>
        </w:rPr>
        <w:t xml:space="preserve"> antara lain karena MySQL dapat bekerja platform manapun selain itu MySQL juga bersifat open source.</w:t>
      </w:r>
      <w:r w:rsidR="00DB50C5">
        <w:rPr>
          <w:rFonts w:ascii="Arial" w:hAnsi="Arial" w:cs="Arial"/>
        </w:rPr>
        <w:tab/>
      </w:r>
      <w:r w:rsidR="00AC1B16" w:rsidRPr="005D39DF">
        <w:rPr>
          <w:rFonts w:ascii="Arial" w:hAnsi="Arial" w:cs="Arial"/>
        </w:rPr>
        <w:br/>
      </w:r>
      <w:r w:rsidR="00AC1B16" w:rsidRPr="005D39DF">
        <w:rPr>
          <w:rFonts w:ascii="Arial" w:hAnsi="Arial" w:cs="Arial"/>
        </w:rPr>
        <w:br/>
        <w:t xml:space="preserve">Dalam merancang system ini </w:t>
      </w:r>
      <w:proofErr w:type="gramStart"/>
      <w:r w:rsidR="00AC1B16" w:rsidRPr="005D39DF">
        <w:rPr>
          <w:rFonts w:ascii="Arial" w:hAnsi="Arial" w:cs="Arial"/>
        </w:rPr>
        <w:t>akan</w:t>
      </w:r>
      <w:proofErr w:type="gramEnd"/>
      <w:r w:rsidR="00AC1B16" w:rsidRPr="005D39DF">
        <w:rPr>
          <w:rFonts w:ascii="Arial" w:hAnsi="Arial" w:cs="Arial"/>
        </w:rPr>
        <w:t xml:space="preserve"> menggunakan </w:t>
      </w:r>
      <w:r w:rsidR="005D39DF" w:rsidRPr="005D39DF">
        <w:rPr>
          <w:rFonts w:ascii="Arial" w:hAnsi="Arial" w:cs="Arial"/>
        </w:rPr>
        <w:t>konsep</w:t>
      </w:r>
      <w:r w:rsidR="00AC1B16" w:rsidRPr="005D39DF">
        <w:rPr>
          <w:rFonts w:ascii="Arial" w:hAnsi="Arial" w:cs="Arial"/>
        </w:rPr>
        <w:t xml:space="preserve"> OOP atau Object Oriented Programming.</w:t>
      </w:r>
    </w:p>
    <w:p w:rsidR="005D39DF" w:rsidRPr="005D39DF" w:rsidRDefault="005D39DF" w:rsidP="005D39DF">
      <w:pPr>
        <w:ind w:left="1440"/>
        <w:rPr>
          <w:rFonts w:ascii="Arial" w:hAnsi="Arial" w:cs="Arial"/>
        </w:rPr>
      </w:pPr>
      <w:r w:rsidRPr="005D39DF">
        <w:rPr>
          <w:rFonts w:ascii="Arial" w:hAnsi="Arial" w:cs="Arial"/>
        </w:rPr>
        <w:t xml:space="preserve">Kelebihan dari penggunaan OOP ini </w:t>
      </w:r>
      <w:proofErr w:type="gramStart"/>
      <w:r w:rsidRPr="005D39DF">
        <w:rPr>
          <w:rFonts w:ascii="Arial" w:hAnsi="Arial" w:cs="Arial"/>
        </w:rPr>
        <w:t>adalah :</w:t>
      </w:r>
      <w:proofErr w:type="gramEnd"/>
    </w:p>
    <w:p w:rsidR="0081644B" w:rsidRPr="005D39DF" w:rsidRDefault="005D39DF" w:rsidP="005D39DF">
      <w:pPr>
        <w:pStyle w:val="ListParagraph"/>
        <w:numPr>
          <w:ilvl w:val="0"/>
          <w:numId w:val="9"/>
        </w:numPr>
        <w:jc w:val="both"/>
        <w:rPr>
          <w:rFonts w:ascii="Arial" w:hAnsi="Arial" w:cs="Arial"/>
        </w:rPr>
      </w:pPr>
      <w:r w:rsidRPr="005D39DF">
        <w:rPr>
          <w:rFonts w:ascii="Arial" w:hAnsi="Arial" w:cs="Arial"/>
        </w:rPr>
        <w:lastRenderedPageBreak/>
        <w:t>Konsep ini menyederhanakan kompleksitas dengan memungkinkan kita untuk mendefinisikan sebuah sistem besar dan kompleks menggunakan set yang lebih kecil dari objek yang saling terkait.</w:t>
      </w:r>
    </w:p>
    <w:p w:rsidR="005D39DF" w:rsidRDefault="005D39DF" w:rsidP="005D39DF">
      <w:pPr>
        <w:pStyle w:val="ListParagraph"/>
        <w:numPr>
          <w:ilvl w:val="0"/>
          <w:numId w:val="9"/>
        </w:numPr>
        <w:jc w:val="both"/>
        <w:rPr>
          <w:rFonts w:ascii="Arial" w:hAnsi="Arial" w:cs="Arial"/>
        </w:rPr>
      </w:pPr>
      <w:r w:rsidRPr="005D39DF">
        <w:rPr>
          <w:rFonts w:ascii="Arial" w:hAnsi="Arial" w:cs="Arial"/>
        </w:rPr>
        <w:t xml:space="preserve">Dengan merancang aplikasi menggunakan objek, berarti kita telah menerapkan permodelan yang mendekati kehidupan nyata. Hal ini memungkinkan desain program kita menjadi lebih </w:t>
      </w:r>
      <w:proofErr w:type="gramStart"/>
      <w:r w:rsidRPr="005D39DF">
        <w:rPr>
          <w:rFonts w:ascii="Arial" w:hAnsi="Arial" w:cs="Arial"/>
        </w:rPr>
        <w:t>alamiah ,</w:t>
      </w:r>
      <w:proofErr w:type="gramEnd"/>
      <w:r w:rsidRPr="005D39DF">
        <w:rPr>
          <w:rFonts w:ascii="Arial" w:hAnsi="Arial" w:cs="Arial"/>
        </w:rPr>
        <w:t xml:space="preserve"> yang memungkinkan kita untuk bekerja lebih intuitif.</w:t>
      </w:r>
    </w:p>
    <w:p w:rsidR="005D39DF" w:rsidRDefault="005D39DF" w:rsidP="005D39DF">
      <w:pPr>
        <w:ind w:left="1440"/>
        <w:jc w:val="both"/>
        <w:rPr>
          <w:rFonts w:ascii="Arial" w:hAnsi="Arial" w:cs="Arial"/>
        </w:rPr>
      </w:pPr>
      <w:r>
        <w:rPr>
          <w:rFonts w:ascii="Arial" w:hAnsi="Arial" w:cs="Arial"/>
        </w:rPr>
        <w:t xml:space="preserve">Menyangkut masalah keamanan, setiap password user </w:t>
      </w:r>
      <w:proofErr w:type="gramStart"/>
      <w:r>
        <w:rPr>
          <w:rFonts w:ascii="Arial" w:hAnsi="Arial" w:cs="Arial"/>
        </w:rPr>
        <w:t>akan</w:t>
      </w:r>
      <w:proofErr w:type="gramEnd"/>
      <w:r>
        <w:rPr>
          <w:rFonts w:ascii="Arial" w:hAnsi="Arial" w:cs="Arial"/>
        </w:rPr>
        <w:t xml:space="preserve"> di enkripsi menggunakan teknik Security Salt dimana sebuah kata random dalam methode Security Hashing. </w:t>
      </w:r>
      <w:proofErr w:type="gramStart"/>
      <w:r>
        <w:rPr>
          <w:rFonts w:ascii="Arial" w:hAnsi="Arial" w:cs="Arial"/>
        </w:rPr>
        <w:t>Hal ini untuk mencegah terjadi penyalahgunaan ID User yang dilakukan oleh Administrator Database.</w:t>
      </w:r>
      <w:proofErr w:type="gramEnd"/>
    </w:p>
    <w:p w:rsidR="00FD2F88" w:rsidRDefault="00FD2F88" w:rsidP="005D39DF">
      <w:pPr>
        <w:ind w:left="1440"/>
        <w:jc w:val="both"/>
        <w:rPr>
          <w:rFonts w:ascii="Arial" w:hAnsi="Arial" w:cs="Arial"/>
        </w:rPr>
      </w:pPr>
    </w:p>
    <w:p w:rsidR="00FD2F88" w:rsidRPr="005D39DF" w:rsidRDefault="00FD2F88" w:rsidP="005D39DF">
      <w:pPr>
        <w:ind w:left="1440"/>
        <w:jc w:val="both"/>
        <w:rPr>
          <w:rFonts w:ascii="Arial" w:hAnsi="Arial" w:cs="Arial"/>
        </w:rPr>
      </w:pPr>
    </w:p>
    <w:p w:rsidR="006E74B4" w:rsidRDefault="006E74B4" w:rsidP="00DB4C22">
      <w:pPr>
        <w:pStyle w:val="Heading2"/>
        <w:numPr>
          <w:ilvl w:val="1"/>
          <w:numId w:val="5"/>
        </w:numPr>
        <w:rPr>
          <w:rFonts w:cs="Arial"/>
        </w:rPr>
      </w:pPr>
      <w:bookmarkStart w:id="16" w:name="_Toc424032509"/>
      <w:r w:rsidRPr="005D39DF">
        <w:rPr>
          <w:rFonts w:cs="Arial"/>
        </w:rPr>
        <w:t>Keluaran yang diharapkan</w:t>
      </w:r>
      <w:bookmarkEnd w:id="16"/>
    </w:p>
    <w:p w:rsidR="008948B7" w:rsidRPr="00C549B6" w:rsidRDefault="008948B7" w:rsidP="00576EC1">
      <w:pPr>
        <w:pStyle w:val="ListParagraph"/>
        <w:ind w:left="1440"/>
        <w:jc w:val="both"/>
        <w:rPr>
          <w:rFonts w:ascii="Arial" w:hAnsi="Arial" w:cs="Arial"/>
          <w:b/>
          <w:sz w:val="20"/>
          <w:szCs w:val="20"/>
        </w:rPr>
      </w:pPr>
      <w:r w:rsidRPr="00C549B6">
        <w:rPr>
          <w:rFonts w:ascii="Arial" w:hAnsi="Arial" w:cs="Arial"/>
          <w:sz w:val="20"/>
          <w:szCs w:val="20"/>
        </w:rPr>
        <w:t xml:space="preserve">Hasil akhir yang diharapkan dengan penggunaan </w:t>
      </w:r>
      <w:r w:rsidR="00576EC1">
        <w:rPr>
          <w:rFonts w:ascii="Arial" w:hAnsi="Arial" w:cs="Arial"/>
          <w:sz w:val="20"/>
          <w:szCs w:val="20"/>
        </w:rPr>
        <w:t>Sistem Informasi</w:t>
      </w:r>
      <w:r w:rsidRPr="00C549B6">
        <w:rPr>
          <w:rFonts w:ascii="Arial" w:hAnsi="Arial" w:cs="Arial"/>
          <w:sz w:val="20"/>
          <w:szCs w:val="20"/>
        </w:rPr>
        <w:t xml:space="preserve"> untuk </w:t>
      </w:r>
      <w:r w:rsidR="00576EC1">
        <w:rPr>
          <w:rFonts w:ascii="Arial" w:hAnsi="Arial" w:cs="Arial"/>
          <w:sz w:val="20"/>
          <w:szCs w:val="20"/>
        </w:rPr>
        <w:t xml:space="preserve">pengelolaan agendaris </w:t>
      </w:r>
      <w:proofErr w:type="gramStart"/>
      <w:r w:rsidR="00576EC1">
        <w:rPr>
          <w:rFonts w:ascii="Arial" w:hAnsi="Arial" w:cs="Arial"/>
          <w:sz w:val="20"/>
          <w:szCs w:val="20"/>
        </w:rPr>
        <w:t>surat</w:t>
      </w:r>
      <w:proofErr w:type="gramEnd"/>
      <w:r w:rsidR="00576EC1">
        <w:rPr>
          <w:rFonts w:ascii="Arial" w:hAnsi="Arial" w:cs="Arial"/>
          <w:sz w:val="20"/>
          <w:szCs w:val="20"/>
        </w:rPr>
        <w:t xml:space="preserve"> dan notifikasi di STIKOM Binaniaga</w:t>
      </w:r>
      <w:r w:rsidRPr="00C549B6">
        <w:rPr>
          <w:rFonts w:ascii="Arial" w:hAnsi="Arial" w:cs="Arial"/>
          <w:sz w:val="20"/>
          <w:szCs w:val="20"/>
        </w:rPr>
        <w:t xml:space="preserve"> ini adalah:</w:t>
      </w:r>
    </w:p>
    <w:p w:rsidR="008948B7" w:rsidRDefault="008948B7" w:rsidP="008948B7">
      <w:pPr>
        <w:pStyle w:val="ListParagraph"/>
        <w:ind w:left="1440"/>
        <w:jc w:val="both"/>
        <w:rPr>
          <w:rFonts w:ascii="Arial" w:hAnsi="Arial" w:cs="Arial"/>
          <w:sz w:val="20"/>
          <w:szCs w:val="20"/>
        </w:rPr>
      </w:pPr>
    </w:p>
    <w:p w:rsidR="008948B7" w:rsidRPr="00576EC1" w:rsidRDefault="00576EC1" w:rsidP="00576EC1">
      <w:pPr>
        <w:pStyle w:val="ListParagraph"/>
        <w:numPr>
          <w:ilvl w:val="0"/>
          <w:numId w:val="10"/>
        </w:numPr>
        <w:jc w:val="both"/>
        <w:rPr>
          <w:rFonts w:ascii="Arial" w:hAnsi="Arial" w:cs="Arial"/>
          <w:sz w:val="20"/>
          <w:szCs w:val="20"/>
        </w:rPr>
      </w:pPr>
      <w:r>
        <w:rPr>
          <w:rFonts w:ascii="Arial" w:hAnsi="Arial" w:cs="Arial"/>
          <w:sz w:val="20"/>
          <w:szCs w:val="20"/>
        </w:rPr>
        <w:t>Proses pengarsipan untuk surat masuk dan surat keluar dapat lebih terkelola dengan baik dengan adanya system ini</w:t>
      </w:r>
    </w:p>
    <w:p w:rsidR="008948B7" w:rsidRPr="00576EC1" w:rsidRDefault="008948B7" w:rsidP="00576EC1">
      <w:pPr>
        <w:pStyle w:val="ListParagraph"/>
        <w:numPr>
          <w:ilvl w:val="0"/>
          <w:numId w:val="10"/>
        </w:numPr>
        <w:jc w:val="both"/>
        <w:rPr>
          <w:rFonts w:ascii="Arial" w:hAnsi="Arial" w:cs="Arial"/>
          <w:sz w:val="20"/>
          <w:szCs w:val="20"/>
        </w:rPr>
      </w:pPr>
      <w:r w:rsidRPr="00576EC1">
        <w:rPr>
          <w:rFonts w:ascii="Arial" w:hAnsi="Arial" w:cs="Arial"/>
          <w:sz w:val="20"/>
          <w:szCs w:val="20"/>
        </w:rPr>
        <w:t>Pengguna mudah mengakses melalui smartphone, gadget, laptop atau pun computer.</w:t>
      </w:r>
    </w:p>
    <w:p w:rsidR="006E74B4" w:rsidRPr="005D39DF" w:rsidRDefault="0081644B" w:rsidP="00DB4C22">
      <w:pPr>
        <w:pStyle w:val="Heading1"/>
        <w:numPr>
          <w:ilvl w:val="0"/>
          <w:numId w:val="5"/>
        </w:numPr>
        <w:rPr>
          <w:rFonts w:cs="Arial"/>
          <w:sz w:val="20"/>
          <w:szCs w:val="20"/>
        </w:rPr>
      </w:pPr>
      <w:bookmarkStart w:id="17" w:name="_Toc424032510"/>
      <w:r w:rsidRPr="005D39DF">
        <w:rPr>
          <w:rFonts w:cs="Arial"/>
        </w:rPr>
        <w:t>R</w:t>
      </w:r>
      <w:r w:rsidR="006E74B4" w:rsidRPr="005D39DF">
        <w:rPr>
          <w:rFonts w:cs="Arial"/>
        </w:rPr>
        <w:t>ujukan</w:t>
      </w:r>
      <w:bookmarkEnd w:id="17"/>
    </w:p>
    <w:p w:rsidR="00206F1D" w:rsidRPr="005D39DF" w:rsidRDefault="00206F1D">
      <w:pPr>
        <w:rPr>
          <w:rFonts w:ascii="Arial" w:hAnsi="Arial" w:cs="Arial"/>
        </w:rPr>
      </w:pPr>
    </w:p>
    <w:sectPr w:rsidR="00206F1D" w:rsidRPr="005D39DF" w:rsidSect="00881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208" w:rsidRDefault="004E6208" w:rsidP="007D3711">
      <w:pPr>
        <w:spacing w:after="0" w:line="240" w:lineRule="auto"/>
      </w:pPr>
      <w:r>
        <w:separator/>
      </w:r>
    </w:p>
  </w:endnote>
  <w:endnote w:type="continuationSeparator" w:id="0">
    <w:p w:rsidR="004E6208" w:rsidRDefault="004E6208" w:rsidP="007D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208" w:rsidRDefault="004E6208" w:rsidP="007D3711">
      <w:pPr>
        <w:spacing w:after="0" w:line="240" w:lineRule="auto"/>
      </w:pPr>
      <w:r>
        <w:separator/>
      </w:r>
    </w:p>
  </w:footnote>
  <w:footnote w:type="continuationSeparator" w:id="0">
    <w:p w:rsidR="004E6208" w:rsidRDefault="004E6208" w:rsidP="007D37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0A7E"/>
    <w:multiLevelType w:val="hybridMultilevel"/>
    <w:tmpl w:val="FCC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A7532"/>
    <w:multiLevelType w:val="hybridMultilevel"/>
    <w:tmpl w:val="BD9A4852"/>
    <w:lvl w:ilvl="0" w:tplc="A480619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8323C75"/>
    <w:multiLevelType w:val="hybridMultilevel"/>
    <w:tmpl w:val="154ED8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85049B"/>
    <w:multiLevelType w:val="multilevel"/>
    <w:tmpl w:val="780CC23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DB346F6"/>
    <w:multiLevelType w:val="hybridMultilevel"/>
    <w:tmpl w:val="8E0012AA"/>
    <w:lvl w:ilvl="0" w:tplc="505AE9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0563536"/>
    <w:multiLevelType w:val="hybridMultilevel"/>
    <w:tmpl w:val="2C7044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7A64AE8"/>
    <w:multiLevelType w:val="hybridMultilevel"/>
    <w:tmpl w:val="B2969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B62136C"/>
    <w:multiLevelType w:val="hybridMultilevel"/>
    <w:tmpl w:val="228A6CBC"/>
    <w:lvl w:ilvl="0" w:tplc="DCB482E0">
      <w:start w:val="1"/>
      <w:numFmt w:val="upperLetter"/>
      <w:lvlText w:val="%1."/>
      <w:lvlJc w:val="left"/>
      <w:pPr>
        <w:ind w:left="720" w:hanging="360"/>
      </w:pPr>
      <w:rPr>
        <w:b/>
        <w:sz w:val="24"/>
        <w:szCs w:val="24"/>
      </w:rPr>
    </w:lvl>
    <w:lvl w:ilvl="1" w:tplc="59440ABE">
      <w:start w:val="1"/>
      <w:numFmt w:val="decimal"/>
      <w:lvlText w:val="%2."/>
      <w:lvlJc w:val="left"/>
      <w:pPr>
        <w:ind w:left="1440" w:hanging="360"/>
      </w:pPr>
      <w:rPr>
        <w:rFonts w:hint="default"/>
        <w:b/>
        <w:sz w:val="22"/>
        <w:szCs w:val="22"/>
      </w:rPr>
    </w:lvl>
    <w:lvl w:ilvl="2" w:tplc="B0DEAA72">
      <w:start w:val="1"/>
      <w:numFmt w:val="lowerLetter"/>
      <w:lvlText w:val="%3."/>
      <w:lvlJc w:val="left"/>
      <w:pPr>
        <w:ind w:left="2160" w:hanging="180"/>
      </w:pPr>
      <w:rPr>
        <w:b/>
        <w:sz w:val="22"/>
        <w:szCs w:val="22"/>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E7B6518"/>
    <w:multiLevelType w:val="multilevel"/>
    <w:tmpl w:val="55E4946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5E30184"/>
    <w:multiLevelType w:val="hybridMultilevel"/>
    <w:tmpl w:val="2702FC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9"/>
  </w:num>
  <w:num w:numId="5">
    <w:abstractNumId w:val="7"/>
  </w:num>
  <w:num w:numId="6">
    <w:abstractNumId w:val="8"/>
  </w:num>
  <w:num w:numId="7">
    <w:abstractNumId w:val="3"/>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4B4"/>
    <w:rsid w:val="00041D0F"/>
    <w:rsid w:val="00206F1D"/>
    <w:rsid w:val="00267870"/>
    <w:rsid w:val="00417667"/>
    <w:rsid w:val="0047097F"/>
    <w:rsid w:val="004E6208"/>
    <w:rsid w:val="00507D10"/>
    <w:rsid w:val="00576EC1"/>
    <w:rsid w:val="005D39DF"/>
    <w:rsid w:val="005D7034"/>
    <w:rsid w:val="006A46AB"/>
    <w:rsid w:val="006A4FC9"/>
    <w:rsid w:val="006A7411"/>
    <w:rsid w:val="006E74B4"/>
    <w:rsid w:val="007624D8"/>
    <w:rsid w:val="007D3711"/>
    <w:rsid w:val="0081644B"/>
    <w:rsid w:val="00872117"/>
    <w:rsid w:val="008948B7"/>
    <w:rsid w:val="009521AB"/>
    <w:rsid w:val="00A5449A"/>
    <w:rsid w:val="00AC1B16"/>
    <w:rsid w:val="00BF37EB"/>
    <w:rsid w:val="00C473C9"/>
    <w:rsid w:val="00CD05D2"/>
    <w:rsid w:val="00D23861"/>
    <w:rsid w:val="00DB4C22"/>
    <w:rsid w:val="00DB50C5"/>
    <w:rsid w:val="00EE5722"/>
    <w:rsid w:val="00F1757C"/>
    <w:rsid w:val="00FA1AD8"/>
    <w:rsid w:val="00FD2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B4"/>
  </w:style>
  <w:style w:type="paragraph" w:styleId="Heading1">
    <w:name w:val="heading 1"/>
    <w:basedOn w:val="Normal"/>
    <w:next w:val="Normal"/>
    <w:link w:val="Heading1Char"/>
    <w:uiPriority w:val="9"/>
    <w:qFormat/>
    <w:rsid w:val="007D3711"/>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D3711"/>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D3711"/>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DB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1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D371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D3711"/>
    <w:rPr>
      <w:rFonts w:ascii="Arial" w:eastAsiaTheme="majorEastAsia" w:hAnsi="Arial" w:cstheme="majorBidi"/>
      <w:b/>
      <w:bCs/>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 w:type="paragraph" w:styleId="Header">
    <w:name w:val="header"/>
    <w:basedOn w:val="Normal"/>
    <w:link w:val="HeaderChar"/>
    <w:uiPriority w:val="99"/>
    <w:unhideWhenUsed/>
    <w:rsid w:val="007D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11"/>
  </w:style>
  <w:style w:type="paragraph" w:styleId="Footer">
    <w:name w:val="footer"/>
    <w:basedOn w:val="Normal"/>
    <w:link w:val="FooterChar"/>
    <w:uiPriority w:val="99"/>
    <w:unhideWhenUsed/>
    <w:rsid w:val="007D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11"/>
  </w:style>
  <w:style w:type="character" w:customStyle="1" w:styleId="Heading4Char">
    <w:name w:val="Heading 4 Char"/>
    <w:basedOn w:val="DefaultParagraphFont"/>
    <w:link w:val="Heading4"/>
    <w:uiPriority w:val="9"/>
    <w:rsid w:val="00DB4C2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1644B"/>
    <w:rPr>
      <w:color w:val="0000FF"/>
      <w:u w:val="single"/>
    </w:rPr>
  </w:style>
  <w:style w:type="paragraph" w:styleId="TOCHeading">
    <w:name w:val="TOC Heading"/>
    <w:basedOn w:val="Heading1"/>
    <w:next w:val="Normal"/>
    <w:uiPriority w:val="39"/>
    <w:semiHidden/>
    <w:unhideWhenUsed/>
    <w:qFormat/>
    <w:rsid w:val="00C473C9"/>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473C9"/>
    <w:pPr>
      <w:spacing w:after="100"/>
    </w:pPr>
  </w:style>
  <w:style w:type="paragraph" w:styleId="TOC2">
    <w:name w:val="toc 2"/>
    <w:basedOn w:val="Normal"/>
    <w:next w:val="Normal"/>
    <w:autoRedefine/>
    <w:uiPriority w:val="39"/>
    <w:unhideWhenUsed/>
    <w:rsid w:val="00C473C9"/>
    <w:pPr>
      <w:spacing w:after="100"/>
      <w:ind w:left="220"/>
    </w:pPr>
  </w:style>
  <w:style w:type="paragraph" w:styleId="TOC3">
    <w:name w:val="toc 3"/>
    <w:basedOn w:val="Normal"/>
    <w:next w:val="Normal"/>
    <w:autoRedefine/>
    <w:uiPriority w:val="39"/>
    <w:unhideWhenUsed/>
    <w:rsid w:val="00C473C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B4"/>
  </w:style>
  <w:style w:type="paragraph" w:styleId="Heading1">
    <w:name w:val="heading 1"/>
    <w:basedOn w:val="Normal"/>
    <w:next w:val="Normal"/>
    <w:link w:val="Heading1Char"/>
    <w:uiPriority w:val="9"/>
    <w:qFormat/>
    <w:rsid w:val="007D3711"/>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D3711"/>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D3711"/>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DB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1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D371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D3711"/>
    <w:rPr>
      <w:rFonts w:ascii="Arial" w:eastAsiaTheme="majorEastAsia" w:hAnsi="Arial" w:cstheme="majorBidi"/>
      <w:b/>
      <w:bCs/>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 w:type="paragraph" w:styleId="Header">
    <w:name w:val="header"/>
    <w:basedOn w:val="Normal"/>
    <w:link w:val="HeaderChar"/>
    <w:uiPriority w:val="99"/>
    <w:unhideWhenUsed/>
    <w:rsid w:val="007D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11"/>
  </w:style>
  <w:style w:type="paragraph" w:styleId="Footer">
    <w:name w:val="footer"/>
    <w:basedOn w:val="Normal"/>
    <w:link w:val="FooterChar"/>
    <w:uiPriority w:val="99"/>
    <w:unhideWhenUsed/>
    <w:rsid w:val="007D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11"/>
  </w:style>
  <w:style w:type="character" w:customStyle="1" w:styleId="Heading4Char">
    <w:name w:val="Heading 4 Char"/>
    <w:basedOn w:val="DefaultParagraphFont"/>
    <w:link w:val="Heading4"/>
    <w:uiPriority w:val="9"/>
    <w:rsid w:val="00DB4C2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1644B"/>
    <w:rPr>
      <w:color w:val="0000FF"/>
      <w:u w:val="single"/>
    </w:rPr>
  </w:style>
  <w:style w:type="paragraph" w:styleId="TOCHeading">
    <w:name w:val="TOC Heading"/>
    <w:basedOn w:val="Heading1"/>
    <w:next w:val="Normal"/>
    <w:uiPriority w:val="39"/>
    <w:semiHidden/>
    <w:unhideWhenUsed/>
    <w:qFormat/>
    <w:rsid w:val="00C473C9"/>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473C9"/>
    <w:pPr>
      <w:spacing w:after="100"/>
    </w:pPr>
  </w:style>
  <w:style w:type="paragraph" w:styleId="TOC2">
    <w:name w:val="toc 2"/>
    <w:basedOn w:val="Normal"/>
    <w:next w:val="Normal"/>
    <w:autoRedefine/>
    <w:uiPriority w:val="39"/>
    <w:unhideWhenUsed/>
    <w:rsid w:val="00C473C9"/>
    <w:pPr>
      <w:spacing w:after="100"/>
      <w:ind w:left="220"/>
    </w:pPr>
  </w:style>
  <w:style w:type="paragraph" w:styleId="TOC3">
    <w:name w:val="toc 3"/>
    <w:basedOn w:val="Normal"/>
    <w:next w:val="Normal"/>
    <w:autoRedefine/>
    <w:uiPriority w:val="39"/>
    <w:unhideWhenUsed/>
    <w:rsid w:val="00C473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22E84-BB39-4840-AE3E-292676575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14</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ogiano</dc:creator>
  <cp:lastModifiedBy>ogiano</cp:lastModifiedBy>
  <cp:revision>14</cp:revision>
  <dcterms:created xsi:type="dcterms:W3CDTF">2015-07-06T07:56:00Z</dcterms:created>
  <dcterms:modified xsi:type="dcterms:W3CDTF">2015-07-07T07:58:00Z</dcterms:modified>
</cp:coreProperties>
</file>