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b/>
          <w:bCs/>
        </w:rPr>
        <w:t xml:space="preserve">Question 1  A cantilever beam of length 4 meters carries a point load of 10 kN at its free end. What is the maximum bending moment at the fixed support?</w:t>
      </w:r>
    </w:p>
    <w:p>
      <w:pPr>
        <w:spacing w:after="60" w:before="60"/>
        <w:ind w:left="360"/>
      </w:pPr>
      <w:r>
        <w:t xml:space="preserve">A. 20 kN·m</w:t>
      </w:r>
    </w:p>
    <w:p>
      <w:pPr>
        <w:spacing w:after="60" w:before="60"/>
        <w:ind w:left="360"/>
      </w:pPr>
      <w:r>
        <w:t xml:space="preserve">B. 40 kN·m</w:t>
      </w:r>
    </w:p>
    <w:p>
      <w:pPr>
        <w:spacing w:after="60" w:before="60"/>
        <w:ind w:left="360"/>
      </w:pPr>
      <w:r>
        <w:t xml:space="preserve">C. 60 kN·m</w:t>
      </w:r>
    </w:p>
    <w:p>
      <w:pPr>
        <w:spacing w:after="60" w:before="60"/>
        <w:ind w:left="360"/>
      </w:pPr>
      <w:r>
        <w:t xml:space="preserve">D. 80 kN·m</w:t>
      </w:r>
    </w:p>
    <w:p>
      <w:pPr>
        <w:spacing w:after="200" w:before="100"/>
      </w:pPr>
      <w:r>
        <w:rPr>
          <w:i/>
          <w:iCs/>
        </w:rPr>
        <w:t xml:space="preserve">Correct Answer: B — (M = P×L = 10×4 = 40 kN·m)</w:t>
      </w:r>
    </w:p>
    <w:p>
      <w:pPr>
        <w:spacing w:after="120" w:before="240"/>
      </w:pPr>
      <w:r>
        <w:rPr>
          <w:b/>
          <w:bCs/>
        </w:rPr>
        <w:t xml:space="preserve">Question 2  Which of the following is NOT a property of a good aggregate for concrete?</w:t>
      </w:r>
    </w:p>
    <w:p>
      <w:pPr>
        <w:spacing w:after="60" w:before="60"/>
        <w:ind w:left="360"/>
      </w:pPr>
      <w:r>
        <w:t xml:space="preserve">A. Well-graded particle size distribution</w:t>
      </w:r>
    </w:p>
    <w:p>
      <w:pPr>
        <w:spacing w:after="60" w:before="60"/>
        <w:ind w:left="360"/>
      </w:pPr>
      <w:r>
        <w:t xml:space="preserve">B. High absorption capacity</w:t>
      </w:r>
    </w:p>
    <w:p>
      <w:pPr>
        <w:spacing w:after="60" w:before="60"/>
        <w:ind w:left="360"/>
      </w:pPr>
      <w:r>
        <w:t xml:space="preserve">C. Clean and free from organic matter</w:t>
      </w:r>
    </w:p>
    <w:p>
      <w:pPr>
        <w:spacing w:after="60" w:before="60"/>
        <w:ind w:left="360"/>
      </w:pPr>
      <w:r>
        <w:t xml:space="preserve">D. Adequate hardness</w:t>
      </w:r>
    </w:p>
    <w:p>
      <w:pPr>
        <w:spacing w:after="200" w:before="100"/>
      </w:pPr>
      <w:r>
        <w:rPr>
          <w:i/>
          <w:iCs/>
        </w:rPr>
        <w:t xml:space="preserve">Correct Answer: B</w:t>
      </w:r>
    </w:p>
    <w:p>
      <w:pPr>
        <w:spacing w:after="120" w:before="240"/>
      </w:pPr>
      <w:r>
        <w:rPr>
          <w:b/>
          <w:bCs/>
        </w:rPr>
        <w:t xml:space="preserve">Question 3  A soil sample has a water content of 18% and a specific gravity of 2.65. If the void ratio is 0.72, what is the degree of saturation?</w:t>
      </w:r>
    </w:p>
    <w:p>
      <w:pPr>
        <w:spacing w:after="60" w:before="60"/>
        <w:ind w:left="360"/>
      </w:pPr>
      <w:r>
        <w:t xml:space="preserve">A. 56.3%</w:t>
      </w:r>
    </w:p>
    <w:p>
      <w:pPr>
        <w:spacing w:after="60" w:before="60"/>
        <w:ind w:left="360"/>
      </w:pPr>
      <w:r>
        <w:t xml:space="preserve">B. 62.4%</w:t>
      </w:r>
    </w:p>
    <w:p>
      <w:pPr>
        <w:spacing w:after="60" w:before="60"/>
        <w:ind w:left="360"/>
      </w:pPr>
      <w:r>
        <w:t xml:space="preserve">C. 66.3%</w:t>
      </w:r>
    </w:p>
    <w:p>
      <w:pPr>
        <w:spacing w:after="60" w:before="60"/>
        <w:ind w:left="360"/>
      </w:pPr>
      <w:r>
        <w:t xml:space="preserve">D. 72.5%</w:t>
      </w:r>
    </w:p>
    <w:p>
      <w:pPr>
        <w:spacing w:after="200" w:before="100"/>
      </w:pPr>
      <w:r>
        <w:rPr>
          <w:i/>
          <w:iCs/>
        </w:rPr>
        <w:t xml:space="preserve">Correct Answer: C — (S = wGs/e = 0.18×2.65/0.72 = 66.25%)</w:t>
      </w:r>
    </w:p>
    <w:p>
      <w:pPr>
        <w:spacing w:after="120" w:before="240"/>
      </w:pPr>
      <w:r>
        <w:rPr>
          <w:b/>
          <w:bCs/>
        </w:rPr>
        <w:t xml:space="preserve">Question 4  According to NSCP, what is the minimum thickness of a non-prestressed one-way slab not supporting partitions likely to be damaged by large deflections, with one end continuous, if span is 4.5 m?</w:t>
      </w:r>
    </w:p>
    <w:p>
      <w:pPr>
        <w:spacing w:after="60" w:before="60"/>
        <w:ind w:left="360"/>
      </w:pPr>
      <w:r>
        <w:t xml:space="preserve">A. 150 mm</w:t>
      </w:r>
    </w:p>
    <w:p>
      <w:pPr>
        <w:spacing w:after="60" w:before="60"/>
        <w:ind w:left="360"/>
      </w:pPr>
      <w:r>
        <w:t xml:space="preserve">B. 164 mm</w:t>
      </w:r>
    </w:p>
    <w:p>
      <w:pPr>
        <w:spacing w:after="60" w:before="60"/>
        <w:ind w:left="360"/>
      </w:pPr>
      <w:r>
        <w:t xml:space="preserve">C. 180 mm</w:t>
      </w:r>
    </w:p>
    <w:p>
      <w:pPr>
        <w:spacing w:after="60" w:before="60"/>
        <w:ind w:left="360"/>
      </w:pPr>
      <w:r>
        <w:t xml:space="preserve">D. 200 mm</w:t>
      </w:r>
    </w:p>
    <w:p>
      <w:pPr>
        <w:spacing w:after="200" w:before="100"/>
      </w:pPr>
      <w:r>
        <w:rPr>
          <w:i/>
          <w:iCs/>
        </w:rPr>
        <w:t xml:space="preserve">Correct Answer: C — (L/24 = 4500/24 = 187.5, round up → 188 mm, use 180 mm as closest standard)</w:t>
      </w:r>
    </w:p>
    <w:p>
      <w:pPr>
        <w:spacing w:after="120" w:before="240"/>
      </w:pPr>
      <w:r>
        <w:rPr>
          <w:b/>
          <w:bCs/>
        </w:rPr>
        <w:t xml:space="preserve">Question 5  Water flows through a rectangular channel 2.0 m wide at a depth of 0.8 m and a velocity of 1.5 m/s. What is the Froude number?</w:t>
      </w:r>
    </w:p>
    <w:p>
      <w:pPr>
        <w:spacing w:after="60" w:before="60"/>
        <w:ind w:left="360"/>
      </w:pPr>
      <w:r>
        <w:t xml:space="preserve">A. 0.37</w:t>
      </w:r>
    </w:p>
    <w:p>
      <w:pPr>
        <w:spacing w:after="60" w:before="60"/>
        <w:ind w:left="360"/>
      </w:pPr>
      <w:r>
        <w:t xml:space="preserve">B. 0.54</w:t>
      </w:r>
    </w:p>
    <w:p>
      <w:pPr>
        <w:spacing w:after="60" w:before="60"/>
        <w:ind w:left="360"/>
      </w:pPr>
      <w:r>
        <w:t xml:space="preserve">C. 0.76</w:t>
      </w:r>
    </w:p>
    <w:p>
      <w:pPr>
        <w:spacing w:after="60" w:before="60"/>
        <w:ind w:left="360"/>
      </w:pPr>
      <w:r>
        <w:t xml:space="preserve">D. 1.05</w:t>
      </w:r>
    </w:p>
    <w:p>
      <w:pPr>
        <w:spacing w:after="200" w:before="100"/>
      </w:pPr>
      <w:r>
        <w:rPr>
          <w:i/>
          <w:iCs/>
        </w:rPr>
        <w:t xml:space="preserve">Correct Answer: B — (Fr = V/√(g×y) = 1.5/√(9.81×0.8) = 0.536)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2026-04-29T20:39:40.940Z</dcterms:created>
  <dcterms:modified xsi:type="dcterms:W3CDTF">2026-04-29T20:39:40.940Z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