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</w:rPr>
        <w:t xml:space="preserve">Question 1  A simply supported beam of 8 m span carries a concentrated load of 20 kN at 3 m from the left support. What is the reaction at the left support?</w:t>
      </w:r>
    </w:p>
    <w:p>
      <w:pPr>
        <w:spacing w:after="60" w:before="60"/>
        <w:ind w:left="360"/>
      </w:pPr>
      <w:r>
        <w:t xml:space="preserve">A. 8.75 kN</w:t>
      </w:r>
    </w:p>
    <w:p>
      <w:pPr>
        <w:spacing w:after="60" w:before="60"/>
        <w:ind w:left="360"/>
      </w:pPr>
      <w:r>
        <w:t xml:space="preserve">B. 10.00 kN</w:t>
      </w:r>
    </w:p>
    <w:p>
      <w:pPr>
        <w:spacing w:after="60" w:before="60"/>
        <w:ind w:left="360"/>
      </w:pPr>
      <w:r>
        <w:t xml:space="preserve">C. 12.50 kN</w:t>
      </w:r>
    </w:p>
    <w:p>
      <w:pPr>
        <w:spacing w:after="60" w:before="60"/>
        <w:ind w:left="360"/>
      </w:pPr>
      <w:r>
        <w:t xml:space="preserve">D. 15.00 kN</w:t>
      </w:r>
    </w:p>
    <w:p>
      <w:pPr>
        <w:spacing w:after="200" w:before="100"/>
      </w:pPr>
      <w:r>
        <w:rPr>
          <w:i/>
          <w:iCs/>
        </w:rPr>
        <w:t xml:space="preserve">Correct Answer: C — (RL = P×b/L = 20×5/8 = 12.5 kN)</w:t>
      </w:r>
    </w:p>
    <w:p>
      <w:pPr>
        <w:spacing w:after="120" w:before="240"/>
      </w:pPr>
      <w:r>
        <w:rPr>
          <w:b/>
          <w:bCs/>
        </w:rPr>
        <w:t xml:space="preserve">Question 2  In reinforced concrete design, what does the term 'balanced reinforcement ratio' refer to?</w:t>
      </w:r>
    </w:p>
    <w:p>
      <w:pPr>
        <w:spacing w:after="60" w:before="60"/>
        <w:ind w:left="360"/>
      </w:pPr>
      <w:r>
        <w:t xml:space="preserve">A. The ratio at which steel yields simultaneously as concrete reaches its limit strain</w:t>
      </w:r>
    </w:p>
    <w:p>
      <w:pPr>
        <w:spacing w:after="60" w:before="60"/>
        <w:ind w:left="360"/>
      </w:pPr>
      <w:r>
        <w:t xml:space="preserve">B. The ratio at which the beam has equal top and bottom reinforcement</w:t>
      </w:r>
    </w:p>
    <w:p>
      <w:pPr>
        <w:spacing w:after="60" w:before="60"/>
        <w:ind w:left="360"/>
      </w:pPr>
      <w:r>
        <w:t xml:space="preserve">C. The ratio recommended by NSCP for typical slabs</w:t>
      </w:r>
    </w:p>
    <w:p>
      <w:pPr>
        <w:spacing w:after="60" w:before="60"/>
        <w:ind w:left="360"/>
      </w:pPr>
      <w:r>
        <w:t xml:space="preserve">D. The ratio at which shear and moment capacities are equal</w:t>
      </w:r>
    </w:p>
    <w:p>
      <w:pPr>
        <w:spacing w:after="200" w:before="100"/>
      </w:pPr>
      <w:r>
        <w:rPr>
          <w:i/>
          <w:iCs/>
        </w:rPr>
        <w:t xml:space="preserve">Correct Answer: A</w:t>
      </w:r>
    </w:p>
    <w:p>
      <w:pPr>
        <w:spacing w:after="120" w:before="240"/>
      </w:pPr>
      <w:r>
        <w:rPr>
          <w:b/>
          <w:bCs/>
        </w:rPr>
        <w:t xml:space="preserve">Question 3  A soil has a liquid limit of 45% and a plastic limit of 21%. What is the plasticity index?</w:t>
      </w:r>
    </w:p>
    <w:p>
      <w:pPr>
        <w:spacing w:after="60" w:before="60"/>
        <w:ind w:left="360"/>
      </w:pPr>
      <w:r>
        <w:t xml:space="preserve">A. 21%</w:t>
      </w:r>
    </w:p>
    <w:p>
      <w:pPr>
        <w:spacing w:after="60" w:before="60"/>
        <w:ind w:left="360"/>
      </w:pPr>
      <w:r>
        <w:t xml:space="preserve">B. 24%</w:t>
      </w:r>
    </w:p>
    <w:p>
      <w:pPr>
        <w:spacing w:after="60" w:before="60"/>
        <w:ind w:left="360"/>
      </w:pPr>
      <w:r>
        <w:t xml:space="preserve">C. 45%</w:t>
      </w:r>
    </w:p>
    <w:p>
      <w:pPr>
        <w:spacing w:after="60" w:before="60"/>
        <w:ind w:left="360"/>
      </w:pPr>
      <w:r>
        <w:t xml:space="preserve">D. 66%</w:t>
      </w:r>
    </w:p>
    <w:p>
      <w:pPr>
        <w:spacing w:after="200" w:before="100"/>
      </w:pPr>
      <w:r>
        <w:rPr>
          <w:i/>
          <w:iCs/>
        </w:rPr>
        <w:t xml:space="preserve">Correct Answer: B — (PI = LL − PL = 45 − 21 = 24%)</w:t>
      </w:r>
    </w:p>
    <w:p>
      <w:pPr>
        <w:spacing w:after="120" w:before="240"/>
      </w:pPr>
      <w:r>
        <w:rPr>
          <w:b/>
          <w:bCs/>
        </w:rPr>
        <w:t xml:space="preserve">Question 4  Under NSCP, what is the required compressive strength (f'c) used as basis for structural concrete in buildings?</w:t>
      </w:r>
    </w:p>
    <w:p>
      <w:pPr>
        <w:spacing w:after="60" w:before="60"/>
        <w:ind w:left="360"/>
      </w:pPr>
      <w:r>
        <w:t xml:space="preserve">A. 17 MPa</w:t>
      </w:r>
    </w:p>
    <w:p>
      <w:pPr>
        <w:spacing w:after="60" w:before="60"/>
        <w:ind w:left="360"/>
      </w:pPr>
      <w:r>
        <w:t xml:space="preserve">B. 21 MPa</w:t>
      </w:r>
    </w:p>
    <w:p>
      <w:pPr>
        <w:spacing w:after="60" w:before="60"/>
        <w:ind w:left="360"/>
      </w:pPr>
      <w:r>
        <w:t xml:space="preserve">C. 24 MPa</w:t>
      </w:r>
    </w:p>
    <w:p>
      <w:pPr>
        <w:spacing w:after="60" w:before="60"/>
        <w:ind w:left="360"/>
      </w:pPr>
      <w:r>
        <w:t xml:space="preserve">D. 28 MPa</w:t>
      </w:r>
    </w:p>
    <w:p>
      <w:pPr>
        <w:spacing w:after="200" w:before="100"/>
      </w:pPr>
      <w:r>
        <w:rPr>
          <w:i/>
          <w:iCs/>
        </w:rPr>
        <w:t xml:space="preserve">Correct Answer: C</w:t>
      </w:r>
    </w:p>
    <w:p>
      <w:pPr>
        <w:spacing w:after="120" w:before="240"/>
      </w:pPr>
      <w:r>
        <w:rPr>
          <w:b/>
          <w:bCs/>
        </w:rPr>
        <w:t xml:space="preserve">Question 5  A pump delivers water at a flow rate of 0.05 m³/s against a total head of 30 m. If pump efficiency is 75%, what is the required input power?</w:t>
      </w:r>
    </w:p>
    <w:p>
      <w:pPr>
        <w:spacing w:after="60" w:before="60"/>
        <w:ind w:left="360"/>
      </w:pPr>
      <w:r>
        <w:t xml:space="preserve">A. 9.81 kW</w:t>
      </w:r>
    </w:p>
    <w:p>
      <w:pPr>
        <w:spacing w:after="60" w:before="60"/>
        <w:ind w:left="360"/>
      </w:pPr>
      <w:r>
        <w:t xml:space="preserve">B. 14.72 kW</w:t>
      </w:r>
    </w:p>
    <w:p>
      <w:pPr>
        <w:spacing w:after="60" w:before="60"/>
        <w:ind w:left="360"/>
      </w:pPr>
      <w:r>
        <w:t xml:space="preserve">C. 19.62 kW</w:t>
      </w:r>
    </w:p>
    <w:p>
      <w:pPr>
        <w:spacing w:after="60" w:before="60"/>
        <w:ind w:left="360"/>
      </w:pPr>
      <w:r>
        <w:t xml:space="preserve">D. 22.07 kW</w:t>
      </w:r>
    </w:p>
    <w:p>
      <w:pPr>
        <w:spacing w:after="200" w:before="100"/>
      </w:pPr>
      <w:r>
        <w:rPr>
          <w:i/>
          <w:iCs/>
        </w:rPr>
        <w:t xml:space="preserve">Correct Answer: C — (P = γQH/η = 9.81×0.05×30/0.75 = 19.62 kW)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2026-04-29T20:39:40.956Z</dcterms:created>
  <dcterms:modified xsi:type="dcterms:W3CDTF">2026-04-29T20:39:40.956Z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