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6E2" w:rsidRDefault="00FC77D3">
      <w:pPr>
        <w:rPr>
          <w:sz w:val="24"/>
        </w:rPr>
      </w:pPr>
      <w:r>
        <w:rPr>
          <w:rFonts w:hint="eastAsia"/>
          <w:sz w:val="24"/>
        </w:rPr>
        <w:t>文档</w:t>
      </w:r>
      <w:r w:rsidR="00804066" w:rsidRPr="00A41D88">
        <w:rPr>
          <w:rFonts w:hint="eastAsia"/>
          <w:sz w:val="24"/>
        </w:rPr>
        <w:t>编号：</w:t>
      </w:r>
      <w:r w:rsidR="005D2F35">
        <w:rPr>
          <w:sz w:val="24"/>
        </w:rPr>
        <w:t>2-006</w:t>
      </w:r>
    </w:p>
    <w:p w:rsidR="008E783F" w:rsidRPr="00A41D88" w:rsidRDefault="008E783F">
      <w:pPr>
        <w:rPr>
          <w:sz w:val="24"/>
        </w:rPr>
      </w:pPr>
    </w:p>
    <w:p w:rsidR="00804066" w:rsidRDefault="00804066"/>
    <w:p w:rsidR="00804066" w:rsidRPr="00F7386A" w:rsidRDefault="00804066" w:rsidP="00804066">
      <w:pPr>
        <w:pStyle w:val="a3"/>
        <w:rPr>
          <w:rFonts w:eastAsiaTheme="majorHAnsi"/>
          <w:sz w:val="52"/>
        </w:rPr>
      </w:pPr>
      <w:bookmarkStart w:id="0" w:name="_Toc516428863"/>
      <w:bookmarkStart w:id="1" w:name="_Toc523949413"/>
      <w:r w:rsidRPr="00F7386A">
        <w:rPr>
          <w:rFonts w:eastAsiaTheme="majorHAnsi" w:hint="eastAsia"/>
          <w:sz w:val="52"/>
        </w:rPr>
        <w:t>测试计划</w:t>
      </w:r>
      <w:bookmarkEnd w:id="0"/>
      <w:bookmarkEnd w:id="1"/>
    </w:p>
    <w:p w:rsidR="00804066" w:rsidRPr="008E783F" w:rsidRDefault="00804066" w:rsidP="00804066">
      <w:pPr>
        <w:rPr>
          <w:sz w:val="24"/>
        </w:rPr>
      </w:pPr>
    </w:p>
    <w:p w:rsidR="008E783F" w:rsidRPr="008E783F" w:rsidRDefault="008E783F" w:rsidP="00804066">
      <w:pPr>
        <w:rPr>
          <w:sz w:val="24"/>
        </w:rPr>
      </w:pPr>
    </w:p>
    <w:p w:rsidR="008E783F" w:rsidRPr="008E783F" w:rsidRDefault="008E783F" w:rsidP="00804066">
      <w:pPr>
        <w:rPr>
          <w:sz w:val="24"/>
        </w:rPr>
      </w:pPr>
    </w:p>
    <w:p w:rsidR="00804066" w:rsidRPr="00A41D88" w:rsidRDefault="00804066" w:rsidP="00A41D88">
      <w:pPr>
        <w:spacing w:line="360" w:lineRule="auto"/>
        <w:rPr>
          <w:sz w:val="24"/>
        </w:rPr>
      </w:pPr>
      <w:r w:rsidRPr="00A41D88">
        <w:rPr>
          <w:rFonts w:hint="eastAsia"/>
          <w:sz w:val="24"/>
        </w:rPr>
        <w:t>项目名称：</w:t>
      </w:r>
      <w:r w:rsidR="002D4A09">
        <w:rPr>
          <w:rFonts w:hint="eastAsia"/>
          <w:sz w:val="24"/>
        </w:rPr>
        <w:t>工程认证指标点计算系统</w:t>
      </w:r>
    </w:p>
    <w:p w:rsidR="00804066" w:rsidRPr="00A41D88" w:rsidRDefault="00804066" w:rsidP="00A41D88">
      <w:pPr>
        <w:spacing w:line="360" w:lineRule="auto"/>
        <w:rPr>
          <w:sz w:val="24"/>
        </w:rPr>
      </w:pPr>
      <w:r w:rsidRPr="00A41D88">
        <w:rPr>
          <w:rFonts w:hint="eastAsia"/>
          <w:sz w:val="24"/>
        </w:rPr>
        <w:t>承担部门：</w:t>
      </w:r>
      <w:r w:rsidR="002D4A09">
        <w:rPr>
          <w:rFonts w:hint="eastAsia"/>
          <w:sz w:val="24"/>
        </w:rPr>
        <w:t>造化钟神秀</w:t>
      </w:r>
    </w:p>
    <w:p w:rsidR="00804066" w:rsidRPr="00A41D88" w:rsidRDefault="002D4A09" w:rsidP="00A41D88">
      <w:pPr>
        <w:spacing w:line="360" w:lineRule="auto"/>
        <w:rPr>
          <w:sz w:val="24"/>
        </w:rPr>
      </w:pPr>
      <w:r>
        <w:rPr>
          <w:rFonts w:hint="eastAsia"/>
          <w:sz w:val="24"/>
        </w:rPr>
        <w:t>项目负责人：鄢文哲</w:t>
      </w:r>
    </w:p>
    <w:p w:rsidR="00804066" w:rsidRDefault="00804066" w:rsidP="00A41D88">
      <w:pPr>
        <w:spacing w:line="360" w:lineRule="auto"/>
        <w:rPr>
          <w:b/>
          <w:sz w:val="24"/>
        </w:rPr>
      </w:pPr>
      <w:r w:rsidRPr="00A41D88">
        <w:rPr>
          <w:rFonts w:hint="eastAsia"/>
          <w:sz w:val="24"/>
        </w:rPr>
        <w:t>项目起止年限：</w:t>
      </w:r>
      <w:r w:rsidRPr="00A41D88">
        <w:rPr>
          <w:rFonts w:hint="eastAsia"/>
          <w:b/>
          <w:sz w:val="24"/>
        </w:rPr>
        <w:t>2018年</w:t>
      </w:r>
      <w:r w:rsidR="002D4A09">
        <w:rPr>
          <w:b/>
          <w:sz w:val="24"/>
        </w:rPr>
        <w:t>8</w:t>
      </w:r>
      <w:r w:rsidR="002D4A09">
        <w:rPr>
          <w:rFonts w:hint="eastAsia"/>
          <w:b/>
          <w:sz w:val="24"/>
        </w:rPr>
        <w:t>月2</w:t>
      </w:r>
      <w:r w:rsidR="002D4A09">
        <w:rPr>
          <w:b/>
          <w:sz w:val="24"/>
        </w:rPr>
        <w:t>7</w:t>
      </w:r>
      <w:r w:rsidRPr="00A41D88">
        <w:rPr>
          <w:rFonts w:hint="eastAsia"/>
          <w:b/>
          <w:sz w:val="24"/>
        </w:rPr>
        <w:t>日至2018年</w:t>
      </w:r>
      <w:r w:rsidR="002D4A09">
        <w:rPr>
          <w:b/>
          <w:sz w:val="24"/>
        </w:rPr>
        <w:t>9</w:t>
      </w:r>
      <w:r w:rsidRPr="00A41D88">
        <w:rPr>
          <w:rFonts w:hint="eastAsia"/>
          <w:b/>
          <w:sz w:val="24"/>
        </w:rPr>
        <w:t>月15日</w:t>
      </w:r>
    </w:p>
    <w:p w:rsidR="00307E28" w:rsidRDefault="00307E28" w:rsidP="00A41D88">
      <w:pPr>
        <w:spacing w:line="360" w:lineRule="auto"/>
        <w:rPr>
          <w:sz w:val="24"/>
        </w:rPr>
      </w:pPr>
    </w:p>
    <w:p w:rsidR="00307E28" w:rsidRDefault="00307E28" w:rsidP="00A41D88">
      <w:pPr>
        <w:spacing w:line="360" w:lineRule="auto"/>
        <w:rPr>
          <w:sz w:val="24"/>
        </w:rPr>
      </w:pPr>
    </w:p>
    <w:p w:rsidR="00CF146C" w:rsidRDefault="00CF146C" w:rsidP="00A41D88">
      <w:pPr>
        <w:spacing w:line="360" w:lineRule="auto"/>
        <w:rPr>
          <w:sz w:val="24"/>
        </w:rPr>
        <w:sectPr w:rsidR="00CF146C" w:rsidSect="006B3C15">
          <w:headerReference w:type="even" r:id="rId8"/>
          <w:headerReference w:type="default" r:id="rId9"/>
          <w:footerReference w:type="default" r:id="rId10"/>
          <w:headerReference w:type="first" r:id="rId11"/>
          <w:pgSz w:w="11906" w:h="16838"/>
          <w:pgMar w:top="1440" w:right="1800" w:bottom="1440" w:left="1800" w:header="851" w:footer="992" w:gutter="0"/>
          <w:pgNumType w:fmt="upperRoman"/>
          <w:cols w:space="425"/>
          <w:docGrid w:type="lines" w:linePitch="312"/>
        </w:sectPr>
      </w:pPr>
    </w:p>
    <w:p w:rsidR="00CF146C" w:rsidRDefault="00CF146C" w:rsidP="00CF146C">
      <w:pPr>
        <w:spacing w:line="360" w:lineRule="auto"/>
        <w:rPr>
          <w:rFonts w:ascii="等线" w:eastAsia="等线" w:hAnsi="等线" w:cs="Arial"/>
          <w:bCs/>
          <w:sz w:val="32"/>
          <w:szCs w:val="32"/>
        </w:rPr>
      </w:pPr>
      <w:r>
        <w:rPr>
          <w:rFonts w:ascii="等线" w:eastAsia="等线" w:hAnsi="等线" w:cs="Arial" w:hint="eastAsia"/>
          <w:bCs/>
          <w:sz w:val="32"/>
          <w:szCs w:val="32"/>
        </w:rPr>
        <w:lastRenderedPageBreak/>
        <w:t>文档修订</w:t>
      </w:r>
    </w:p>
    <w:p w:rsidR="00CF146C" w:rsidRDefault="00CF146C" w:rsidP="00CF146C">
      <w:pPr>
        <w:rPr>
          <w:rFonts w:ascii="等线" w:eastAsia="等线" w:hAnsi="等线"/>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520"/>
        <w:gridCol w:w="3460"/>
      </w:tblGrid>
      <w:tr w:rsidR="00CF146C" w:rsidTr="002D4A09">
        <w:tc>
          <w:tcPr>
            <w:tcW w:w="1704" w:type="dxa"/>
            <w:shd w:val="pct20" w:color="auto" w:fill="auto"/>
          </w:tcPr>
          <w:p w:rsidR="00CF146C" w:rsidRDefault="00CF146C" w:rsidP="007D5C6B">
            <w:pPr>
              <w:jc w:val="center"/>
              <w:rPr>
                <w:rFonts w:ascii="等线" w:eastAsia="等线" w:hAnsi="等线"/>
                <w:b/>
                <w:bCs/>
                <w:sz w:val="24"/>
              </w:rPr>
            </w:pPr>
            <w:r>
              <w:rPr>
                <w:rFonts w:ascii="等线" w:eastAsia="等线" w:hAnsi="等线" w:hint="eastAsia"/>
                <w:b/>
                <w:bCs/>
                <w:sz w:val="24"/>
              </w:rPr>
              <w:t>版本</w:t>
            </w:r>
          </w:p>
        </w:tc>
        <w:tc>
          <w:tcPr>
            <w:tcW w:w="1704" w:type="dxa"/>
            <w:shd w:val="pct20" w:color="auto" w:fill="auto"/>
          </w:tcPr>
          <w:p w:rsidR="00CF146C" w:rsidRDefault="00CF146C" w:rsidP="007D5C6B">
            <w:pPr>
              <w:jc w:val="center"/>
              <w:rPr>
                <w:rFonts w:ascii="等线" w:eastAsia="等线" w:hAnsi="等线"/>
                <w:b/>
                <w:bCs/>
                <w:sz w:val="24"/>
              </w:rPr>
            </w:pPr>
            <w:r>
              <w:rPr>
                <w:rFonts w:ascii="等线" w:eastAsia="等线" w:hAnsi="等线" w:hint="eastAsia"/>
                <w:b/>
                <w:bCs/>
                <w:sz w:val="24"/>
              </w:rPr>
              <w:t>日期</w:t>
            </w:r>
          </w:p>
        </w:tc>
        <w:tc>
          <w:tcPr>
            <w:tcW w:w="1520" w:type="dxa"/>
            <w:shd w:val="pct20" w:color="auto" w:fill="auto"/>
          </w:tcPr>
          <w:p w:rsidR="00CF146C" w:rsidRDefault="00CF146C" w:rsidP="007D5C6B">
            <w:pPr>
              <w:jc w:val="center"/>
              <w:rPr>
                <w:rFonts w:ascii="等线" w:eastAsia="等线" w:hAnsi="等线"/>
                <w:b/>
                <w:bCs/>
                <w:sz w:val="24"/>
              </w:rPr>
            </w:pPr>
            <w:r>
              <w:rPr>
                <w:rFonts w:ascii="等线" w:eastAsia="等线" w:hAnsi="等线" w:hint="eastAsia"/>
                <w:b/>
                <w:bCs/>
                <w:sz w:val="24"/>
              </w:rPr>
              <w:t>更改人</w:t>
            </w:r>
          </w:p>
        </w:tc>
        <w:tc>
          <w:tcPr>
            <w:tcW w:w="3460" w:type="dxa"/>
            <w:shd w:val="pct20" w:color="auto" w:fill="auto"/>
          </w:tcPr>
          <w:p w:rsidR="00CF146C" w:rsidRDefault="00CF146C" w:rsidP="007D5C6B">
            <w:pPr>
              <w:jc w:val="center"/>
              <w:rPr>
                <w:rFonts w:ascii="等线" w:eastAsia="等线" w:hAnsi="等线"/>
                <w:b/>
                <w:bCs/>
                <w:sz w:val="24"/>
              </w:rPr>
            </w:pPr>
            <w:r>
              <w:rPr>
                <w:rFonts w:ascii="等线" w:eastAsia="等线" w:hAnsi="等线" w:hint="eastAsia"/>
                <w:b/>
                <w:bCs/>
                <w:sz w:val="24"/>
              </w:rPr>
              <w:t>描述（注明修改的条款或页）</w:t>
            </w:r>
          </w:p>
        </w:tc>
      </w:tr>
      <w:tr w:rsidR="00CF146C" w:rsidTr="002D4A09">
        <w:trPr>
          <w:trHeight w:hRule="exact" w:val="1280"/>
        </w:trPr>
        <w:tc>
          <w:tcPr>
            <w:tcW w:w="1704" w:type="dxa"/>
            <w:vAlign w:val="center"/>
          </w:tcPr>
          <w:p w:rsidR="00CF146C" w:rsidRDefault="00CF146C" w:rsidP="007D5C6B">
            <w:pPr>
              <w:jc w:val="center"/>
              <w:rPr>
                <w:rFonts w:ascii="等线" w:eastAsia="等线" w:hAnsi="等线" w:cs="Arial"/>
                <w:sz w:val="24"/>
              </w:rPr>
            </w:pPr>
            <w:r>
              <w:rPr>
                <w:rFonts w:ascii="等线" w:eastAsia="等线" w:hAnsi="等线" w:cs="Arial" w:hint="eastAsia"/>
                <w:sz w:val="24"/>
              </w:rPr>
              <w:t>V1.0</w:t>
            </w:r>
          </w:p>
        </w:tc>
        <w:tc>
          <w:tcPr>
            <w:tcW w:w="1704" w:type="dxa"/>
            <w:vAlign w:val="center"/>
          </w:tcPr>
          <w:p w:rsidR="00CF146C" w:rsidRDefault="00CF146C" w:rsidP="007D5C6B">
            <w:pPr>
              <w:jc w:val="center"/>
              <w:rPr>
                <w:rFonts w:ascii="等线" w:eastAsia="等线" w:hAnsi="等线" w:cs="Arial"/>
                <w:sz w:val="24"/>
              </w:rPr>
            </w:pPr>
            <w:r>
              <w:rPr>
                <w:rFonts w:ascii="等线" w:eastAsia="等线" w:hAnsi="等线" w:cs="Arial" w:hint="eastAsia"/>
                <w:sz w:val="24"/>
              </w:rPr>
              <w:t>2018.</w:t>
            </w:r>
            <w:r w:rsidR="002D4A09">
              <w:rPr>
                <w:rFonts w:ascii="等线" w:eastAsia="等线" w:hAnsi="等线" w:cs="Arial"/>
                <w:sz w:val="24"/>
              </w:rPr>
              <w:t>9</w:t>
            </w:r>
            <w:r w:rsidR="002D4A09">
              <w:rPr>
                <w:rFonts w:ascii="等线" w:eastAsia="等线" w:hAnsi="等线" w:cs="Arial" w:hint="eastAsia"/>
                <w:sz w:val="24"/>
              </w:rPr>
              <w:t>.</w:t>
            </w:r>
            <w:r w:rsidR="00542BE2">
              <w:rPr>
                <w:rFonts w:ascii="等线" w:eastAsia="等线" w:hAnsi="等线" w:cs="Arial" w:hint="eastAsia"/>
                <w:sz w:val="24"/>
              </w:rPr>
              <w:t>5</w:t>
            </w:r>
          </w:p>
        </w:tc>
        <w:tc>
          <w:tcPr>
            <w:tcW w:w="1520" w:type="dxa"/>
            <w:vAlign w:val="center"/>
          </w:tcPr>
          <w:p w:rsidR="00CF146C" w:rsidRDefault="002D4A09" w:rsidP="002D4A09">
            <w:pPr>
              <w:jc w:val="center"/>
              <w:rPr>
                <w:rFonts w:ascii="等线" w:eastAsia="等线" w:hAnsi="等线" w:cs="Arial" w:hint="eastAsia"/>
                <w:sz w:val="24"/>
              </w:rPr>
            </w:pPr>
            <w:r>
              <w:rPr>
                <w:rFonts w:ascii="等线" w:eastAsia="等线" w:hAnsi="等线" w:cs="Arial"/>
                <w:sz w:val="24"/>
              </w:rPr>
              <w:t>葛晶</w:t>
            </w:r>
          </w:p>
        </w:tc>
        <w:tc>
          <w:tcPr>
            <w:tcW w:w="3460" w:type="dxa"/>
            <w:vAlign w:val="center"/>
          </w:tcPr>
          <w:p w:rsidR="00CF146C" w:rsidRDefault="004C0A7A" w:rsidP="007D5C6B">
            <w:pPr>
              <w:rPr>
                <w:rFonts w:ascii="等线" w:eastAsia="等线" w:hAnsi="等线" w:cs="Arial"/>
                <w:sz w:val="24"/>
              </w:rPr>
            </w:pPr>
            <w:r>
              <w:rPr>
                <w:rFonts w:ascii="等线" w:eastAsia="等线" w:hAnsi="等线" w:cs="Arial" w:hint="eastAsia"/>
                <w:sz w:val="24"/>
              </w:rPr>
              <w:t>第一版初</w:t>
            </w:r>
            <w:r w:rsidR="00CF146C">
              <w:rPr>
                <w:rFonts w:ascii="等线" w:eastAsia="等线" w:hAnsi="等线" w:cs="Arial" w:hint="eastAsia"/>
                <w:sz w:val="24"/>
              </w:rPr>
              <w:t>稿，未确定内容已用批注标出。</w:t>
            </w:r>
            <w:r w:rsidR="002D4A09">
              <w:rPr>
                <w:rFonts w:ascii="等线" w:eastAsia="等线" w:hAnsi="等线" w:cs="Arial" w:hint="eastAsia"/>
                <w:sz w:val="24"/>
              </w:rPr>
              <w:t>添加了更详细的测试需求分析</w:t>
            </w:r>
          </w:p>
        </w:tc>
      </w:tr>
    </w:tbl>
    <w:p w:rsidR="00CF146C" w:rsidRDefault="00CF146C" w:rsidP="00CF146C">
      <w:pPr>
        <w:rPr>
          <w:rFonts w:ascii="等线" w:eastAsia="等线" w:hAnsi="等线"/>
        </w:rPr>
      </w:pPr>
    </w:p>
    <w:p w:rsidR="00CF146C" w:rsidRDefault="00CF146C" w:rsidP="00CF146C">
      <w:pPr>
        <w:rPr>
          <w:rFonts w:ascii="等线" w:eastAsia="等线" w:hAnsi="等线"/>
        </w:rPr>
      </w:pPr>
    </w:p>
    <w:p w:rsidR="00CF146C" w:rsidRDefault="00CF146C" w:rsidP="00CF146C">
      <w:pPr>
        <w:rPr>
          <w:rFonts w:ascii="等线" w:eastAsia="等线" w:hAnsi="等线"/>
        </w:rPr>
      </w:pPr>
    </w:p>
    <w:p w:rsidR="00CF146C" w:rsidRDefault="00CF146C" w:rsidP="00CF146C">
      <w:pPr>
        <w:rPr>
          <w:rFonts w:ascii="等线" w:eastAsia="等线" w:hAnsi="等线"/>
          <w:bCs/>
          <w:sz w:val="32"/>
          <w:szCs w:val="32"/>
        </w:rPr>
      </w:pPr>
      <w:r>
        <w:rPr>
          <w:rFonts w:ascii="等线" w:eastAsia="等线" w:hAnsi="等线" w:hint="eastAsia"/>
          <w:bCs/>
          <w:sz w:val="32"/>
          <w:szCs w:val="32"/>
        </w:rPr>
        <w:t>批准人签字</w:t>
      </w:r>
    </w:p>
    <w:tbl>
      <w:tblPr>
        <w:tblW w:w="8400" w:type="dxa"/>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542BE2" w:rsidTr="007D5C6B">
        <w:tc>
          <w:tcPr>
            <w:tcW w:w="2232" w:type="dxa"/>
            <w:shd w:val="clear" w:color="auto" w:fill="C0C0C0"/>
          </w:tcPr>
          <w:p w:rsidR="00542BE2" w:rsidRDefault="00542BE2" w:rsidP="007D5C6B">
            <w:pPr>
              <w:jc w:val="center"/>
              <w:rPr>
                <w:rFonts w:ascii="等线" w:eastAsia="等线" w:hAnsi="等线"/>
                <w:b/>
                <w:bCs/>
                <w:sz w:val="24"/>
              </w:rPr>
            </w:pPr>
            <w:r>
              <w:rPr>
                <w:rFonts w:ascii="等线" w:eastAsia="等线" w:hAnsi="等线" w:hint="eastAsia"/>
                <w:b/>
                <w:bCs/>
                <w:sz w:val="24"/>
              </w:rPr>
              <w:t>职务</w:t>
            </w:r>
          </w:p>
        </w:tc>
        <w:tc>
          <w:tcPr>
            <w:tcW w:w="2388" w:type="dxa"/>
            <w:shd w:val="clear" w:color="auto" w:fill="C0C0C0"/>
          </w:tcPr>
          <w:p w:rsidR="00542BE2" w:rsidRDefault="00542BE2" w:rsidP="007D5C6B">
            <w:pPr>
              <w:jc w:val="center"/>
              <w:rPr>
                <w:rFonts w:ascii="等线" w:eastAsia="等线" w:hAnsi="等线"/>
                <w:b/>
                <w:bCs/>
                <w:sz w:val="24"/>
              </w:rPr>
            </w:pPr>
            <w:r>
              <w:rPr>
                <w:rFonts w:ascii="等线" w:eastAsia="等线" w:hAnsi="等线" w:hint="eastAsia"/>
                <w:b/>
                <w:bCs/>
                <w:sz w:val="24"/>
              </w:rPr>
              <w:t>姓名</w:t>
            </w:r>
          </w:p>
        </w:tc>
        <w:tc>
          <w:tcPr>
            <w:tcW w:w="3780" w:type="dxa"/>
            <w:shd w:val="clear" w:color="auto" w:fill="C0C0C0"/>
          </w:tcPr>
          <w:p w:rsidR="00542BE2" w:rsidRDefault="00542BE2" w:rsidP="007D5C6B">
            <w:pPr>
              <w:jc w:val="center"/>
              <w:rPr>
                <w:rFonts w:ascii="等线" w:eastAsia="等线" w:hAnsi="等线"/>
                <w:b/>
                <w:bCs/>
                <w:sz w:val="24"/>
              </w:rPr>
            </w:pPr>
            <w:r>
              <w:rPr>
                <w:rFonts w:ascii="等线" w:eastAsia="等线" w:hAnsi="等线" w:hint="eastAsia"/>
                <w:b/>
                <w:bCs/>
                <w:sz w:val="24"/>
              </w:rPr>
              <w:t>日期</w:t>
            </w:r>
          </w:p>
        </w:tc>
      </w:tr>
      <w:tr w:rsidR="00542BE2" w:rsidTr="007D5C6B">
        <w:tc>
          <w:tcPr>
            <w:tcW w:w="2232" w:type="dxa"/>
          </w:tcPr>
          <w:p w:rsidR="00542BE2" w:rsidRDefault="00542BE2" w:rsidP="007D5C6B">
            <w:pPr>
              <w:jc w:val="center"/>
              <w:rPr>
                <w:rFonts w:ascii="等线" w:eastAsia="等线" w:hAnsi="等线"/>
                <w:sz w:val="24"/>
              </w:rPr>
            </w:pPr>
            <w:r>
              <w:rPr>
                <w:rFonts w:ascii="等线" w:eastAsia="等线" w:hAnsi="等线" w:hint="eastAsia"/>
                <w:sz w:val="24"/>
              </w:rPr>
              <w:t>项目经理</w:t>
            </w:r>
          </w:p>
        </w:tc>
        <w:tc>
          <w:tcPr>
            <w:tcW w:w="2388" w:type="dxa"/>
          </w:tcPr>
          <w:p w:rsidR="00542BE2" w:rsidRDefault="002D4A09" w:rsidP="007D5C6B">
            <w:pPr>
              <w:jc w:val="center"/>
              <w:rPr>
                <w:rFonts w:ascii="等线" w:eastAsia="等线" w:hAnsi="等线"/>
                <w:sz w:val="24"/>
              </w:rPr>
            </w:pPr>
            <w:r>
              <w:rPr>
                <w:rFonts w:ascii="等线" w:eastAsia="等线" w:hAnsi="等线" w:hint="eastAsia"/>
                <w:sz w:val="24"/>
              </w:rPr>
              <w:t>鄢文哲</w:t>
            </w:r>
          </w:p>
        </w:tc>
        <w:tc>
          <w:tcPr>
            <w:tcW w:w="3780" w:type="dxa"/>
          </w:tcPr>
          <w:p w:rsidR="00542BE2" w:rsidRDefault="002D4A09" w:rsidP="007D5C6B">
            <w:pPr>
              <w:jc w:val="center"/>
              <w:rPr>
                <w:rFonts w:ascii="等线" w:eastAsia="等线" w:hAnsi="等线"/>
                <w:sz w:val="24"/>
              </w:rPr>
            </w:pPr>
            <w:r>
              <w:rPr>
                <w:rFonts w:ascii="等线" w:eastAsia="等线" w:hAnsi="等线" w:hint="eastAsia"/>
                <w:sz w:val="24"/>
              </w:rPr>
              <w:t>2018.</w:t>
            </w:r>
            <w:r>
              <w:rPr>
                <w:rFonts w:ascii="等线" w:eastAsia="等线" w:hAnsi="等线"/>
                <w:sz w:val="24"/>
              </w:rPr>
              <w:t>9</w:t>
            </w:r>
            <w:r>
              <w:rPr>
                <w:rFonts w:ascii="等线" w:eastAsia="等线" w:hAnsi="等线" w:hint="eastAsia"/>
                <w:sz w:val="24"/>
              </w:rPr>
              <w:t>.5</w:t>
            </w:r>
          </w:p>
        </w:tc>
      </w:tr>
    </w:tbl>
    <w:p w:rsidR="00542BE2" w:rsidRDefault="00542BE2" w:rsidP="00CF146C">
      <w:pPr>
        <w:rPr>
          <w:rFonts w:ascii="等线" w:eastAsia="等线" w:hAnsi="等线"/>
          <w:bCs/>
          <w:sz w:val="32"/>
          <w:szCs w:val="32"/>
        </w:rPr>
        <w:sectPr w:rsidR="00542BE2" w:rsidSect="006B3C15">
          <w:pgSz w:w="11906" w:h="16838"/>
          <w:pgMar w:top="1440" w:right="1800" w:bottom="1440" w:left="1800" w:header="851" w:footer="992" w:gutter="0"/>
          <w:pgNumType w:fmt="upperRoman"/>
          <w:cols w:space="425"/>
          <w:docGrid w:type="lines" w:linePitch="312"/>
        </w:sectPr>
      </w:pPr>
    </w:p>
    <w:p w:rsidR="00542BE2" w:rsidRPr="009F0B00" w:rsidRDefault="00542BE2" w:rsidP="00CF146C">
      <w:pPr>
        <w:rPr>
          <w:rFonts w:ascii="等线" w:eastAsia="等线" w:hAnsi="等线"/>
          <w:bCs/>
          <w:sz w:val="2"/>
          <w:szCs w:val="32"/>
        </w:rPr>
      </w:pPr>
    </w:p>
    <w:sdt>
      <w:sdtPr>
        <w:rPr>
          <w:rFonts w:asciiTheme="minorHAnsi" w:eastAsiaTheme="minorEastAsia" w:hAnsiTheme="minorHAnsi" w:cstheme="minorBidi"/>
          <w:color w:val="auto"/>
          <w:kern w:val="2"/>
          <w:sz w:val="21"/>
          <w:szCs w:val="22"/>
          <w:lang w:val="zh-CN"/>
        </w:rPr>
        <w:id w:val="1263334039"/>
        <w:docPartObj>
          <w:docPartGallery w:val="Table of Contents"/>
          <w:docPartUnique/>
        </w:docPartObj>
      </w:sdtPr>
      <w:sdtEndPr>
        <w:rPr>
          <w:b/>
          <w:bCs/>
        </w:rPr>
      </w:sdtEndPr>
      <w:sdtContent>
        <w:p w:rsidR="003C1344" w:rsidRDefault="003C1344">
          <w:pPr>
            <w:pStyle w:val="TOC"/>
          </w:pPr>
          <w:r>
            <w:rPr>
              <w:lang w:val="zh-CN"/>
            </w:rPr>
            <w:t>目录</w:t>
          </w:r>
          <w:bookmarkStart w:id="2" w:name="_GoBack"/>
          <w:bookmarkEnd w:id="2"/>
        </w:p>
        <w:p w:rsidR="00A069E9" w:rsidRDefault="003C1344">
          <w:pPr>
            <w:pStyle w:val="11"/>
            <w:tabs>
              <w:tab w:val="right" w:leader="dot" w:pos="8296"/>
            </w:tabs>
            <w:rPr>
              <w:noProof/>
            </w:rPr>
          </w:pPr>
          <w:r>
            <w:fldChar w:fldCharType="begin"/>
          </w:r>
          <w:r>
            <w:instrText xml:space="preserve"> TOC \o "1-3" \h \z \u </w:instrText>
          </w:r>
          <w:r>
            <w:fldChar w:fldCharType="separate"/>
          </w:r>
          <w:hyperlink w:anchor="_Toc523949413" w:history="1">
            <w:r w:rsidR="00A069E9" w:rsidRPr="00290A31">
              <w:rPr>
                <w:rStyle w:val="a9"/>
                <w:rFonts w:eastAsiaTheme="majorHAnsi"/>
                <w:noProof/>
              </w:rPr>
              <w:t>测试计划</w:t>
            </w:r>
            <w:r w:rsidR="00A069E9">
              <w:rPr>
                <w:noProof/>
                <w:webHidden/>
              </w:rPr>
              <w:tab/>
            </w:r>
            <w:r w:rsidR="00A069E9">
              <w:rPr>
                <w:noProof/>
                <w:webHidden/>
              </w:rPr>
              <w:fldChar w:fldCharType="begin"/>
            </w:r>
            <w:r w:rsidR="00A069E9">
              <w:rPr>
                <w:noProof/>
                <w:webHidden/>
              </w:rPr>
              <w:instrText xml:space="preserve"> PAGEREF _Toc523949413 \h </w:instrText>
            </w:r>
            <w:r w:rsidR="00A069E9">
              <w:rPr>
                <w:noProof/>
                <w:webHidden/>
              </w:rPr>
            </w:r>
            <w:r w:rsidR="00A069E9">
              <w:rPr>
                <w:noProof/>
                <w:webHidden/>
              </w:rPr>
              <w:fldChar w:fldCharType="separate"/>
            </w:r>
            <w:r w:rsidR="00A069E9">
              <w:rPr>
                <w:noProof/>
                <w:webHidden/>
              </w:rPr>
              <w:t>I</w:t>
            </w:r>
            <w:r w:rsidR="00A069E9">
              <w:rPr>
                <w:noProof/>
                <w:webHidden/>
              </w:rPr>
              <w:fldChar w:fldCharType="end"/>
            </w:r>
          </w:hyperlink>
        </w:p>
        <w:p w:rsidR="00A069E9" w:rsidRDefault="00A069E9">
          <w:pPr>
            <w:pStyle w:val="11"/>
            <w:tabs>
              <w:tab w:val="right" w:leader="dot" w:pos="8296"/>
            </w:tabs>
            <w:rPr>
              <w:noProof/>
            </w:rPr>
          </w:pPr>
          <w:hyperlink w:anchor="_Toc523949414" w:history="1">
            <w:r w:rsidRPr="00290A31">
              <w:rPr>
                <w:rStyle w:val="a9"/>
                <w:noProof/>
              </w:rPr>
              <w:t>一、引言</w:t>
            </w:r>
            <w:r>
              <w:rPr>
                <w:noProof/>
                <w:webHidden/>
              </w:rPr>
              <w:tab/>
            </w:r>
            <w:r>
              <w:rPr>
                <w:noProof/>
                <w:webHidden/>
              </w:rPr>
              <w:fldChar w:fldCharType="begin"/>
            </w:r>
            <w:r>
              <w:rPr>
                <w:noProof/>
                <w:webHidden/>
              </w:rPr>
              <w:instrText xml:space="preserve"> PAGEREF _Toc523949414 \h </w:instrText>
            </w:r>
            <w:r>
              <w:rPr>
                <w:noProof/>
                <w:webHidden/>
              </w:rPr>
            </w:r>
            <w:r>
              <w:rPr>
                <w:noProof/>
                <w:webHidden/>
              </w:rPr>
              <w:fldChar w:fldCharType="separate"/>
            </w:r>
            <w:r>
              <w:rPr>
                <w:noProof/>
                <w:webHidden/>
              </w:rPr>
              <w:t>1</w:t>
            </w:r>
            <w:r>
              <w:rPr>
                <w:noProof/>
                <w:webHidden/>
              </w:rPr>
              <w:fldChar w:fldCharType="end"/>
            </w:r>
          </w:hyperlink>
        </w:p>
        <w:p w:rsidR="00A069E9" w:rsidRDefault="00A069E9">
          <w:pPr>
            <w:pStyle w:val="21"/>
            <w:tabs>
              <w:tab w:val="right" w:leader="dot" w:pos="8296"/>
            </w:tabs>
            <w:rPr>
              <w:noProof/>
            </w:rPr>
          </w:pPr>
          <w:hyperlink w:anchor="_Toc523949415" w:history="1">
            <w:r w:rsidRPr="00290A31">
              <w:rPr>
                <w:rStyle w:val="a9"/>
                <w:noProof/>
              </w:rPr>
              <w:t>1. 项目背景</w:t>
            </w:r>
            <w:r>
              <w:rPr>
                <w:noProof/>
                <w:webHidden/>
              </w:rPr>
              <w:tab/>
            </w:r>
            <w:r>
              <w:rPr>
                <w:noProof/>
                <w:webHidden/>
              </w:rPr>
              <w:fldChar w:fldCharType="begin"/>
            </w:r>
            <w:r>
              <w:rPr>
                <w:noProof/>
                <w:webHidden/>
              </w:rPr>
              <w:instrText xml:space="preserve"> PAGEREF _Toc523949415 \h </w:instrText>
            </w:r>
            <w:r>
              <w:rPr>
                <w:noProof/>
                <w:webHidden/>
              </w:rPr>
            </w:r>
            <w:r>
              <w:rPr>
                <w:noProof/>
                <w:webHidden/>
              </w:rPr>
              <w:fldChar w:fldCharType="separate"/>
            </w:r>
            <w:r>
              <w:rPr>
                <w:noProof/>
                <w:webHidden/>
              </w:rPr>
              <w:t>1</w:t>
            </w:r>
            <w:r>
              <w:rPr>
                <w:noProof/>
                <w:webHidden/>
              </w:rPr>
              <w:fldChar w:fldCharType="end"/>
            </w:r>
          </w:hyperlink>
        </w:p>
        <w:p w:rsidR="00A069E9" w:rsidRDefault="00A069E9">
          <w:pPr>
            <w:pStyle w:val="21"/>
            <w:tabs>
              <w:tab w:val="right" w:leader="dot" w:pos="8296"/>
            </w:tabs>
            <w:rPr>
              <w:noProof/>
            </w:rPr>
          </w:pPr>
          <w:hyperlink w:anchor="_Toc523949416" w:history="1">
            <w:r w:rsidRPr="00290A31">
              <w:rPr>
                <w:rStyle w:val="a9"/>
                <w:noProof/>
              </w:rPr>
              <w:t>2. 编写目的</w:t>
            </w:r>
            <w:r>
              <w:rPr>
                <w:noProof/>
                <w:webHidden/>
              </w:rPr>
              <w:tab/>
            </w:r>
            <w:r>
              <w:rPr>
                <w:noProof/>
                <w:webHidden/>
              </w:rPr>
              <w:fldChar w:fldCharType="begin"/>
            </w:r>
            <w:r>
              <w:rPr>
                <w:noProof/>
                <w:webHidden/>
              </w:rPr>
              <w:instrText xml:space="preserve"> PAGEREF _Toc523949416 \h </w:instrText>
            </w:r>
            <w:r>
              <w:rPr>
                <w:noProof/>
                <w:webHidden/>
              </w:rPr>
            </w:r>
            <w:r>
              <w:rPr>
                <w:noProof/>
                <w:webHidden/>
              </w:rPr>
              <w:fldChar w:fldCharType="separate"/>
            </w:r>
            <w:r>
              <w:rPr>
                <w:noProof/>
                <w:webHidden/>
              </w:rPr>
              <w:t>1</w:t>
            </w:r>
            <w:r>
              <w:rPr>
                <w:noProof/>
                <w:webHidden/>
              </w:rPr>
              <w:fldChar w:fldCharType="end"/>
            </w:r>
          </w:hyperlink>
        </w:p>
        <w:p w:rsidR="00A069E9" w:rsidRDefault="00A069E9">
          <w:pPr>
            <w:pStyle w:val="21"/>
            <w:tabs>
              <w:tab w:val="right" w:leader="dot" w:pos="8296"/>
            </w:tabs>
            <w:rPr>
              <w:noProof/>
            </w:rPr>
          </w:pPr>
          <w:hyperlink w:anchor="_Toc523949417" w:history="1">
            <w:r w:rsidRPr="00290A31">
              <w:rPr>
                <w:rStyle w:val="a9"/>
                <w:noProof/>
              </w:rPr>
              <w:t>3. 环境配置</w:t>
            </w:r>
            <w:r>
              <w:rPr>
                <w:noProof/>
                <w:webHidden/>
              </w:rPr>
              <w:tab/>
            </w:r>
            <w:r>
              <w:rPr>
                <w:noProof/>
                <w:webHidden/>
              </w:rPr>
              <w:fldChar w:fldCharType="begin"/>
            </w:r>
            <w:r>
              <w:rPr>
                <w:noProof/>
                <w:webHidden/>
              </w:rPr>
              <w:instrText xml:space="preserve"> PAGEREF _Toc523949417 \h </w:instrText>
            </w:r>
            <w:r>
              <w:rPr>
                <w:noProof/>
                <w:webHidden/>
              </w:rPr>
            </w:r>
            <w:r>
              <w:rPr>
                <w:noProof/>
                <w:webHidden/>
              </w:rPr>
              <w:fldChar w:fldCharType="separate"/>
            </w:r>
            <w:r>
              <w:rPr>
                <w:noProof/>
                <w:webHidden/>
              </w:rPr>
              <w:t>2</w:t>
            </w:r>
            <w:r>
              <w:rPr>
                <w:noProof/>
                <w:webHidden/>
              </w:rPr>
              <w:fldChar w:fldCharType="end"/>
            </w:r>
          </w:hyperlink>
        </w:p>
        <w:p w:rsidR="00A069E9" w:rsidRDefault="00A069E9">
          <w:pPr>
            <w:pStyle w:val="31"/>
            <w:tabs>
              <w:tab w:val="right" w:leader="dot" w:pos="8296"/>
            </w:tabs>
            <w:rPr>
              <w:noProof/>
            </w:rPr>
          </w:pPr>
          <w:hyperlink w:anchor="_Toc523949418" w:history="1">
            <w:r w:rsidRPr="00290A31">
              <w:rPr>
                <w:rStyle w:val="a9"/>
                <w:noProof/>
              </w:rPr>
              <w:t>3.1 开发环境</w:t>
            </w:r>
            <w:r>
              <w:rPr>
                <w:noProof/>
                <w:webHidden/>
              </w:rPr>
              <w:tab/>
            </w:r>
            <w:r>
              <w:rPr>
                <w:noProof/>
                <w:webHidden/>
              </w:rPr>
              <w:fldChar w:fldCharType="begin"/>
            </w:r>
            <w:r>
              <w:rPr>
                <w:noProof/>
                <w:webHidden/>
              </w:rPr>
              <w:instrText xml:space="preserve"> PAGEREF _Toc523949418 \h </w:instrText>
            </w:r>
            <w:r>
              <w:rPr>
                <w:noProof/>
                <w:webHidden/>
              </w:rPr>
            </w:r>
            <w:r>
              <w:rPr>
                <w:noProof/>
                <w:webHidden/>
              </w:rPr>
              <w:fldChar w:fldCharType="separate"/>
            </w:r>
            <w:r>
              <w:rPr>
                <w:noProof/>
                <w:webHidden/>
              </w:rPr>
              <w:t>2</w:t>
            </w:r>
            <w:r>
              <w:rPr>
                <w:noProof/>
                <w:webHidden/>
              </w:rPr>
              <w:fldChar w:fldCharType="end"/>
            </w:r>
          </w:hyperlink>
        </w:p>
        <w:p w:rsidR="00A069E9" w:rsidRDefault="00A069E9">
          <w:pPr>
            <w:pStyle w:val="31"/>
            <w:tabs>
              <w:tab w:val="right" w:leader="dot" w:pos="8296"/>
            </w:tabs>
            <w:rPr>
              <w:noProof/>
            </w:rPr>
          </w:pPr>
          <w:hyperlink w:anchor="_Toc523949419" w:history="1">
            <w:r w:rsidRPr="00290A31">
              <w:rPr>
                <w:rStyle w:val="a9"/>
                <w:noProof/>
              </w:rPr>
              <w:t>3.2测试环境</w:t>
            </w:r>
            <w:r>
              <w:rPr>
                <w:noProof/>
                <w:webHidden/>
              </w:rPr>
              <w:tab/>
            </w:r>
            <w:r>
              <w:rPr>
                <w:noProof/>
                <w:webHidden/>
              </w:rPr>
              <w:fldChar w:fldCharType="begin"/>
            </w:r>
            <w:r>
              <w:rPr>
                <w:noProof/>
                <w:webHidden/>
              </w:rPr>
              <w:instrText xml:space="preserve"> PAGEREF _Toc523949419 \h </w:instrText>
            </w:r>
            <w:r>
              <w:rPr>
                <w:noProof/>
                <w:webHidden/>
              </w:rPr>
            </w:r>
            <w:r>
              <w:rPr>
                <w:noProof/>
                <w:webHidden/>
              </w:rPr>
              <w:fldChar w:fldCharType="separate"/>
            </w:r>
            <w:r>
              <w:rPr>
                <w:noProof/>
                <w:webHidden/>
              </w:rPr>
              <w:t>2</w:t>
            </w:r>
            <w:r>
              <w:rPr>
                <w:noProof/>
                <w:webHidden/>
              </w:rPr>
              <w:fldChar w:fldCharType="end"/>
            </w:r>
          </w:hyperlink>
        </w:p>
        <w:p w:rsidR="00A069E9" w:rsidRDefault="00A069E9">
          <w:pPr>
            <w:pStyle w:val="21"/>
            <w:tabs>
              <w:tab w:val="right" w:leader="dot" w:pos="8296"/>
            </w:tabs>
            <w:rPr>
              <w:noProof/>
            </w:rPr>
          </w:pPr>
          <w:hyperlink w:anchor="_Toc523949420" w:history="1">
            <w:r w:rsidRPr="00290A31">
              <w:rPr>
                <w:rStyle w:val="a9"/>
                <w:noProof/>
              </w:rPr>
              <w:t>4. 参考文档</w:t>
            </w:r>
            <w:r>
              <w:rPr>
                <w:noProof/>
                <w:webHidden/>
              </w:rPr>
              <w:tab/>
            </w:r>
            <w:r>
              <w:rPr>
                <w:noProof/>
                <w:webHidden/>
              </w:rPr>
              <w:fldChar w:fldCharType="begin"/>
            </w:r>
            <w:r>
              <w:rPr>
                <w:noProof/>
                <w:webHidden/>
              </w:rPr>
              <w:instrText xml:space="preserve"> PAGEREF _Toc523949420 \h </w:instrText>
            </w:r>
            <w:r>
              <w:rPr>
                <w:noProof/>
                <w:webHidden/>
              </w:rPr>
            </w:r>
            <w:r>
              <w:rPr>
                <w:noProof/>
                <w:webHidden/>
              </w:rPr>
              <w:fldChar w:fldCharType="separate"/>
            </w:r>
            <w:r>
              <w:rPr>
                <w:noProof/>
                <w:webHidden/>
              </w:rPr>
              <w:t>2</w:t>
            </w:r>
            <w:r>
              <w:rPr>
                <w:noProof/>
                <w:webHidden/>
              </w:rPr>
              <w:fldChar w:fldCharType="end"/>
            </w:r>
          </w:hyperlink>
        </w:p>
        <w:p w:rsidR="00A069E9" w:rsidRDefault="00A069E9">
          <w:pPr>
            <w:pStyle w:val="11"/>
            <w:tabs>
              <w:tab w:val="right" w:leader="dot" w:pos="8296"/>
            </w:tabs>
            <w:rPr>
              <w:noProof/>
            </w:rPr>
          </w:pPr>
          <w:hyperlink w:anchor="_Toc523949421" w:history="1">
            <w:r w:rsidRPr="00290A31">
              <w:rPr>
                <w:rStyle w:val="a9"/>
                <w:noProof/>
              </w:rPr>
              <w:t>二、测试范围</w:t>
            </w:r>
            <w:r>
              <w:rPr>
                <w:noProof/>
                <w:webHidden/>
              </w:rPr>
              <w:tab/>
            </w:r>
            <w:r>
              <w:rPr>
                <w:noProof/>
                <w:webHidden/>
              </w:rPr>
              <w:fldChar w:fldCharType="begin"/>
            </w:r>
            <w:r>
              <w:rPr>
                <w:noProof/>
                <w:webHidden/>
              </w:rPr>
              <w:instrText xml:space="preserve"> PAGEREF _Toc523949421 \h </w:instrText>
            </w:r>
            <w:r>
              <w:rPr>
                <w:noProof/>
                <w:webHidden/>
              </w:rPr>
            </w:r>
            <w:r>
              <w:rPr>
                <w:noProof/>
                <w:webHidden/>
              </w:rPr>
              <w:fldChar w:fldCharType="separate"/>
            </w:r>
            <w:r>
              <w:rPr>
                <w:noProof/>
                <w:webHidden/>
              </w:rPr>
              <w:t>3</w:t>
            </w:r>
            <w:r>
              <w:rPr>
                <w:noProof/>
                <w:webHidden/>
              </w:rPr>
              <w:fldChar w:fldCharType="end"/>
            </w:r>
          </w:hyperlink>
        </w:p>
        <w:p w:rsidR="00A069E9" w:rsidRDefault="00A069E9">
          <w:pPr>
            <w:pStyle w:val="21"/>
            <w:tabs>
              <w:tab w:val="right" w:leader="dot" w:pos="8296"/>
            </w:tabs>
            <w:rPr>
              <w:noProof/>
            </w:rPr>
          </w:pPr>
          <w:hyperlink w:anchor="_Toc523949422" w:history="1">
            <w:r w:rsidRPr="00290A31">
              <w:rPr>
                <w:rStyle w:val="a9"/>
                <w:noProof/>
              </w:rPr>
              <w:t>1. 功能模块图</w:t>
            </w:r>
            <w:r>
              <w:rPr>
                <w:noProof/>
                <w:webHidden/>
              </w:rPr>
              <w:tab/>
            </w:r>
            <w:r>
              <w:rPr>
                <w:noProof/>
                <w:webHidden/>
              </w:rPr>
              <w:fldChar w:fldCharType="begin"/>
            </w:r>
            <w:r>
              <w:rPr>
                <w:noProof/>
                <w:webHidden/>
              </w:rPr>
              <w:instrText xml:space="preserve"> PAGEREF _Toc523949422 \h </w:instrText>
            </w:r>
            <w:r>
              <w:rPr>
                <w:noProof/>
                <w:webHidden/>
              </w:rPr>
            </w:r>
            <w:r>
              <w:rPr>
                <w:noProof/>
                <w:webHidden/>
              </w:rPr>
              <w:fldChar w:fldCharType="separate"/>
            </w:r>
            <w:r>
              <w:rPr>
                <w:noProof/>
                <w:webHidden/>
              </w:rPr>
              <w:t>3</w:t>
            </w:r>
            <w:r>
              <w:rPr>
                <w:noProof/>
                <w:webHidden/>
              </w:rPr>
              <w:fldChar w:fldCharType="end"/>
            </w:r>
          </w:hyperlink>
        </w:p>
        <w:p w:rsidR="00A069E9" w:rsidRDefault="00A069E9">
          <w:pPr>
            <w:pStyle w:val="21"/>
            <w:tabs>
              <w:tab w:val="right" w:leader="dot" w:pos="8296"/>
            </w:tabs>
            <w:rPr>
              <w:noProof/>
            </w:rPr>
          </w:pPr>
          <w:hyperlink w:anchor="_Toc523949423" w:history="1">
            <w:r w:rsidRPr="00290A31">
              <w:rPr>
                <w:rStyle w:val="a9"/>
                <w:noProof/>
              </w:rPr>
              <w:t>2. 系统功能需求</w:t>
            </w:r>
            <w:r>
              <w:rPr>
                <w:noProof/>
                <w:webHidden/>
              </w:rPr>
              <w:tab/>
            </w:r>
            <w:r>
              <w:rPr>
                <w:noProof/>
                <w:webHidden/>
              </w:rPr>
              <w:fldChar w:fldCharType="begin"/>
            </w:r>
            <w:r>
              <w:rPr>
                <w:noProof/>
                <w:webHidden/>
              </w:rPr>
              <w:instrText xml:space="preserve"> PAGEREF _Toc523949423 \h </w:instrText>
            </w:r>
            <w:r>
              <w:rPr>
                <w:noProof/>
                <w:webHidden/>
              </w:rPr>
            </w:r>
            <w:r>
              <w:rPr>
                <w:noProof/>
                <w:webHidden/>
              </w:rPr>
              <w:fldChar w:fldCharType="separate"/>
            </w:r>
            <w:r>
              <w:rPr>
                <w:noProof/>
                <w:webHidden/>
              </w:rPr>
              <w:t>3</w:t>
            </w:r>
            <w:r>
              <w:rPr>
                <w:noProof/>
                <w:webHidden/>
              </w:rPr>
              <w:fldChar w:fldCharType="end"/>
            </w:r>
          </w:hyperlink>
        </w:p>
        <w:p w:rsidR="00A069E9" w:rsidRDefault="00A069E9">
          <w:pPr>
            <w:pStyle w:val="21"/>
            <w:tabs>
              <w:tab w:val="right" w:leader="dot" w:pos="8296"/>
            </w:tabs>
            <w:rPr>
              <w:noProof/>
            </w:rPr>
          </w:pPr>
          <w:hyperlink w:anchor="_Toc523949424" w:history="1">
            <w:r w:rsidRPr="00290A31">
              <w:rPr>
                <w:rStyle w:val="a9"/>
                <w:noProof/>
              </w:rPr>
              <w:t>3. 系统性能需求</w:t>
            </w:r>
            <w:r>
              <w:rPr>
                <w:noProof/>
                <w:webHidden/>
              </w:rPr>
              <w:tab/>
            </w:r>
            <w:r>
              <w:rPr>
                <w:noProof/>
                <w:webHidden/>
              </w:rPr>
              <w:fldChar w:fldCharType="begin"/>
            </w:r>
            <w:r>
              <w:rPr>
                <w:noProof/>
                <w:webHidden/>
              </w:rPr>
              <w:instrText xml:space="preserve"> PAGEREF _Toc523949424 \h </w:instrText>
            </w:r>
            <w:r>
              <w:rPr>
                <w:noProof/>
                <w:webHidden/>
              </w:rPr>
            </w:r>
            <w:r>
              <w:rPr>
                <w:noProof/>
                <w:webHidden/>
              </w:rPr>
              <w:fldChar w:fldCharType="separate"/>
            </w:r>
            <w:r>
              <w:rPr>
                <w:noProof/>
                <w:webHidden/>
              </w:rPr>
              <w:t>5</w:t>
            </w:r>
            <w:r>
              <w:rPr>
                <w:noProof/>
                <w:webHidden/>
              </w:rPr>
              <w:fldChar w:fldCharType="end"/>
            </w:r>
          </w:hyperlink>
        </w:p>
        <w:p w:rsidR="00A069E9" w:rsidRDefault="00A069E9">
          <w:pPr>
            <w:pStyle w:val="31"/>
            <w:tabs>
              <w:tab w:val="right" w:leader="dot" w:pos="8296"/>
            </w:tabs>
            <w:rPr>
              <w:noProof/>
            </w:rPr>
          </w:pPr>
          <w:hyperlink w:anchor="_Toc523949425" w:history="1">
            <w:r w:rsidRPr="00290A31">
              <w:rPr>
                <w:rStyle w:val="a9"/>
                <w:noProof/>
              </w:rPr>
              <w:t>3.1 响应时间</w:t>
            </w:r>
            <w:r>
              <w:rPr>
                <w:noProof/>
                <w:webHidden/>
              </w:rPr>
              <w:tab/>
            </w:r>
            <w:r>
              <w:rPr>
                <w:noProof/>
                <w:webHidden/>
              </w:rPr>
              <w:fldChar w:fldCharType="begin"/>
            </w:r>
            <w:r>
              <w:rPr>
                <w:noProof/>
                <w:webHidden/>
              </w:rPr>
              <w:instrText xml:space="preserve"> PAGEREF _Toc523949425 \h </w:instrText>
            </w:r>
            <w:r>
              <w:rPr>
                <w:noProof/>
                <w:webHidden/>
              </w:rPr>
            </w:r>
            <w:r>
              <w:rPr>
                <w:noProof/>
                <w:webHidden/>
              </w:rPr>
              <w:fldChar w:fldCharType="separate"/>
            </w:r>
            <w:r>
              <w:rPr>
                <w:noProof/>
                <w:webHidden/>
              </w:rPr>
              <w:t>5</w:t>
            </w:r>
            <w:r>
              <w:rPr>
                <w:noProof/>
                <w:webHidden/>
              </w:rPr>
              <w:fldChar w:fldCharType="end"/>
            </w:r>
          </w:hyperlink>
        </w:p>
        <w:p w:rsidR="00A069E9" w:rsidRDefault="00A069E9">
          <w:pPr>
            <w:pStyle w:val="31"/>
            <w:tabs>
              <w:tab w:val="right" w:leader="dot" w:pos="8296"/>
            </w:tabs>
            <w:rPr>
              <w:noProof/>
            </w:rPr>
          </w:pPr>
          <w:hyperlink w:anchor="_Toc523949426" w:history="1">
            <w:r w:rsidRPr="00290A31">
              <w:rPr>
                <w:rStyle w:val="a9"/>
                <w:noProof/>
              </w:rPr>
              <w:t>3.2 事务响应时间</w:t>
            </w:r>
            <w:r>
              <w:rPr>
                <w:noProof/>
                <w:webHidden/>
              </w:rPr>
              <w:tab/>
            </w:r>
            <w:r>
              <w:rPr>
                <w:noProof/>
                <w:webHidden/>
              </w:rPr>
              <w:fldChar w:fldCharType="begin"/>
            </w:r>
            <w:r>
              <w:rPr>
                <w:noProof/>
                <w:webHidden/>
              </w:rPr>
              <w:instrText xml:space="preserve"> PAGEREF _Toc523949426 \h </w:instrText>
            </w:r>
            <w:r>
              <w:rPr>
                <w:noProof/>
                <w:webHidden/>
              </w:rPr>
            </w:r>
            <w:r>
              <w:rPr>
                <w:noProof/>
                <w:webHidden/>
              </w:rPr>
              <w:fldChar w:fldCharType="separate"/>
            </w:r>
            <w:r>
              <w:rPr>
                <w:noProof/>
                <w:webHidden/>
              </w:rPr>
              <w:t>6</w:t>
            </w:r>
            <w:r>
              <w:rPr>
                <w:noProof/>
                <w:webHidden/>
              </w:rPr>
              <w:fldChar w:fldCharType="end"/>
            </w:r>
          </w:hyperlink>
        </w:p>
        <w:p w:rsidR="00A069E9" w:rsidRDefault="00A069E9">
          <w:pPr>
            <w:pStyle w:val="31"/>
            <w:tabs>
              <w:tab w:val="right" w:leader="dot" w:pos="8296"/>
            </w:tabs>
            <w:rPr>
              <w:noProof/>
            </w:rPr>
          </w:pPr>
          <w:hyperlink w:anchor="_Toc523949427" w:history="1">
            <w:r w:rsidRPr="00290A31">
              <w:rPr>
                <w:rStyle w:val="a9"/>
                <w:noProof/>
              </w:rPr>
              <w:t>3.3 适应性</w:t>
            </w:r>
            <w:r>
              <w:rPr>
                <w:noProof/>
                <w:webHidden/>
              </w:rPr>
              <w:tab/>
            </w:r>
            <w:r>
              <w:rPr>
                <w:noProof/>
                <w:webHidden/>
              </w:rPr>
              <w:fldChar w:fldCharType="begin"/>
            </w:r>
            <w:r>
              <w:rPr>
                <w:noProof/>
                <w:webHidden/>
              </w:rPr>
              <w:instrText xml:space="preserve"> PAGEREF _Toc523949427 \h </w:instrText>
            </w:r>
            <w:r>
              <w:rPr>
                <w:noProof/>
                <w:webHidden/>
              </w:rPr>
            </w:r>
            <w:r>
              <w:rPr>
                <w:noProof/>
                <w:webHidden/>
              </w:rPr>
              <w:fldChar w:fldCharType="separate"/>
            </w:r>
            <w:r>
              <w:rPr>
                <w:noProof/>
                <w:webHidden/>
              </w:rPr>
              <w:t>6</w:t>
            </w:r>
            <w:r>
              <w:rPr>
                <w:noProof/>
                <w:webHidden/>
              </w:rPr>
              <w:fldChar w:fldCharType="end"/>
            </w:r>
          </w:hyperlink>
        </w:p>
        <w:p w:rsidR="00A069E9" w:rsidRDefault="00A069E9">
          <w:pPr>
            <w:pStyle w:val="11"/>
            <w:tabs>
              <w:tab w:val="right" w:leader="dot" w:pos="8296"/>
            </w:tabs>
            <w:rPr>
              <w:noProof/>
            </w:rPr>
          </w:pPr>
          <w:hyperlink w:anchor="_Toc523949428" w:history="1">
            <w:r w:rsidRPr="00290A31">
              <w:rPr>
                <w:rStyle w:val="a9"/>
                <w:noProof/>
              </w:rPr>
              <w:t>三、测试策略</w:t>
            </w:r>
            <w:r>
              <w:rPr>
                <w:noProof/>
                <w:webHidden/>
              </w:rPr>
              <w:tab/>
            </w:r>
            <w:r>
              <w:rPr>
                <w:noProof/>
                <w:webHidden/>
              </w:rPr>
              <w:fldChar w:fldCharType="begin"/>
            </w:r>
            <w:r>
              <w:rPr>
                <w:noProof/>
                <w:webHidden/>
              </w:rPr>
              <w:instrText xml:space="preserve"> PAGEREF _Toc523949428 \h </w:instrText>
            </w:r>
            <w:r>
              <w:rPr>
                <w:noProof/>
                <w:webHidden/>
              </w:rPr>
            </w:r>
            <w:r>
              <w:rPr>
                <w:noProof/>
                <w:webHidden/>
              </w:rPr>
              <w:fldChar w:fldCharType="separate"/>
            </w:r>
            <w:r>
              <w:rPr>
                <w:noProof/>
                <w:webHidden/>
              </w:rPr>
              <w:t>7</w:t>
            </w:r>
            <w:r>
              <w:rPr>
                <w:noProof/>
                <w:webHidden/>
              </w:rPr>
              <w:fldChar w:fldCharType="end"/>
            </w:r>
          </w:hyperlink>
        </w:p>
        <w:p w:rsidR="00A069E9" w:rsidRDefault="00A069E9">
          <w:pPr>
            <w:pStyle w:val="21"/>
            <w:tabs>
              <w:tab w:val="right" w:leader="dot" w:pos="8296"/>
            </w:tabs>
            <w:rPr>
              <w:noProof/>
            </w:rPr>
          </w:pPr>
          <w:hyperlink w:anchor="_Toc523949429" w:history="1">
            <w:r w:rsidRPr="00290A31">
              <w:rPr>
                <w:rStyle w:val="a9"/>
                <w:noProof/>
              </w:rPr>
              <w:t>1. 功能测试</w:t>
            </w:r>
            <w:r>
              <w:rPr>
                <w:noProof/>
                <w:webHidden/>
              </w:rPr>
              <w:tab/>
            </w:r>
            <w:r>
              <w:rPr>
                <w:noProof/>
                <w:webHidden/>
              </w:rPr>
              <w:fldChar w:fldCharType="begin"/>
            </w:r>
            <w:r>
              <w:rPr>
                <w:noProof/>
                <w:webHidden/>
              </w:rPr>
              <w:instrText xml:space="preserve"> PAGEREF _Toc523949429 \h </w:instrText>
            </w:r>
            <w:r>
              <w:rPr>
                <w:noProof/>
                <w:webHidden/>
              </w:rPr>
            </w:r>
            <w:r>
              <w:rPr>
                <w:noProof/>
                <w:webHidden/>
              </w:rPr>
              <w:fldChar w:fldCharType="separate"/>
            </w:r>
            <w:r>
              <w:rPr>
                <w:noProof/>
                <w:webHidden/>
              </w:rPr>
              <w:t>7</w:t>
            </w:r>
            <w:r>
              <w:rPr>
                <w:noProof/>
                <w:webHidden/>
              </w:rPr>
              <w:fldChar w:fldCharType="end"/>
            </w:r>
          </w:hyperlink>
        </w:p>
        <w:p w:rsidR="00A069E9" w:rsidRDefault="00A069E9">
          <w:pPr>
            <w:pStyle w:val="21"/>
            <w:tabs>
              <w:tab w:val="right" w:leader="dot" w:pos="8296"/>
            </w:tabs>
            <w:rPr>
              <w:noProof/>
            </w:rPr>
          </w:pPr>
          <w:hyperlink w:anchor="_Toc523949430" w:history="1">
            <w:r w:rsidRPr="00290A31">
              <w:rPr>
                <w:rStyle w:val="a9"/>
                <w:noProof/>
              </w:rPr>
              <w:t>2. 性能测试</w:t>
            </w:r>
            <w:r>
              <w:rPr>
                <w:noProof/>
                <w:webHidden/>
              </w:rPr>
              <w:tab/>
            </w:r>
            <w:r>
              <w:rPr>
                <w:noProof/>
                <w:webHidden/>
              </w:rPr>
              <w:fldChar w:fldCharType="begin"/>
            </w:r>
            <w:r>
              <w:rPr>
                <w:noProof/>
                <w:webHidden/>
              </w:rPr>
              <w:instrText xml:space="preserve"> PAGEREF _Toc523949430 \h </w:instrText>
            </w:r>
            <w:r>
              <w:rPr>
                <w:noProof/>
                <w:webHidden/>
              </w:rPr>
            </w:r>
            <w:r>
              <w:rPr>
                <w:noProof/>
                <w:webHidden/>
              </w:rPr>
              <w:fldChar w:fldCharType="separate"/>
            </w:r>
            <w:r>
              <w:rPr>
                <w:noProof/>
                <w:webHidden/>
              </w:rPr>
              <w:t>8</w:t>
            </w:r>
            <w:r>
              <w:rPr>
                <w:noProof/>
                <w:webHidden/>
              </w:rPr>
              <w:fldChar w:fldCharType="end"/>
            </w:r>
          </w:hyperlink>
        </w:p>
        <w:p w:rsidR="00A069E9" w:rsidRDefault="00A069E9">
          <w:pPr>
            <w:pStyle w:val="21"/>
            <w:tabs>
              <w:tab w:val="right" w:leader="dot" w:pos="8296"/>
            </w:tabs>
            <w:rPr>
              <w:noProof/>
            </w:rPr>
          </w:pPr>
          <w:hyperlink w:anchor="_Toc523949431" w:history="1">
            <w:r w:rsidRPr="00290A31">
              <w:rPr>
                <w:rStyle w:val="a9"/>
                <w:noProof/>
              </w:rPr>
              <w:t>3. 用户界面测试</w:t>
            </w:r>
            <w:r>
              <w:rPr>
                <w:noProof/>
                <w:webHidden/>
              </w:rPr>
              <w:tab/>
            </w:r>
            <w:r>
              <w:rPr>
                <w:noProof/>
                <w:webHidden/>
              </w:rPr>
              <w:fldChar w:fldCharType="begin"/>
            </w:r>
            <w:r>
              <w:rPr>
                <w:noProof/>
                <w:webHidden/>
              </w:rPr>
              <w:instrText xml:space="preserve"> PAGEREF _Toc523949431 \h </w:instrText>
            </w:r>
            <w:r>
              <w:rPr>
                <w:noProof/>
                <w:webHidden/>
              </w:rPr>
            </w:r>
            <w:r>
              <w:rPr>
                <w:noProof/>
                <w:webHidden/>
              </w:rPr>
              <w:fldChar w:fldCharType="separate"/>
            </w:r>
            <w:r>
              <w:rPr>
                <w:noProof/>
                <w:webHidden/>
              </w:rPr>
              <w:t>9</w:t>
            </w:r>
            <w:r>
              <w:rPr>
                <w:noProof/>
                <w:webHidden/>
              </w:rPr>
              <w:fldChar w:fldCharType="end"/>
            </w:r>
          </w:hyperlink>
        </w:p>
        <w:p w:rsidR="00A069E9" w:rsidRDefault="00A069E9">
          <w:pPr>
            <w:pStyle w:val="21"/>
            <w:tabs>
              <w:tab w:val="right" w:leader="dot" w:pos="8296"/>
            </w:tabs>
            <w:rPr>
              <w:noProof/>
            </w:rPr>
          </w:pPr>
          <w:hyperlink w:anchor="_Toc523949432" w:history="1">
            <w:r w:rsidRPr="00290A31">
              <w:rPr>
                <w:rStyle w:val="a9"/>
                <w:noProof/>
              </w:rPr>
              <w:t>4. 兼容性测试</w:t>
            </w:r>
            <w:r>
              <w:rPr>
                <w:noProof/>
                <w:webHidden/>
              </w:rPr>
              <w:tab/>
            </w:r>
            <w:r>
              <w:rPr>
                <w:noProof/>
                <w:webHidden/>
              </w:rPr>
              <w:fldChar w:fldCharType="begin"/>
            </w:r>
            <w:r>
              <w:rPr>
                <w:noProof/>
                <w:webHidden/>
              </w:rPr>
              <w:instrText xml:space="preserve"> PAGEREF _Toc523949432 \h </w:instrText>
            </w:r>
            <w:r>
              <w:rPr>
                <w:noProof/>
                <w:webHidden/>
              </w:rPr>
            </w:r>
            <w:r>
              <w:rPr>
                <w:noProof/>
                <w:webHidden/>
              </w:rPr>
              <w:fldChar w:fldCharType="separate"/>
            </w:r>
            <w:r>
              <w:rPr>
                <w:noProof/>
                <w:webHidden/>
              </w:rPr>
              <w:t>10</w:t>
            </w:r>
            <w:r>
              <w:rPr>
                <w:noProof/>
                <w:webHidden/>
              </w:rPr>
              <w:fldChar w:fldCharType="end"/>
            </w:r>
          </w:hyperlink>
        </w:p>
        <w:p w:rsidR="00A069E9" w:rsidRDefault="00A069E9">
          <w:pPr>
            <w:pStyle w:val="21"/>
            <w:tabs>
              <w:tab w:val="right" w:leader="dot" w:pos="8296"/>
            </w:tabs>
            <w:rPr>
              <w:noProof/>
            </w:rPr>
          </w:pPr>
          <w:hyperlink w:anchor="_Toc523949433" w:history="1">
            <w:r w:rsidRPr="00290A31">
              <w:rPr>
                <w:rStyle w:val="a9"/>
                <w:noProof/>
              </w:rPr>
              <w:t>5. 安全性测试</w:t>
            </w:r>
            <w:r>
              <w:rPr>
                <w:noProof/>
                <w:webHidden/>
              </w:rPr>
              <w:tab/>
            </w:r>
            <w:r>
              <w:rPr>
                <w:noProof/>
                <w:webHidden/>
              </w:rPr>
              <w:fldChar w:fldCharType="begin"/>
            </w:r>
            <w:r>
              <w:rPr>
                <w:noProof/>
                <w:webHidden/>
              </w:rPr>
              <w:instrText xml:space="preserve"> PAGEREF _Toc523949433 \h </w:instrText>
            </w:r>
            <w:r>
              <w:rPr>
                <w:noProof/>
                <w:webHidden/>
              </w:rPr>
            </w:r>
            <w:r>
              <w:rPr>
                <w:noProof/>
                <w:webHidden/>
              </w:rPr>
              <w:fldChar w:fldCharType="separate"/>
            </w:r>
            <w:r>
              <w:rPr>
                <w:noProof/>
                <w:webHidden/>
              </w:rPr>
              <w:t>11</w:t>
            </w:r>
            <w:r>
              <w:rPr>
                <w:noProof/>
                <w:webHidden/>
              </w:rPr>
              <w:fldChar w:fldCharType="end"/>
            </w:r>
          </w:hyperlink>
        </w:p>
        <w:p w:rsidR="00A069E9" w:rsidRDefault="00A069E9">
          <w:pPr>
            <w:pStyle w:val="21"/>
            <w:tabs>
              <w:tab w:val="right" w:leader="dot" w:pos="8296"/>
            </w:tabs>
            <w:rPr>
              <w:noProof/>
            </w:rPr>
          </w:pPr>
          <w:hyperlink w:anchor="_Toc523949434" w:history="1">
            <w:r w:rsidRPr="00290A31">
              <w:rPr>
                <w:rStyle w:val="a9"/>
                <w:noProof/>
              </w:rPr>
              <w:t>6. 接口测试</w:t>
            </w:r>
            <w:r>
              <w:rPr>
                <w:noProof/>
                <w:webHidden/>
              </w:rPr>
              <w:tab/>
            </w:r>
            <w:r>
              <w:rPr>
                <w:noProof/>
                <w:webHidden/>
              </w:rPr>
              <w:fldChar w:fldCharType="begin"/>
            </w:r>
            <w:r>
              <w:rPr>
                <w:noProof/>
                <w:webHidden/>
              </w:rPr>
              <w:instrText xml:space="preserve"> PAGEREF _Toc523949434 \h </w:instrText>
            </w:r>
            <w:r>
              <w:rPr>
                <w:noProof/>
                <w:webHidden/>
              </w:rPr>
            </w:r>
            <w:r>
              <w:rPr>
                <w:noProof/>
                <w:webHidden/>
              </w:rPr>
              <w:fldChar w:fldCharType="separate"/>
            </w:r>
            <w:r>
              <w:rPr>
                <w:noProof/>
                <w:webHidden/>
              </w:rPr>
              <w:t>11</w:t>
            </w:r>
            <w:r>
              <w:rPr>
                <w:noProof/>
                <w:webHidden/>
              </w:rPr>
              <w:fldChar w:fldCharType="end"/>
            </w:r>
          </w:hyperlink>
        </w:p>
        <w:p w:rsidR="00A069E9" w:rsidRDefault="00A069E9">
          <w:pPr>
            <w:pStyle w:val="11"/>
            <w:tabs>
              <w:tab w:val="right" w:leader="dot" w:pos="8296"/>
            </w:tabs>
            <w:rPr>
              <w:noProof/>
            </w:rPr>
          </w:pPr>
          <w:hyperlink w:anchor="_Toc523949435" w:history="1">
            <w:r w:rsidRPr="00290A31">
              <w:rPr>
                <w:rStyle w:val="a9"/>
                <w:noProof/>
              </w:rPr>
              <w:t>六、资源</w:t>
            </w:r>
            <w:r>
              <w:rPr>
                <w:noProof/>
                <w:webHidden/>
              </w:rPr>
              <w:tab/>
            </w:r>
            <w:r>
              <w:rPr>
                <w:noProof/>
                <w:webHidden/>
              </w:rPr>
              <w:fldChar w:fldCharType="begin"/>
            </w:r>
            <w:r>
              <w:rPr>
                <w:noProof/>
                <w:webHidden/>
              </w:rPr>
              <w:instrText xml:space="preserve"> PAGEREF _Toc523949435 \h </w:instrText>
            </w:r>
            <w:r>
              <w:rPr>
                <w:noProof/>
                <w:webHidden/>
              </w:rPr>
            </w:r>
            <w:r>
              <w:rPr>
                <w:noProof/>
                <w:webHidden/>
              </w:rPr>
              <w:fldChar w:fldCharType="separate"/>
            </w:r>
            <w:r>
              <w:rPr>
                <w:noProof/>
                <w:webHidden/>
              </w:rPr>
              <w:t>14</w:t>
            </w:r>
            <w:r>
              <w:rPr>
                <w:noProof/>
                <w:webHidden/>
              </w:rPr>
              <w:fldChar w:fldCharType="end"/>
            </w:r>
          </w:hyperlink>
        </w:p>
        <w:p w:rsidR="00A069E9" w:rsidRDefault="00A069E9">
          <w:pPr>
            <w:pStyle w:val="21"/>
            <w:tabs>
              <w:tab w:val="right" w:leader="dot" w:pos="8296"/>
            </w:tabs>
            <w:rPr>
              <w:noProof/>
            </w:rPr>
          </w:pPr>
          <w:hyperlink w:anchor="_Toc523949436" w:history="1">
            <w:r w:rsidRPr="00290A31">
              <w:rPr>
                <w:rStyle w:val="a9"/>
                <w:noProof/>
              </w:rPr>
              <w:t>1. 人力资源</w:t>
            </w:r>
            <w:r>
              <w:rPr>
                <w:noProof/>
                <w:webHidden/>
              </w:rPr>
              <w:tab/>
            </w:r>
            <w:r>
              <w:rPr>
                <w:noProof/>
                <w:webHidden/>
              </w:rPr>
              <w:fldChar w:fldCharType="begin"/>
            </w:r>
            <w:r>
              <w:rPr>
                <w:noProof/>
                <w:webHidden/>
              </w:rPr>
              <w:instrText xml:space="preserve"> PAGEREF _Toc523949436 \h </w:instrText>
            </w:r>
            <w:r>
              <w:rPr>
                <w:noProof/>
                <w:webHidden/>
              </w:rPr>
            </w:r>
            <w:r>
              <w:rPr>
                <w:noProof/>
                <w:webHidden/>
              </w:rPr>
              <w:fldChar w:fldCharType="separate"/>
            </w:r>
            <w:r>
              <w:rPr>
                <w:noProof/>
                <w:webHidden/>
              </w:rPr>
              <w:t>14</w:t>
            </w:r>
            <w:r>
              <w:rPr>
                <w:noProof/>
                <w:webHidden/>
              </w:rPr>
              <w:fldChar w:fldCharType="end"/>
            </w:r>
          </w:hyperlink>
        </w:p>
        <w:p w:rsidR="00A069E9" w:rsidRDefault="00A069E9">
          <w:pPr>
            <w:pStyle w:val="21"/>
            <w:tabs>
              <w:tab w:val="right" w:leader="dot" w:pos="8296"/>
            </w:tabs>
            <w:rPr>
              <w:noProof/>
            </w:rPr>
          </w:pPr>
          <w:hyperlink w:anchor="_Toc523949437" w:history="1">
            <w:r w:rsidRPr="00290A31">
              <w:rPr>
                <w:rStyle w:val="a9"/>
                <w:noProof/>
              </w:rPr>
              <w:t>2. 系统资源</w:t>
            </w:r>
            <w:r>
              <w:rPr>
                <w:noProof/>
                <w:webHidden/>
              </w:rPr>
              <w:tab/>
            </w:r>
            <w:r>
              <w:rPr>
                <w:noProof/>
                <w:webHidden/>
              </w:rPr>
              <w:fldChar w:fldCharType="begin"/>
            </w:r>
            <w:r>
              <w:rPr>
                <w:noProof/>
                <w:webHidden/>
              </w:rPr>
              <w:instrText xml:space="preserve"> PAGEREF _Toc523949437 \h </w:instrText>
            </w:r>
            <w:r>
              <w:rPr>
                <w:noProof/>
                <w:webHidden/>
              </w:rPr>
            </w:r>
            <w:r>
              <w:rPr>
                <w:noProof/>
                <w:webHidden/>
              </w:rPr>
              <w:fldChar w:fldCharType="separate"/>
            </w:r>
            <w:r>
              <w:rPr>
                <w:noProof/>
                <w:webHidden/>
              </w:rPr>
              <w:t>14</w:t>
            </w:r>
            <w:r>
              <w:rPr>
                <w:noProof/>
                <w:webHidden/>
              </w:rPr>
              <w:fldChar w:fldCharType="end"/>
            </w:r>
          </w:hyperlink>
        </w:p>
        <w:p w:rsidR="00A069E9" w:rsidRDefault="00A069E9">
          <w:pPr>
            <w:pStyle w:val="11"/>
            <w:tabs>
              <w:tab w:val="right" w:leader="dot" w:pos="8296"/>
            </w:tabs>
            <w:rPr>
              <w:noProof/>
            </w:rPr>
          </w:pPr>
          <w:hyperlink w:anchor="_Toc523949438" w:history="1">
            <w:r w:rsidRPr="00290A31">
              <w:rPr>
                <w:rStyle w:val="a9"/>
                <w:noProof/>
              </w:rPr>
              <w:t>七、风险评估</w:t>
            </w:r>
            <w:r>
              <w:rPr>
                <w:noProof/>
                <w:webHidden/>
              </w:rPr>
              <w:tab/>
            </w:r>
            <w:r>
              <w:rPr>
                <w:noProof/>
                <w:webHidden/>
              </w:rPr>
              <w:fldChar w:fldCharType="begin"/>
            </w:r>
            <w:r>
              <w:rPr>
                <w:noProof/>
                <w:webHidden/>
              </w:rPr>
              <w:instrText xml:space="preserve"> PAGEREF _Toc523949438 \h </w:instrText>
            </w:r>
            <w:r>
              <w:rPr>
                <w:noProof/>
                <w:webHidden/>
              </w:rPr>
            </w:r>
            <w:r>
              <w:rPr>
                <w:noProof/>
                <w:webHidden/>
              </w:rPr>
              <w:fldChar w:fldCharType="separate"/>
            </w:r>
            <w:r>
              <w:rPr>
                <w:noProof/>
                <w:webHidden/>
              </w:rPr>
              <w:t>15</w:t>
            </w:r>
            <w:r>
              <w:rPr>
                <w:noProof/>
                <w:webHidden/>
              </w:rPr>
              <w:fldChar w:fldCharType="end"/>
            </w:r>
          </w:hyperlink>
        </w:p>
        <w:p w:rsidR="00A069E9" w:rsidRDefault="00A069E9">
          <w:pPr>
            <w:pStyle w:val="21"/>
            <w:tabs>
              <w:tab w:val="right" w:leader="dot" w:pos="8296"/>
            </w:tabs>
            <w:rPr>
              <w:noProof/>
            </w:rPr>
          </w:pPr>
          <w:hyperlink w:anchor="_Toc523949439" w:history="1">
            <w:r w:rsidRPr="00290A31">
              <w:rPr>
                <w:rStyle w:val="a9"/>
                <w:noProof/>
              </w:rPr>
              <w:t>1. 风险管理</w:t>
            </w:r>
            <w:r>
              <w:rPr>
                <w:noProof/>
                <w:webHidden/>
              </w:rPr>
              <w:tab/>
            </w:r>
            <w:r>
              <w:rPr>
                <w:noProof/>
                <w:webHidden/>
              </w:rPr>
              <w:fldChar w:fldCharType="begin"/>
            </w:r>
            <w:r>
              <w:rPr>
                <w:noProof/>
                <w:webHidden/>
              </w:rPr>
              <w:instrText xml:space="preserve"> PAGEREF _Toc523949439 \h </w:instrText>
            </w:r>
            <w:r>
              <w:rPr>
                <w:noProof/>
                <w:webHidden/>
              </w:rPr>
            </w:r>
            <w:r>
              <w:rPr>
                <w:noProof/>
                <w:webHidden/>
              </w:rPr>
              <w:fldChar w:fldCharType="separate"/>
            </w:r>
            <w:r>
              <w:rPr>
                <w:noProof/>
                <w:webHidden/>
              </w:rPr>
              <w:t>15</w:t>
            </w:r>
            <w:r>
              <w:rPr>
                <w:noProof/>
                <w:webHidden/>
              </w:rPr>
              <w:fldChar w:fldCharType="end"/>
            </w:r>
          </w:hyperlink>
        </w:p>
        <w:p w:rsidR="00A069E9" w:rsidRDefault="00A069E9">
          <w:pPr>
            <w:pStyle w:val="21"/>
            <w:tabs>
              <w:tab w:val="right" w:leader="dot" w:pos="8296"/>
            </w:tabs>
            <w:rPr>
              <w:noProof/>
            </w:rPr>
          </w:pPr>
          <w:hyperlink w:anchor="_Toc523949440" w:history="1">
            <w:r w:rsidRPr="00290A31">
              <w:rPr>
                <w:rStyle w:val="a9"/>
                <w:noProof/>
              </w:rPr>
              <w:t>2. 变更管理</w:t>
            </w:r>
            <w:r>
              <w:rPr>
                <w:noProof/>
                <w:webHidden/>
              </w:rPr>
              <w:tab/>
            </w:r>
            <w:r>
              <w:rPr>
                <w:noProof/>
                <w:webHidden/>
              </w:rPr>
              <w:fldChar w:fldCharType="begin"/>
            </w:r>
            <w:r>
              <w:rPr>
                <w:noProof/>
                <w:webHidden/>
              </w:rPr>
              <w:instrText xml:space="preserve"> PAGEREF _Toc523949440 \h </w:instrText>
            </w:r>
            <w:r>
              <w:rPr>
                <w:noProof/>
                <w:webHidden/>
              </w:rPr>
            </w:r>
            <w:r>
              <w:rPr>
                <w:noProof/>
                <w:webHidden/>
              </w:rPr>
              <w:fldChar w:fldCharType="separate"/>
            </w:r>
            <w:r>
              <w:rPr>
                <w:noProof/>
                <w:webHidden/>
              </w:rPr>
              <w:t>17</w:t>
            </w:r>
            <w:r>
              <w:rPr>
                <w:noProof/>
                <w:webHidden/>
              </w:rPr>
              <w:fldChar w:fldCharType="end"/>
            </w:r>
          </w:hyperlink>
        </w:p>
        <w:p w:rsidR="00A069E9" w:rsidRDefault="00A069E9">
          <w:pPr>
            <w:pStyle w:val="21"/>
            <w:tabs>
              <w:tab w:val="right" w:leader="dot" w:pos="8296"/>
            </w:tabs>
            <w:rPr>
              <w:noProof/>
            </w:rPr>
          </w:pPr>
          <w:hyperlink w:anchor="_Toc523949441" w:history="1">
            <w:r w:rsidRPr="00290A31">
              <w:rPr>
                <w:rStyle w:val="a9"/>
                <w:noProof/>
              </w:rPr>
              <w:t>3. 缺陷级别</w:t>
            </w:r>
            <w:r>
              <w:rPr>
                <w:noProof/>
                <w:webHidden/>
              </w:rPr>
              <w:tab/>
            </w:r>
            <w:r>
              <w:rPr>
                <w:noProof/>
                <w:webHidden/>
              </w:rPr>
              <w:fldChar w:fldCharType="begin"/>
            </w:r>
            <w:r>
              <w:rPr>
                <w:noProof/>
                <w:webHidden/>
              </w:rPr>
              <w:instrText xml:space="preserve"> PAGEREF _Toc523949441 \h </w:instrText>
            </w:r>
            <w:r>
              <w:rPr>
                <w:noProof/>
                <w:webHidden/>
              </w:rPr>
            </w:r>
            <w:r>
              <w:rPr>
                <w:noProof/>
                <w:webHidden/>
              </w:rPr>
              <w:fldChar w:fldCharType="separate"/>
            </w:r>
            <w:r>
              <w:rPr>
                <w:noProof/>
                <w:webHidden/>
              </w:rPr>
              <w:t>17</w:t>
            </w:r>
            <w:r>
              <w:rPr>
                <w:noProof/>
                <w:webHidden/>
              </w:rPr>
              <w:fldChar w:fldCharType="end"/>
            </w:r>
          </w:hyperlink>
        </w:p>
        <w:p w:rsidR="00A069E9" w:rsidRDefault="00A069E9">
          <w:pPr>
            <w:pStyle w:val="11"/>
            <w:tabs>
              <w:tab w:val="right" w:leader="dot" w:pos="8296"/>
            </w:tabs>
            <w:rPr>
              <w:noProof/>
            </w:rPr>
          </w:pPr>
          <w:hyperlink w:anchor="_Toc523949442" w:history="1">
            <w:r w:rsidRPr="00290A31">
              <w:rPr>
                <w:rStyle w:val="a9"/>
                <w:noProof/>
              </w:rPr>
              <w:t>八、测试交付件</w:t>
            </w:r>
            <w:r>
              <w:rPr>
                <w:noProof/>
                <w:webHidden/>
              </w:rPr>
              <w:tab/>
            </w:r>
            <w:r>
              <w:rPr>
                <w:noProof/>
                <w:webHidden/>
              </w:rPr>
              <w:fldChar w:fldCharType="begin"/>
            </w:r>
            <w:r>
              <w:rPr>
                <w:noProof/>
                <w:webHidden/>
              </w:rPr>
              <w:instrText xml:space="preserve"> PAGEREF _Toc523949442 \h </w:instrText>
            </w:r>
            <w:r>
              <w:rPr>
                <w:noProof/>
                <w:webHidden/>
              </w:rPr>
            </w:r>
            <w:r>
              <w:rPr>
                <w:noProof/>
                <w:webHidden/>
              </w:rPr>
              <w:fldChar w:fldCharType="separate"/>
            </w:r>
            <w:r>
              <w:rPr>
                <w:noProof/>
                <w:webHidden/>
              </w:rPr>
              <w:t>19</w:t>
            </w:r>
            <w:r>
              <w:rPr>
                <w:noProof/>
                <w:webHidden/>
              </w:rPr>
              <w:fldChar w:fldCharType="end"/>
            </w:r>
          </w:hyperlink>
        </w:p>
        <w:p w:rsidR="006B3C15" w:rsidRPr="006B3C15" w:rsidRDefault="003C1344" w:rsidP="006B3C15">
          <w:r>
            <w:rPr>
              <w:b/>
              <w:bCs/>
              <w:lang w:val="zh-CN"/>
            </w:rPr>
            <w:fldChar w:fldCharType="end"/>
          </w:r>
        </w:p>
      </w:sdtContent>
    </w:sdt>
    <w:p w:rsidR="006B3C15" w:rsidRPr="006B3C15" w:rsidRDefault="006B3C15" w:rsidP="006B3C15">
      <w:pPr>
        <w:rPr>
          <w:sz w:val="24"/>
        </w:rPr>
      </w:pPr>
    </w:p>
    <w:p w:rsidR="00CF146C" w:rsidRPr="006B3C15" w:rsidRDefault="00CF146C" w:rsidP="006B3C15">
      <w:pPr>
        <w:rPr>
          <w:sz w:val="24"/>
        </w:rPr>
        <w:sectPr w:rsidR="00CF146C" w:rsidRPr="006B3C15" w:rsidSect="006B3C15">
          <w:pgSz w:w="11906" w:h="16838"/>
          <w:pgMar w:top="1440" w:right="1800" w:bottom="1440" w:left="1800" w:header="851" w:footer="992" w:gutter="0"/>
          <w:pgNumType w:fmt="upperRoman"/>
          <w:cols w:space="425"/>
          <w:docGrid w:type="lines" w:linePitch="312"/>
        </w:sectPr>
      </w:pPr>
    </w:p>
    <w:p w:rsidR="00CF146C" w:rsidRDefault="0021535C" w:rsidP="0021535C">
      <w:pPr>
        <w:pStyle w:val="1"/>
      </w:pPr>
      <w:bookmarkStart w:id="3" w:name="_Toc523949414"/>
      <w:r>
        <w:rPr>
          <w:rFonts w:hint="eastAsia"/>
        </w:rPr>
        <w:lastRenderedPageBreak/>
        <w:t>一、</w:t>
      </w:r>
      <w:r w:rsidR="000B769C">
        <w:rPr>
          <w:rFonts w:hint="eastAsia"/>
        </w:rPr>
        <w:t>引言</w:t>
      </w:r>
      <w:bookmarkEnd w:id="3"/>
    </w:p>
    <w:p w:rsidR="0021535C" w:rsidRDefault="0021535C" w:rsidP="0021535C">
      <w:pPr>
        <w:pStyle w:val="2"/>
      </w:pPr>
      <w:bookmarkStart w:id="4" w:name="_Toc523949415"/>
      <w:r>
        <w:rPr>
          <w:rFonts w:hint="eastAsia"/>
        </w:rPr>
        <w:t>1.</w:t>
      </w:r>
      <w:r>
        <w:t xml:space="preserve"> </w:t>
      </w:r>
      <w:r>
        <w:rPr>
          <w:rFonts w:hint="eastAsia"/>
        </w:rPr>
        <w:t>项目背景</w:t>
      </w:r>
      <w:bookmarkEnd w:id="4"/>
    </w:p>
    <w:p w:rsidR="0021535C" w:rsidRPr="0021535C" w:rsidRDefault="005D2F35" w:rsidP="000B769C">
      <w:pPr>
        <w:spacing w:line="360" w:lineRule="auto"/>
        <w:ind w:firstLineChars="200" w:firstLine="480"/>
        <w:rPr>
          <w:sz w:val="24"/>
        </w:rPr>
      </w:pPr>
      <w:r>
        <w:rPr>
          <w:rFonts w:hint="eastAsia"/>
          <w:sz w:val="24"/>
        </w:rPr>
        <w:t>工程认证指标点计算</w:t>
      </w:r>
      <w:r w:rsidR="000B769C" w:rsidRPr="000B769C">
        <w:rPr>
          <w:rFonts w:hint="eastAsia"/>
          <w:sz w:val="24"/>
        </w:rPr>
        <w:t>系统是一个用于</w:t>
      </w:r>
      <w:r>
        <w:rPr>
          <w:rFonts w:hint="eastAsia"/>
          <w:sz w:val="24"/>
        </w:rPr>
        <w:t>管理和统计工程认证指标点达成度的</w:t>
      </w:r>
      <w:r w:rsidR="000B769C" w:rsidRPr="000B769C">
        <w:rPr>
          <w:rFonts w:hint="eastAsia"/>
          <w:sz w:val="24"/>
        </w:rPr>
        <w:t>平台，具体包括</w:t>
      </w:r>
      <w:r>
        <w:rPr>
          <w:rFonts w:hint="eastAsia"/>
          <w:sz w:val="24"/>
        </w:rPr>
        <w:t>根据教师提交的文件进行原始</w:t>
      </w:r>
      <w:r w:rsidRPr="005D2F35">
        <w:rPr>
          <w:rFonts w:hint="eastAsia"/>
          <w:sz w:val="24"/>
        </w:rPr>
        <w:t>成绩录入，然后根据一定的评价方法，得到每门课程的评价值。最后每门课程选择两年评价值的最小值，求和得到每个指标点的总评价值，判断是否达标。</w:t>
      </w:r>
      <w:r>
        <w:rPr>
          <w:rFonts w:hint="eastAsia"/>
          <w:sz w:val="24"/>
        </w:rPr>
        <w:t>责任教授用户</w:t>
      </w:r>
      <w:r w:rsidRPr="005D2F35">
        <w:rPr>
          <w:rFonts w:hint="eastAsia"/>
          <w:sz w:val="24"/>
        </w:rPr>
        <w:t>对于每年的课程系数表可以进行动态管理。</w:t>
      </w:r>
      <w:r w:rsidR="000B769C" w:rsidRPr="000B769C">
        <w:rPr>
          <w:rFonts w:hint="eastAsia"/>
          <w:sz w:val="24"/>
        </w:rPr>
        <w:t>本系统为</w:t>
      </w:r>
      <w:r>
        <w:rPr>
          <w:rFonts w:hint="eastAsia"/>
          <w:sz w:val="24"/>
        </w:rPr>
        <w:t>教师用户和责任教授</w:t>
      </w:r>
      <w:r w:rsidR="000B769C" w:rsidRPr="000B769C">
        <w:rPr>
          <w:rFonts w:hint="eastAsia"/>
          <w:sz w:val="24"/>
        </w:rPr>
        <w:t>提供了更好更简洁的管理方式，提高工作效率</w:t>
      </w:r>
      <w:r w:rsidR="000B769C" w:rsidRPr="000B769C">
        <w:rPr>
          <w:sz w:val="24"/>
        </w:rPr>
        <w:t>,提供</w:t>
      </w:r>
      <w:r>
        <w:rPr>
          <w:rFonts w:hint="eastAsia"/>
          <w:sz w:val="24"/>
        </w:rPr>
        <w:t>了</w:t>
      </w:r>
      <w:r w:rsidR="000B769C" w:rsidRPr="000B769C">
        <w:rPr>
          <w:sz w:val="24"/>
        </w:rPr>
        <w:t>更好更快的服务。</w:t>
      </w:r>
    </w:p>
    <w:p w:rsidR="0021535C" w:rsidRDefault="0021535C" w:rsidP="0021535C">
      <w:pPr>
        <w:pStyle w:val="2"/>
      </w:pPr>
      <w:bookmarkStart w:id="5" w:name="_Toc523949416"/>
      <w:r>
        <w:rPr>
          <w:rFonts w:hint="eastAsia"/>
        </w:rPr>
        <w:t>2.</w:t>
      </w:r>
      <w:r>
        <w:t xml:space="preserve"> </w:t>
      </w:r>
      <w:r>
        <w:rPr>
          <w:rFonts w:hint="eastAsia"/>
        </w:rPr>
        <w:t>编写目的</w:t>
      </w:r>
      <w:bookmarkEnd w:id="5"/>
    </w:p>
    <w:p w:rsidR="0021535C" w:rsidRDefault="00FC0958" w:rsidP="0021535C">
      <w:pPr>
        <w:spacing w:line="360" w:lineRule="auto"/>
        <w:ind w:firstLineChars="200" w:firstLine="480"/>
        <w:rPr>
          <w:sz w:val="24"/>
        </w:rPr>
      </w:pPr>
      <w:r>
        <w:rPr>
          <w:rFonts w:hint="eastAsia"/>
          <w:sz w:val="24"/>
        </w:rPr>
        <w:t>测试是软件工程中必不可少的一项，软件质量的保证必须通过测试实现，在实际工程中，测试本身就是一项耗时耗力的工程，测试本身必须要有计划才能保证再最低的成本支出下实现最优配置，保证项目的质量。制定测试计划主要出于一下几个方面的考虑：</w:t>
      </w:r>
    </w:p>
    <w:p w:rsidR="00FC0958" w:rsidRDefault="00FC0958" w:rsidP="00FC0958">
      <w:pPr>
        <w:pStyle w:val="ab"/>
        <w:numPr>
          <w:ilvl w:val="0"/>
          <w:numId w:val="1"/>
        </w:numPr>
        <w:spacing w:line="360" w:lineRule="auto"/>
        <w:ind w:firstLineChars="0"/>
        <w:rPr>
          <w:sz w:val="24"/>
        </w:rPr>
      </w:pPr>
      <w:r>
        <w:rPr>
          <w:rFonts w:hint="eastAsia"/>
          <w:sz w:val="24"/>
        </w:rPr>
        <w:t>为测试各项活动制定一个现实可行的、综合的计划，包括每项测试活动的对象、范围、方法、进度和预期结果。</w:t>
      </w:r>
    </w:p>
    <w:p w:rsidR="00FC0958" w:rsidRDefault="00FC0958" w:rsidP="00FC0958">
      <w:pPr>
        <w:pStyle w:val="ab"/>
        <w:numPr>
          <w:ilvl w:val="0"/>
          <w:numId w:val="1"/>
        </w:numPr>
        <w:spacing w:line="360" w:lineRule="auto"/>
        <w:ind w:firstLineChars="0"/>
        <w:rPr>
          <w:sz w:val="24"/>
        </w:rPr>
      </w:pPr>
      <w:r>
        <w:rPr>
          <w:rFonts w:hint="eastAsia"/>
          <w:sz w:val="24"/>
        </w:rPr>
        <w:t>为项目实施建立一个组织模型，并定义测试项目中每个角色的责任和工作内容。</w:t>
      </w:r>
    </w:p>
    <w:p w:rsidR="00FC0958" w:rsidRDefault="00FC0958" w:rsidP="00FC0958">
      <w:pPr>
        <w:pStyle w:val="ab"/>
        <w:numPr>
          <w:ilvl w:val="0"/>
          <w:numId w:val="1"/>
        </w:numPr>
        <w:spacing w:line="360" w:lineRule="auto"/>
        <w:ind w:firstLineChars="0"/>
        <w:rPr>
          <w:sz w:val="24"/>
        </w:rPr>
      </w:pPr>
      <w:r>
        <w:rPr>
          <w:rFonts w:hint="eastAsia"/>
          <w:sz w:val="24"/>
        </w:rPr>
        <w:t>开发有效的测试模型，尽量降低测试的难度和测试的风险。</w:t>
      </w:r>
    </w:p>
    <w:p w:rsidR="00FC0958" w:rsidRDefault="00FC0958" w:rsidP="00FC0958">
      <w:pPr>
        <w:pStyle w:val="ab"/>
        <w:numPr>
          <w:ilvl w:val="0"/>
          <w:numId w:val="1"/>
        </w:numPr>
        <w:spacing w:line="360" w:lineRule="auto"/>
        <w:ind w:firstLineChars="0"/>
        <w:rPr>
          <w:sz w:val="24"/>
        </w:rPr>
      </w:pPr>
      <w:r>
        <w:rPr>
          <w:rFonts w:hint="eastAsia"/>
          <w:sz w:val="24"/>
        </w:rPr>
        <w:t>确定测试所需的时间和资源，以保证其可获得性、有效性。</w:t>
      </w:r>
    </w:p>
    <w:p w:rsidR="00FC0958" w:rsidRDefault="00FC0958" w:rsidP="00FC0958">
      <w:pPr>
        <w:pStyle w:val="ab"/>
        <w:numPr>
          <w:ilvl w:val="0"/>
          <w:numId w:val="1"/>
        </w:numPr>
        <w:spacing w:line="360" w:lineRule="auto"/>
        <w:ind w:firstLineChars="0"/>
        <w:rPr>
          <w:sz w:val="24"/>
        </w:rPr>
      </w:pPr>
      <w:r>
        <w:rPr>
          <w:rFonts w:hint="eastAsia"/>
          <w:sz w:val="24"/>
        </w:rPr>
        <w:t>确立每个测试阶段测试完成以及测试成功的标准、要实现的目标。</w:t>
      </w:r>
    </w:p>
    <w:p w:rsidR="00FC0958" w:rsidRPr="00FC0958" w:rsidRDefault="00FC0958" w:rsidP="00FC0958">
      <w:pPr>
        <w:pStyle w:val="ab"/>
        <w:numPr>
          <w:ilvl w:val="0"/>
          <w:numId w:val="1"/>
        </w:numPr>
        <w:spacing w:line="360" w:lineRule="auto"/>
        <w:ind w:firstLineChars="0"/>
        <w:rPr>
          <w:sz w:val="24"/>
        </w:rPr>
      </w:pPr>
      <w:r>
        <w:rPr>
          <w:rFonts w:hint="eastAsia"/>
          <w:sz w:val="24"/>
        </w:rPr>
        <w:lastRenderedPageBreak/>
        <w:t>识别处测试活动中各种风险，并消除可能存在的风险，降低由不可能消除的风险所带来的损失。</w:t>
      </w:r>
    </w:p>
    <w:p w:rsidR="0021535C" w:rsidRDefault="00CF75C9" w:rsidP="00FC0958">
      <w:pPr>
        <w:pStyle w:val="2"/>
      </w:pPr>
      <w:bookmarkStart w:id="6" w:name="_Toc523949417"/>
      <w:r>
        <w:rPr>
          <w:rFonts w:hint="eastAsia"/>
        </w:rPr>
        <w:t>3</w:t>
      </w:r>
      <w:r w:rsidR="00ED2A20">
        <w:rPr>
          <w:rFonts w:hint="eastAsia"/>
        </w:rPr>
        <w:t>.</w:t>
      </w:r>
      <w:r>
        <w:t xml:space="preserve"> </w:t>
      </w:r>
      <w:r>
        <w:rPr>
          <w:rFonts w:hint="eastAsia"/>
        </w:rPr>
        <w:t>环境</w:t>
      </w:r>
      <w:r w:rsidR="00820B12">
        <w:rPr>
          <w:rFonts w:hint="eastAsia"/>
        </w:rPr>
        <w:t>配置</w:t>
      </w:r>
      <w:bookmarkEnd w:id="6"/>
    </w:p>
    <w:p w:rsidR="00CF75C9" w:rsidRPr="00CF75C9" w:rsidRDefault="00CF75C9" w:rsidP="00CF75C9">
      <w:pPr>
        <w:pStyle w:val="3"/>
      </w:pPr>
      <w:bookmarkStart w:id="7" w:name="_Toc523949418"/>
      <w:r>
        <w:rPr>
          <w:rFonts w:hint="eastAsia"/>
        </w:rPr>
        <w:t>3.1</w:t>
      </w:r>
      <w:r>
        <w:t xml:space="preserve"> </w:t>
      </w:r>
      <w:r>
        <w:rPr>
          <w:rFonts w:hint="eastAsia"/>
        </w:rPr>
        <w:t>开发环境</w:t>
      </w:r>
      <w:bookmarkEnd w:id="7"/>
    </w:p>
    <w:p w:rsidR="00CF75C9" w:rsidRPr="00CF75C9" w:rsidRDefault="00CF75C9" w:rsidP="00CF75C9">
      <w:pPr>
        <w:spacing w:line="360" w:lineRule="auto"/>
        <w:ind w:firstLineChars="200" w:firstLine="480"/>
        <w:rPr>
          <w:sz w:val="24"/>
        </w:rPr>
      </w:pPr>
      <w:r w:rsidRPr="00CF75C9">
        <w:rPr>
          <w:rFonts w:hint="eastAsia"/>
          <w:sz w:val="24"/>
        </w:rPr>
        <w:t>操作系统</w:t>
      </w:r>
      <w:r w:rsidRPr="00CF75C9">
        <w:rPr>
          <w:sz w:val="24"/>
        </w:rPr>
        <w:t xml:space="preserve">:windows7   </w:t>
      </w:r>
    </w:p>
    <w:p w:rsidR="00CF75C9" w:rsidRPr="00CF75C9" w:rsidRDefault="00CF75C9" w:rsidP="00CF75C9">
      <w:pPr>
        <w:spacing w:line="360" w:lineRule="auto"/>
        <w:ind w:firstLineChars="200" w:firstLine="480"/>
        <w:rPr>
          <w:sz w:val="24"/>
        </w:rPr>
      </w:pPr>
      <w:r w:rsidRPr="00CF75C9">
        <w:rPr>
          <w:rFonts w:hint="eastAsia"/>
          <w:sz w:val="24"/>
        </w:rPr>
        <w:t>界面设计</w:t>
      </w:r>
      <w:r w:rsidRPr="00CF75C9">
        <w:rPr>
          <w:sz w:val="24"/>
        </w:rPr>
        <w:t>:</w:t>
      </w:r>
      <w:proofErr w:type="spellStart"/>
      <w:r w:rsidRPr="00CF75C9">
        <w:rPr>
          <w:sz w:val="24"/>
        </w:rPr>
        <w:t>css</w:t>
      </w:r>
      <w:proofErr w:type="spellEnd"/>
      <w:r w:rsidRPr="00CF75C9">
        <w:rPr>
          <w:sz w:val="24"/>
        </w:rPr>
        <w:t>、</w:t>
      </w:r>
      <w:proofErr w:type="spellStart"/>
      <w:r w:rsidR="005D2F35">
        <w:rPr>
          <w:rFonts w:hint="eastAsia"/>
          <w:sz w:val="24"/>
        </w:rPr>
        <w:t>jsp</w:t>
      </w:r>
      <w:proofErr w:type="spellEnd"/>
      <w:r w:rsidR="005D2F35">
        <w:rPr>
          <w:rFonts w:hint="eastAsia"/>
          <w:sz w:val="24"/>
        </w:rPr>
        <w:t>、</w:t>
      </w:r>
      <w:proofErr w:type="spellStart"/>
      <w:r w:rsidR="005D2F35">
        <w:rPr>
          <w:rFonts w:hint="eastAsia"/>
          <w:sz w:val="24"/>
        </w:rPr>
        <w:t>js</w:t>
      </w:r>
      <w:proofErr w:type="spellEnd"/>
    </w:p>
    <w:p w:rsidR="00CF75C9" w:rsidRPr="00CF75C9" w:rsidRDefault="00CF75C9" w:rsidP="00CF75C9">
      <w:pPr>
        <w:spacing w:line="360" w:lineRule="auto"/>
        <w:ind w:firstLineChars="200" w:firstLine="480"/>
        <w:rPr>
          <w:sz w:val="24"/>
        </w:rPr>
      </w:pPr>
      <w:r w:rsidRPr="00CF75C9">
        <w:rPr>
          <w:rFonts w:hint="eastAsia"/>
          <w:sz w:val="24"/>
        </w:rPr>
        <w:t>数据库</w:t>
      </w:r>
      <w:r w:rsidRPr="00CF75C9">
        <w:rPr>
          <w:sz w:val="24"/>
        </w:rPr>
        <w:t>:</w:t>
      </w:r>
      <w:r w:rsidR="00820B12" w:rsidRPr="00CF75C9">
        <w:rPr>
          <w:sz w:val="24"/>
        </w:rPr>
        <w:t>MySQL</w:t>
      </w:r>
      <w:r w:rsidRPr="00CF75C9">
        <w:rPr>
          <w:sz w:val="24"/>
        </w:rPr>
        <w:t xml:space="preserve">    </w:t>
      </w:r>
    </w:p>
    <w:p w:rsidR="00CF75C9" w:rsidRPr="00CF75C9" w:rsidRDefault="00CF75C9" w:rsidP="00CF75C9">
      <w:pPr>
        <w:spacing w:line="360" w:lineRule="auto"/>
        <w:ind w:firstLineChars="200" w:firstLine="480"/>
        <w:rPr>
          <w:sz w:val="24"/>
        </w:rPr>
      </w:pPr>
      <w:r w:rsidRPr="00CF75C9">
        <w:rPr>
          <w:rFonts w:hint="eastAsia"/>
          <w:sz w:val="24"/>
        </w:rPr>
        <w:t>开发语言</w:t>
      </w:r>
      <w:r w:rsidRPr="00CF75C9">
        <w:rPr>
          <w:sz w:val="24"/>
        </w:rPr>
        <w:t>:Java</w:t>
      </w:r>
    </w:p>
    <w:p w:rsidR="0021535C" w:rsidRDefault="00CF75C9" w:rsidP="00CF75C9">
      <w:pPr>
        <w:spacing w:line="360" w:lineRule="auto"/>
        <w:ind w:firstLineChars="200" w:firstLine="480"/>
        <w:rPr>
          <w:sz w:val="24"/>
        </w:rPr>
      </w:pPr>
      <w:r w:rsidRPr="00CF75C9">
        <w:rPr>
          <w:rFonts w:hint="eastAsia"/>
          <w:sz w:val="24"/>
        </w:rPr>
        <w:t>技术支持：</w:t>
      </w:r>
      <w:r w:rsidRPr="00CF75C9">
        <w:rPr>
          <w:sz w:val="24"/>
        </w:rPr>
        <w:t>SSM、JSP、DIV、CSS、JAVASCRIPT、JQUERY、AJAX</w:t>
      </w:r>
    </w:p>
    <w:p w:rsidR="00CF75C9" w:rsidRDefault="00CF75C9" w:rsidP="00CF75C9">
      <w:pPr>
        <w:pStyle w:val="3"/>
      </w:pPr>
      <w:bookmarkStart w:id="8" w:name="_Toc523949419"/>
      <w:r>
        <w:rPr>
          <w:rFonts w:hint="eastAsia"/>
        </w:rPr>
        <w:t>3.2测试环境</w:t>
      </w:r>
      <w:bookmarkEnd w:id="8"/>
    </w:p>
    <w:p w:rsidR="00CF75C9" w:rsidRDefault="00CF75C9" w:rsidP="00CF75C9">
      <w:pPr>
        <w:spacing w:line="360" w:lineRule="auto"/>
        <w:ind w:firstLineChars="200" w:firstLine="480"/>
        <w:rPr>
          <w:sz w:val="24"/>
        </w:rPr>
      </w:pPr>
      <w:r>
        <w:rPr>
          <w:rFonts w:hint="eastAsia"/>
          <w:sz w:val="24"/>
        </w:rPr>
        <w:t>操作系统：</w:t>
      </w:r>
      <w:r w:rsidR="005D2F35">
        <w:rPr>
          <w:rFonts w:hint="eastAsia"/>
          <w:sz w:val="24"/>
        </w:rPr>
        <w:t>win</w:t>
      </w:r>
      <w:r>
        <w:rPr>
          <w:rFonts w:hint="eastAsia"/>
          <w:sz w:val="24"/>
        </w:rPr>
        <w:t>dows10</w:t>
      </w:r>
    </w:p>
    <w:p w:rsidR="00CF75C9" w:rsidRDefault="00CF75C9" w:rsidP="00CF75C9">
      <w:pPr>
        <w:spacing w:line="360" w:lineRule="auto"/>
        <w:ind w:firstLineChars="200" w:firstLine="480"/>
        <w:rPr>
          <w:sz w:val="24"/>
        </w:rPr>
      </w:pPr>
      <w:r>
        <w:rPr>
          <w:rFonts w:hint="eastAsia"/>
          <w:sz w:val="24"/>
        </w:rPr>
        <w:t>平台：IntelliJ</w:t>
      </w:r>
      <w:r>
        <w:rPr>
          <w:sz w:val="24"/>
        </w:rPr>
        <w:t xml:space="preserve"> </w:t>
      </w:r>
      <w:r>
        <w:rPr>
          <w:rFonts w:hint="eastAsia"/>
          <w:sz w:val="24"/>
        </w:rPr>
        <w:t>IEDA</w:t>
      </w:r>
      <w:r>
        <w:rPr>
          <w:sz w:val="24"/>
        </w:rPr>
        <w:t xml:space="preserve"> </w:t>
      </w:r>
      <w:r>
        <w:rPr>
          <w:rFonts w:hint="eastAsia"/>
          <w:sz w:val="24"/>
        </w:rPr>
        <w:t>2017.3.5</w:t>
      </w:r>
    </w:p>
    <w:p w:rsidR="009F0B00" w:rsidRDefault="00CF75C9" w:rsidP="002D4A09">
      <w:pPr>
        <w:spacing w:line="360" w:lineRule="auto"/>
        <w:ind w:firstLineChars="200" w:firstLine="480"/>
        <w:rPr>
          <w:rFonts w:hint="eastAsia"/>
          <w:sz w:val="24"/>
        </w:rPr>
      </w:pPr>
      <w:r>
        <w:rPr>
          <w:rFonts w:hint="eastAsia"/>
          <w:sz w:val="24"/>
        </w:rPr>
        <w:t>数据库:</w:t>
      </w:r>
      <w:r w:rsidR="00820B12">
        <w:rPr>
          <w:sz w:val="24"/>
        </w:rPr>
        <w:t>MySQL</w:t>
      </w:r>
    </w:p>
    <w:p w:rsidR="00ED2A20" w:rsidRDefault="00ED2A20" w:rsidP="00ED2A20">
      <w:pPr>
        <w:pStyle w:val="2"/>
      </w:pPr>
      <w:bookmarkStart w:id="9" w:name="_Toc523949420"/>
      <w:r>
        <w:rPr>
          <w:rFonts w:hint="eastAsia"/>
        </w:rPr>
        <w:t>4.</w:t>
      </w:r>
      <w:r>
        <w:t xml:space="preserve"> </w:t>
      </w:r>
      <w:r>
        <w:rPr>
          <w:rFonts w:hint="eastAsia"/>
        </w:rPr>
        <w:t>参考文档</w:t>
      </w:r>
      <w:bookmarkEnd w:id="9"/>
    </w:p>
    <w:p w:rsidR="00ED2A20" w:rsidRDefault="00ED2A20" w:rsidP="00ED2A20">
      <w:pPr>
        <w:pStyle w:val="ab"/>
        <w:numPr>
          <w:ilvl w:val="0"/>
          <w:numId w:val="2"/>
        </w:numPr>
        <w:spacing w:line="360" w:lineRule="auto"/>
        <w:ind w:firstLineChars="0"/>
        <w:rPr>
          <w:sz w:val="24"/>
        </w:rPr>
      </w:pPr>
      <w:r>
        <w:rPr>
          <w:rFonts w:hint="eastAsia"/>
          <w:sz w:val="24"/>
        </w:rPr>
        <w:t>软件测试方法和技术（第二版），</w:t>
      </w:r>
      <w:proofErr w:type="gramStart"/>
      <w:r>
        <w:rPr>
          <w:rFonts w:hint="eastAsia"/>
          <w:sz w:val="24"/>
        </w:rPr>
        <w:t>朱少民主编</w:t>
      </w:r>
      <w:proofErr w:type="gramEnd"/>
      <w:r>
        <w:rPr>
          <w:rFonts w:hint="eastAsia"/>
          <w:sz w:val="24"/>
        </w:rPr>
        <w:t>，清华大学出版社</w:t>
      </w:r>
    </w:p>
    <w:p w:rsidR="005D2F35" w:rsidRDefault="005D2F35" w:rsidP="00ED2A20">
      <w:pPr>
        <w:pStyle w:val="ab"/>
        <w:numPr>
          <w:ilvl w:val="0"/>
          <w:numId w:val="2"/>
        </w:numPr>
        <w:spacing w:line="360" w:lineRule="auto"/>
        <w:ind w:firstLineChars="0"/>
        <w:rPr>
          <w:sz w:val="24"/>
        </w:rPr>
      </w:pPr>
      <w:r>
        <w:rPr>
          <w:rFonts w:hint="eastAsia"/>
          <w:sz w:val="24"/>
        </w:rPr>
        <w:t>ECIPCS_需求规格说明书_</w:t>
      </w:r>
      <w:r>
        <w:rPr>
          <w:sz w:val="24"/>
        </w:rPr>
        <w:t>1.1</w:t>
      </w:r>
    </w:p>
    <w:p w:rsidR="00ED2A20" w:rsidRPr="00ED2A20" w:rsidRDefault="00ED2A20" w:rsidP="00ED2A20">
      <w:pPr>
        <w:pStyle w:val="ab"/>
        <w:numPr>
          <w:ilvl w:val="0"/>
          <w:numId w:val="2"/>
        </w:numPr>
        <w:spacing w:line="360" w:lineRule="auto"/>
        <w:ind w:firstLineChars="0"/>
        <w:rPr>
          <w:sz w:val="24"/>
        </w:rPr>
      </w:pPr>
      <w:r w:rsidRPr="00ED2A20">
        <w:rPr>
          <w:rFonts w:hint="eastAsia"/>
          <w:sz w:val="24"/>
        </w:rPr>
        <w:t>测试计划</w:t>
      </w:r>
      <w:r w:rsidRPr="00ED2A20">
        <w:rPr>
          <w:sz w:val="24"/>
        </w:rPr>
        <w:t>_FBI</w:t>
      </w:r>
      <w:r>
        <w:rPr>
          <w:rFonts w:hint="eastAsia"/>
          <w:sz w:val="24"/>
        </w:rPr>
        <w:t>，易泳</w:t>
      </w:r>
    </w:p>
    <w:p w:rsidR="00ED2A20" w:rsidRDefault="00ED2A20" w:rsidP="00ED2A20">
      <w:pPr>
        <w:spacing w:line="360" w:lineRule="auto"/>
        <w:rPr>
          <w:sz w:val="24"/>
        </w:rPr>
        <w:sectPr w:rsidR="00ED2A20" w:rsidSect="00005BF0">
          <w:footerReference w:type="default" r:id="rId12"/>
          <w:pgSz w:w="11906" w:h="16838"/>
          <w:pgMar w:top="1440" w:right="1800" w:bottom="1440" w:left="1800" w:header="851" w:footer="992" w:gutter="0"/>
          <w:pgNumType w:start="1"/>
          <w:cols w:space="425"/>
          <w:docGrid w:type="lines" w:linePitch="312"/>
        </w:sectPr>
      </w:pPr>
    </w:p>
    <w:p w:rsidR="00ED2A20" w:rsidRDefault="00ED2A20" w:rsidP="00ED2A20">
      <w:pPr>
        <w:pStyle w:val="1"/>
      </w:pPr>
      <w:bookmarkStart w:id="10" w:name="_Toc523949421"/>
      <w:r>
        <w:rPr>
          <w:rFonts w:hint="eastAsia"/>
        </w:rPr>
        <w:lastRenderedPageBreak/>
        <w:t>二、</w:t>
      </w:r>
      <w:r w:rsidR="00F00833">
        <w:rPr>
          <w:rFonts w:hint="eastAsia"/>
        </w:rPr>
        <w:t>测试范围</w:t>
      </w:r>
      <w:bookmarkEnd w:id="10"/>
    </w:p>
    <w:p w:rsidR="00AD57D8" w:rsidRPr="00AD57D8" w:rsidRDefault="005D2F35" w:rsidP="00AD57D8">
      <w:pPr>
        <w:spacing w:line="360" w:lineRule="auto"/>
        <w:ind w:firstLineChars="200" w:firstLine="480"/>
        <w:rPr>
          <w:sz w:val="24"/>
        </w:rPr>
      </w:pPr>
      <w:r>
        <w:rPr>
          <w:rFonts w:hint="eastAsia"/>
          <w:sz w:val="24"/>
        </w:rPr>
        <w:t>工程认证指标点计算</w:t>
      </w:r>
      <w:r w:rsidR="00AD57D8" w:rsidRPr="00ED2A20">
        <w:rPr>
          <w:sz w:val="24"/>
        </w:rPr>
        <w:t>系统</w:t>
      </w:r>
    </w:p>
    <w:p w:rsidR="00ED2A20" w:rsidRDefault="00ED2A20" w:rsidP="00ED2A20">
      <w:pPr>
        <w:pStyle w:val="2"/>
      </w:pPr>
      <w:bookmarkStart w:id="11" w:name="_Toc523949422"/>
      <w:r>
        <w:rPr>
          <w:rFonts w:hint="eastAsia"/>
        </w:rPr>
        <w:t>1.</w:t>
      </w:r>
      <w:r>
        <w:t xml:space="preserve"> </w:t>
      </w:r>
      <w:r>
        <w:rPr>
          <w:rFonts w:hint="eastAsia"/>
        </w:rPr>
        <w:t>功能模块图</w:t>
      </w:r>
      <w:bookmarkEnd w:id="11"/>
    </w:p>
    <w:p w:rsidR="005D2F35" w:rsidRPr="005D2F35" w:rsidRDefault="005D2F35" w:rsidP="005D2F35">
      <w:pPr>
        <w:widowControl/>
        <w:jc w:val="left"/>
        <w:rPr>
          <w:rFonts w:ascii="宋体" w:eastAsia="宋体" w:hAnsi="宋体" w:cs="宋体"/>
          <w:kern w:val="0"/>
          <w:sz w:val="24"/>
          <w:szCs w:val="24"/>
        </w:rPr>
      </w:pPr>
      <w:r w:rsidRPr="005D2F35">
        <w:rPr>
          <w:rFonts w:ascii="宋体" w:eastAsia="宋体" w:hAnsi="宋体" w:cs="宋体"/>
          <w:noProof/>
          <w:kern w:val="0"/>
          <w:sz w:val="24"/>
          <w:szCs w:val="24"/>
        </w:rPr>
        <w:drawing>
          <wp:inline distT="0" distB="0" distL="0" distR="0" wp14:anchorId="4F05094E" wp14:editId="0F42D612">
            <wp:extent cx="5943600" cy="2317630"/>
            <wp:effectExtent l="0" t="0" r="0" b="6985"/>
            <wp:docPr id="1" name="图片 1" descr="D:\QQ\缓存\2517866043\Image\Group\MX7T1GPJ{79X1QQR)J[UG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缓存\2517866043\Image\Group\MX7T1GPJ{79X1QQR)J[UG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015" cy="2324811"/>
                    </a:xfrm>
                    <a:prstGeom prst="rect">
                      <a:avLst/>
                    </a:prstGeom>
                    <a:noFill/>
                    <a:ln>
                      <a:noFill/>
                    </a:ln>
                  </pic:spPr>
                </pic:pic>
              </a:graphicData>
            </a:graphic>
          </wp:inline>
        </w:drawing>
      </w:r>
    </w:p>
    <w:p w:rsidR="00ED2A20" w:rsidRDefault="00ED2A20" w:rsidP="00ED2A20">
      <w:pPr>
        <w:spacing w:line="360" w:lineRule="auto"/>
        <w:ind w:firstLineChars="200" w:firstLine="480"/>
        <w:jc w:val="center"/>
        <w:rPr>
          <w:sz w:val="24"/>
        </w:rPr>
      </w:pPr>
    </w:p>
    <w:p w:rsidR="00ED2A20" w:rsidRPr="00ED2A20" w:rsidRDefault="00ED2A20" w:rsidP="00ED2A20">
      <w:pPr>
        <w:jc w:val="center"/>
        <w:rPr>
          <w:b/>
        </w:rPr>
      </w:pPr>
      <w:r w:rsidRPr="00ED2A20">
        <w:rPr>
          <w:rFonts w:hint="eastAsia"/>
          <w:b/>
        </w:rPr>
        <w:t xml:space="preserve">图1 </w:t>
      </w:r>
      <w:r w:rsidR="005D2F35" w:rsidRPr="005D2F35">
        <w:rPr>
          <w:rFonts w:hint="eastAsia"/>
          <w:b/>
        </w:rPr>
        <w:t>工程认证指标点计算系统</w:t>
      </w:r>
    </w:p>
    <w:p w:rsidR="003D57D8" w:rsidRPr="003D57D8" w:rsidRDefault="00ED2A20" w:rsidP="003D57D8">
      <w:pPr>
        <w:pStyle w:val="2"/>
        <w:rPr>
          <w:rFonts w:hint="eastAsia"/>
        </w:rPr>
      </w:pPr>
      <w:bookmarkStart w:id="12" w:name="_Toc523949423"/>
      <w:r>
        <w:rPr>
          <w:rFonts w:hint="eastAsia"/>
        </w:rPr>
        <w:t>2</w:t>
      </w:r>
      <w:r>
        <w:t xml:space="preserve">. </w:t>
      </w:r>
      <w:r w:rsidR="00100860">
        <w:rPr>
          <w:rFonts w:hint="eastAsia"/>
        </w:rPr>
        <w:t>系统</w:t>
      </w:r>
      <w:r>
        <w:rPr>
          <w:rFonts w:hint="eastAsia"/>
        </w:rPr>
        <w:t>功能</w:t>
      </w:r>
      <w:r w:rsidR="00100860">
        <w:rPr>
          <w:rFonts w:hint="eastAsia"/>
        </w:rPr>
        <w:t>需求</w:t>
      </w:r>
      <w:bookmarkEnd w:id="12"/>
    </w:p>
    <w:tbl>
      <w:tblPr>
        <w:tblStyle w:val="aa"/>
        <w:tblW w:w="0" w:type="auto"/>
        <w:tblLook w:val="04A0" w:firstRow="1" w:lastRow="0" w:firstColumn="1" w:lastColumn="0" w:noHBand="0" w:noVBand="1"/>
      </w:tblPr>
      <w:tblGrid>
        <w:gridCol w:w="1413"/>
        <w:gridCol w:w="1843"/>
        <w:gridCol w:w="5040"/>
      </w:tblGrid>
      <w:tr w:rsidR="00ED2A20" w:rsidTr="00E4012B">
        <w:tc>
          <w:tcPr>
            <w:tcW w:w="1413" w:type="dxa"/>
          </w:tcPr>
          <w:p w:rsidR="00ED2A20" w:rsidRDefault="005D2F35" w:rsidP="00ED2A20">
            <w:pPr>
              <w:spacing w:line="360" w:lineRule="auto"/>
              <w:jc w:val="center"/>
              <w:rPr>
                <w:sz w:val="24"/>
              </w:rPr>
            </w:pPr>
            <w:r>
              <w:rPr>
                <w:rFonts w:hint="eastAsia"/>
                <w:sz w:val="24"/>
              </w:rPr>
              <w:t>模块名称</w:t>
            </w:r>
          </w:p>
        </w:tc>
        <w:tc>
          <w:tcPr>
            <w:tcW w:w="1843" w:type="dxa"/>
          </w:tcPr>
          <w:p w:rsidR="00ED2A20" w:rsidRDefault="00ED2A20" w:rsidP="00ED2A20">
            <w:pPr>
              <w:spacing w:line="360" w:lineRule="auto"/>
              <w:jc w:val="center"/>
              <w:rPr>
                <w:sz w:val="24"/>
              </w:rPr>
            </w:pPr>
            <w:r>
              <w:rPr>
                <w:rFonts w:hint="eastAsia"/>
                <w:sz w:val="24"/>
              </w:rPr>
              <w:t>功能名称</w:t>
            </w:r>
          </w:p>
        </w:tc>
        <w:tc>
          <w:tcPr>
            <w:tcW w:w="5040" w:type="dxa"/>
          </w:tcPr>
          <w:p w:rsidR="00ED2A20" w:rsidRDefault="00ED2A20" w:rsidP="00C01A66">
            <w:pPr>
              <w:spacing w:line="360" w:lineRule="auto"/>
              <w:jc w:val="center"/>
              <w:rPr>
                <w:sz w:val="24"/>
              </w:rPr>
            </w:pPr>
            <w:r>
              <w:rPr>
                <w:rFonts w:hint="eastAsia"/>
                <w:sz w:val="24"/>
              </w:rPr>
              <w:t>主要功能概述</w:t>
            </w:r>
          </w:p>
        </w:tc>
      </w:tr>
      <w:tr w:rsidR="005D2F35" w:rsidTr="00023763">
        <w:trPr>
          <w:trHeight w:val="6270"/>
        </w:trPr>
        <w:tc>
          <w:tcPr>
            <w:tcW w:w="1413" w:type="dxa"/>
          </w:tcPr>
          <w:p w:rsidR="005D2F35" w:rsidRDefault="005D2F35" w:rsidP="00C01A66">
            <w:pPr>
              <w:spacing w:line="360" w:lineRule="auto"/>
              <w:jc w:val="center"/>
              <w:rPr>
                <w:sz w:val="24"/>
              </w:rPr>
            </w:pPr>
          </w:p>
          <w:p w:rsidR="005D2F35" w:rsidRDefault="005D2F35" w:rsidP="00B909A5">
            <w:pPr>
              <w:spacing w:line="360" w:lineRule="auto"/>
              <w:rPr>
                <w:sz w:val="24"/>
              </w:rPr>
            </w:pPr>
          </w:p>
          <w:p w:rsidR="005D2F35" w:rsidRDefault="005D2F35" w:rsidP="00C01A66">
            <w:pPr>
              <w:spacing w:line="360" w:lineRule="auto"/>
              <w:jc w:val="center"/>
              <w:rPr>
                <w:sz w:val="24"/>
              </w:rPr>
            </w:pPr>
            <w:r>
              <w:rPr>
                <w:rFonts w:hint="eastAsia"/>
                <w:sz w:val="24"/>
              </w:rPr>
              <w:t>用户登录</w:t>
            </w:r>
          </w:p>
        </w:tc>
        <w:tc>
          <w:tcPr>
            <w:tcW w:w="1843" w:type="dxa"/>
          </w:tcPr>
          <w:p w:rsidR="005D2F35" w:rsidRDefault="005D2F35" w:rsidP="00ED2A20">
            <w:pPr>
              <w:spacing w:line="360" w:lineRule="auto"/>
              <w:rPr>
                <w:sz w:val="24"/>
              </w:rPr>
            </w:pPr>
          </w:p>
          <w:p w:rsidR="005D2F35" w:rsidRDefault="005D2F35" w:rsidP="005D2F35">
            <w:pPr>
              <w:spacing w:line="360" w:lineRule="auto"/>
              <w:rPr>
                <w:sz w:val="24"/>
              </w:rPr>
            </w:pPr>
          </w:p>
          <w:p w:rsidR="005D2F35" w:rsidRDefault="005D2F35" w:rsidP="005D2F35">
            <w:pPr>
              <w:spacing w:line="360" w:lineRule="auto"/>
              <w:rPr>
                <w:rFonts w:hint="eastAsia"/>
                <w:sz w:val="24"/>
              </w:rPr>
            </w:pPr>
            <w:r>
              <w:rPr>
                <w:rFonts w:hint="eastAsia"/>
                <w:sz w:val="24"/>
              </w:rPr>
              <w:t>登录</w:t>
            </w:r>
          </w:p>
          <w:p w:rsidR="005D2F35" w:rsidRDefault="005D2F35" w:rsidP="00ED2A20">
            <w:pPr>
              <w:spacing w:line="360" w:lineRule="auto"/>
              <w:rPr>
                <w:sz w:val="24"/>
              </w:rPr>
            </w:pPr>
          </w:p>
        </w:tc>
        <w:tc>
          <w:tcPr>
            <w:tcW w:w="5040" w:type="dxa"/>
          </w:tcPr>
          <w:p w:rsidR="005D2F35" w:rsidRPr="005D2F35" w:rsidRDefault="005D2F35" w:rsidP="005D2F35">
            <w:pPr>
              <w:spacing w:line="360" w:lineRule="auto"/>
              <w:rPr>
                <w:sz w:val="24"/>
              </w:rPr>
            </w:pPr>
            <w:r w:rsidRPr="005D2F35">
              <w:rPr>
                <w:rFonts w:hint="eastAsia"/>
                <w:sz w:val="24"/>
              </w:rPr>
              <w:t>用户角色包括：教师、管理员和责任教授。</w:t>
            </w:r>
          </w:p>
          <w:p w:rsidR="005D2F35" w:rsidRPr="00DA0D3F" w:rsidRDefault="005D2F35" w:rsidP="005D2F35">
            <w:pPr>
              <w:spacing w:line="360" w:lineRule="auto"/>
              <w:rPr>
                <w:sz w:val="24"/>
              </w:rPr>
            </w:pPr>
            <w:r w:rsidRPr="005D2F35">
              <w:rPr>
                <w:rFonts w:hint="eastAsia"/>
                <w:sz w:val="24"/>
              </w:rPr>
              <w:t>所有用户通过用户名和密码登录系统，不同的角色有不同的权限，登录之后可以进行不同的操作。不同的用户进入系统之后的界面也会有所不同</w:t>
            </w:r>
            <w:r w:rsidR="003D57D8">
              <w:rPr>
                <w:rFonts w:hint="eastAsia"/>
                <w:sz w:val="24"/>
              </w:rPr>
              <w:t>。</w:t>
            </w:r>
          </w:p>
        </w:tc>
      </w:tr>
      <w:tr w:rsidR="00E4012B" w:rsidTr="00E4012B">
        <w:tc>
          <w:tcPr>
            <w:tcW w:w="1413" w:type="dxa"/>
            <w:vMerge w:val="restart"/>
          </w:tcPr>
          <w:p w:rsidR="00E4012B" w:rsidRDefault="00E4012B" w:rsidP="00C01A66">
            <w:pPr>
              <w:spacing w:line="360" w:lineRule="auto"/>
              <w:jc w:val="center"/>
              <w:rPr>
                <w:sz w:val="24"/>
              </w:rPr>
            </w:pPr>
          </w:p>
          <w:p w:rsidR="00E4012B" w:rsidRDefault="00E4012B" w:rsidP="00C01A66">
            <w:pPr>
              <w:spacing w:line="360" w:lineRule="auto"/>
              <w:jc w:val="center"/>
              <w:rPr>
                <w:sz w:val="24"/>
              </w:rPr>
            </w:pPr>
          </w:p>
          <w:p w:rsidR="00E4012B" w:rsidRDefault="00E4012B" w:rsidP="00E4012B">
            <w:pPr>
              <w:spacing w:line="360" w:lineRule="auto"/>
              <w:rPr>
                <w:sz w:val="24"/>
              </w:rPr>
            </w:pPr>
          </w:p>
          <w:p w:rsidR="00E4012B" w:rsidRDefault="005D2F35" w:rsidP="005D2F35">
            <w:pPr>
              <w:spacing w:line="360" w:lineRule="auto"/>
              <w:jc w:val="center"/>
              <w:rPr>
                <w:rFonts w:hint="eastAsia"/>
                <w:sz w:val="24"/>
              </w:rPr>
            </w:pPr>
            <w:r>
              <w:rPr>
                <w:rFonts w:hint="eastAsia"/>
                <w:sz w:val="24"/>
              </w:rPr>
              <w:t>课程系数管理</w:t>
            </w:r>
          </w:p>
        </w:tc>
        <w:tc>
          <w:tcPr>
            <w:tcW w:w="1843" w:type="dxa"/>
          </w:tcPr>
          <w:p w:rsidR="00E4012B" w:rsidRDefault="005D2F35" w:rsidP="00ED2A20">
            <w:pPr>
              <w:spacing w:line="360" w:lineRule="auto"/>
              <w:rPr>
                <w:sz w:val="24"/>
              </w:rPr>
            </w:pPr>
            <w:r>
              <w:rPr>
                <w:rFonts w:hint="eastAsia"/>
                <w:sz w:val="24"/>
              </w:rPr>
              <w:t>指标点管理</w:t>
            </w:r>
          </w:p>
        </w:tc>
        <w:tc>
          <w:tcPr>
            <w:tcW w:w="5040" w:type="dxa"/>
          </w:tcPr>
          <w:p w:rsidR="00E4012B" w:rsidRPr="00DA0D3F" w:rsidRDefault="005D2F35" w:rsidP="00DA0D3F">
            <w:pPr>
              <w:spacing w:line="360" w:lineRule="auto"/>
              <w:rPr>
                <w:sz w:val="24"/>
              </w:rPr>
            </w:pPr>
            <w:r w:rsidRPr="005D2F35">
              <w:rPr>
                <w:rFonts w:hint="eastAsia"/>
                <w:sz w:val="24"/>
              </w:rPr>
              <w:t>责任教授可以查看当年的所有指标点，以及总的指标要求。可以根据名字和描述查询相应的指标点。还可以对课程的指标点进行修改。</w:t>
            </w:r>
          </w:p>
        </w:tc>
      </w:tr>
      <w:tr w:rsidR="00E4012B" w:rsidTr="00E4012B">
        <w:tc>
          <w:tcPr>
            <w:tcW w:w="1413" w:type="dxa"/>
            <w:vMerge/>
          </w:tcPr>
          <w:p w:rsidR="00E4012B" w:rsidRDefault="00E4012B" w:rsidP="00ED2A20">
            <w:pPr>
              <w:spacing w:line="360" w:lineRule="auto"/>
              <w:rPr>
                <w:sz w:val="24"/>
              </w:rPr>
            </w:pPr>
          </w:p>
        </w:tc>
        <w:tc>
          <w:tcPr>
            <w:tcW w:w="1843" w:type="dxa"/>
          </w:tcPr>
          <w:p w:rsidR="00E4012B" w:rsidRDefault="005D2F35" w:rsidP="00ED2A20">
            <w:pPr>
              <w:spacing w:line="360" w:lineRule="auto"/>
              <w:rPr>
                <w:sz w:val="24"/>
              </w:rPr>
            </w:pPr>
            <w:r>
              <w:rPr>
                <w:rFonts w:hint="eastAsia"/>
                <w:sz w:val="24"/>
              </w:rPr>
              <w:t>课程管理</w:t>
            </w:r>
          </w:p>
        </w:tc>
        <w:tc>
          <w:tcPr>
            <w:tcW w:w="5040" w:type="dxa"/>
          </w:tcPr>
          <w:p w:rsidR="00DA0D3F" w:rsidRDefault="005D2F35" w:rsidP="00ED2A20">
            <w:pPr>
              <w:spacing w:line="360" w:lineRule="auto"/>
              <w:rPr>
                <w:sz w:val="24"/>
              </w:rPr>
            </w:pPr>
            <w:r w:rsidRPr="005D2F35">
              <w:rPr>
                <w:rFonts w:hint="eastAsia"/>
                <w:sz w:val="24"/>
              </w:rPr>
              <w:t>责任教授对每年的课程可以增删改查，在改动一个课程对支撑指标的系数值时其他的系数也会改变，要保持总和为</w:t>
            </w:r>
            <w:r w:rsidRPr="005D2F35">
              <w:rPr>
                <w:sz w:val="24"/>
              </w:rPr>
              <w:t>1</w:t>
            </w:r>
            <w:r>
              <w:rPr>
                <w:rFonts w:hint="eastAsia"/>
                <w:sz w:val="24"/>
              </w:rPr>
              <w:t>。</w:t>
            </w:r>
          </w:p>
        </w:tc>
      </w:tr>
      <w:tr w:rsidR="005D2F35" w:rsidTr="003D57D8">
        <w:trPr>
          <w:trHeight w:val="1565"/>
        </w:trPr>
        <w:tc>
          <w:tcPr>
            <w:tcW w:w="1413" w:type="dxa"/>
            <w:vMerge/>
          </w:tcPr>
          <w:p w:rsidR="005D2F35" w:rsidRDefault="005D2F35" w:rsidP="00ED2A20">
            <w:pPr>
              <w:spacing w:line="360" w:lineRule="auto"/>
              <w:rPr>
                <w:sz w:val="24"/>
              </w:rPr>
            </w:pPr>
          </w:p>
        </w:tc>
        <w:tc>
          <w:tcPr>
            <w:tcW w:w="1843" w:type="dxa"/>
          </w:tcPr>
          <w:p w:rsidR="005D2F35" w:rsidRDefault="005D2F35" w:rsidP="00ED2A20">
            <w:pPr>
              <w:spacing w:line="360" w:lineRule="auto"/>
              <w:rPr>
                <w:sz w:val="24"/>
              </w:rPr>
            </w:pPr>
            <w:r>
              <w:rPr>
                <w:rFonts w:hint="eastAsia"/>
                <w:sz w:val="24"/>
              </w:rPr>
              <w:t>关联矩阵导出</w:t>
            </w:r>
          </w:p>
        </w:tc>
        <w:tc>
          <w:tcPr>
            <w:tcW w:w="5040" w:type="dxa"/>
          </w:tcPr>
          <w:p w:rsidR="005D2F35" w:rsidRPr="000F1474" w:rsidRDefault="005D2F35" w:rsidP="00ED2A20">
            <w:pPr>
              <w:spacing w:line="360" w:lineRule="auto"/>
              <w:rPr>
                <w:sz w:val="24"/>
              </w:rPr>
            </w:pPr>
            <w:r w:rsidRPr="005D2F35">
              <w:rPr>
                <w:rFonts w:hint="eastAsia"/>
                <w:sz w:val="24"/>
              </w:rPr>
              <w:t>责任教授可以导出指标点和课程支持系数的矩阵</w:t>
            </w:r>
            <w:r w:rsidRPr="005D2F35">
              <w:rPr>
                <w:sz w:val="24"/>
              </w:rPr>
              <w:t>excel表</w:t>
            </w:r>
            <w:r>
              <w:rPr>
                <w:rFonts w:hint="eastAsia"/>
                <w:sz w:val="24"/>
              </w:rPr>
              <w:t>。</w:t>
            </w:r>
          </w:p>
        </w:tc>
      </w:tr>
      <w:tr w:rsidR="003D57D8" w:rsidTr="003D57D8">
        <w:trPr>
          <w:trHeight w:val="1565"/>
        </w:trPr>
        <w:tc>
          <w:tcPr>
            <w:tcW w:w="1413" w:type="dxa"/>
          </w:tcPr>
          <w:p w:rsidR="003D57D8" w:rsidRDefault="003D57D8" w:rsidP="00ED2A20">
            <w:pPr>
              <w:spacing w:line="360" w:lineRule="auto"/>
              <w:rPr>
                <w:sz w:val="24"/>
              </w:rPr>
            </w:pPr>
            <w:r>
              <w:rPr>
                <w:rFonts w:hint="eastAsia"/>
                <w:sz w:val="24"/>
              </w:rPr>
              <w:t>课程评价</w:t>
            </w:r>
          </w:p>
        </w:tc>
        <w:tc>
          <w:tcPr>
            <w:tcW w:w="1843" w:type="dxa"/>
          </w:tcPr>
          <w:p w:rsidR="003D57D8" w:rsidRDefault="003D57D8" w:rsidP="00ED2A20">
            <w:pPr>
              <w:spacing w:line="360" w:lineRule="auto"/>
              <w:rPr>
                <w:rFonts w:hint="eastAsia"/>
                <w:sz w:val="24"/>
              </w:rPr>
            </w:pPr>
            <w:r>
              <w:rPr>
                <w:rFonts w:hint="eastAsia"/>
                <w:sz w:val="24"/>
              </w:rPr>
              <w:t>原始成绩管理</w:t>
            </w:r>
          </w:p>
        </w:tc>
        <w:tc>
          <w:tcPr>
            <w:tcW w:w="5040" w:type="dxa"/>
          </w:tcPr>
          <w:p w:rsidR="003D57D8" w:rsidRPr="005D2F35" w:rsidRDefault="003D57D8" w:rsidP="00ED2A20">
            <w:pPr>
              <w:spacing w:line="360" w:lineRule="auto"/>
              <w:rPr>
                <w:rFonts w:hint="eastAsia"/>
                <w:sz w:val="24"/>
              </w:rPr>
            </w:pPr>
            <w:r w:rsidRPr="003D57D8">
              <w:rPr>
                <w:rFonts w:hint="eastAsia"/>
                <w:sz w:val="24"/>
              </w:rPr>
              <w:t>教师用户可以手动录入学生的原始成绩，也可以用</w:t>
            </w:r>
            <w:r w:rsidRPr="003D57D8">
              <w:rPr>
                <w:sz w:val="24"/>
              </w:rPr>
              <w:t>excel文件自动导入。</w:t>
            </w:r>
          </w:p>
        </w:tc>
      </w:tr>
      <w:tr w:rsidR="003D57D8" w:rsidTr="003D57D8">
        <w:trPr>
          <w:trHeight w:val="1565"/>
        </w:trPr>
        <w:tc>
          <w:tcPr>
            <w:tcW w:w="1413" w:type="dxa"/>
          </w:tcPr>
          <w:p w:rsidR="003D57D8" w:rsidRDefault="003D57D8" w:rsidP="00ED2A20">
            <w:pPr>
              <w:spacing w:line="360" w:lineRule="auto"/>
              <w:rPr>
                <w:sz w:val="24"/>
              </w:rPr>
            </w:pPr>
          </w:p>
        </w:tc>
        <w:tc>
          <w:tcPr>
            <w:tcW w:w="1843" w:type="dxa"/>
          </w:tcPr>
          <w:p w:rsidR="003D57D8" w:rsidRDefault="003D57D8" w:rsidP="00ED2A20">
            <w:pPr>
              <w:spacing w:line="360" w:lineRule="auto"/>
              <w:rPr>
                <w:rFonts w:hint="eastAsia"/>
                <w:sz w:val="24"/>
              </w:rPr>
            </w:pPr>
            <w:r>
              <w:rPr>
                <w:rFonts w:hint="eastAsia"/>
                <w:sz w:val="24"/>
              </w:rPr>
              <w:t>评价方法管理</w:t>
            </w:r>
          </w:p>
        </w:tc>
        <w:tc>
          <w:tcPr>
            <w:tcW w:w="5040" w:type="dxa"/>
          </w:tcPr>
          <w:p w:rsidR="003D57D8" w:rsidRPr="005D2F35" w:rsidRDefault="003D57D8" w:rsidP="00ED2A20">
            <w:pPr>
              <w:spacing w:line="360" w:lineRule="auto"/>
              <w:rPr>
                <w:rFonts w:hint="eastAsia"/>
                <w:sz w:val="24"/>
              </w:rPr>
            </w:pPr>
            <w:r w:rsidRPr="003D57D8">
              <w:rPr>
                <w:rFonts w:hint="eastAsia"/>
                <w:sz w:val="24"/>
              </w:rPr>
              <w:t>教师用户选择自己导入的原始成绩列项，再选择运算符，形成计算公式。选择已导入的成绩和计算公式来计算，生成课程评价表，主要包括该课程对相应指标点的评价值。</w:t>
            </w:r>
          </w:p>
        </w:tc>
      </w:tr>
      <w:tr w:rsidR="003D57D8" w:rsidTr="003D57D8">
        <w:trPr>
          <w:trHeight w:val="1565"/>
        </w:trPr>
        <w:tc>
          <w:tcPr>
            <w:tcW w:w="1413" w:type="dxa"/>
          </w:tcPr>
          <w:p w:rsidR="003D57D8" w:rsidRDefault="003D57D8" w:rsidP="00ED2A20">
            <w:pPr>
              <w:spacing w:line="360" w:lineRule="auto"/>
              <w:rPr>
                <w:sz w:val="24"/>
              </w:rPr>
            </w:pPr>
          </w:p>
        </w:tc>
        <w:tc>
          <w:tcPr>
            <w:tcW w:w="1843" w:type="dxa"/>
          </w:tcPr>
          <w:p w:rsidR="003D57D8" w:rsidRDefault="003D57D8" w:rsidP="00ED2A20">
            <w:pPr>
              <w:spacing w:line="360" w:lineRule="auto"/>
              <w:rPr>
                <w:rFonts w:hint="eastAsia"/>
                <w:sz w:val="24"/>
              </w:rPr>
            </w:pPr>
            <w:r>
              <w:rPr>
                <w:rFonts w:hint="eastAsia"/>
                <w:sz w:val="24"/>
              </w:rPr>
              <w:t>课程持续改进</w:t>
            </w:r>
          </w:p>
        </w:tc>
        <w:tc>
          <w:tcPr>
            <w:tcW w:w="5040" w:type="dxa"/>
          </w:tcPr>
          <w:p w:rsidR="003D57D8" w:rsidRPr="005D2F35" w:rsidRDefault="003D57D8" w:rsidP="00ED2A20">
            <w:pPr>
              <w:spacing w:line="360" w:lineRule="auto"/>
              <w:rPr>
                <w:rFonts w:hint="eastAsia"/>
                <w:sz w:val="24"/>
              </w:rPr>
            </w:pPr>
            <w:r w:rsidRPr="003D57D8">
              <w:rPr>
                <w:rFonts w:hint="eastAsia"/>
                <w:sz w:val="24"/>
              </w:rPr>
              <w:t>教师用户需要对学生本学期给出改进建议。</w:t>
            </w:r>
          </w:p>
        </w:tc>
      </w:tr>
      <w:tr w:rsidR="003D57D8" w:rsidTr="003D57D8">
        <w:trPr>
          <w:trHeight w:val="1565"/>
        </w:trPr>
        <w:tc>
          <w:tcPr>
            <w:tcW w:w="1413" w:type="dxa"/>
            <w:vMerge w:val="restart"/>
          </w:tcPr>
          <w:p w:rsidR="003D57D8" w:rsidRDefault="003D57D8" w:rsidP="003D57D8">
            <w:pPr>
              <w:spacing w:line="360" w:lineRule="auto"/>
              <w:jc w:val="center"/>
              <w:rPr>
                <w:rFonts w:ascii="等线" w:eastAsia="等线" w:hAnsi="等线"/>
                <w:sz w:val="24"/>
                <w:szCs w:val="24"/>
              </w:rPr>
            </w:pPr>
          </w:p>
          <w:p w:rsidR="003D57D8" w:rsidRDefault="003D57D8" w:rsidP="003D57D8">
            <w:pPr>
              <w:spacing w:line="360" w:lineRule="auto"/>
              <w:jc w:val="center"/>
              <w:rPr>
                <w:rFonts w:ascii="等线" w:eastAsia="等线" w:hAnsi="等线"/>
                <w:sz w:val="24"/>
                <w:szCs w:val="24"/>
              </w:rPr>
            </w:pPr>
          </w:p>
          <w:p w:rsidR="003D57D8" w:rsidRPr="003D57D8" w:rsidRDefault="003D57D8" w:rsidP="003D57D8">
            <w:pPr>
              <w:spacing w:line="360" w:lineRule="auto"/>
              <w:jc w:val="center"/>
              <w:rPr>
                <w:sz w:val="24"/>
                <w:szCs w:val="24"/>
              </w:rPr>
            </w:pPr>
            <w:r w:rsidRPr="003D57D8">
              <w:rPr>
                <w:rFonts w:ascii="等线" w:eastAsia="等线" w:hAnsi="等线" w:hint="eastAsia"/>
                <w:sz w:val="24"/>
                <w:szCs w:val="24"/>
              </w:rPr>
              <w:t>毕业要求达成度计算</w:t>
            </w:r>
          </w:p>
        </w:tc>
        <w:tc>
          <w:tcPr>
            <w:tcW w:w="1843" w:type="dxa"/>
          </w:tcPr>
          <w:p w:rsidR="003D57D8" w:rsidRDefault="003D57D8" w:rsidP="00ED2A20">
            <w:pPr>
              <w:spacing w:line="360" w:lineRule="auto"/>
              <w:rPr>
                <w:rFonts w:hint="eastAsia"/>
                <w:sz w:val="24"/>
              </w:rPr>
            </w:pPr>
            <w:r>
              <w:rPr>
                <w:rFonts w:hint="eastAsia"/>
                <w:sz w:val="24"/>
              </w:rPr>
              <w:t>图形化显示</w:t>
            </w:r>
          </w:p>
        </w:tc>
        <w:tc>
          <w:tcPr>
            <w:tcW w:w="5040" w:type="dxa"/>
          </w:tcPr>
          <w:p w:rsidR="003D57D8" w:rsidRPr="005D2F35" w:rsidRDefault="003D57D8" w:rsidP="00ED2A20">
            <w:pPr>
              <w:spacing w:line="360" w:lineRule="auto"/>
              <w:rPr>
                <w:rFonts w:hint="eastAsia"/>
                <w:sz w:val="24"/>
              </w:rPr>
            </w:pPr>
            <w:r w:rsidRPr="003D57D8">
              <w:rPr>
                <w:rFonts w:hint="eastAsia"/>
                <w:sz w:val="24"/>
              </w:rPr>
              <w:t>以柱状图的形式显示指标点的总评价值和达标基准值，显示对比，便于观看浏览；</w:t>
            </w:r>
          </w:p>
        </w:tc>
      </w:tr>
      <w:tr w:rsidR="003D57D8" w:rsidTr="003D57D8">
        <w:trPr>
          <w:trHeight w:val="1565"/>
        </w:trPr>
        <w:tc>
          <w:tcPr>
            <w:tcW w:w="1413" w:type="dxa"/>
            <w:vMerge/>
          </w:tcPr>
          <w:p w:rsidR="003D57D8" w:rsidRDefault="003D57D8" w:rsidP="00ED2A20">
            <w:pPr>
              <w:spacing w:line="360" w:lineRule="auto"/>
              <w:rPr>
                <w:sz w:val="24"/>
              </w:rPr>
            </w:pPr>
          </w:p>
        </w:tc>
        <w:tc>
          <w:tcPr>
            <w:tcW w:w="1843" w:type="dxa"/>
          </w:tcPr>
          <w:p w:rsidR="003D57D8" w:rsidRDefault="003D57D8" w:rsidP="00ED2A20">
            <w:pPr>
              <w:spacing w:line="360" w:lineRule="auto"/>
              <w:rPr>
                <w:rFonts w:hint="eastAsia"/>
                <w:sz w:val="24"/>
              </w:rPr>
            </w:pPr>
            <w:r>
              <w:rPr>
                <w:rFonts w:hint="eastAsia"/>
                <w:sz w:val="24"/>
              </w:rPr>
              <w:t>达成度表格导出</w:t>
            </w:r>
          </w:p>
        </w:tc>
        <w:tc>
          <w:tcPr>
            <w:tcW w:w="5040" w:type="dxa"/>
          </w:tcPr>
          <w:p w:rsidR="003D57D8" w:rsidRPr="005D2F35" w:rsidRDefault="003D57D8" w:rsidP="00ED2A20">
            <w:pPr>
              <w:spacing w:line="360" w:lineRule="auto"/>
              <w:rPr>
                <w:rFonts w:hint="eastAsia"/>
                <w:sz w:val="24"/>
              </w:rPr>
            </w:pPr>
            <w:r w:rsidRPr="003D57D8">
              <w:rPr>
                <w:rFonts w:hint="eastAsia"/>
                <w:sz w:val="24"/>
              </w:rPr>
              <w:t>责任教授生成总的指标点评价值之后，可以以</w:t>
            </w:r>
            <w:r w:rsidRPr="003D57D8">
              <w:rPr>
                <w:sz w:val="24"/>
              </w:rPr>
              <w:t>excel的形式导出下载</w:t>
            </w:r>
          </w:p>
        </w:tc>
      </w:tr>
      <w:tr w:rsidR="003D57D8" w:rsidTr="003D57D8">
        <w:trPr>
          <w:trHeight w:val="1565"/>
        </w:trPr>
        <w:tc>
          <w:tcPr>
            <w:tcW w:w="1413" w:type="dxa"/>
            <w:vMerge/>
          </w:tcPr>
          <w:p w:rsidR="003D57D8" w:rsidRDefault="003D57D8" w:rsidP="00ED2A20">
            <w:pPr>
              <w:spacing w:line="360" w:lineRule="auto"/>
              <w:rPr>
                <w:sz w:val="24"/>
              </w:rPr>
            </w:pPr>
          </w:p>
        </w:tc>
        <w:tc>
          <w:tcPr>
            <w:tcW w:w="1843" w:type="dxa"/>
          </w:tcPr>
          <w:p w:rsidR="003D57D8" w:rsidRDefault="003D57D8" w:rsidP="00ED2A20">
            <w:pPr>
              <w:spacing w:line="360" w:lineRule="auto"/>
              <w:rPr>
                <w:rFonts w:hint="eastAsia"/>
                <w:sz w:val="24"/>
              </w:rPr>
            </w:pPr>
            <w:r>
              <w:rPr>
                <w:rFonts w:hint="eastAsia"/>
                <w:sz w:val="24"/>
              </w:rPr>
              <w:t>课程评价值计算</w:t>
            </w:r>
          </w:p>
        </w:tc>
        <w:tc>
          <w:tcPr>
            <w:tcW w:w="5040" w:type="dxa"/>
          </w:tcPr>
          <w:p w:rsidR="003D57D8" w:rsidRPr="005D2F35" w:rsidRDefault="003D57D8" w:rsidP="00ED2A20">
            <w:pPr>
              <w:spacing w:line="360" w:lineRule="auto"/>
              <w:rPr>
                <w:rFonts w:hint="eastAsia"/>
                <w:sz w:val="24"/>
              </w:rPr>
            </w:pPr>
            <w:r w:rsidRPr="003D57D8">
              <w:rPr>
                <w:rFonts w:hint="eastAsia"/>
                <w:sz w:val="24"/>
              </w:rPr>
              <w:t>责任教授可以选择参与计算的教师的课程</w:t>
            </w:r>
          </w:p>
        </w:tc>
      </w:tr>
      <w:tr w:rsidR="003D57D8" w:rsidTr="003D57D8">
        <w:trPr>
          <w:trHeight w:val="1565"/>
        </w:trPr>
        <w:tc>
          <w:tcPr>
            <w:tcW w:w="1413" w:type="dxa"/>
          </w:tcPr>
          <w:p w:rsidR="003D57D8" w:rsidRDefault="003D57D8" w:rsidP="00ED2A20">
            <w:pPr>
              <w:spacing w:line="360" w:lineRule="auto"/>
              <w:rPr>
                <w:sz w:val="24"/>
              </w:rPr>
            </w:pPr>
            <w:r>
              <w:rPr>
                <w:rFonts w:hint="eastAsia"/>
                <w:sz w:val="24"/>
              </w:rPr>
              <w:t>人员管理</w:t>
            </w:r>
          </w:p>
        </w:tc>
        <w:tc>
          <w:tcPr>
            <w:tcW w:w="1843" w:type="dxa"/>
          </w:tcPr>
          <w:p w:rsidR="003D57D8" w:rsidRDefault="003D57D8" w:rsidP="00ED2A20">
            <w:pPr>
              <w:spacing w:line="360" w:lineRule="auto"/>
              <w:rPr>
                <w:rFonts w:hint="eastAsia"/>
                <w:sz w:val="24"/>
              </w:rPr>
            </w:pPr>
            <w:r>
              <w:rPr>
                <w:rFonts w:hint="eastAsia"/>
                <w:sz w:val="24"/>
              </w:rPr>
              <w:t>教师用户管理</w:t>
            </w:r>
          </w:p>
        </w:tc>
        <w:tc>
          <w:tcPr>
            <w:tcW w:w="5040" w:type="dxa"/>
          </w:tcPr>
          <w:p w:rsidR="003D57D8" w:rsidRPr="003D57D8" w:rsidRDefault="003D57D8" w:rsidP="00ED2A20">
            <w:pPr>
              <w:spacing w:line="360" w:lineRule="auto"/>
              <w:rPr>
                <w:rFonts w:hint="eastAsia"/>
                <w:sz w:val="24"/>
              </w:rPr>
            </w:pPr>
            <w:r w:rsidRPr="003D57D8">
              <w:rPr>
                <w:rFonts w:hint="eastAsia"/>
                <w:sz w:val="24"/>
              </w:rPr>
              <w:t>管理员用户负责对系统人员信息的增删改查。</w:t>
            </w:r>
            <w:r w:rsidRPr="003D57D8">
              <w:rPr>
                <w:sz w:val="24"/>
              </w:rPr>
              <w:t> </w:t>
            </w:r>
          </w:p>
        </w:tc>
      </w:tr>
    </w:tbl>
    <w:p w:rsidR="00ED2A20" w:rsidRPr="00E4012B" w:rsidRDefault="00E4012B" w:rsidP="00E4012B">
      <w:pPr>
        <w:pStyle w:val="2"/>
      </w:pPr>
      <w:bookmarkStart w:id="13" w:name="_Toc523949424"/>
      <w:r>
        <w:rPr>
          <w:rFonts w:hint="eastAsia"/>
        </w:rPr>
        <w:t>3.</w:t>
      </w:r>
      <w:r>
        <w:t xml:space="preserve"> </w:t>
      </w:r>
      <w:r w:rsidR="00100860">
        <w:rPr>
          <w:rFonts w:hint="eastAsia"/>
        </w:rPr>
        <w:t>系统</w:t>
      </w:r>
      <w:r>
        <w:rPr>
          <w:rFonts w:hint="eastAsia"/>
        </w:rPr>
        <w:t>性能</w:t>
      </w:r>
      <w:r w:rsidR="00100860">
        <w:rPr>
          <w:rFonts w:hint="eastAsia"/>
        </w:rPr>
        <w:t>需求</w:t>
      </w:r>
      <w:bookmarkEnd w:id="13"/>
    </w:p>
    <w:p w:rsidR="00E4012B" w:rsidRDefault="00E4012B" w:rsidP="00E4012B">
      <w:pPr>
        <w:pStyle w:val="3"/>
      </w:pPr>
      <w:bookmarkStart w:id="14" w:name="_Toc523949425"/>
      <w:r>
        <w:rPr>
          <w:rFonts w:hint="eastAsia"/>
        </w:rPr>
        <w:t>3.1</w:t>
      </w:r>
      <w:r>
        <w:t xml:space="preserve"> </w:t>
      </w:r>
      <w:r>
        <w:rPr>
          <w:rFonts w:hint="eastAsia"/>
        </w:rPr>
        <w:t>响应时间</w:t>
      </w:r>
      <w:bookmarkEnd w:id="14"/>
    </w:p>
    <w:p w:rsidR="00E4012B" w:rsidRPr="00E4012B" w:rsidRDefault="00E4012B" w:rsidP="00E4012B">
      <w:pPr>
        <w:spacing w:line="360" w:lineRule="auto"/>
        <w:ind w:firstLineChars="200" w:firstLine="480"/>
        <w:rPr>
          <w:sz w:val="24"/>
        </w:rPr>
      </w:pPr>
      <w:r w:rsidRPr="00E4012B">
        <w:rPr>
          <w:rFonts w:hint="eastAsia"/>
          <w:sz w:val="24"/>
        </w:rPr>
        <w:t>响应时间＝网络响应时间</w:t>
      </w:r>
      <w:r w:rsidRPr="00E4012B">
        <w:rPr>
          <w:sz w:val="24"/>
        </w:rPr>
        <w:t>+应用程序响应时间。标准可参考国外的3/5/10原则：</w:t>
      </w:r>
    </w:p>
    <w:p w:rsidR="00E4012B" w:rsidRPr="00E4012B" w:rsidRDefault="00E4012B" w:rsidP="00E4012B">
      <w:pPr>
        <w:spacing w:line="360" w:lineRule="auto"/>
        <w:ind w:firstLineChars="200" w:firstLine="480"/>
        <w:rPr>
          <w:sz w:val="24"/>
        </w:rPr>
      </w:pPr>
      <w:r w:rsidRPr="00E4012B">
        <w:rPr>
          <w:rFonts w:hint="eastAsia"/>
          <w:sz w:val="24"/>
        </w:rPr>
        <w:lastRenderedPageBreak/>
        <w:t>（</w:t>
      </w:r>
      <w:r w:rsidRPr="00E4012B">
        <w:rPr>
          <w:sz w:val="24"/>
        </w:rPr>
        <w:t>1）在3秒钟之内，页面给予用户响应并有所显示，可认为是“很不错的”；</w:t>
      </w:r>
    </w:p>
    <w:p w:rsidR="00E4012B" w:rsidRPr="00E4012B" w:rsidRDefault="00E4012B" w:rsidP="00E4012B">
      <w:pPr>
        <w:spacing w:line="360" w:lineRule="auto"/>
        <w:ind w:firstLineChars="200" w:firstLine="480"/>
        <w:rPr>
          <w:sz w:val="24"/>
        </w:rPr>
      </w:pPr>
      <w:r w:rsidRPr="00E4012B">
        <w:rPr>
          <w:rFonts w:hint="eastAsia"/>
          <w:sz w:val="24"/>
        </w:rPr>
        <w:t>（</w:t>
      </w:r>
      <w:r w:rsidRPr="00E4012B">
        <w:rPr>
          <w:sz w:val="24"/>
        </w:rPr>
        <w:t>2）在3~5秒钟内，页面给予用户响应并有所显示，可认为是“好的”；</w:t>
      </w:r>
    </w:p>
    <w:p w:rsidR="00E4012B" w:rsidRPr="00E4012B" w:rsidRDefault="00E4012B" w:rsidP="00E4012B">
      <w:pPr>
        <w:spacing w:line="360" w:lineRule="auto"/>
        <w:ind w:firstLineChars="200" w:firstLine="480"/>
        <w:rPr>
          <w:sz w:val="24"/>
        </w:rPr>
      </w:pPr>
      <w:r w:rsidRPr="00E4012B">
        <w:rPr>
          <w:rFonts w:hint="eastAsia"/>
          <w:sz w:val="24"/>
        </w:rPr>
        <w:t>（</w:t>
      </w:r>
      <w:r w:rsidRPr="00E4012B">
        <w:rPr>
          <w:sz w:val="24"/>
        </w:rPr>
        <w:t>3）在5~10秒钟内，页面给予用户响应并有所显示，可认为是“勉强接受的”；</w:t>
      </w:r>
    </w:p>
    <w:p w:rsidR="00E4012B" w:rsidRDefault="00E4012B" w:rsidP="00E4012B">
      <w:pPr>
        <w:spacing w:line="360" w:lineRule="auto"/>
        <w:ind w:firstLineChars="200" w:firstLine="480"/>
        <w:rPr>
          <w:sz w:val="24"/>
        </w:rPr>
      </w:pPr>
      <w:r w:rsidRPr="00E4012B">
        <w:rPr>
          <w:rFonts w:hint="eastAsia"/>
          <w:sz w:val="24"/>
        </w:rPr>
        <w:t>（</w:t>
      </w:r>
      <w:r w:rsidRPr="00E4012B">
        <w:rPr>
          <w:sz w:val="24"/>
        </w:rPr>
        <w:t>4）超过10</w:t>
      </w:r>
      <w:r w:rsidR="00573415">
        <w:rPr>
          <w:sz w:val="24"/>
        </w:rPr>
        <w:t>秒就让人有点不耐烦了，用户很可能不会继续等待下去</w:t>
      </w:r>
      <w:r w:rsidR="00573415">
        <w:rPr>
          <w:rFonts w:hint="eastAsia"/>
          <w:sz w:val="24"/>
        </w:rPr>
        <w:t>。</w:t>
      </w:r>
    </w:p>
    <w:p w:rsidR="00AD57D8" w:rsidRPr="00E4012B" w:rsidRDefault="00AD57D8" w:rsidP="00E4012B">
      <w:pPr>
        <w:spacing w:line="360" w:lineRule="auto"/>
        <w:ind w:firstLineChars="200" w:firstLine="480"/>
        <w:rPr>
          <w:sz w:val="24"/>
        </w:rPr>
      </w:pPr>
      <w:r>
        <w:rPr>
          <w:rFonts w:hint="eastAsia"/>
          <w:sz w:val="24"/>
        </w:rPr>
        <w:t>根据项目应用场景，系统的响应时间应该在</w:t>
      </w:r>
      <w:r>
        <w:rPr>
          <w:sz w:val="24"/>
        </w:rPr>
        <w:t>5</w:t>
      </w:r>
      <w:r>
        <w:rPr>
          <w:rFonts w:hint="eastAsia"/>
          <w:sz w:val="24"/>
        </w:rPr>
        <w:t>秒种内给予用户响应。</w:t>
      </w:r>
    </w:p>
    <w:p w:rsidR="00E4012B" w:rsidRDefault="00E4012B" w:rsidP="00E4012B">
      <w:pPr>
        <w:pStyle w:val="3"/>
      </w:pPr>
      <w:bookmarkStart w:id="15" w:name="_Toc523949426"/>
      <w:r>
        <w:rPr>
          <w:rFonts w:hint="eastAsia"/>
        </w:rPr>
        <w:t>3.2</w:t>
      </w:r>
      <w:r>
        <w:t xml:space="preserve"> </w:t>
      </w:r>
      <w:r w:rsidR="00573415" w:rsidRPr="00573415">
        <w:rPr>
          <w:rFonts w:hint="eastAsia"/>
        </w:rPr>
        <w:t>事务响应时间</w:t>
      </w:r>
      <w:bookmarkEnd w:id="15"/>
    </w:p>
    <w:p w:rsidR="00E4012B" w:rsidRPr="00573415" w:rsidRDefault="00573415" w:rsidP="00573415">
      <w:pPr>
        <w:spacing w:line="360" w:lineRule="auto"/>
        <w:ind w:firstLineChars="200" w:firstLine="480"/>
        <w:rPr>
          <w:sz w:val="24"/>
        </w:rPr>
      </w:pPr>
      <w:r w:rsidRPr="00573415">
        <w:rPr>
          <w:rFonts w:hint="eastAsia"/>
          <w:sz w:val="24"/>
        </w:rPr>
        <w:t>事务可能由一系列请求组成</w:t>
      </w:r>
      <w:r w:rsidRPr="00573415">
        <w:rPr>
          <w:sz w:val="24"/>
        </w:rPr>
        <w:t>,事务的响应时间主要是针对用户而言,属于宏观上的概念，是为了向用户说明业务响应时间而提出的.例如:跨行取款事务的响应时间就是由一系列的请求组成的.事务响应时间是直接衡量系统性能的参数</w:t>
      </w:r>
      <w:r w:rsidR="00AD57D8">
        <w:rPr>
          <w:rFonts w:hint="eastAsia"/>
          <w:sz w:val="24"/>
        </w:rPr>
        <w:t>。</w:t>
      </w:r>
    </w:p>
    <w:p w:rsidR="00573415" w:rsidRPr="00573415" w:rsidRDefault="00E4012B" w:rsidP="00573415">
      <w:pPr>
        <w:pStyle w:val="3"/>
      </w:pPr>
      <w:bookmarkStart w:id="16" w:name="_Toc523949427"/>
      <w:r>
        <w:rPr>
          <w:rFonts w:hint="eastAsia"/>
        </w:rPr>
        <w:t>3.3</w:t>
      </w:r>
      <w:r>
        <w:t xml:space="preserve"> </w:t>
      </w:r>
      <w:r w:rsidR="00AB53C6">
        <w:rPr>
          <w:rFonts w:hint="eastAsia"/>
        </w:rPr>
        <w:t>适应性</w:t>
      </w:r>
      <w:bookmarkEnd w:id="16"/>
    </w:p>
    <w:p w:rsidR="00554305" w:rsidRDefault="00573415" w:rsidP="00554305">
      <w:pPr>
        <w:spacing w:line="360" w:lineRule="auto"/>
        <w:ind w:firstLineChars="200" w:firstLine="480"/>
        <w:rPr>
          <w:sz w:val="24"/>
        </w:rPr>
      </w:pPr>
      <w:r>
        <w:rPr>
          <w:rFonts w:hint="eastAsia"/>
          <w:sz w:val="24"/>
        </w:rPr>
        <w:t>该系统采用SSM框架搭建，分成持久层、业务层和表现层</w:t>
      </w:r>
      <w:r w:rsidR="00DD5F73">
        <w:rPr>
          <w:rFonts w:hint="eastAsia"/>
          <w:sz w:val="24"/>
        </w:rPr>
        <w:t>，</w:t>
      </w:r>
      <w:r w:rsidR="00CF514D" w:rsidRPr="00CF514D">
        <w:rPr>
          <w:rFonts w:hint="eastAsia"/>
          <w:sz w:val="24"/>
        </w:rPr>
        <w:t>主要通过前端控制器对网页请求进行处理，它的注解十分方便，简洁化了开发和测试</w:t>
      </w:r>
      <w:r w:rsidR="00CF514D">
        <w:rPr>
          <w:rFonts w:hint="eastAsia"/>
          <w:sz w:val="24"/>
        </w:rPr>
        <w:t>。</w:t>
      </w:r>
      <w:r w:rsidR="00AD57D8">
        <w:rPr>
          <w:rFonts w:hint="eastAsia"/>
          <w:sz w:val="24"/>
        </w:rPr>
        <w:t>需要做兼容性测试，以根据不同浏览器做一些适配</w:t>
      </w:r>
      <w:r w:rsidR="00A063D7">
        <w:rPr>
          <w:rFonts w:hint="eastAsia"/>
          <w:sz w:val="24"/>
        </w:rPr>
        <w:t>。</w:t>
      </w:r>
    </w:p>
    <w:p w:rsidR="00554305" w:rsidRDefault="00554305" w:rsidP="00554305">
      <w:pPr>
        <w:spacing w:line="360" w:lineRule="auto"/>
        <w:ind w:firstLineChars="200" w:firstLine="480"/>
        <w:rPr>
          <w:sz w:val="24"/>
        </w:rPr>
      </w:pPr>
    </w:p>
    <w:p w:rsidR="00554305" w:rsidRDefault="00554305" w:rsidP="00554305">
      <w:pPr>
        <w:spacing w:line="360" w:lineRule="auto"/>
        <w:ind w:firstLineChars="200" w:firstLine="480"/>
        <w:rPr>
          <w:sz w:val="24"/>
        </w:rPr>
        <w:sectPr w:rsidR="00554305" w:rsidSect="00CF738B">
          <w:pgSz w:w="11906" w:h="16838"/>
          <w:pgMar w:top="1440" w:right="1800" w:bottom="1440" w:left="1800" w:header="851" w:footer="992" w:gutter="0"/>
          <w:cols w:space="425"/>
          <w:docGrid w:type="lines" w:linePitch="312"/>
        </w:sectPr>
      </w:pPr>
    </w:p>
    <w:p w:rsidR="008E27E0" w:rsidRPr="002D4A09" w:rsidRDefault="006B6490" w:rsidP="002D4A09">
      <w:pPr>
        <w:pStyle w:val="1"/>
        <w:rPr>
          <w:rFonts w:hint="eastAsia"/>
        </w:rPr>
      </w:pPr>
      <w:bookmarkStart w:id="17" w:name="_Toc523949428"/>
      <w:r>
        <w:rPr>
          <w:rFonts w:hint="eastAsia"/>
        </w:rPr>
        <w:lastRenderedPageBreak/>
        <w:t>三、测试策略</w:t>
      </w:r>
      <w:bookmarkEnd w:id="17"/>
    </w:p>
    <w:p w:rsidR="00B30187" w:rsidRDefault="002D4A09" w:rsidP="00B30187">
      <w:pPr>
        <w:pStyle w:val="2"/>
      </w:pPr>
      <w:bookmarkStart w:id="18" w:name="_Toc523949429"/>
      <w:r>
        <w:t>1</w:t>
      </w:r>
      <w:r w:rsidR="0021535C">
        <w:rPr>
          <w:rFonts w:hint="eastAsia"/>
        </w:rPr>
        <w:t>.</w:t>
      </w:r>
      <w:r w:rsidR="0021535C">
        <w:t xml:space="preserve"> </w:t>
      </w:r>
      <w:r w:rsidR="0021535C">
        <w:rPr>
          <w:rFonts w:hint="eastAsia"/>
        </w:rPr>
        <w:t>功能测试</w:t>
      </w:r>
      <w:bookmarkEnd w:id="18"/>
    </w:p>
    <w:p w:rsidR="006B6490" w:rsidRDefault="006B6490" w:rsidP="00A109B1">
      <w:pPr>
        <w:pStyle w:val="ab"/>
        <w:numPr>
          <w:ilvl w:val="0"/>
          <w:numId w:val="7"/>
        </w:numPr>
        <w:spacing w:line="360" w:lineRule="auto"/>
        <w:ind w:left="482" w:firstLineChars="0" w:firstLine="0"/>
        <w:rPr>
          <w:b/>
          <w:sz w:val="24"/>
        </w:rPr>
      </w:pPr>
      <w:r w:rsidRPr="006B6490">
        <w:rPr>
          <w:rFonts w:hint="eastAsia"/>
          <w:b/>
          <w:sz w:val="24"/>
        </w:rPr>
        <w:t>链接测试</w:t>
      </w:r>
    </w:p>
    <w:p w:rsidR="006B6490" w:rsidRDefault="00A109B1" w:rsidP="00A109B1">
      <w:pPr>
        <w:pStyle w:val="ab"/>
        <w:spacing w:line="360" w:lineRule="auto"/>
        <w:ind w:firstLine="480"/>
        <w:rPr>
          <w:b/>
          <w:sz w:val="24"/>
        </w:rPr>
      </w:pPr>
      <w:r w:rsidRPr="006B6490">
        <w:rPr>
          <w:rFonts w:hint="eastAsia"/>
          <w:sz w:val="24"/>
        </w:rPr>
        <w:t>链接是</w:t>
      </w:r>
      <w:r w:rsidRPr="006B6490">
        <w:rPr>
          <w:sz w:val="24"/>
        </w:rPr>
        <w:t>Web应用系统的一个主要特征，它是在页面之间切换和指导用户去一些不知道地址的页面的主要手段。链接测试可分为三个方面。首先，测试所有链接是否按指示的那样确实链接到了该链接的页面；其次，测试所链接的页面是否存在；最后，保证Web应用系统上没有孤立的页面，所谓孤立页面是指没有链接指向该页面，只有知道正确的URL地址才能访问</w:t>
      </w:r>
      <w:r>
        <w:rPr>
          <w:rFonts w:hint="eastAsia"/>
          <w:sz w:val="24"/>
        </w:rPr>
        <w:t>。</w:t>
      </w:r>
    </w:p>
    <w:p w:rsidR="006B6490" w:rsidRDefault="006B6490" w:rsidP="006B6490">
      <w:pPr>
        <w:pStyle w:val="ab"/>
        <w:numPr>
          <w:ilvl w:val="0"/>
          <w:numId w:val="7"/>
        </w:numPr>
        <w:spacing w:line="360" w:lineRule="auto"/>
        <w:ind w:firstLineChars="0"/>
        <w:rPr>
          <w:b/>
          <w:sz w:val="24"/>
        </w:rPr>
      </w:pPr>
      <w:r>
        <w:rPr>
          <w:rFonts w:hint="eastAsia"/>
          <w:b/>
          <w:sz w:val="24"/>
        </w:rPr>
        <w:t>表单测试</w:t>
      </w:r>
    </w:p>
    <w:p w:rsidR="00A109B1" w:rsidRPr="00A109B1" w:rsidRDefault="00A109B1" w:rsidP="00A109B1">
      <w:pPr>
        <w:spacing w:line="360" w:lineRule="auto"/>
        <w:ind w:firstLineChars="200" w:firstLine="480"/>
        <w:rPr>
          <w:sz w:val="24"/>
        </w:rPr>
      </w:pPr>
      <w:r w:rsidRPr="00A109B1">
        <w:rPr>
          <w:rFonts w:hint="eastAsia"/>
          <w:sz w:val="24"/>
        </w:rPr>
        <w:t>当用户通过表单提交信息的时候，都希望表单能正常工作。</w:t>
      </w:r>
    </w:p>
    <w:p w:rsidR="00A109B1" w:rsidRPr="00A109B1" w:rsidRDefault="00A109B1" w:rsidP="00A109B1">
      <w:pPr>
        <w:pStyle w:val="ab"/>
        <w:spacing w:line="360" w:lineRule="auto"/>
        <w:ind w:firstLine="480"/>
        <w:rPr>
          <w:sz w:val="24"/>
        </w:rPr>
      </w:pPr>
      <w:r w:rsidRPr="00A109B1">
        <w:rPr>
          <w:rFonts w:hint="eastAsia"/>
          <w:sz w:val="24"/>
        </w:rPr>
        <w:t>如果使用表单来进行在线注册，要确保提交按钮能正常工作，</w:t>
      </w:r>
      <w:proofErr w:type="gramStart"/>
      <w:r w:rsidRPr="00A109B1">
        <w:rPr>
          <w:rFonts w:hint="eastAsia"/>
          <w:sz w:val="24"/>
        </w:rPr>
        <w:t>当注册</w:t>
      </w:r>
      <w:proofErr w:type="gramEnd"/>
      <w:r w:rsidRPr="00A109B1">
        <w:rPr>
          <w:rFonts w:hint="eastAsia"/>
          <w:sz w:val="24"/>
        </w:rPr>
        <w:t>完成后应返回注册成功的消息。如果使用表单收集配送信息，应确保程序能够正确处理这些数据，最后能让顾客收到包裹。要测试这些程序，需要验证服务器能正确保存这些数据，而且后台运行的程序能正确解释和使用这些信息。</w:t>
      </w:r>
    </w:p>
    <w:p w:rsidR="006B6490" w:rsidRPr="00A109B1" w:rsidRDefault="00A109B1" w:rsidP="00A109B1">
      <w:pPr>
        <w:pStyle w:val="ab"/>
        <w:spacing w:line="360" w:lineRule="auto"/>
        <w:ind w:firstLine="480"/>
        <w:rPr>
          <w:sz w:val="24"/>
        </w:rPr>
      </w:pPr>
      <w:r w:rsidRPr="00A109B1">
        <w:rPr>
          <w:rFonts w:hint="eastAsia"/>
          <w:sz w:val="24"/>
        </w:rPr>
        <w:t>当用户使用表单进行用户注册、登陆、信息提交等操作时，我们必须测试提交操作的完整性，以校验提交给服务器的信息的正确性。例如：用户填写的出生日期与职业是否恰当，填写的所属省份与所在城市是否匹配等。如果使用了默认值，还要检验默认值的正确性。如果表单只能接受指定的某些值，则也要进行测试。例如：只能接受某些字符，测试时可以跳过这些字符，看系统是否会报错。</w:t>
      </w:r>
    </w:p>
    <w:p w:rsidR="006B6490" w:rsidRDefault="006B6490" w:rsidP="006B6490">
      <w:pPr>
        <w:pStyle w:val="ab"/>
        <w:numPr>
          <w:ilvl w:val="0"/>
          <w:numId w:val="7"/>
        </w:numPr>
        <w:spacing w:line="360" w:lineRule="auto"/>
        <w:ind w:firstLineChars="0"/>
        <w:rPr>
          <w:b/>
          <w:sz w:val="24"/>
        </w:rPr>
      </w:pPr>
      <w:r>
        <w:rPr>
          <w:rFonts w:hint="eastAsia"/>
          <w:b/>
          <w:sz w:val="24"/>
        </w:rPr>
        <w:t>数据校验</w:t>
      </w:r>
    </w:p>
    <w:p w:rsidR="00A109B1" w:rsidRDefault="00A109B1" w:rsidP="00A109B1">
      <w:pPr>
        <w:pStyle w:val="ab"/>
        <w:spacing w:line="360" w:lineRule="auto"/>
        <w:ind w:firstLine="480"/>
        <w:rPr>
          <w:sz w:val="24"/>
        </w:rPr>
      </w:pPr>
      <w:r w:rsidRPr="00A109B1">
        <w:rPr>
          <w:rFonts w:hint="eastAsia"/>
          <w:sz w:val="24"/>
        </w:rPr>
        <w:lastRenderedPageBreak/>
        <w:t>如果系根据业务规则需要对用户输入进行校验，需要保证这些校验功能正常工作。例如，</w:t>
      </w:r>
      <w:r w:rsidR="00E42087">
        <w:rPr>
          <w:rFonts w:hint="eastAsia"/>
          <w:sz w:val="24"/>
        </w:rPr>
        <w:t>手机号码字段可以用一个有效字符串匹配</w:t>
      </w:r>
      <w:r w:rsidRPr="00A109B1">
        <w:rPr>
          <w:rFonts w:hint="eastAsia"/>
          <w:sz w:val="24"/>
        </w:rPr>
        <w:t>进行校验。在这种情况下，需要</w:t>
      </w:r>
      <w:r w:rsidR="00E42087">
        <w:rPr>
          <w:rFonts w:hint="eastAsia"/>
          <w:sz w:val="24"/>
        </w:rPr>
        <w:t>有效字符串匹配完整而且程序正确运行</w:t>
      </w:r>
      <w:r w:rsidRPr="00A109B1">
        <w:rPr>
          <w:sz w:val="24"/>
        </w:rPr>
        <w:t>(</w:t>
      </w:r>
      <w:r w:rsidR="00E42087">
        <w:rPr>
          <w:sz w:val="24"/>
        </w:rPr>
        <w:t>例如</w:t>
      </w:r>
      <w:r w:rsidRPr="00A109B1">
        <w:rPr>
          <w:sz w:val="24"/>
        </w:rPr>
        <w:t>添加一个测试值，确定系统能够接受这个测试值)。</w:t>
      </w:r>
    </w:p>
    <w:p w:rsidR="006B6490" w:rsidRPr="00A109B1" w:rsidRDefault="00A109B1" w:rsidP="00A109B1">
      <w:pPr>
        <w:pStyle w:val="ab"/>
        <w:spacing w:line="360" w:lineRule="auto"/>
        <w:ind w:firstLine="480"/>
        <w:rPr>
          <w:sz w:val="24"/>
        </w:rPr>
      </w:pPr>
      <w:r w:rsidRPr="00A109B1">
        <w:rPr>
          <w:rFonts w:hint="eastAsia"/>
          <w:sz w:val="24"/>
        </w:rPr>
        <w:t>在测试表单时，该项测试和表单测试可能会有一些重复。</w:t>
      </w:r>
    </w:p>
    <w:p w:rsidR="006B6490" w:rsidRDefault="006B6490" w:rsidP="006B6490">
      <w:pPr>
        <w:pStyle w:val="ab"/>
        <w:numPr>
          <w:ilvl w:val="0"/>
          <w:numId w:val="7"/>
        </w:numPr>
        <w:spacing w:line="360" w:lineRule="auto"/>
        <w:ind w:firstLineChars="0"/>
        <w:rPr>
          <w:b/>
          <w:sz w:val="24"/>
        </w:rPr>
      </w:pPr>
      <w:r>
        <w:rPr>
          <w:b/>
          <w:sz w:val="24"/>
        </w:rPr>
        <w:t>C</w:t>
      </w:r>
      <w:r>
        <w:rPr>
          <w:rFonts w:hint="eastAsia"/>
          <w:b/>
          <w:sz w:val="24"/>
        </w:rPr>
        <w:t>ookies测试</w:t>
      </w:r>
    </w:p>
    <w:p w:rsidR="00A109B1" w:rsidRPr="00A109B1" w:rsidRDefault="00A109B1" w:rsidP="00A109B1">
      <w:pPr>
        <w:pStyle w:val="ab"/>
        <w:spacing w:line="360" w:lineRule="auto"/>
        <w:ind w:firstLine="480"/>
        <w:rPr>
          <w:sz w:val="24"/>
        </w:rPr>
      </w:pPr>
      <w:r w:rsidRPr="00A109B1">
        <w:rPr>
          <w:sz w:val="24"/>
        </w:rPr>
        <w:t>Cookies通常用来存储用户信息和用户在</w:t>
      </w:r>
      <w:proofErr w:type="gramStart"/>
      <w:r w:rsidRPr="00A109B1">
        <w:rPr>
          <w:sz w:val="24"/>
        </w:rPr>
        <w:t>某应用</w:t>
      </w:r>
      <w:proofErr w:type="gramEnd"/>
      <w:r w:rsidRPr="00A109B1">
        <w:rPr>
          <w:sz w:val="24"/>
        </w:rPr>
        <w:t>系统的操作，当一个用户使用Cookies访问了某一个应用系统时，Web服务器将发送关于用户的信息，把该信息以Cookies的形式存储在客户端计算机上，这可用来创建动态和自定义页面或者存储登陆等信息。</w:t>
      </w:r>
    </w:p>
    <w:p w:rsidR="006B6490" w:rsidRDefault="006B6490" w:rsidP="006B6490">
      <w:pPr>
        <w:pStyle w:val="ab"/>
        <w:numPr>
          <w:ilvl w:val="0"/>
          <w:numId w:val="7"/>
        </w:numPr>
        <w:spacing w:line="360" w:lineRule="auto"/>
        <w:ind w:firstLineChars="0"/>
        <w:rPr>
          <w:b/>
          <w:sz w:val="24"/>
        </w:rPr>
      </w:pPr>
      <w:r>
        <w:rPr>
          <w:rFonts w:hint="eastAsia"/>
          <w:b/>
          <w:sz w:val="24"/>
        </w:rPr>
        <w:t>数据库测试</w:t>
      </w:r>
    </w:p>
    <w:p w:rsidR="00A109B1" w:rsidRPr="00A109B1" w:rsidRDefault="00A109B1" w:rsidP="00A109B1">
      <w:pPr>
        <w:spacing w:line="360" w:lineRule="auto"/>
        <w:ind w:firstLineChars="200" w:firstLine="480"/>
        <w:rPr>
          <w:sz w:val="24"/>
        </w:rPr>
      </w:pPr>
      <w:r w:rsidRPr="00A109B1">
        <w:rPr>
          <w:sz w:val="24"/>
        </w:rPr>
        <w:t>数据库为Web应用系统的管理、运行、查询和实现用户对数据存储的请求等提供空间。在Web应用中，最常用的数据库类型是关系型数据库，可以使用SQL对信息进行处理。</w:t>
      </w:r>
    </w:p>
    <w:p w:rsidR="006B6490" w:rsidRDefault="00A109B1" w:rsidP="00A109B1">
      <w:pPr>
        <w:spacing w:line="360" w:lineRule="auto"/>
        <w:ind w:firstLineChars="200" w:firstLine="480"/>
        <w:rPr>
          <w:sz w:val="24"/>
        </w:rPr>
      </w:pPr>
      <w:r w:rsidRPr="00A109B1">
        <w:rPr>
          <w:rFonts w:hint="eastAsia"/>
          <w:sz w:val="24"/>
        </w:rPr>
        <w:t>在使用了数据库的</w:t>
      </w:r>
      <w:r w:rsidRPr="00A109B1">
        <w:rPr>
          <w:sz w:val="24"/>
        </w:rPr>
        <w:t>Web应用系统中，一般情况下，可能发生两种错误，分别是数据一致性错误和输出错误。数据一致性错误主要是由于用户提交的表单信息不正确而造成的，而输出错误主要是由于网络速度或程序设计问题等引起的，针对这两种情况，可分别进行测试</w:t>
      </w:r>
      <w:r w:rsidR="00BD1C17">
        <w:rPr>
          <w:rFonts w:hint="eastAsia"/>
          <w:sz w:val="24"/>
        </w:rPr>
        <w:t>。</w:t>
      </w:r>
    </w:p>
    <w:p w:rsidR="00BD1C17" w:rsidRPr="006B6490" w:rsidRDefault="00BD1C17" w:rsidP="00A109B1">
      <w:pPr>
        <w:spacing w:line="360" w:lineRule="auto"/>
        <w:ind w:firstLineChars="200" w:firstLine="480"/>
        <w:rPr>
          <w:sz w:val="24"/>
        </w:rPr>
      </w:pPr>
    </w:p>
    <w:p w:rsidR="00756E27" w:rsidRDefault="002D4A09" w:rsidP="000F1474">
      <w:pPr>
        <w:pStyle w:val="2"/>
      </w:pPr>
      <w:bookmarkStart w:id="19" w:name="_Toc523949430"/>
      <w:r>
        <w:t>2</w:t>
      </w:r>
      <w:r w:rsidR="000F1474">
        <w:rPr>
          <w:rFonts w:hint="eastAsia"/>
        </w:rPr>
        <w:t>.</w:t>
      </w:r>
      <w:r w:rsidR="000F1474">
        <w:t xml:space="preserve"> </w:t>
      </w:r>
      <w:r w:rsidR="000F1474">
        <w:rPr>
          <w:rFonts w:hint="eastAsia"/>
        </w:rPr>
        <w:t>性能测试</w:t>
      </w:r>
      <w:bookmarkEnd w:id="19"/>
    </w:p>
    <w:p w:rsidR="000F1474" w:rsidRPr="000F1474" w:rsidRDefault="000F1474" w:rsidP="000F1474">
      <w:pPr>
        <w:pStyle w:val="ab"/>
        <w:numPr>
          <w:ilvl w:val="0"/>
          <w:numId w:val="10"/>
        </w:numPr>
        <w:ind w:firstLineChars="0"/>
        <w:rPr>
          <w:rFonts w:eastAsiaTheme="minorHAnsi"/>
          <w:b/>
          <w:sz w:val="24"/>
        </w:rPr>
      </w:pPr>
      <w:r w:rsidRPr="000F1474">
        <w:rPr>
          <w:rFonts w:eastAsiaTheme="minorHAnsi" w:hint="eastAsia"/>
          <w:b/>
          <w:color w:val="1A1A1A"/>
          <w:sz w:val="24"/>
        </w:rPr>
        <w:t>连接速度测试</w:t>
      </w:r>
    </w:p>
    <w:p w:rsidR="000F1474" w:rsidRDefault="000F1474" w:rsidP="000F1474">
      <w:pPr>
        <w:pStyle w:val="ab"/>
        <w:spacing w:line="360" w:lineRule="auto"/>
        <w:ind w:firstLine="480"/>
        <w:rPr>
          <w:rFonts w:eastAsiaTheme="minorHAnsi"/>
          <w:sz w:val="24"/>
        </w:rPr>
      </w:pPr>
      <w:r w:rsidRPr="000F1474">
        <w:rPr>
          <w:rFonts w:eastAsiaTheme="minorHAnsi" w:hint="eastAsia"/>
          <w:sz w:val="24"/>
        </w:rPr>
        <w:lastRenderedPageBreak/>
        <w:t>用户连接到</w:t>
      </w:r>
      <w:r w:rsidRPr="000F1474">
        <w:rPr>
          <w:rFonts w:eastAsiaTheme="minorHAnsi"/>
          <w:sz w:val="24"/>
        </w:rPr>
        <w:t>Web应用系统的速度根据上网方式的变化而变化，他们或许是电话拨号，或是宽带上网。当下载一个程序时，用户可以等较长的时间，但如果仅仅访问一个页面就不会这样。如果Web系统响应时间太长（例如超过5秒钟），用户就会因没有耐心等待而离开。</w:t>
      </w:r>
    </w:p>
    <w:p w:rsidR="00EF1C8F" w:rsidRDefault="002D4A09" w:rsidP="00EF1C8F">
      <w:pPr>
        <w:pStyle w:val="2"/>
      </w:pPr>
      <w:bookmarkStart w:id="20" w:name="_Toc523949431"/>
      <w:r>
        <w:t>3</w:t>
      </w:r>
      <w:r w:rsidR="00EF1C8F">
        <w:rPr>
          <w:rFonts w:hint="eastAsia"/>
        </w:rPr>
        <w:t>.</w:t>
      </w:r>
      <w:r w:rsidR="00EF1C8F">
        <w:t xml:space="preserve"> </w:t>
      </w:r>
      <w:r w:rsidR="000F1474">
        <w:rPr>
          <w:rFonts w:hint="eastAsia"/>
        </w:rPr>
        <w:t>用户界面</w:t>
      </w:r>
      <w:r w:rsidR="00EF1C8F">
        <w:rPr>
          <w:rFonts w:hint="eastAsia"/>
        </w:rPr>
        <w:t>测试</w:t>
      </w:r>
      <w:bookmarkEnd w:id="20"/>
    </w:p>
    <w:p w:rsidR="000F1474" w:rsidRDefault="000F1474" w:rsidP="00EF1C8F">
      <w:pPr>
        <w:spacing w:line="360" w:lineRule="auto"/>
        <w:ind w:firstLineChars="200" w:firstLine="480"/>
        <w:rPr>
          <w:sz w:val="24"/>
        </w:rPr>
      </w:pPr>
      <w:r w:rsidRPr="000F1474">
        <w:rPr>
          <w:rFonts w:hint="eastAsia"/>
          <w:sz w:val="24"/>
        </w:rPr>
        <w:t>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目前界面的设计引起软件设计人员的重视的程度还远远不够，直到最近网页制作的兴起，才受到专家的青睐。而且设计良好的界面由于需要具有艺术美的天赋而遭拒绝</w:t>
      </w:r>
      <w:r>
        <w:rPr>
          <w:rFonts w:hint="eastAsia"/>
          <w:sz w:val="24"/>
        </w:rPr>
        <w:t>。</w:t>
      </w:r>
    </w:p>
    <w:p w:rsidR="00EF1C8F" w:rsidRDefault="00EF1C8F" w:rsidP="00EF1C8F">
      <w:pPr>
        <w:spacing w:line="360" w:lineRule="auto"/>
        <w:ind w:firstLineChars="200" w:firstLine="480"/>
        <w:rPr>
          <w:sz w:val="24"/>
        </w:rPr>
      </w:pPr>
      <w:r>
        <w:rPr>
          <w:rFonts w:hint="eastAsia"/>
          <w:sz w:val="24"/>
        </w:rPr>
        <w:t>主要分以下几个方面进行：</w:t>
      </w:r>
    </w:p>
    <w:p w:rsidR="00EF1C8F" w:rsidRDefault="00EF1C8F" w:rsidP="00EF1C8F">
      <w:pPr>
        <w:pStyle w:val="ab"/>
        <w:numPr>
          <w:ilvl w:val="0"/>
          <w:numId w:val="4"/>
        </w:numPr>
        <w:spacing w:line="360" w:lineRule="auto"/>
        <w:ind w:firstLineChars="0"/>
        <w:rPr>
          <w:sz w:val="24"/>
        </w:rPr>
      </w:pPr>
      <w:r>
        <w:rPr>
          <w:rFonts w:hint="eastAsia"/>
          <w:sz w:val="24"/>
        </w:rPr>
        <w:t>用户界面的友好性：用户界面做到布局合理、简单易用，让用户能够</w:t>
      </w:r>
      <w:proofErr w:type="gramStart"/>
      <w:r>
        <w:rPr>
          <w:rFonts w:hint="eastAsia"/>
          <w:sz w:val="24"/>
        </w:rPr>
        <w:t>轻松理解</w:t>
      </w:r>
      <w:proofErr w:type="gramEnd"/>
      <w:r>
        <w:rPr>
          <w:rFonts w:hint="eastAsia"/>
          <w:sz w:val="24"/>
        </w:rPr>
        <w:t>每个功能的使用，操作方便，与需求规格说明书规定的功能需求一致。</w:t>
      </w:r>
    </w:p>
    <w:p w:rsidR="000D684F" w:rsidRDefault="000D684F" w:rsidP="00EF1C8F">
      <w:pPr>
        <w:pStyle w:val="ab"/>
        <w:numPr>
          <w:ilvl w:val="0"/>
          <w:numId w:val="4"/>
        </w:numPr>
        <w:spacing w:line="360" w:lineRule="auto"/>
        <w:ind w:firstLineChars="0"/>
        <w:rPr>
          <w:sz w:val="24"/>
        </w:rPr>
      </w:pPr>
      <w:r>
        <w:rPr>
          <w:rFonts w:hint="eastAsia"/>
          <w:sz w:val="24"/>
        </w:rPr>
        <w:t>易操作性：该软件针对广大的消费群体，用户面广，用户对电脑的了解及实用程度有强有弱，软件要针对这一消费特征设计易学习的操作流程，让消费者轻松上手。</w:t>
      </w:r>
    </w:p>
    <w:p w:rsidR="000D684F" w:rsidRDefault="000D684F" w:rsidP="00EF1C8F">
      <w:pPr>
        <w:pStyle w:val="ab"/>
        <w:numPr>
          <w:ilvl w:val="0"/>
          <w:numId w:val="4"/>
        </w:numPr>
        <w:spacing w:line="360" w:lineRule="auto"/>
        <w:ind w:firstLineChars="0"/>
        <w:rPr>
          <w:sz w:val="24"/>
        </w:rPr>
      </w:pPr>
      <w:r>
        <w:rPr>
          <w:rFonts w:hint="eastAsia"/>
          <w:sz w:val="24"/>
        </w:rPr>
        <w:t>界面风格一致性：用户界面的风格和操作是否一致</w:t>
      </w:r>
    </w:p>
    <w:p w:rsidR="000D684F" w:rsidRPr="00EF1C8F" w:rsidRDefault="000D684F" w:rsidP="00EF1C8F">
      <w:pPr>
        <w:pStyle w:val="ab"/>
        <w:numPr>
          <w:ilvl w:val="0"/>
          <w:numId w:val="4"/>
        </w:numPr>
        <w:spacing w:line="360" w:lineRule="auto"/>
        <w:ind w:firstLineChars="0"/>
        <w:rPr>
          <w:sz w:val="24"/>
        </w:rPr>
      </w:pPr>
      <w:r>
        <w:rPr>
          <w:rFonts w:hint="eastAsia"/>
          <w:sz w:val="24"/>
        </w:rPr>
        <w:t>错误信息提示：用户做了一些不合理的操作，例如输入字符串与规定字</w:t>
      </w:r>
      <w:r>
        <w:rPr>
          <w:rFonts w:hint="eastAsia"/>
          <w:sz w:val="24"/>
        </w:rPr>
        <w:lastRenderedPageBreak/>
        <w:t>符不符合时，界面出现友好的、正确的提示信息。</w:t>
      </w:r>
    </w:p>
    <w:p w:rsidR="00EF1C8F" w:rsidRDefault="002D4A09" w:rsidP="009F3963">
      <w:pPr>
        <w:pStyle w:val="2"/>
      </w:pPr>
      <w:bookmarkStart w:id="21" w:name="_Toc523949432"/>
      <w:r>
        <w:t>4</w:t>
      </w:r>
      <w:r w:rsidR="007847D8">
        <w:rPr>
          <w:rFonts w:hint="eastAsia"/>
        </w:rPr>
        <w:t>.</w:t>
      </w:r>
      <w:r w:rsidR="007847D8">
        <w:t xml:space="preserve"> </w:t>
      </w:r>
      <w:r w:rsidR="007847D8">
        <w:rPr>
          <w:rFonts w:hint="eastAsia"/>
        </w:rPr>
        <w:t>兼容性测试</w:t>
      </w:r>
      <w:bookmarkEnd w:id="21"/>
    </w:p>
    <w:p w:rsidR="000F1474" w:rsidRPr="000F1474" w:rsidRDefault="000F1474" w:rsidP="000F1474">
      <w:pPr>
        <w:pStyle w:val="ab"/>
        <w:numPr>
          <w:ilvl w:val="0"/>
          <w:numId w:val="11"/>
        </w:numPr>
        <w:ind w:firstLineChars="0"/>
        <w:rPr>
          <w:b/>
          <w:sz w:val="24"/>
        </w:rPr>
      </w:pPr>
      <w:r w:rsidRPr="000F1474">
        <w:rPr>
          <w:rFonts w:hint="eastAsia"/>
          <w:b/>
          <w:sz w:val="24"/>
        </w:rPr>
        <w:t>平台测试</w:t>
      </w:r>
    </w:p>
    <w:p w:rsidR="000F1474" w:rsidRDefault="000F1474" w:rsidP="000F1474">
      <w:pPr>
        <w:spacing w:line="360" w:lineRule="auto"/>
        <w:ind w:firstLineChars="200" w:firstLine="480"/>
        <w:rPr>
          <w:sz w:val="24"/>
        </w:rPr>
      </w:pPr>
      <w:r w:rsidRPr="000F1474">
        <w:rPr>
          <w:rFonts w:hint="eastAsia"/>
          <w:sz w:val="24"/>
        </w:rPr>
        <w:t>市场上有很多不同的操作系统类型，最常见的有</w:t>
      </w:r>
      <w:r w:rsidRPr="000F1474">
        <w:rPr>
          <w:sz w:val="24"/>
        </w:rPr>
        <w:t>Windows、Unix、Macintosh、Linux等。Web应用系统的最终用户究竟使用哪一种操作系统，取决于用户系统的配置。这样，就可能会发生兼容性问题，同一个应用可能在某些操作系统下能正常运行，但在另外的操作系统下可能会运行失败。</w:t>
      </w:r>
    </w:p>
    <w:p w:rsidR="00EF1C8F" w:rsidRDefault="000F1474" w:rsidP="000F1474">
      <w:pPr>
        <w:spacing w:line="360" w:lineRule="auto"/>
        <w:ind w:firstLineChars="200" w:firstLine="480"/>
        <w:rPr>
          <w:sz w:val="24"/>
        </w:rPr>
      </w:pPr>
      <w:r w:rsidRPr="000F1474">
        <w:rPr>
          <w:rFonts w:hint="eastAsia"/>
          <w:sz w:val="24"/>
        </w:rPr>
        <w:t>因此，在</w:t>
      </w:r>
      <w:r w:rsidRPr="000F1474">
        <w:rPr>
          <w:sz w:val="24"/>
        </w:rPr>
        <w:t>Web系统发布之前，需要在各种操作系统下对Web系统进行兼容性测试</w:t>
      </w:r>
      <w:r>
        <w:rPr>
          <w:rFonts w:hint="eastAsia"/>
          <w:sz w:val="24"/>
        </w:rPr>
        <w:t>。</w:t>
      </w:r>
    </w:p>
    <w:p w:rsidR="000F1474" w:rsidRPr="000F1474" w:rsidRDefault="000F1474" w:rsidP="000F1474">
      <w:pPr>
        <w:pStyle w:val="ab"/>
        <w:numPr>
          <w:ilvl w:val="0"/>
          <w:numId w:val="11"/>
        </w:numPr>
        <w:spacing w:line="360" w:lineRule="auto"/>
        <w:ind w:firstLineChars="0"/>
        <w:rPr>
          <w:b/>
          <w:sz w:val="24"/>
        </w:rPr>
      </w:pPr>
      <w:r w:rsidRPr="000F1474">
        <w:rPr>
          <w:rFonts w:hint="eastAsia"/>
          <w:b/>
          <w:sz w:val="24"/>
        </w:rPr>
        <w:t>浏览器测试</w:t>
      </w:r>
    </w:p>
    <w:p w:rsidR="000F1474" w:rsidRDefault="000F1474" w:rsidP="000F1474">
      <w:pPr>
        <w:spacing w:line="360" w:lineRule="auto"/>
        <w:ind w:firstLineChars="200" w:firstLine="480"/>
        <w:rPr>
          <w:sz w:val="24"/>
        </w:rPr>
      </w:pPr>
      <w:r w:rsidRPr="000F1474">
        <w:rPr>
          <w:rFonts w:hint="eastAsia"/>
          <w:sz w:val="24"/>
        </w:rPr>
        <w:t>浏览器是</w:t>
      </w:r>
      <w:r w:rsidRPr="000F1474">
        <w:rPr>
          <w:sz w:val="24"/>
        </w:rPr>
        <w:t>Web客户端</w:t>
      </w:r>
      <w:proofErr w:type="gramStart"/>
      <w:r w:rsidRPr="000F1474">
        <w:rPr>
          <w:sz w:val="24"/>
        </w:rPr>
        <w:t>最</w:t>
      </w:r>
      <w:proofErr w:type="gramEnd"/>
      <w:r w:rsidRPr="000F1474">
        <w:rPr>
          <w:sz w:val="24"/>
        </w:rPr>
        <w:t>核心的构件，来自不同厂商的浏览器对Java，、JavaScript、 ActiveX、 plug-ins或不同的HTML规格有不同的支持。例如，ActiveX是Microsoft的产品，是为Internet Explorer而设计的，JavaScript是Netscape的产品，Java是Sun的产品等等。另外，框架和层次结构风格在不同的浏览器中也有不同的显示，甚至根本不显示。不同的浏览器对安全性和Java的设置也不一样。</w:t>
      </w:r>
    </w:p>
    <w:p w:rsidR="000F1474" w:rsidRDefault="000F1474" w:rsidP="000F1474">
      <w:pPr>
        <w:spacing w:line="360" w:lineRule="auto"/>
        <w:ind w:firstLineChars="200" w:firstLine="480"/>
        <w:rPr>
          <w:sz w:val="24"/>
        </w:rPr>
      </w:pPr>
      <w:r w:rsidRPr="000F1474">
        <w:rPr>
          <w:rFonts w:hint="eastAsia"/>
          <w:sz w:val="24"/>
        </w:rPr>
        <w:t>测试浏览器兼容性的一个方法是创建一个兼容性矩阵。在这个矩阵中，测试不同厂商、不同版本的浏览器对某些构件和设置的适应性</w:t>
      </w:r>
      <w:r>
        <w:rPr>
          <w:rFonts w:hint="eastAsia"/>
          <w:sz w:val="24"/>
        </w:rPr>
        <w:t>。</w:t>
      </w:r>
    </w:p>
    <w:p w:rsidR="000F1474" w:rsidRPr="000F1474" w:rsidRDefault="000F1474" w:rsidP="000F1474">
      <w:pPr>
        <w:pStyle w:val="ab"/>
        <w:numPr>
          <w:ilvl w:val="0"/>
          <w:numId w:val="11"/>
        </w:numPr>
        <w:spacing w:line="360" w:lineRule="auto"/>
        <w:ind w:firstLineChars="0"/>
        <w:rPr>
          <w:b/>
          <w:sz w:val="24"/>
        </w:rPr>
      </w:pPr>
      <w:r w:rsidRPr="000F1474">
        <w:rPr>
          <w:rFonts w:hint="eastAsia"/>
          <w:b/>
          <w:sz w:val="24"/>
        </w:rPr>
        <w:t>分辨率测试</w:t>
      </w:r>
    </w:p>
    <w:p w:rsidR="000F1474" w:rsidRPr="000F1474" w:rsidRDefault="007B6EC0" w:rsidP="000F1474">
      <w:pPr>
        <w:spacing w:line="360" w:lineRule="auto"/>
        <w:ind w:firstLineChars="200" w:firstLine="480"/>
        <w:rPr>
          <w:sz w:val="24"/>
        </w:rPr>
      </w:pPr>
      <w:r w:rsidRPr="007B6EC0">
        <w:rPr>
          <w:rFonts w:hint="eastAsia"/>
          <w:sz w:val="24"/>
        </w:rPr>
        <w:t>页面版式在</w:t>
      </w:r>
      <w:r w:rsidRPr="007B6EC0">
        <w:rPr>
          <w:sz w:val="24"/>
        </w:rPr>
        <w:t xml:space="preserve"> 640x400、600x800 或 1024x768 的分辨率模式下是否显示正常? 字体是否太小以至于无法浏览? 或者是太大? 文本和图片是否对齐?</w:t>
      </w:r>
    </w:p>
    <w:p w:rsidR="00EF1C8F" w:rsidRPr="00040038" w:rsidRDefault="002D4A09" w:rsidP="00040038">
      <w:pPr>
        <w:pStyle w:val="2"/>
      </w:pPr>
      <w:bookmarkStart w:id="22" w:name="_Toc523949433"/>
      <w:r>
        <w:lastRenderedPageBreak/>
        <w:t>5</w:t>
      </w:r>
      <w:r w:rsidR="00040038">
        <w:rPr>
          <w:rFonts w:hint="eastAsia"/>
        </w:rPr>
        <w:t>.</w:t>
      </w:r>
      <w:r w:rsidR="00040038">
        <w:t xml:space="preserve"> </w:t>
      </w:r>
      <w:r w:rsidR="00040038">
        <w:rPr>
          <w:rFonts w:hint="eastAsia"/>
        </w:rPr>
        <w:t>安全性测试</w:t>
      </w:r>
      <w:bookmarkEnd w:id="22"/>
    </w:p>
    <w:p w:rsidR="007B6EC0" w:rsidRDefault="007B6EC0" w:rsidP="007B6EC0">
      <w:pPr>
        <w:spacing w:line="360" w:lineRule="auto"/>
        <w:ind w:firstLineChars="200" w:firstLine="480"/>
        <w:rPr>
          <w:sz w:val="24"/>
        </w:rPr>
      </w:pPr>
      <w:r w:rsidRPr="007B6EC0">
        <w:rPr>
          <w:rFonts w:hint="eastAsia"/>
          <w:sz w:val="24"/>
        </w:rPr>
        <w:t>主要是测试系统在没有授权的情况下，内部或者外部用户对系统进行攻击或者恶意破坏时如何进行处理，是否仍能保证数据的安全</w:t>
      </w:r>
      <w:r>
        <w:rPr>
          <w:rFonts w:hint="eastAsia"/>
          <w:sz w:val="24"/>
        </w:rPr>
        <w:t>。</w:t>
      </w:r>
    </w:p>
    <w:p w:rsidR="007B6EC0" w:rsidRPr="007B6EC0" w:rsidRDefault="00040038" w:rsidP="007B6EC0">
      <w:pPr>
        <w:spacing w:line="360" w:lineRule="auto"/>
        <w:ind w:firstLineChars="200" w:firstLine="480"/>
        <w:rPr>
          <w:sz w:val="24"/>
        </w:rPr>
      </w:pPr>
      <w:r>
        <w:rPr>
          <w:rFonts w:hint="eastAsia"/>
          <w:sz w:val="24"/>
        </w:rPr>
        <w:t>项目“</w:t>
      </w:r>
      <w:r w:rsidRPr="00040038">
        <w:rPr>
          <w:rFonts w:hint="eastAsia"/>
          <w:sz w:val="24"/>
        </w:rPr>
        <w:t>基于</w:t>
      </w:r>
      <w:r w:rsidRPr="00040038">
        <w:rPr>
          <w:sz w:val="24"/>
        </w:rPr>
        <w:t>SSM的某酒店客房管理系统</w:t>
      </w:r>
      <w:r>
        <w:rPr>
          <w:rFonts w:hint="eastAsia"/>
          <w:sz w:val="24"/>
        </w:rPr>
        <w:t>”作为网上酒店预订系统，</w:t>
      </w:r>
      <w:r w:rsidR="007B6EC0" w:rsidRPr="007B6EC0">
        <w:rPr>
          <w:rFonts w:hint="eastAsia"/>
          <w:sz w:val="24"/>
        </w:rPr>
        <w:t>需要用户进行登录，以验证</w:t>
      </w:r>
      <w:r w:rsidR="007B6EC0">
        <w:rPr>
          <w:rFonts w:hint="eastAsia"/>
          <w:sz w:val="24"/>
        </w:rPr>
        <w:t>他们的身份。这样对用户是方便的，他们不需要每次都输入个人资料。</w:t>
      </w:r>
      <w:r w:rsidR="007B6EC0" w:rsidRPr="007B6EC0">
        <w:rPr>
          <w:rFonts w:hint="eastAsia"/>
          <w:sz w:val="24"/>
        </w:rPr>
        <w:t>需要验证系统阻止非法的用户名</w:t>
      </w:r>
      <w:r w:rsidR="007B6EC0" w:rsidRPr="007B6EC0">
        <w:rPr>
          <w:sz w:val="24"/>
        </w:rPr>
        <w:t>/口令登录，而能够通过有效登录。用户登录是否有次数限制</w:t>
      </w:r>
      <w:r w:rsidR="007B6EC0">
        <w:rPr>
          <w:sz w:val="24"/>
        </w:rPr>
        <w:t>?</w:t>
      </w:r>
      <w:r w:rsidR="007B6EC0" w:rsidRPr="007B6EC0">
        <w:rPr>
          <w:sz w:val="24"/>
        </w:rPr>
        <w:t>是否限制从某些</w:t>
      </w:r>
      <w:r w:rsidR="007B6EC0">
        <w:rPr>
          <w:sz w:val="24"/>
        </w:rPr>
        <w:t>IP</w:t>
      </w:r>
      <w:r w:rsidR="007B6EC0" w:rsidRPr="007B6EC0">
        <w:rPr>
          <w:sz w:val="24"/>
        </w:rPr>
        <w:t>地址登录</w:t>
      </w:r>
      <w:r w:rsidR="007B6EC0">
        <w:rPr>
          <w:sz w:val="24"/>
        </w:rPr>
        <w:t>?</w:t>
      </w:r>
      <w:r w:rsidR="007B6EC0" w:rsidRPr="007B6EC0">
        <w:rPr>
          <w:sz w:val="24"/>
        </w:rPr>
        <w:t>如果允许登录失败的次数为3，你在第三次登录的时候输入正确的用户名和口令，能通过验证吗</w:t>
      </w:r>
      <w:r w:rsidR="007B6EC0">
        <w:rPr>
          <w:sz w:val="24"/>
        </w:rPr>
        <w:t>?</w:t>
      </w:r>
      <w:r w:rsidR="007B6EC0" w:rsidRPr="007B6EC0">
        <w:rPr>
          <w:sz w:val="24"/>
        </w:rPr>
        <w:t>口令选择有规则限制吗?</w:t>
      </w:r>
    </w:p>
    <w:p w:rsidR="007B6EC0" w:rsidRPr="007B6EC0" w:rsidRDefault="007B6EC0" w:rsidP="007B6EC0">
      <w:pPr>
        <w:spacing w:line="360" w:lineRule="auto"/>
        <w:ind w:firstLineChars="200" w:firstLine="480"/>
        <w:rPr>
          <w:sz w:val="24"/>
        </w:rPr>
      </w:pPr>
      <w:r w:rsidRPr="007B6EC0">
        <w:rPr>
          <w:rFonts w:hint="eastAsia"/>
          <w:sz w:val="24"/>
        </w:rPr>
        <w:t>是否可以不登陆而直接浏览某个页面？</w:t>
      </w:r>
    </w:p>
    <w:p w:rsidR="00CF738B" w:rsidRDefault="007B6EC0" w:rsidP="00CF738B">
      <w:pPr>
        <w:spacing w:line="360" w:lineRule="auto"/>
        <w:ind w:firstLineChars="200" w:firstLine="480"/>
        <w:rPr>
          <w:sz w:val="24"/>
        </w:rPr>
      </w:pPr>
      <w:r w:rsidRPr="007B6EC0">
        <w:rPr>
          <w:sz w:val="24"/>
        </w:rPr>
        <w:t>Web应用系统是否有超时的限制，也就是说，用户登陆后在一定时间内（例如15分钟）没有点击任何页面，是否需要重新登陆才能正常使用</w:t>
      </w:r>
      <w:r w:rsidR="00EB29AB">
        <w:rPr>
          <w:rFonts w:hint="eastAsia"/>
          <w:sz w:val="24"/>
        </w:rPr>
        <w:t>。</w:t>
      </w:r>
    </w:p>
    <w:p w:rsidR="00EB29AB" w:rsidRDefault="002D4A09" w:rsidP="00EB29AB">
      <w:pPr>
        <w:pStyle w:val="2"/>
      </w:pPr>
      <w:bookmarkStart w:id="23" w:name="_Toc523949434"/>
      <w:r>
        <w:t>6</w:t>
      </w:r>
      <w:r w:rsidR="00EB29AB">
        <w:rPr>
          <w:rFonts w:hint="eastAsia"/>
        </w:rPr>
        <w:t>.</w:t>
      </w:r>
      <w:r w:rsidR="00EB29AB">
        <w:t xml:space="preserve"> </w:t>
      </w:r>
      <w:r w:rsidR="00EB29AB">
        <w:rPr>
          <w:rFonts w:hint="eastAsia"/>
        </w:rPr>
        <w:t>接口测试</w:t>
      </w:r>
      <w:bookmarkEnd w:id="23"/>
      <w:r w:rsidR="00EB29AB">
        <w:t xml:space="preserve"> </w:t>
      </w:r>
    </w:p>
    <w:p w:rsidR="00EB29AB" w:rsidRDefault="00EB29AB" w:rsidP="00EB29AB">
      <w:pPr>
        <w:pStyle w:val="ab"/>
        <w:numPr>
          <w:ilvl w:val="0"/>
          <w:numId w:val="12"/>
        </w:numPr>
        <w:ind w:firstLineChars="0"/>
        <w:rPr>
          <w:b/>
          <w:sz w:val="24"/>
        </w:rPr>
      </w:pPr>
      <w:r w:rsidRPr="00EB29AB">
        <w:rPr>
          <w:rFonts w:hint="eastAsia"/>
          <w:b/>
          <w:sz w:val="24"/>
        </w:rPr>
        <w:t>服务器测试</w:t>
      </w:r>
    </w:p>
    <w:p w:rsidR="00EB29AB" w:rsidRDefault="00EB29AB" w:rsidP="00EB29AB">
      <w:pPr>
        <w:spacing w:line="360" w:lineRule="auto"/>
        <w:ind w:firstLineChars="200" w:firstLine="480"/>
        <w:rPr>
          <w:sz w:val="24"/>
        </w:rPr>
      </w:pPr>
      <w:r>
        <w:rPr>
          <w:rFonts w:hint="eastAsia"/>
          <w:sz w:val="24"/>
        </w:rPr>
        <w:t>本次项目为了减少环境配置的麻烦，测试之前已经将一名组员的电脑当作服务器运行着该项目，其他人只需要通过</w:t>
      </w:r>
      <w:proofErr w:type="spellStart"/>
      <w:r>
        <w:rPr>
          <w:rFonts w:hint="eastAsia"/>
          <w:sz w:val="24"/>
        </w:rPr>
        <w:t>ip</w:t>
      </w:r>
      <w:proofErr w:type="spellEnd"/>
      <w:r>
        <w:rPr>
          <w:rFonts w:hint="eastAsia"/>
          <w:sz w:val="24"/>
        </w:rPr>
        <w:t>+端口就能访问。</w:t>
      </w:r>
    </w:p>
    <w:p w:rsidR="00EB29AB" w:rsidRPr="00EB29AB" w:rsidRDefault="00EB29AB" w:rsidP="00EB29AB">
      <w:pPr>
        <w:spacing w:line="360" w:lineRule="auto"/>
        <w:ind w:firstLineChars="200" w:firstLine="480"/>
        <w:rPr>
          <w:sz w:val="24"/>
        </w:rPr>
      </w:pPr>
      <w:r w:rsidRPr="00EB29AB">
        <w:rPr>
          <w:rFonts w:hint="eastAsia"/>
          <w:sz w:val="24"/>
        </w:rPr>
        <w:t>需要测试的接口是浏览器与服务器的接口。测试人员提交事务，然后查看服务器记录，并验证在浏览器上看到的正好是服务器上发生的。测试人员还可以查询数据库，确认事务数据已正确保存。</w:t>
      </w:r>
    </w:p>
    <w:p w:rsidR="00EB29AB" w:rsidRDefault="00EB29AB" w:rsidP="00EB29AB">
      <w:pPr>
        <w:pStyle w:val="ab"/>
        <w:numPr>
          <w:ilvl w:val="0"/>
          <w:numId w:val="12"/>
        </w:numPr>
        <w:ind w:firstLineChars="0"/>
        <w:rPr>
          <w:b/>
          <w:sz w:val="24"/>
        </w:rPr>
      </w:pPr>
      <w:r>
        <w:rPr>
          <w:rFonts w:hint="eastAsia"/>
          <w:b/>
          <w:sz w:val="24"/>
        </w:rPr>
        <w:t>错误处理</w:t>
      </w:r>
    </w:p>
    <w:p w:rsidR="00EB29AB" w:rsidRPr="00EB29AB" w:rsidRDefault="00EB29AB" w:rsidP="00EB29AB">
      <w:pPr>
        <w:spacing w:line="360" w:lineRule="auto"/>
        <w:ind w:firstLineChars="200" w:firstLine="480"/>
        <w:rPr>
          <w:rFonts w:asciiTheme="minorEastAsia" w:hAnsiTheme="minorEastAsia"/>
          <w:b/>
          <w:sz w:val="32"/>
        </w:rPr>
      </w:pPr>
      <w:r w:rsidRPr="00EB29AB">
        <w:rPr>
          <w:rFonts w:asciiTheme="minorEastAsia" w:hAnsiTheme="minorEastAsia" w:hint="eastAsia"/>
          <w:color w:val="1A1A1A"/>
          <w:sz w:val="24"/>
        </w:rPr>
        <w:t>通常我们试图确认系统能够处理所有错误，但却无法预期系统所有可能的错</w:t>
      </w:r>
      <w:r w:rsidRPr="00EB29AB">
        <w:rPr>
          <w:rFonts w:asciiTheme="minorEastAsia" w:hAnsiTheme="minorEastAsia" w:hint="eastAsia"/>
          <w:color w:val="1A1A1A"/>
          <w:sz w:val="24"/>
        </w:rPr>
        <w:lastRenderedPageBreak/>
        <w:t>误。尝试在处理过程中中断事务，看看会发生什么情况？订单是否完成？尝试中断用户到服务器的网络连接。在这些情况下，系统能否正确处理这些错误？如果用户自己中断事务处理，在订单已保存而用户没有返回网站确认的时候，需要由客户代表致电用户进行订单确认。</w:t>
      </w:r>
    </w:p>
    <w:p w:rsidR="00EB29AB" w:rsidRPr="007B6EC0" w:rsidRDefault="00EB29AB" w:rsidP="007B6EC0">
      <w:pPr>
        <w:spacing w:line="360" w:lineRule="auto"/>
        <w:ind w:firstLineChars="200" w:firstLine="480"/>
        <w:rPr>
          <w:sz w:val="24"/>
        </w:rPr>
      </w:pPr>
    </w:p>
    <w:p w:rsidR="00554305" w:rsidRDefault="00554305" w:rsidP="00554305">
      <w:pPr>
        <w:spacing w:line="360" w:lineRule="auto"/>
        <w:rPr>
          <w:sz w:val="24"/>
        </w:rPr>
        <w:sectPr w:rsidR="00554305" w:rsidSect="00CF738B">
          <w:pgSz w:w="11906" w:h="16838"/>
          <w:pgMar w:top="1440" w:right="1800" w:bottom="1440" w:left="1800" w:header="851" w:footer="992" w:gutter="0"/>
          <w:cols w:space="425"/>
          <w:docGrid w:type="lines" w:linePitch="312"/>
        </w:sectPr>
      </w:pPr>
    </w:p>
    <w:p w:rsidR="00554305" w:rsidRDefault="00554305" w:rsidP="0070202B">
      <w:pPr>
        <w:spacing w:line="360" w:lineRule="auto"/>
        <w:rPr>
          <w:sz w:val="24"/>
        </w:rPr>
        <w:sectPr w:rsidR="00554305" w:rsidSect="00CF738B">
          <w:pgSz w:w="11906" w:h="16838"/>
          <w:pgMar w:top="1440" w:right="1800" w:bottom="1440" w:left="1800" w:header="851" w:footer="992" w:gutter="0"/>
          <w:cols w:space="425"/>
          <w:docGrid w:type="lines" w:linePitch="312"/>
        </w:sectPr>
      </w:pPr>
    </w:p>
    <w:p w:rsidR="00572725" w:rsidRDefault="00CC4792" w:rsidP="00EB6023">
      <w:pPr>
        <w:pStyle w:val="1"/>
      </w:pPr>
      <w:bookmarkStart w:id="24" w:name="_Toc523949435"/>
      <w:r>
        <w:rPr>
          <w:rFonts w:hint="eastAsia"/>
        </w:rPr>
        <w:lastRenderedPageBreak/>
        <w:t>六</w:t>
      </w:r>
      <w:r w:rsidR="00EB6023">
        <w:rPr>
          <w:rFonts w:hint="eastAsia"/>
        </w:rPr>
        <w:t>、资源</w:t>
      </w:r>
      <w:bookmarkEnd w:id="24"/>
    </w:p>
    <w:p w:rsidR="00243DD5" w:rsidRDefault="00243DD5" w:rsidP="00243DD5">
      <w:pPr>
        <w:pStyle w:val="2"/>
      </w:pPr>
      <w:bookmarkStart w:id="25" w:name="_Toc523949436"/>
      <w:r>
        <w:rPr>
          <w:rFonts w:hint="eastAsia"/>
        </w:rPr>
        <w:t>1.</w:t>
      </w:r>
      <w:r>
        <w:t xml:space="preserve"> </w:t>
      </w:r>
      <w:r>
        <w:rPr>
          <w:rFonts w:hint="eastAsia"/>
        </w:rPr>
        <w:t>人力资源</w:t>
      </w:r>
      <w:bookmarkEnd w:id="25"/>
    </w:p>
    <w:p w:rsidR="002A43D1" w:rsidRDefault="002A43D1" w:rsidP="00243DD5">
      <w:pPr>
        <w:spacing w:line="360" w:lineRule="auto"/>
        <w:ind w:firstLineChars="200" w:firstLine="480"/>
        <w:rPr>
          <w:sz w:val="24"/>
        </w:rPr>
      </w:pPr>
      <w:r>
        <w:rPr>
          <w:rFonts w:hint="eastAsia"/>
          <w:sz w:val="24"/>
        </w:rPr>
        <w:t>本次测试组</w:t>
      </w:r>
      <w:r w:rsidR="004B5180">
        <w:rPr>
          <w:rFonts w:hint="eastAsia"/>
          <w:sz w:val="24"/>
        </w:rPr>
        <w:t>课堂分组情况如下：</w:t>
      </w:r>
    </w:p>
    <w:p w:rsidR="004B5180" w:rsidRDefault="003D57D8" w:rsidP="00243DD5">
      <w:pPr>
        <w:spacing w:line="360" w:lineRule="auto"/>
        <w:ind w:firstLineChars="200" w:firstLine="480"/>
        <w:rPr>
          <w:sz w:val="24"/>
        </w:rPr>
      </w:pPr>
      <w:r>
        <w:rPr>
          <w:rFonts w:hint="eastAsia"/>
          <w:sz w:val="24"/>
        </w:rPr>
        <w:t>测试项目组长：葛晶</w:t>
      </w:r>
    </w:p>
    <w:p w:rsidR="00243DD5" w:rsidRDefault="004B5180" w:rsidP="00243DD5">
      <w:pPr>
        <w:spacing w:line="360" w:lineRule="auto"/>
        <w:ind w:firstLineChars="200" w:firstLine="480"/>
        <w:rPr>
          <w:sz w:val="24"/>
        </w:rPr>
      </w:pPr>
      <w:r>
        <w:rPr>
          <w:rFonts w:hint="eastAsia"/>
          <w:sz w:val="24"/>
        </w:rPr>
        <w:t>测试人员：</w:t>
      </w:r>
      <w:r w:rsidR="00243DD5" w:rsidRPr="00243DD5">
        <w:rPr>
          <w:rFonts w:hint="eastAsia"/>
          <w:sz w:val="24"/>
        </w:rPr>
        <w:t>吴桐、</w:t>
      </w:r>
      <w:r w:rsidR="003D57D8">
        <w:rPr>
          <w:rFonts w:hint="eastAsia"/>
          <w:sz w:val="24"/>
        </w:rPr>
        <w:t>王林楠</w:t>
      </w:r>
    </w:p>
    <w:p w:rsidR="00243DD5" w:rsidRPr="00243DD5" w:rsidRDefault="00243DD5" w:rsidP="00243DD5">
      <w:pPr>
        <w:pStyle w:val="2"/>
      </w:pPr>
      <w:bookmarkStart w:id="26" w:name="_Toc523949437"/>
      <w:r>
        <w:rPr>
          <w:rFonts w:hint="eastAsia"/>
        </w:rPr>
        <w:t>2.</w:t>
      </w:r>
      <w:r>
        <w:t xml:space="preserve"> </w:t>
      </w:r>
      <w:r>
        <w:rPr>
          <w:rFonts w:hint="eastAsia"/>
        </w:rPr>
        <w:t>系统资源</w:t>
      </w:r>
      <w:bookmarkEnd w:id="26"/>
    </w:p>
    <w:p w:rsidR="00243DD5" w:rsidRPr="00DF6618" w:rsidRDefault="00243DD5" w:rsidP="00243DD5">
      <w:pPr>
        <w:spacing w:line="360" w:lineRule="auto"/>
        <w:ind w:firstLineChars="200" w:firstLine="480"/>
        <w:rPr>
          <w:b/>
          <w:sz w:val="24"/>
        </w:rPr>
      </w:pPr>
      <w:r w:rsidRPr="00DF6618">
        <w:rPr>
          <w:rFonts w:hint="eastAsia"/>
          <w:b/>
          <w:sz w:val="24"/>
        </w:rPr>
        <w:t>软件资源</w:t>
      </w:r>
    </w:p>
    <w:p w:rsidR="00243DD5" w:rsidRDefault="00243DD5" w:rsidP="00321124">
      <w:pPr>
        <w:spacing w:line="360" w:lineRule="auto"/>
        <w:ind w:leftChars="200" w:left="420" w:firstLineChars="200" w:firstLine="480"/>
        <w:rPr>
          <w:sz w:val="24"/>
        </w:rPr>
      </w:pPr>
      <w:r>
        <w:rPr>
          <w:rFonts w:hint="eastAsia"/>
          <w:sz w:val="24"/>
        </w:rPr>
        <w:t>操作系统：windows10</w:t>
      </w:r>
      <w:r>
        <w:rPr>
          <w:sz w:val="24"/>
        </w:rPr>
        <w:t xml:space="preserve"> </w:t>
      </w:r>
      <w:r>
        <w:rPr>
          <w:rFonts w:hint="eastAsia"/>
          <w:sz w:val="24"/>
        </w:rPr>
        <w:t>教育版</w:t>
      </w:r>
    </w:p>
    <w:p w:rsidR="00243DD5" w:rsidRDefault="00243DD5" w:rsidP="00321124">
      <w:pPr>
        <w:spacing w:line="360" w:lineRule="auto"/>
        <w:ind w:leftChars="200" w:left="420" w:firstLineChars="200" w:firstLine="480"/>
        <w:rPr>
          <w:sz w:val="24"/>
        </w:rPr>
      </w:pPr>
      <w:r>
        <w:rPr>
          <w:rFonts w:hint="eastAsia"/>
          <w:sz w:val="24"/>
        </w:rPr>
        <w:t>数据库：Mysql5.5</w:t>
      </w:r>
    </w:p>
    <w:p w:rsidR="00243DD5" w:rsidRDefault="00B236BC" w:rsidP="00321124">
      <w:pPr>
        <w:spacing w:line="360" w:lineRule="auto"/>
        <w:ind w:leftChars="200" w:left="420" w:firstLineChars="200" w:firstLine="480"/>
        <w:rPr>
          <w:sz w:val="24"/>
        </w:rPr>
      </w:pPr>
      <w:r>
        <w:rPr>
          <w:rFonts w:hint="eastAsia"/>
          <w:sz w:val="24"/>
        </w:rPr>
        <w:t>应用软件：</w:t>
      </w:r>
      <w:proofErr w:type="spellStart"/>
      <w:r>
        <w:rPr>
          <w:rFonts w:hint="eastAsia"/>
          <w:sz w:val="24"/>
        </w:rPr>
        <w:t>Navicat</w:t>
      </w:r>
      <w:proofErr w:type="spellEnd"/>
      <w:r>
        <w:rPr>
          <w:sz w:val="24"/>
        </w:rPr>
        <w:t xml:space="preserve"> </w:t>
      </w:r>
      <w:r>
        <w:rPr>
          <w:rFonts w:hint="eastAsia"/>
          <w:sz w:val="24"/>
        </w:rPr>
        <w:t>for</w:t>
      </w:r>
      <w:r>
        <w:rPr>
          <w:sz w:val="24"/>
        </w:rPr>
        <w:t xml:space="preserve"> </w:t>
      </w:r>
      <w:r>
        <w:rPr>
          <w:rFonts w:hint="eastAsia"/>
          <w:sz w:val="24"/>
        </w:rPr>
        <w:t>MySQL、IntelliJ</w:t>
      </w:r>
      <w:r>
        <w:rPr>
          <w:sz w:val="24"/>
        </w:rPr>
        <w:t xml:space="preserve"> </w:t>
      </w:r>
      <w:r>
        <w:rPr>
          <w:rFonts w:hint="eastAsia"/>
          <w:sz w:val="24"/>
        </w:rPr>
        <w:t>IDEA</w:t>
      </w:r>
    </w:p>
    <w:p w:rsidR="00B236BC" w:rsidRPr="00DF6618" w:rsidRDefault="00B236BC" w:rsidP="00243DD5">
      <w:pPr>
        <w:spacing w:line="360" w:lineRule="auto"/>
        <w:ind w:firstLineChars="200" w:firstLine="480"/>
        <w:rPr>
          <w:b/>
          <w:sz w:val="24"/>
        </w:rPr>
      </w:pPr>
      <w:r w:rsidRPr="00DF6618">
        <w:rPr>
          <w:rFonts w:hint="eastAsia"/>
          <w:b/>
          <w:sz w:val="24"/>
        </w:rPr>
        <w:t>硬件资源</w:t>
      </w:r>
    </w:p>
    <w:p w:rsidR="00B236BC" w:rsidRDefault="00B236BC" w:rsidP="00321124">
      <w:pPr>
        <w:spacing w:line="360" w:lineRule="auto"/>
        <w:ind w:leftChars="200" w:left="420" w:firstLineChars="200" w:firstLine="480"/>
        <w:rPr>
          <w:sz w:val="24"/>
        </w:rPr>
      </w:pPr>
      <w:r>
        <w:rPr>
          <w:rFonts w:hint="eastAsia"/>
          <w:sz w:val="24"/>
        </w:rPr>
        <w:t>电脑配置：CPU</w:t>
      </w:r>
      <w:r>
        <w:rPr>
          <w:sz w:val="24"/>
        </w:rPr>
        <w:t xml:space="preserve"> </w:t>
      </w:r>
      <w:r>
        <w:rPr>
          <w:rFonts w:hint="eastAsia"/>
          <w:sz w:val="24"/>
        </w:rPr>
        <w:t>intel</w:t>
      </w:r>
      <w:r>
        <w:rPr>
          <w:sz w:val="24"/>
        </w:rPr>
        <w:t xml:space="preserve"> </w:t>
      </w:r>
      <w:r>
        <w:rPr>
          <w:rFonts w:hint="eastAsia"/>
          <w:sz w:val="24"/>
        </w:rPr>
        <w:t>i5</w:t>
      </w:r>
      <w:r>
        <w:rPr>
          <w:sz w:val="24"/>
        </w:rPr>
        <w:t xml:space="preserve">  </w:t>
      </w:r>
      <w:r>
        <w:rPr>
          <w:rFonts w:hint="eastAsia"/>
          <w:sz w:val="24"/>
        </w:rPr>
        <w:t>内存 8G</w:t>
      </w:r>
      <w:r>
        <w:rPr>
          <w:sz w:val="24"/>
        </w:rPr>
        <w:t xml:space="preserve"> </w:t>
      </w:r>
      <w:r>
        <w:rPr>
          <w:rFonts w:hint="eastAsia"/>
          <w:sz w:val="24"/>
        </w:rPr>
        <w:t>显卡 GTX850M</w:t>
      </w:r>
      <w:r>
        <w:rPr>
          <w:sz w:val="24"/>
        </w:rPr>
        <w:t xml:space="preserve"> </w:t>
      </w:r>
      <w:r>
        <w:rPr>
          <w:rFonts w:hint="eastAsia"/>
          <w:sz w:val="24"/>
        </w:rPr>
        <w:t>硬盘 1T</w:t>
      </w:r>
    </w:p>
    <w:p w:rsidR="00EB6023" w:rsidRDefault="00B236BC" w:rsidP="00321124">
      <w:pPr>
        <w:spacing w:line="360" w:lineRule="auto"/>
        <w:ind w:leftChars="200" w:left="420" w:firstLineChars="200" w:firstLine="480"/>
        <w:rPr>
          <w:sz w:val="24"/>
        </w:rPr>
      </w:pPr>
      <w:r>
        <w:rPr>
          <w:rFonts w:hint="eastAsia"/>
          <w:sz w:val="24"/>
        </w:rPr>
        <w:t>配置管理工具：</w:t>
      </w:r>
      <w:proofErr w:type="gramStart"/>
      <w:r>
        <w:rPr>
          <w:rFonts w:hint="eastAsia"/>
          <w:sz w:val="24"/>
        </w:rPr>
        <w:t>git</w:t>
      </w:r>
      <w:proofErr w:type="gramEnd"/>
    </w:p>
    <w:p w:rsidR="00554305" w:rsidRDefault="00554305" w:rsidP="0021535C">
      <w:pPr>
        <w:spacing w:line="360" w:lineRule="auto"/>
        <w:ind w:firstLineChars="200" w:firstLine="480"/>
        <w:rPr>
          <w:sz w:val="24"/>
        </w:rPr>
        <w:sectPr w:rsidR="00554305" w:rsidSect="00CF738B">
          <w:pgSz w:w="11906" w:h="16838"/>
          <w:pgMar w:top="1440" w:right="1800" w:bottom="1440" w:left="1800" w:header="851" w:footer="992" w:gutter="0"/>
          <w:cols w:space="425"/>
          <w:docGrid w:type="lines" w:linePitch="312"/>
        </w:sectPr>
      </w:pPr>
    </w:p>
    <w:p w:rsidR="007A4B78" w:rsidRPr="00EB6023" w:rsidRDefault="00CC4792" w:rsidP="007A4B78">
      <w:pPr>
        <w:pStyle w:val="1"/>
        <w:rPr>
          <w:sz w:val="24"/>
        </w:rPr>
      </w:pPr>
      <w:bookmarkStart w:id="27" w:name="_Toc523949438"/>
      <w:r>
        <w:rPr>
          <w:rFonts w:hint="eastAsia"/>
        </w:rPr>
        <w:lastRenderedPageBreak/>
        <w:t>七</w:t>
      </w:r>
      <w:r w:rsidR="00EB6023">
        <w:rPr>
          <w:rFonts w:hint="eastAsia"/>
        </w:rPr>
        <w:t>、风险评估</w:t>
      </w:r>
      <w:bookmarkEnd w:id="27"/>
    </w:p>
    <w:p w:rsidR="00EB6023" w:rsidRDefault="007A4B78" w:rsidP="000E1639">
      <w:pPr>
        <w:pStyle w:val="2"/>
      </w:pPr>
      <w:bookmarkStart w:id="28" w:name="_Toc523949439"/>
      <w:r>
        <w:rPr>
          <w:rFonts w:hint="eastAsia"/>
        </w:rPr>
        <w:t>1.</w:t>
      </w:r>
      <w:r>
        <w:t xml:space="preserve"> </w:t>
      </w:r>
      <w:r>
        <w:rPr>
          <w:rFonts w:hint="eastAsia"/>
        </w:rPr>
        <w:t>风险管理</w:t>
      </w:r>
      <w:bookmarkEnd w:id="28"/>
    </w:p>
    <w:p w:rsidR="000E1639" w:rsidRPr="000E1639" w:rsidRDefault="000E1639" w:rsidP="000E1639">
      <w:r>
        <w:rPr>
          <w:noProof/>
          <w:sz w:val="24"/>
        </w:rPr>
        <w:drawing>
          <wp:inline distT="0" distB="0" distL="0" distR="0" wp14:anchorId="121B3720" wp14:editId="391E7E26">
            <wp:extent cx="5810250" cy="1438275"/>
            <wp:effectExtent l="0" t="0" r="1905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bl>
      <w:tblPr>
        <w:tblStyle w:val="aa"/>
        <w:tblW w:w="0" w:type="auto"/>
        <w:jc w:val="center"/>
        <w:tblLook w:val="04A0" w:firstRow="1" w:lastRow="0" w:firstColumn="1" w:lastColumn="0" w:noHBand="0" w:noVBand="1"/>
      </w:tblPr>
      <w:tblGrid>
        <w:gridCol w:w="1129"/>
        <w:gridCol w:w="3019"/>
        <w:gridCol w:w="2074"/>
        <w:gridCol w:w="2074"/>
      </w:tblGrid>
      <w:tr w:rsidR="00BC0F08" w:rsidTr="000E1639">
        <w:trPr>
          <w:jc w:val="center"/>
        </w:trPr>
        <w:tc>
          <w:tcPr>
            <w:tcW w:w="1129" w:type="dxa"/>
          </w:tcPr>
          <w:p w:rsidR="000E1639" w:rsidRDefault="007A4B78" w:rsidP="0021535C">
            <w:pPr>
              <w:spacing w:line="360" w:lineRule="auto"/>
              <w:rPr>
                <w:sz w:val="24"/>
              </w:rPr>
            </w:pPr>
            <w:r>
              <w:rPr>
                <w:rFonts w:hint="eastAsia"/>
                <w:sz w:val="24"/>
              </w:rPr>
              <w:t>风险</w:t>
            </w:r>
          </w:p>
          <w:p w:rsidR="007A4B78" w:rsidRDefault="007A4B78" w:rsidP="0021535C">
            <w:pPr>
              <w:spacing w:line="360" w:lineRule="auto"/>
              <w:rPr>
                <w:sz w:val="24"/>
              </w:rPr>
            </w:pPr>
            <w:r>
              <w:rPr>
                <w:rFonts w:hint="eastAsia"/>
                <w:sz w:val="24"/>
              </w:rPr>
              <w:t>来源</w:t>
            </w:r>
          </w:p>
        </w:tc>
        <w:tc>
          <w:tcPr>
            <w:tcW w:w="3019" w:type="dxa"/>
          </w:tcPr>
          <w:p w:rsidR="007A4B78" w:rsidRDefault="007A4B78" w:rsidP="0021535C">
            <w:pPr>
              <w:spacing w:line="360" w:lineRule="auto"/>
              <w:rPr>
                <w:sz w:val="24"/>
              </w:rPr>
            </w:pPr>
            <w:r>
              <w:rPr>
                <w:rFonts w:hint="eastAsia"/>
                <w:sz w:val="24"/>
              </w:rPr>
              <w:t>风险描述</w:t>
            </w:r>
          </w:p>
        </w:tc>
        <w:tc>
          <w:tcPr>
            <w:tcW w:w="2074" w:type="dxa"/>
          </w:tcPr>
          <w:p w:rsidR="007A4B78" w:rsidRDefault="007A4B78" w:rsidP="0021535C">
            <w:pPr>
              <w:spacing w:line="360" w:lineRule="auto"/>
              <w:rPr>
                <w:sz w:val="24"/>
              </w:rPr>
            </w:pPr>
            <w:r>
              <w:rPr>
                <w:rFonts w:hint="eastAsia"/>
                <w:sz w:val="24"/>
              </w:rPr>
              <w:t>风险影响</w:t>
            </w:r>
          </w:p>
        </w:tc>
        <w:tc>
          <w:tcPr>
            <w:tcW w:w="2074" w:type="dxa"/>
          </w:tcPr>
          <w:p w:rsidR="007A4B78" w:rsidRDefault="007A4B78" w:rsidP="0021535C">
            <w:pPr>
              <w:spacing w:line="360" w:lineRule="auto"/>
              <w:rPr>
                <w:sz w:val="24"/>
              </w:rPr>
            </w:pPr>
            <w:r>
              <w:rPr>
                <w:rFonts w:hint="eastAsia"/>
                <w:sz w:val="24"/>
              </w:rPr>
              <w:t>应对策略</w:t>
            </w:r>
          </w:p>
        </w:tc>
      </w:tr>
      <w:tr w:rsidR="00BC0F08" w:rsidTr="000E1639">
        <w:trPr>
          <w:jc w:val="center"/>
        </w:trPr>
        <w:tc>
          <w:tcPr>
            <w:tcW w:w="1129" w:type="dxa"/>
          </w:tcPr>
          <w:p w:rsidR="000E1639" w:rsidRDefault="000E1639" w:rsidP="0021535C">
            <w:pPr>
              <w:spacing w:line="360" w:lineRule="auto"/>
              <w:rPr>
                <w:sz w:val="24"/>
              </w:rPr>
            </w:pPr>
          </w:p>
          <w:p w:rsidR="000E1639" w:rsidRDefault="000E1639" w:rsidP="0021535C">
            <w:pPr>
              <w:spacing w:line="360" w:lineRule="auto"/>
              <w:rPr>
                <w:sz w:val="24"/>
              </w:rPr>
            </w:pPr>
          </w:p>
          <w:p w:rsidR="000E1639" w:rsidRDefault="00873147" w:rsidP="000E1639">
            <w:pPr>
              <w:spacing w:line="360" w:lineRule="auto"/>
              <w:jc w:val="center"/>
              <w:rPr>
                <w:sz w:val="24"/>
              </w:rPr>
            </w:pPr>
            <w:r>
              <w:rPr>
                <w:rFonts w:hint="eastAsia"/>
                <w:sz w:val="24"/>
              </w:rPr>
              <w:t>范围</w:t>
            </w:r>
          </w:p>
          <w:p w:rsidR="007A4B78" w:rsidRDefault="007A4B78" w:rsidP="000E1639">
            <w:pPr>
              <w:spacing w:line="360" w:lineRule="auto"/>
              <w:jc w:val="center"/>
              <w:rPr>
                <w:sz w:val="24"/>
              </w:rPr>
            </w:pPr>
            <w:r>
              <w:rPr>
                <w:rFonts w:hint="eastAsia"/>
                <w:sz w:val="24"/>
              </w:rPr>
              <w:t>风险</w:t>
            </w:r>
          </w:p>
        </w:tc>
        <w:tc>
          <w:tcPr>
            <w:tcW w:w="3019" w:type="dxa"/>
          </w:tcPr>
          <w:p w:rsidR="007A4B78" w:rsidRDefault="00CC31AA" w:rsidP="0021535C">
            <w:pPr>
              <w:spacing w:line="360" w:lineRule="auto"/>
              <w:rPr>
                <w:sz w:val="24"/>
              </w:rPr>
            </w:pPr>
            <w:r>
              <w:rPr>
                <w:rFonts w:hint="eastAsia"/>
                <w:sz w:val="24"/>
              </w:rPr>
              <w:t>与范围变更有关的风险，例如用户的需求</w:t>
            </w:r>
            <w:r w:rsidR="00FA54CC">
              <w:rPr>
                <w:rFonts w:hint="eastAsia"/>
                <w:sz w:val="24"/>
              </w:rPr>
              <w:t>变化，测试工作往往要重新开始</w:t>
            </w:r>
          </w:p>
        </w:tc>
        <w:tc>
          <w:tcPr>
            <w:tcW w:w="2074" w:type="dxa"/>
          </w:tcPr>
          <w:p w:rsidR="00A26A62" w:rsidRDefault="00A26A62" w:rsidP="0021535C">
            <w:pPr>
              <w:spacing w:line="360" w:lineRule="auto"/>
              <w:rPr>
                <w:sz w:val="24"/>
              </w:rPr>
            </w:pPr>
            <w:r>
              <w:rPr>
                <w:rFonts w:hint="eastAsia"/>
                <w:sz w:val="24"/>
              </w:rPr>
              <w:t>对产品需求缺少认同；在需求分析过程中客户参与不够；由于不确定的需求导致新的市场需求</w:t>
            </w:r>
            <w:r w:rsidR="00190314">
              <w:rPr>
                <w:rFonts w:hint="eastAsia"/>
                <w:sz w:val="24"/>
              </w:rPr>
              <w:t>；缺少有效的需求变化管理过程；对需求变化缺少相关分析</w:t>
            </w:r>
          </w:p>
        </w:tc>
        <w:tc>
          <w:tcPr>
            <w:tcW w:w="2074" w:type="dxa"/>
          </w:tcPr>
          <w:p w:rsidR="0027418C" w:rsidRDefault="0027418C" w:rsidP="0021535C">
            <w:pPr>
              <w:spacing w:line="360" w:lineRule="auto"/>
              <w:rPr>
                <w:sz w:val="24"/>
              </w:rPr>
            </w:pPr>
            <w:r>
              <w:rPr>
                <w:rFonts w:hint="eastAsia"/>
                <w:sz w:val="24"/>
              </w:rPr>
              <w:t>计划响应需求变更；接受需求变更，并且做出相应的计划工作量等调整</w:t>
            </w:r>
          </w:p>
        </w:tc>
      </w:tr>
      <w:tr w:rsidR="00BC0F08" w:rsidTr="000E1639">
        <w:trPr>
          <w:jc w:val="center"/>
        </w:trPr>
        <w:tc>
          <w:tcPr>
            <w:tcW w:w="1129" w:type="dxa"/>
          </w:tcPr>
          <w:p w:rsidR="000E1639" w:rsidRDefault="000E1639" w:rsidP="000E1639">
            <w:pPr>
              <w:spacing w:line="360" w:lineRule="auto"/>
              <w:jc w:val="center"/>
              <w:rPr>
                <w:sz w:val="24"/>
              </w:rPr>
            </w:pPr>
          </w:p>
          <w:p w:rsidR="000E1639" w:rsidRDefault="000E1639" w:rsidP="000E1639">
            <w:pPr>
              <w:spacing w:line="360" w:lineRule="auto"/>
              <w:jc w:val="center"/>
              <w:rPr>
                <w:sz w:val="24"/>
              </w:rPr>
            </w:pPr>
          </w:p>
          <w:p w:rsidR="000E1639" w:rsidRDefault="000E1639" w:rsidP="000E1639">
            <w:pPr>
              <w:spacing w:line="360" w:lineRule="auto"/>
              <w:jc w:val="center"/>
              <w:rPr>
                <w:sz w:val="24"/>
              </w:rPr>
            </w:pPr>
          </w:p>
          <w:p w:rsidR="000E1639" w:rsidRDefault="00873147" w:rsidP="000E1639">
            <w:pPr>
              <w:spacing w:line="360" w:lineRule="auto"/>
              <w:jc w:val="center"/>
              <w:rPr>
                <w:sz w:val="24"/>
              </w:rPr>
            </w:pPr>
            <w:r>
              <w:rPr>
                <w:rFonts w:hint="eastAsia"/>
                <w:sz w:val="24"/>
              </w:rPr>
              <w:lastRenderedPageBreak/>
              <w:t>进度</w:t>
            </w:r>
          </w:p>
          <w:p w:rsidR="007A4B78" w:rsidRDefault="007A4B78" w:rsidP="000E1639">
            <w:pPr>
              <w:spacing w:line="360" w:lineRule="auto"/>
              <w:jc w:val="center"/>
              <w:rPr>
                <w:sz w:val="24"/>
              </w:rPr>
            </w:pPr>
            <w:r>
              <w:rPr>
                <w:rFonts w:hint="eastAsia"/>
                <w:sz w:val="24"/>
              </w:rPr>
              <w:t>风险</w:t>
            </w:r>
          </w:p>
        </w:tc>
        <w:tc>
          <w:tcPr>
            <w:tcW w:w="3019" w:type="dxa"/>
          </w:tcPr>
          <w:p w:rsidR="007A4B78" w:rsidRDefault="009E2322" w:rsidP="0021535C">
            <w:pPr>
              <w:spacing w:line="360" w:lineRule="auto"/>
              <w:rPr>
                <w:sz w:val="24"/>
              </w:rPr>
            </w:pPr>
            <w:r>
              <w:rPr>
                <w:rFonts w:hint="eastAsia"/>
                <w:sz w:val="24"/>
              </w:rPr>
              <w:lastRenderedPageBreak/>
              <w:t>由于多种因素导致测试进度无法对应测试计划上安排的时间节点，导致测试进</w:t>
            </w:r>
            <w:r>
              <w:rPr>
                <w:rFonts w:hint="eastAsia"/>
                <w:sz w:val="24"/>
              </w:rPr>
              <w:lastRenderedPageBreak/>
              <w:t>度延期</w:t>
            </w:r>
          </w:p>
        </w:tc>
        <w:tc>
          <w:tcPr>
            <w:tcW w:w="2074" w:type="dxa"/>
          </w:tcPr>
          <w:p w:rsidR="007A4B78" w:rsidRDefault="00E173B3" w:rsidP="0021535C">
            <w:pPr>
              <w:spacing w:line="360" w:lineRule="auto"/>
              <w:rPr>
                <w:sz w:val="24"/>
              </w:rPr>
            </w:pPr>
            <w:r>
              <w:rPr>
                <w:rFonts w:hint="eastAsia"/>
                <w:sz w:val="24"/>
              </w:rPr>
              <w:lastRenderedPageBreak/>
              <w:t>可能导致整个项目的管理成本和人力成本剧增，并</w:t>
            </w:r>
            <w:r>
              <w:rPr>
                <w:rFonts w:hint="eastAsia"/>
                <w:sz w:val="24"/>
              </w:rPr>
              <w:lastRenderedPageBreak/>
              <w:t>且存在降低测试质量的潜在危险</w:t>
            </w:r>
          </w:p>
        </w:tc>
        <w:tc>
          <w:tcPr>
            <w:tcW w:w="2074" w:type="dxa"/>
          </w:tcPr>
          <w:p w:rsidR="007A4B78" w:rsidRDefault="008235AE" w:rsidP="0021535C">
            <w:pPr>
              <w:spacing w:line="360" w:lineRule="auto"/>
              <w:rPr>
                <w:sz w:val="24"/>
              </w:rPr>
            </w:pPr>
            <w:r>
              <w:rPr>
                <w:rFonts w:hint="eastAsia"/>
                <w:sz w:val="24"/>
              </w:rPr>
              <w:lastRenderedPageBreak/>
              <w:t>测试进度的安排要尽量详细，具体到负责人；增加计</w:t>
            </w:r>
            <w:r>
              <w:rPr>
                <w:rFonts w:hint="eastAsia"/>
                <w:sz w:val="24"/>
              </w:rPr>
              <w:lastRenderedPageBreak/>
              <w:t>划评审环节；加强团队测试工作效率；加强风险监管措施，及时进行风险管控；与项目开发方进行协商合理</w:t>
            </w:r>
            <w:r w:rsidR="00082F76">
              <w:rPr>
                <w:rFonts w:hint="eastAsia"/>
                <w:sz w:val="24"/>
              </w:rPr>
              <w:t>安排项目测试进度</w:t>
            </w:r>
          </w:p>
        </w:tc>
      </w:tr>
      <w:tr w:rsidR="00BC0F08" w:rsidTr="000E1639">
        <w:trPr>
          <w:jc w:val="center"/>
        </w:trPr>
        <w:tc>
          <w:tcPr>
            <w:tcW w:w="1129" w:type="dxa"/>
          </w:tcPr>
          <w:p w:rsidR="000E1639" w:rsidRDefault="000E1639" w:rsidP="0021535C">
            <w:pPr>
              <w:spacing w:line="360" w:lineRule="auto"/>
              <w:rPr>
                <w:sz w:val="24"/>
              </w:rPr>
            </w:pPr>
          </w:p>
          <w:p w:rsidR="000E1639" w:rsidRDefault="000E1639" w:rsidP="0021535C">
            <w:pPr>
              <w:spacing w:line="360" w:lineRule="auto"/>
              <w:rPr>
                <w:sz w:val="24"/>
              </w:rPr>
            </w:pPr>
          </w:p>
          <w:p w:rsidR="000E1639" w:rsidRDefault="00873147" w:rsidP="000E1639">
            <w:pPr>
              <w:spacing w:line="360" w:lineRule="auto"/>
              <w:jc w:val="center"/>
              <w:rPr>
                <w:sz w:val="24"/>
              </w:rPr>
            </w:pPr>
            <w:r>
              <w:rPr>
                <w:rFonts w:hint="eastAsia"/>
                <w:sz w:val="24"/>
              </w:rPr>
              <w:t>质量</w:t>
            </w:r>
          </w:p>
          <w:p w:rsidR="007A4B78" w:rsidRDefault="00873147" w:rsidP="000E1639">
            <w:pPr>
              <w:spacing w:line="360" w:lineRule="auto"/>
              <w:jc w:val="center"/>
              <w:rPr>
                <w:sz w:val="24"/>
              </w:rPr>
            </w:pPr>
            <w:r>
              <w:rPr>
                <w:rFonts w:hint="eastAsia"/>
                <w:sz w:val="24"/>
              </w:rPr>
              <w:t>风险</w:t>
            </w:r>
          </w:p>
        </w:tc>
        <w:tc>
          <w:tcPr>
            <w:tcW w:w="3019" w:type="dxa"/>
          </w:tcPr>
          <w:p w:rsidR="007A4B78" w:rsidRDefault="00BC0F08" w:rsidP="0021535C">
            <w:pPr>
              <w:spacing w:line="360" w:lineRule="auto"/>
              <w:rPr>
                <w:sz w:val="24"/>
              </w:rPr>
            </w:pPr>
            <w:r>
              <w:rPr>
                <w:rFonts w:hint="eastAsia"/>
                <w:sz w:val="24"/>
              </w:rPr>
              <w:t>用户要求系统保证高质量，系统测试的强度和测试方案要相应的调整和完善</w:t>
            </w:r>
          </w:p>
        </w:tc>
        <w:tc>
          <w:tcPr>
            <w:tcW w:w="2074" w:type="dxa"/>
          </w:tcPr>
          <w:p w:rsidR="007A4B78" w:rsidRDefault="00752AF0" w:rsidP="0021535C">
            <w:pPr>
              <w:spacing w:line="360" w:lineRule="auto"/>
              <w:rPr>
                <w:sz w:val="24"/>
              </w:rPr>
            </w:pPr>
            <w:r>
              <w:rPr>
                <w:rFonts w:hint="eastAsia"/>
                <w:sz w:val="24"/>
              </w:rPr>
              <w:t>由于业务需求，用户要求提升测试的质量</w:t>
            </w:r>
          </w:p>
        </w:tc>
        <w:tc>
          <w:tcPr>
            <w:tcW w:w="2074" w:type="dxa"/>
          </w:tcPr>
          <w:p w:rsidR="007A4B78" w:rsidRDefault="00C16F46" w:rsidP="0021535C">
            <w:pPr>
              <w:spacing w:line="360" w:lineRule="auto"/>
              <w:rPr>
                <w:sz w:val="24"/>
              </w:rPr>
            </w:pPr>
            <w:r>
              <w:rPr>
                <w:rFonts w:hint="eastAsia"/>
                <w:sz w:val="24"/>
              </w:rPr>
              <w:t>接受</w:t>
            </w:r>
          </w:p>
          <w:p w:rsidR="002A43D1" w:rsidRDefault="002A43D1" w:rsidP="0021535C">
            <w:pPr>
              <w:spacing w:line="360" w:lineRule="auto"/>
              <w:rPr>
                <w:sz w:val="24"/>
              </w:rPr>
            </w:pPr>
            <w:r w:rsidRPr="002A43D1">
              <w:rPr>
                <w:rFonts w:hint="eastAsia"/>
                <w:sz w:val="24"/>
              </w:rPr>
              <w:t>制定应急计划并在风险发生时执行，应急计划可以大大减少处理问题的费用。</w:t>
            </w:r>
          </w:p>
        </w:tc>
      </w:tr>
      <w:tr w:rsidR="00BC0F08" w:rsidTr="000E1639">
        <w:trPr>
          <w:jc w:val="center"/>
        </w:trPr>
        <w:tc>
          <w:tcPr>
            <w:tcW w:w="1129" w:type="dxa"/>
          </w:tcPr>
          <w:p w:rsidR="000E1639" w:rsidRDefault="000E1639" w:rsidP="000E1639">
            <w:pPr>
              <w:spacing w:line="360" w:lineRule="auto"/>
              <w:jc w:val="center"/>
              <w:rPr>
                <w:sz w:val="24"/>
              </w:rPr>
            </w:pPr>
          </w:p>
          <w:p w:rsidR="000E1639" w:rsidRDefault="000E1639" w:rsidP="000E1639">
            <w:pPr>
              <w:spacing w:line="360" w:lineRule="auto"/>
              <w:jc w:val="center"/>
              <w:rPr>
                <w:sz w:val="24"/>
              </w:rPr>
            </w:pPr>
          </w:p>
          <w:p w:rsidR="000E1639" w:rsidRDefault="00873147" w:rsidP="000E1639">
            <w:pPr>
              <w:spacing w:line="360" w:lineRule="auto"/>
              <w:jc w:val="center"/>
              <w:rPr>
                <w:sz w:val="24"/>
              </w:rPr>
            </w:pPr>
            <w:r>
              <w:rPr>
                <w:rFonts w:hint="eastAsia"/>
                <w:sz w:val="24"/>
              </w:rPr>
              <w:t>技术</w:t>
            </w:r>
          </w:p>
          <w:p w:rsidR="007A4B78" w:rsidRDefault="00873147" w:rsidP="000E1639">
            <w:pPr>
              <w:spacing w:line="360" w:lineRule="auto"/>
              <w:jc w:val="center"/>
              <w:rPr>
                <w:sz w:val="24"/>
              </w:rPr>
            </w:pPr>
            <w:r>
              <w:rPr>
                <w:rFonts w:hint="eastAsia"/>
                <w:sz w:val="24"/>
              </w:rPr>
              <w:t>风险</w:t>
            </w:r>
          </w:p>
        </w:tc>
        <w:tc>
          <w:tcPr>
            <w:tcW w:w="3019" w:type="dxa"/>
          </w:tcPr>
          <w:p w:rsidR="007A4B78" w:rsidRDefault="00FF615F" w:rsidP="0021535C">
            <w:pPr>
              <w:spacing w:line="360" w:lineRule="auto"/>
              <w:rPr>
                <w:sz w:val="24"/>
              </w:rPr>
            </w:pPr>
            <w:r w:rsidRPr="00FF615F">
              <w:rPr>
                <w:rFonts w:hint="eastAsia"/>
                <w:sz w:val="24"/>
              </w:rPr>
              <w:t>是指由于与项目研制相关的技术因素的变化而给项目建设带来的风险，包括潜在的设计、实现、接口、验证和维护、技术的不确定性、“老”技术与“新”技术等方面的问题</w:t>
            </w:r>
          </w:p>
        </w:tc>
        <w:tc>
          <w:tcPr>
            <w:tcW w:w="2074" w:type="dxa"/>
          </w:tcPr>
          <w:p w:rsidR="007A4B78" w:rsidRDefault="00FF615F" w:rsidP="0021535C">
            <w:pPr>
              <w:spacing w:line="360" w:lineRule="auto"/>
              <w:rPr>
                <w:sz w:val="24"/>
              </w:rPr>
            </w:pPr>
            <w:r>
              <w:rPr>
                <w:rFonts w:hint="eastAsia"/>
                <w:sz w:val="24"/>
              </w:rPr>
              <w:t>更改测试计划，不确定的部分让测试人员做好充分的准备</w:t>
            </w:r>
          </w:p>
        </w:tc>
        <w:tc>
          <w:tcPr>
            <w:tcW w:w="2074" w:type="dxa"/>
          </w:tcPr>
          <w:p w:rsidR="007A4B78" w:rsidRDefault="00FF615F" w:rsidP="0021535C">
            <w:pPr>
              <w:spacing w:line="360" w:lineRule="auto"/>
              <w:rPr>
                <w:sz w:val="24"/>
              </w:rPr>
            </w:pPr>
            <w:r>
              <w:rPr>
                <w:rFonts w:hint="eastAsia"/>
                <w:sz w:val="24"/>
              </w:rPr>
              <w:t>需求再确认，获取更详细的信息，增派专家不确定的技术避免使用</w:t>
            </w:r>
          </w:p>
        </w:tc>
      </w:tr>
    </w:tbl>
    <w:p w:rsidR="007A4B78" w:rsidRDefault="007A4B78" w:rsidP="007A4B78">
      <w:pPr>
        <w:pStyle w:val="2"/>
      </w:pPr>
      <w:bookmarkStart w:id="29" w:name="_Toc523949440"/>
      <w:r>
        <w:rPr>
          <w:rFonts w:hint="eastAsia"/>
        </w:rPr>
        <w:lastRenderedPageBreak/>
        <w:t>2.</w:t>
      </w:r>
      <w:r>
        <w:t xml:space="preserve"> </w:t>
      </w:r>
      <w:r>
        <w:rPr>
          <w:rFonts w:hint="eastAsia"/>
        </w:rPr>
        <w:t>变更管理</w:t>
      </w:r>
      <w:bookmarkEnd w:id="29"/>
    </w:p>
    <w:p w:rsidR="007A4B78" w:rsidRDefault="002A43D1" w:rsidP="0021535C">
      <w:pPr>
        <w:spacing w:line="360" w:lineRule="auto"/>
        <w:ind w:firstLineChars="200" w:firstLine="480"/>
        <w:rPr>
          <w:sz w:val="24"/>
        </w:rPr>
      </w:pPr>
      <w:r>
        <w:rPr>
          <w:rFonts w:hint="eastAsia"/>
          <w:sz w:val="24"/>
        </w:rPr>
        <w:t>变更管理包括需求变更、测试案例、测试报告、测试日志等变更。</w:t>
      </w:r>
    </w:p>
    <w:p w:rsidR="00C9236E" w:rsidRDefault="002A43D1" w:rsidP="00C9236E">
      <w:pPr>
        <w:spacing w:line="360" w:lineRule="auto"/>
        <w:ind w:firstLineChars="200" w:firstLine="480"/>
        <w:rPr>
          <w:sz w:val="24"/>
        </w:rPr>
      </w:pPr>
      <w:r>
        <w:rPr>
          <w:rFonts w:hint="eastAsia"/>
          <w:sz w:val="24"/>
        </w:rPr>
        <w:t>要求规范各类文档的样式和变更说明规范，所有正式的关键性的变更都需要进行变更申请，变更流程如下：</w:t>
      </w:r>
    </w:p>
    <w:p w:rsidR="00C9236E" w:rsidRDefault="00C9236E" w:rsidP="00C9236E">
      <w:pPr>
        <w:spacing w:line="360" w:lineRule="auto"/>
        <w:ind w:firstLineChars="200" w:firstLine="480"/>
        <w:rPr>
          <w:sz w:val="24"/>
        </w:rPr>
      </w:pPr>
      <w:r>
        <w:rPr>
          <w:noProof/>
          <w:sz w:val="24"/>
        </w:rPr>
        <w:drawing>
          <wp:inline distT="0" distB="0" distL="0" distR="0" wp14:anchorId="61DA4222" wp14:editId="0D27F363">
            <wp:extent cx="5453590" cy="360000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9">
                      <a:extLst>
                        <a:ext uri="{28A0092B-C50C-407E-A947-70E740481C1C}">
                          <a14:useLocalDpi xmlns:a14="http://schemas.microsoft.com/office/drawing/2010/main" val="0"/>
                        </a:ext>
                      </a:extLst>
                    </a:blip>
                    <a:stretch>
                      <a:fillRect/>
                    </a:stretch>
                  </pic:blipFill>
                  <pic:spPr>
                    <a:xfrm>
                      <a:off x="0" y="0"/>
                      <a:ext cx="5453590" cy="3600000"/>
                    </a:xfrm>
                    <a:prstGeom prst="rect">
                      <a:avLst/>
                    </a:prstGeom>
                  </pic:spPr>
                </pic:pic>
              </a:graphicData>
            </a:graphic>
          </wp:inline>
        </w:drawing>
      </w:r>
    </w:p>
    <w:p w:rsidR="000E1639" w:rsidRPr="0063345D" w:rsidRDefault="000E1639" w:rsidP="000E1639">
      <w:pPr>
        <w:spacing w:line="360" w:lineRule="auto"/>
        <w:ind w:firstLineChars="200" w:firstLine="420"/>
        <w:jc w:val="center"/>
        <w:rPr>
          <w:b/>
        </w:rPr>
      </w:pPr>
      <w:r w:rsidRPr="0063345D">
        <w:rPr>
          <w:rFonts w:hint="eastAsia"/>
          <w:b/>
        </w:rPr>
        <w:t>图2</w:t>
      </w:r>
      <w:r w:rsidRPr="0063345D">
        <w:rPr>
          <w:b/>
        </w:rPr>
        <w:t xml:space="preserve"> </w:t>
      </w:r>
      <w:r w:rsidRPr="0063345D">
        <w:rPr>
          <w:rFonts w:hint="eastAsia"/>
          <w:b/>
        </w:rPr>
        <w:t>变更流程</w:t>
      </w:r>
    </w:p>
    <w:p w:rsidR="00FE2995" w:rsidRDefault="00FE2995" w:rsidP="00FE2995">
      <w:pPr>
        <w:pStyle w:val="2"/>
      </w:pPr>
      <w:bookmarkStart w:id="30" w:name="_Toc523949441"/>
      <w:r>
        <w:rPr>
          <w:rFonts w:hint="eastAsia"/>
        </w:rPr>
        <w:t>3.</w:t>
      </w:r>
      <w:r>
        <w:t xml:space="preserve"> </w:t>
      </w:r>
      <w:r>
        <w:rPr>
          <w:rFonts w:hint="eastAsia"/>
        </w:rPr>
        <w:t>缺陷级别</w:t>
      </w:r>
      <w:bookmarkEnd w:id="30"/>
    </w:p>
    <w:tbl>
      <w:tblPr>
        <w:tblStyle w:val="aa"/>
        <w:tblW w:w="0" w:type="auto"/>
        <w:tblLook w:val="04A0" w:firstRow="1" w:lastRow="0" w:firstColumn="1" w:lastColumn="0" w:noHBand="0" w:noVBand="1"/>
      </w:tblPr>
      <w:tblGrid>
        <w:gridCol w:w="2765"/>
        <w:gridCol w:w="2765"/>
        <w:gridCol w:w="2766"/>
      </w:tblGrid>
      <w:tr w:rsidR="00FE2995" w:rsidTr="00FE2995">
        <w:tc>
          <w:tcPr>
            <w:tcW w:w="2765" w:type="dxa"/>
          </w:tcPr>
          <w:p w:rsidR="00FE2995" w:rsidRDefault="00FE2995" w:rsidP="00FE2995">
            <w:pPr>
              <w:spacing w:line="360" w:lineRule="auto"/>
              <w:rPr>
                <w:sz w:val="24"/>
              </w:rPr>
            </w:pPr>
            <w:r>
              <w:rPr>
                <w:rFonts w:hint="eastAsia"/>
                <w:sz w:val="24"/>
              </w:rPr>
              <w:t>缺陷级别</w:t>
            </w:r>
          </w:p>
        </w:tc>
        <w:tc>
          <w:tcPr>
            <w:tcW w:w="2765" w:type="dxa"/>
          </w:tcPr>
          <w:p w:rsidR="00FE2995" w:rsidRDefault="00442B5A" w:rsidP="00FE2995">
            <w:pPr>
              <w:spacing w:line="360" w:lineRule="auto"/>
              <w:rPr>
                <w:sz w:val="24"/>
              </w:rPr>
            </w:pPr>
            <w:r>
              <w:rPr>
                <w:rFonts w:hint="eastAsia"/>
                <w:sz w:val="24"/>
              </w:rPr>
              <w:t>缺陷描述</w:t>
            </w:r>
          </w:p>
        </w:tc>
        <w:tc>
          <w:tcPr>
            <w:tcW w:w="2766" w:type="dxa"/>
          </w:tcPr>
          <w:p w:rsidR="00FE2995" w:rsidRDefault="00A63AF4" w:rsidP="00FE2995">
            <w:pPr>
              <w:spacing w:line="360" w:lineRule="auto"/>
              <w:rPr>
                <w:sz w:val="24"/>
              </w:rPr>
            </w:pPr>
            <w:r>
              <w:rPr>
                <w:rFonts w:hint="eastAsia"/>
                <w:sz w:val="24"/>
              </w:rPr>
              <w:t>处理方案</w:t>
            </w:r>
          </w:p>
        </w:tc>
      </w:tr>
      <w:tr w:rsidR="00FE2995" w:rsidTr="00FE2995">
        <w:tc>
          <w:tcPr>
            <w:tcW w:w="2765" w:type="dxa"/>
          </w:tcPr>
          <w:p w:rsidR="00FE2995" w:rsidRDefault="00A63AF4" w:rsidP="00FE2995">
            <w:pPr>
              <w:spacing w:line="360" w:lineRule="auto"/>
              <w:rPr>
                <w:sz w:val="24"/>
              </w:rPr>
            </w:pPr>
            <w:r>
              <w:rPr>
                <w:rFonts w:hint="eastAsia"/>
                <w:sz w:val="24"/>
              </w:rPr>
              <w:t>提示</w:t>
            </w:r>
          </w:p>
        </w:tc>
        <w:tc>
          <w:tcPr>
            <w:tcW w:w="2765" w:type="dxa"/>
          </w:tcPr>
          <w:p w:rsidR="00FE2995" w:rsidRDefault="00E725C7" w:rsidP="00E725C7">
            <w:pPr>
              <w:spacing w:line="360" w:lineRule="auto"/>
              <w:rPr>
                <w:sz w:val="24"/>
              </w:rPr>
            </w:pPr>
            <w:r>
              <w:rPr>
                <w:rFonts w:hint="eastAsia"/>
                <w:sz w:val="24"/>
              </w:rPr>
              <w:t xml:space="preserve">一些GUI问题或者友好性问题，如错误提示信息不合逻辑但不影响用户操作 </w:t>
            </w:r>
          </w:p>
        </w:tc>
        <w:tc>
          <w:tcPr>
            <w:tcW w:w="2766" w:type="dxa"/>
          </w:tcPr>
          <w:p w:rsidR="00FE2995" w:rsidRDefault="00C910AB" w:rsidP="00FE2995">
            <w:pPr>
              <w:spacing w:line="360" w:lineRule="auto"/>
              <w:rPr>
                <w:sz w:val="24"/>
              </w:rPr>
            </w:pPr>
            <w:r>
              <w:rPr>
                <w:rFonts w:hint="eastAsia"/>
                <w:sz w:val="24"/>
              </w:rPr>
              <w:t>及时记录在测试报告中，并且表明问题的描述和截图等信息，与其他错误情况一起提交</w:t>
            </w:r>
          </w:p>
        </w:tc>
      </w:tr>
      <w:tr w:rsidR="00FE2995" w:rsidTr="00FE2995">
        <w:tc>
          <w:tcPr>
            <w:tcW w:w="2765" w:type="dxa"/>
          </w:tcPr>
          <w:p w:rsidR="00FE2995" w:rsidRDefault="00A63AF4" w:rsidP="00FE2995">
            <w:pPr>
              <w:spacing w:line="360" w:lineRule="auto"/>
              <w:rPr>
                <w:sz w:val="24"/>
              </w:rPr>
            </w:pPr>
            <w:r>
              <w:rPr>
                <w:rFonts w:hint="eastAsia"/>
                <w:sz w:val="24"/>
              </w:rPr>
              <w:lastRenderedPageBreak/>
              <w:t>一般</w:t>
            </w:r>
          </w:p>
        </w:tc>
        <w:tc>
          <w:tcPr>
            <w:tcW w:w="2765" w:type="dxa"/>
          </w:tcPr>
          <w:p w:rsidR="00FE2995" w:rsidRDefault="00C910AB" w:rsidP="00FE2995">
            <w:pPr>
              <w:spacing w:line="360" w:lineRule="auto"/>
              <w:rPr>
                <w:sz w:val="24"/>
              </w:rPr>
            </w:pPr>
            <w:r>
              <w:rPr>
                <w:rFonts w:hint="eastAsia"/>
                <w:sz w:val="24"/>
              </w:rPr>
              <w:t>某个bug发生了，只影响一个功能，而其他功能可以正常运行</w:t>
            </w:r>
          </w:p>
        </w:tc>
        <w:tc>
          <w:tcPr>
            <w:tcW w:w="2766" w:type="dxa"/>
          </w:tcPr>
          <w:p w:rsidR="00FE2995" w:rsidRDefault="000C290E" w:rsidP="00FE2995">
            <w:pPr>
              <w:spacing w:line="360" w:lineRule="auto"/>
              <w:rPr>
                <w:sz w:val="24"/>
              </w:rPr>
            </w:pPr>
            <w:r>
              <w:rPr>
                <w:rFonts w:hint="eastAsia"/>
                <w:sz w:val="24"/>
              </w:rPr>
              <w:t>综合记录之后立马上报给开发人员进行修改</w:t>
            </w:r>
          </w:p>
        </w:tc>
      </w:tr>
      <w:tr w:rsidR="00FE2995" w:rsidTr="00FE2995">
        <w:tc>
          <w:tcPr>
            <w:tcW w:w="2765" w:type="dxa"/>
          </w:tcPr>
          <w:p w:rsidR="00FE2995" w:rsidRDefault="00A63AF4" w:rsidP="00FE2995">
            <w:pPr>
              <w:spacing w:line="360" w:lineRule="auto"/>
              <w:rPr>
                <w:sz w:val="24"/>
              </w:rPr>
            </w:pPr>
            <w:r>
              <w:rPr>
                <w:rFonts w:hint="eastAsia"/>
                <w:sz w:val="24"/>
              </w:rPr>
              <w:t>严重</w:t>
            </w:r>
          </w:p>
        </w:tc>
        <w:tc>
          <w:tcPr>
            <w:tcW w:w="2765" w:type="dxa"/>
          </w:tcPr>
          <w:p w:rsidR="00FE2995" w:rsidRDefault="00C910AB" w:rsidP="00FE2995">
            <w:pPr>
              <w:spacing w:line="360" w:lineRule="auto"/>
              <w:rPr>
                <w:sz w:val="24"/>
              </w:rPr>
            </w:pPr>
            <w:r w:rsidRPr="00C910AB">
              <w:rPr>
                <w:rFonts w:hint="eastAsia"/>
                <w:sz w:val="24"/>
              </w:rPr>
              <w:t>产品中使功能无法实现的</w:t>
            </w:r>
            <w:r w:rsidRPr="00C910AB">
              <w:rPr>
                <w:sz w:val="24"/>
              </w:rPr>
              <w:t>BUG，比如某个功能无法运行，GUI长时间僵死没有响应</w:t>
            </w:r>
          </w:p>
        </w:tc>
        <w:tc>
          <w:tcPr>
            <w:tcW w:w="2766" w:type="dxa"/>
          </w:tcPr>
          <w:p w:rsidR="00FE2995" w:rsidRDefault="007105E6" w:rsidP="00FE2995">
            <w:pPr>
              <w:spacing w:line="360" w:lineRule="auto"/>
              <w:rPr>
                <w:sz w:val="24"/>
              </w:rPr>
            </w:pPr>
            <w:r>
              <w:rPr>
                <w:rFonts w:hint="eastAsia"/>
                <w:sz w:val="24"/>
              </w:rPr>
              <w:t>一旦发生这样的缺陷，必须进行详细的记录，并且立刻上报给项目组长和项目经理，项目经理立马联系系统</w:t>
            </w:r>
            <w:proofErr w:type="gramStart"/>
            <w:r>
              <w:rPr>
                <w:rFonts w:hint="eastAsia"/>
                <w:sz w:val="24"/>
              </w:rPr>
              <w:t>架构师</w:t>
            </w:r>
            <w:proofErr w:type="gramEnd"/>
            <w:r>
              <w:rPr>
                <w:rFonts w:hint="eastAsia"/>
                <w:sz w:val="24"/>
              </w:rPr>
              <w:t>及相关人员做修复</w:t>
            </w:r>
          </w:p>
        </w:tc>
      </w:tr>
      <w:tr w:rsidR="008A4C43" w:rsidTr="00FE2995">
        <w:tc>
          <w:tcPr>
            <w:tcW w:w="2765" w:type="dxa"/>
          </w:tcPr>
          <w:p w:rsidR="008A4C43" w:rsidRDefault="008A4C43" w:rsidP="008A4C43">
            <w:pPr>
              <w:spacing w:line="360" w:lineRule="auto"/>
              <w:rPr>
                <w:sz w:val="24"/>
              </w:rPr>
            </w:pPr>
            <w:r>
              <w:rPr>
                <w:rFonts w:hint="eastAsia"/>
                <w:sz w:val="24"/>
              </w:rPr>
              <w:t>致命</w:t>
            </w:r>
          </w:p>
        </w:tc>
        <w:tc>
          <w:tcPr>
            <w:tcW w:w="2765" w:type="dxa"/>
          </w:tcPr>
          <w:p w:rsidR="008A4C43" w:rsidRDefault="008A4C43" w:rsidP="008A4C43">
            <w:pPr>
              <w:spacing w:line="360" w:lineRule="auto"/>
              <w:rPr>
                <w:sz w:val="24"/>
              </w:rPr>
            </w:pPr>
            <w:r w:rsidRPr="00C910AB">
              <w:rPr>
                <w:rFonts w:hint="eastAsia"/>
                <w:sz w:val="24"/>
              </w:rPr>
              <w:t>致命是严重影响产品的</w:t>
            </w:r>
            <w:r w:rsidRPr="00C910AB">
              <w:rPr>
                <w:sz w:val="24"/>
              </w:rPr>
              <w:t>BUG，比如操作手册的错误，需求的错误等。</w:t>
            </w:r>
          </w:p>
        </w:tc>
        <w:tc>
          <w:tcPr>
            <w:tcW w:w="2766" w:type="dxa"/>
          </w:tcPr>
          <w:p w:rsidR="008A4C43" w:rsidRDefault="008A4C43" w:rsidP="008A4C43">
            <w:pPr>
              <w:spacing w:line="360" w:lineRule="auto"/>
              <w:rPr>
                <w:sz w:val="24"/>
              </w:rPr>
            </w:pPr>
            <w:r>
              <w:rPr>
                <w:rFonts w:hint="eastAsia"/>
                <w:sz w:val="24"/>
              </w:rPr>
              <w:t>一旦发生这样的缺陷，必须进行详细的记录，并且立刻上报给项目经理，项目经理立马联系系统</w:t>
            </w:r>
            <w:proofErr w:type="gramStart"/>
            <w:r>
              <w:rPr>
                <w:rFonts w:hint="eastAsia"/>
                <w:sz w:val="24"/>
              </w:rPr>
              <w:t>架构师</w:t>
            </w:r>
            <w:proofErr w:type="gramEnd"/>
            <w:r>
              <w:rPr>
                <w:rFonts w:hint="eastAsia"/>
                <w:sz w:val="24"/>
              </w:rPr>
              <w:t>及相关人员做修复，必要时可能更改整个项目的计划和实施过程</w:t>
            </w:r>
          </w:p>
        </w:tc>
      </w:tr>
    </w:tbl>
    <w:p w:rsidR="003E7845" w:rsidRDefault="003E7845" w:rsidP="003E7845">
      <w:pPr>
        <w:sectPr w:rsidR="003E7845" w:rsidSect="00CF738B">
          <w:pgSz w:w="11906" w:h="16838"/>
          <w:pgMar w:top="1440" w:right="1800" w:bottom="1440" w:left="1800" w:header="851" w:footer="992" w:gutter="0"/>
          <w:cols w:space="425"/>
          <w:docGrid w:type="lines" w:linePitch="312"/>
        </w:sectPr>
      </w:pPr>
    </w:p>
    <w:p w:rsidR="00EB6023" w:rsidRDefault="00CC4792" w:rsidP="00EB6023">
      <w:pPr>
        <w:pStyle w:val="1"/>
      </w:pPr>
      <w:bookmarkStart w:id="31" w:name="_Toc523949442"/>
      <w:r>
        <w:rPr>
          <w:rFonts w:hint="eastAsia"/>
        </w:rPr>
        <w:lastRenderedPageBreak/>
        <w:t>八、测试交付件</w:t>
      </w:r>
      <w:bookmarkEnd w:id="31"/>
    </w:p>
    <w:p w:rsidR="00384319" w:rsidRDefault="003D57D8" w:rsidP="00EB6023">
      <w:pPr>
        <w:spacing w:line="360" w:lineRule="auto"/>
        <w:ind w:firstLineChars="200" w:firstLine="480"/>
        <w:rPr>
          <w:sz w:val="24"/>
        </w:rPr>
      </w:pPr>
      <w:r>
        <w:rPr>
          <w:rFonts w:hint="eastAsia"/>
          <w:sz w:val="24"/>
        </w:rPr>
        <w:t>ECIPCS</w:t>
      </w:r>
      <w:r>
        <w:rPr>
          <w:sz w:val="24"/>
        </w:rPr>
        <w:t>_</w:t>
      </w:r>
      <w:r w:rsidR="00384319" w:rsidRPr="00424DD8">
        <w:rPr>
          <w:sz w:val="24"/>
        </w:rPr>
        <w:t>测试计划</w:t>
      </w:r>
      <w:r>
        <w:rPr>
          <w:rFonts w:hint="eastAsia"/>
          <w:sz w:val="24"/>
        </w:rPr>
        <w:t>_</w:t>
      </w:r>
      <w:r>
        <w:rPr>
          <w:sz w:val="24"/>
        </w:rPr>
        <w:t>1.0</w:t>
      </w:r>
      <w:r w:rsidR="00384319">
        <w:rPr>
          <w:rFonts w:hint="eastAsia"/>
          <w:sz w:val="24"/>
        </w:rPr>
        <w:t>.</w:t>
      </w:r>
      <w:proofErr w:type="gramStart"/>
      <w:r w:rsidR="00384319">
        <w:rPr>
          <w:sz w:val="24"/>
        </w:rPr>
        <w:t>docx</w:t>
      </w:r>
      <w:proofErr w:type="gramEnd"/>
    </w:p>
    <w:p w:rsidR="00554289" w:rsidRDefault="003D57D8" w:rsidP="00EB6023">
      <w:pPr>
        <w:spacing w:line="360" w:lineRule="auto"/>
        <w:ind w:firstLineChars="200" w:firstLine="480"/>
        <w:rPr>
          <w:sz w:val="24"/>
        </w:rPr>
      </w:pPr>
      <w:r>
        <w:rPr>
          <w:sz w:val="24"/>
        </w:rPr>
        <w:t>ECIPCS</w:t>
      </w:r>
      <w:r>
        <w:rPr>
          <w:rFonts w:hint="eastAsia"/>
          <w:sz w:val="24"/>
        </w:rPr>
        <w:t>_</w:t>
      </w:r>
      <w:r w:rsidR="00554289" w:rsidRPr="00554289">
        <w:rPr>
          <w:sz w:val="24"/>
        </w:rPr>
        <w:t>测试报告</w:t>
      </w:r>
      <w:r>
        <w:rPr>
          <w:sz w:val="24"/>
        </w:rPr>
        <w:t>_1.0.</w:t>
      </w:r>
      <w:proofErr w:type="gramStart"/>
      <w:r w:rsidR="00384319">
        <w:rPr>
          <w:sz w:val="24"/>
        </w:rPr>
        <w:t>docx</w:t>
      </w:r>
      <w:proofErr w:type="gramEnd"/>
    </w:p>
    <w:p w:rsidR="000F2440" w:rsidRPr="0021535C" w:rsidRDefault="000F2440" w:rsidP="00554289">
      <w:pPr>
        <w:spacing w:line="360" w:lineRule="auto"/>
        <w:ind w:firstLineChars="200" w:firstLine="480"/>
        <w:rPr>
          <w:sz w:val="24"/>
        </w:rPr>
      </w:pPr>
    </w:p>
    <w:sectPr w:rsidR="000F2440" w:rsidRPr="0021535C" w:rsidSect="00CF7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481" w:rsidRDefault="005F4481" w:rsidP="00D32E70">
      <w:r>
        <w:separator/>
      </w:r>
    </w:p>
  </w:endnote>
  <w:endnote w:type="continuationSeparator" w:id="0">
    <w:p w:rsidR="005F4481" w:rsidRDefault="005F4481" w:rsidP="00D32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2888861"/>
      <w:docPartObj>
        <w:docPartGallery w:val="Page Numbers (Bottom of Page)"/>
        <w:docPartUnique/>
      </w:docPartObj>
    </w:sdtPr>
    <w:sdtEndPr/>
    <w:sdtContent>
      <w:p w:rsidR="008D5098" w:rsidRDefault="008D5098">
        <w:pPr>
          <w:pStyle w:val="a7"/>
          <w:jc w:val="center"/>
        </w:pPr>
        <w:r>
          <w:fldChar w:fldCharType="begin"/>
        </w:r>
        <w:r>
          <w:instrText>PAGE   \* MERGEFORMAT</w:instrText>
        </w:r>
        <w:r>
          <w:fldChar w:fldCharType="separate"/>
        </w:r>
        <w:r w:rsidR="00A069E9" w:rsidRPr="00A069E9">
          <w:rPr>
            <w:noProof/>
            <w:lang w:val="zh-CN"/>
          </w:rPr>
          <w:t>III</w:t>
        </w:r>
        <w:r>
          <w:fldChar w:fldCharType="end"/>
        </w:r>
      </w:p>
    </w:sdtContent>
  </w:sdt>
  <w:p w:rsidR="008D5098" w:rsidRDefault="008D5098" w:rsidP="003C1344">
    <w:pPr>
      <w:pStyle w:val="a7"/>
      <w:tabs>
        <w:tab w:val="clear" w:pos="4153"/>
        <w:tab w:val="clear" w:pos="8306"/>
        <w:tab w:val="left" w:pos="3364"/>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251289"/>
      <w:docPartObj>
        <w:docPartGallery w:val="Page Numbers (Bottom of Page)"/>
        <w:docPartUnique/>
      </w:docPartObj>
    </w:sdtPr>
    <w:sdtEndPr/>
    <w:sdtContent>
      <w:p w:rsidR="008D5098" w:rsidRDefault="008D5098">
        <w:pPr>
          <w:pStyle w:val="a7"/>
          <w:jc w:val="center"/>
        </w:pPr>
        <w:r>
          <w:fldChar w:fldCharType="begin"/>
        </w:r>
        <w:r>
          <w:instrText>PAGE   \* MERGEFORMAT</w:instrText>
        </w:r>
        <w:r>
          <w:fldChar w:fldCharType="separate"/>
        </w:r>
        <w:r w:rsidR="00A069E9" w:rsidRPr="00A069E9">
          <w:rPr>
            <w:noProof/>
            <w:lang w:val="zh-CN"/>
          </w:rPr>
          <w:t>3</w:t>
        </w:r>
        <w:r>
          <w:fldChar w:fldCharType="end"/>
        </w:r>
      </w:p>
    </w:sdtContent>
  </w:sdt>
  <w:p w:rsidR="008D5098" w:rsidRDefault="008D5098" w:rsidP="003C1344">
    <w:pPr>
      <w:pStyle w:val="a7"/>
      <w:tabs>
        <w:tab w:val="clear" w:pos="4153"/>
        <w:tab w:val="clear" w:pos="8306"/>
        <w:tab w:val="left" w:pos="336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481" w:rsidRDefault="005F4481" w:rsidP="00D32E70">
      <w:r>
        <w:separator/>
      </w:r>
    </w:p>
  </w:footnote>
  <w:footnote w:type="continuationSeparator" w:id="0">
    <w:p w:rsidR="005F4481" w:rsidRDefault="005F4481" w:rsidP="00D32E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098" w:rsidRDefault="005F4481">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6844" o:spid="_x0000_s2050" type="#_x0000_t75" style="position:absolute;left:0;text-align:left;margin-left:0;margin-top:0;width:415.25pt;height:412.8pt;z-index:-251657216;mso-position-horizontal:center;mso-position-horizontal-relative:margin;mso-position-vertical:center;mso-position-vertical-relative:margin" o:allowincell="f">
          <v:imagedata r:id="rId1" o:title="bit_xiaohui"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098" w:rsidRDefault="005F4481">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6845" o:spid="_x0000_s2051" type="#_x0000_t75" style="position:absolute;left:0;text-align:left;margin-left:0;margin-top:0;width:415.25pt;height:412.8pt;z-index:-251656192;mso-position-horizontal:center;mso-position-horizontal-relative:margin;mso-position-vertical:center;mso-position-vertical-relative:margin" o:allowincell="f">
          <v:imagedata r:id="rId1" o:title="bit_xiaohui" gain="19661f" blacklevel="22938f"/>
          <w10:wrap anchorx="margin" anchory="margin"/>
        </v:shape>
      </w:pict>
    </w:r>
    <w:r w:rsidR="005D2F35">
      <w:rPr>
        <w:rFonts w:hint="eastAsia"/>
      </w:rPr>
      <w:t>工程认证指标点计算系统</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098" w:rsidRDefault="005F4481">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6843" o:spid="_x0000_s2049" type="#_x0000_t75" style="position:absolute;left:0;text-align:left;margin-left:0;margin-top:0;width:415.25pt;height:412.8pt;z-index:-251658240;mso-position-horizontal:center;mso-position-horizontal-relative:margin;mso-position-vertical:center;mso-position-vertical-relative:margin" o:allowincell="f">
          <v:imagedata r:id="rId1" o:title="bit_xiaohu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0120"/>
    <w:multiLevelType w:val="hybridMultilevel"/>
    <w:tmpl w:val="EBD851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510193"/>
    <w:multiLevelType w:val="hybridMultilevel"/>
    <w:tmpl w:val="A2E488C8"/>
    <w:lvl w:ilvl="0" w:tplc="CEAC4D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2C1A8E"/>
    <w:multiLevelType w:val="hybridMultilevel"/>
    <w:tmpl w:val="EAE040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F275CD"/>
    <w:multiLevelType w:val="hybridMultilevel"/>
    <w:tmpl w:val="37AC2C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D0E3915"/>
    <w:multiLevelType w:val="hybridMultilevel"/>
    <w:tmpl w:val="9CE69C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1B37F7"/>
    <w:multiLevelType w:val="hybridMultilevel"/>
    <w:tmpl w:val="707846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B7E6D7F"/>
    <w:multiLevelType w:val="hybridMultilevel"/>
    <w:tmpl w:val="069A9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6C2316"/>
    <w:multiLevelType w:val="hybridMultilevel"/>
    <w:tmpl w:val="620CC2A4"/>
    <w:lvl w:ilvl="0" w:tplc="0409000F">
      <w:start w:val="1"/>
      <w:numFmt w:val="decimal"/>
      <w:lvlText w:val="%1."/>
      <w:lvlJc w:val="left"/>
      <w:pPr>
        <w:ind w:left="703"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642942B4"/>
    <w:multiLevelType w:val="hybridMultilevel"/>
    <w:tmpl w:val="16BA37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467094B"/>
    <w:multiLevelType w:val="hybridMultilevel"/>
    <w:tmpl w:val="9CE69C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1D2E92"/>
    <w:multiLevelType w:val="hybridMultilevel"/>
    <w:tmpl w:val="831659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C587CF9"/>
    <w:multiLevelType w:val="hybridMultilevel"/>
    <w:tmpl w:val="79843E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5"/>
  </w:num>
  <w:num w:numId="3">
    <w:abstractNumId w:val="10"/>
  </w:num>
  <w:num w:numId="4">
    <w:abstractNumId w:val="0"/>
  </w:num>
  <w:num w:numId="5">
    <w:abstractNumId w:val="7"/>
  </w:num>
  <w:num w:numId="6">
    <w:abstractNumId w:val="11"/>
  </w:num>
  <w:num w:numId="7">
    <w:abstractNumId w:val="1"/>
  </w:num>
  <w:num w:numId="8">
    <w:abstractNumId w:val="2"/>
  </w:num>
  <w:num w:numId="9">
    <w:abstractNumId w:val="8"/>
  </w:num>
  <w:num w:numId="10">
    <w:abstractNumId w:val="6"/>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E4B"/>
    <w:rsid w:val="00005BF0"/>
    <w:rsid w:val="00040038"/>
    <w:rsid w:val="000460C5"/>
    <w:rsid w:val="00082F76"/>
    <w:rsid w:val="00096586"/>
    <w:rsid w:val="000967E7"/>
    <w:rsid w:val="000B04AC"/>
    <w:rsid w:val="000B769C"/>
    <w:rsid w:val="000C290E"/>
    <w:rsid w:val="000D684F"/>
    <w:rsid w:val="000E1639"/>
    <w:rsid w:val="000F1474"/>
    <w:rsid w:val="000F2440"/>
    <w:rsid w:val="000F5ED6"/>
    <w:rsid w:val="00100860"/>
    <w:rsid w:val="00156FC4"/>
    <w:rsid w:val="00190314"/>
    <w:rsid w:val="001B2FB3"/>
    <w:rsid w:val="00204A0D"/>
    <w:rsid w:val="0021535C"/>
    <w:rsid w:val="00243DD5"/>
    <w:rsid w:val="00273B91"/>
    <w:rsid w:val="0027418C"/>
    <w:rsid w:val="00286B46"/>
    <w:rsid w:val="002A43D1"/>
    <w:rsid w:val="002B6169"/>
    <w:rsid w:val="002D2B4F"/>
    <w:rsid w:val="002D4A09"/>
    <w:rsid w:val="002E1798"/>
    <w:rsid w:val="002E1B0C"/>
    <w:rsid w:val="003009E5"/>
    <w:rsid w:val="00307E28"/>
    <w:rsid w:val="00321124"/>
    <w:rsid w:val="00340D94"/>
    <w:rsid w:val="00364E94"/>
    <w:rsid w:val="00375FED"/>
    <w:rsid w:val="00384319"/>
    <w:rsid w:val="003A0FE9"/>
    <w:rsid w:val="003A16D4"/>
    <w:rsid w:val="003C1344"/>
    <w:rsid w:val="003D57D8"/>
    <w:rsid w:val="003D7715"/>
    <w:rsid w:val="003E3AD2"/>
    <w:rsid w:val="003E7845"/>
    <w:rsid w:val="003F5FB3"/>
    <w:rsid w:val="00400C56"/>
    <w:rsid w:val="004122C1"/>
    <w:rsid w:val="004236F4"/>
    <w:rsid w:val="00424DD8"/>
    <w:rsid w:val="00442B5A"/>
    <w:rsid w:val="004466E2"/>
    <w:rsid w:val="00486C09"/>
    <w:rsid w:val="004A2ED9"/>
    <w:rsid w:val="004B115E"/>
    <w:rsid w:val="004B5180"/>
    <w:rsid w:val="004C0A7A"/>
    <w:rsid w:val="004C2DBD"/>
    <w:rsid w:val="004F24D2"/>
    <w:rsid w:val="00542BE2"/>
    <w:rsid w:val="00552EAE"/>
    <w:rsid w:val="00554289"/>
    <w:rsid w:val="00554305"/>
    <w:rsid w:val="00572725"/>
    <w:rsid w:val="00573415"/>
    <w:rsid w:val="005941E5"/>
    <w:rsid w:val="005A03B9"/>
    <w:rsid w:val="005D2F35"/>
    <w:rsid w:val="005E3736"/>
    <w:rsid w:val="005E4917"/>
    <w:rsid w:val="005E6711"/>
    <w:rsid w:val="005F4481"/>
    <w:rsid w:val="00611E4B"/>
    <w:rsid w:val="00627CEA"/>
    <w:rsid w:val="0063345D"/>
    <w:rsid w:val="00636E4A"/>
    <w:rsid w:val="00660AE8"/>
    <w:rsid w:val="00660BF4"/>
    <w:rsid w:val="00673BF9"/>
    <w:rsid w:val="00685E43"/>
    <w:rsid w:val="006B3C15"/>
    <w:rsid w:val="006B6490"/>
    <w:rsid w:val="006C6A71"/>
    <w:rsid w:val="006F501B"/>
    <w:rsid w:val="0070202B"/>
    <w:rsid w:val="007105E6"/>
    <w:rsid w:val="00711501"/>
    <w:rsid w:val="00713DA7"/>
    <w:rsid w:val="00714059"/>
    <w:rsid w:val="007162CD"/>
    <w:rsid w:val="00722E92"/>
    <w:rsid w:val="007406B9"/>
    <w:rsid w:val="00752AF0"/>
    <w:rsid w:val="00756E27"/>
    <w:rsid w:val="007847D8"/>
    <w:rsid w:val="00784819"/>
    <w:rsid w:val="00792D1F"/>
    <w:rsid w:val="007933A4"/>
    <w:rsid w:val="0079627A"/>
    <w:rsid w:val="007A4B78"/>
    <w:rsid w:val="007B6EC0"/>
    <w:rsid w:val="007C4D4A"/>
    <w:rsid w:val="007D5C6B"/>
    <w:rsid w:val="00804066"/>
    <w:rsid w:val="00820B12"/>
    <w:rsid w:val="008235AE"/>
    <w:rsid w:val="00873147"/>
    <w:rsid w:val="00873799"/>
    <w:rsid w:val="008955C6"/>
    <w:rsid w:val="008A4C43"/>
    <w:rsid w:val="008A5853"/>
    <w:rsid w:val="008D0E1D"/>
    <w:rsid w:val="008D5098"/>
    <w:rsid w:val="008E27E0"/>
    <w:rsid w:val="008E783F"/>
    <w:rsid w:val="008F26DD"/>
    <w:rsid w:val="008F5D2B"/>
    <w:rsid w:val="00906973"/>
    <w:rsid w:val="00917691"/>
    <w:rsid w:val="00920233"/>
    <w:rsid w:val="009347EE"/>
    <w:rsid w:val="00957979"/>
    <w:rsid w:val="00961F14"/>
    <w:rsid w:val="009B5633"/>
    <w:rsid w:val="009E2322"/>
    <w:rsid w:val="009F0B00"/>
    <w:rsid w:val="009F3963"/>
    <w:rsid w:val="00A063D7"/>
    <w:rsid w:val="00A069E9"/>
    <w:rsid w:val="00A109B1"/>
    <w:rsid w:val="00A10C96"/>
    <w:rsid w:val="00A11EBF"/>
    <w:rsid w:val="00A13850"/>
    <w:rsid w:val="00A17DFD"/>
    <w:rsid w:val="00A25E8B"/>
    <w:rsid w:val="00A26A62"/>
    <w:rsid w:val="00A36068"/>
    <w:rsid w:val="00A37D27"/>
    <w:rsid w:val="00A41D88"/>
    <w:rsid w:val="00A63AF4"/>
    <w:rsid w:val="00A6500F"/>
    <w:rsid w:val="00A93E68"/>
    <w:rsid w:val="00AA4575"/>
    <w:rsid w:val="00AB2CD7"/>
    <w:rsid w:val="00AB53C6"/>
    <w:rsid w:val="00AC2E89"/>
    <w:rsid w:val="00AD57D8"/>
    <w:rsid w:val="00B03882"/>
    <w:rsid w:val="00B21987"/>
    <w:rsid w:val="00B236BC"/>
    <w:rsid w:val="00B30187"/>
    <w:rsid w:val="00B707B0"/>
    <w:rsid w:val="00B728FD"/>
    <w:rsid w:val="00B86C65"/>
    <w:rsid w:val="00B909A5"/>
    <w:rsid w:val="00BA164B"/>
    <w:rsid w:val="00BA217D"/>
    <w:rsid w:val="00BC0F08"/>
    <w:rsid w:val="00BC6148"/>
    <w:rsid w:val="00BD1C17"/>
    <w:rsid w:val="00C01A66"/>
    <w:rsid w:val="00C16F46"/>
    <w:rsid w:val="00C34789"/>
    <w:rsid w:val="00C86B78"/>
    <w:rsid w:val="00C910AB"/>
    <w:rsid w:val="00C9236E"/>
    <w:rsid w:val="00CB236F"/>
    <w:rsid w:val="00CC31AA"/>
    <w:rsid w:val="00CC4792"/>
    <w:rsid w:val="00CD4C2A"/>
    <w:rsid w:val="00CD7055"/>
    <w:rsid w:val="00CF146C"/>
    <w:rsid w:val="00CF514D"/>
    <w:rsid w:val="00CF738B"/>
    <w:rsid w:val="00CF75C9"/>
    <w:rsid w:val="00D05F54"/>
    <w:rsid w:val="00D07085"/>
    <w:rsid w:val="00D12316"/>
    <w:rsid w:val="00D244D4"/>
    <w:rsid w:val="00D32E70"/>
    <w:rsid w:val="00D7284F"/>
    <w:rsid w:val="00DA0D3F"/>
    <w:rsid w:val="00DD5F73"/>
    <w:rsid w:val="00DD67D8"/>
    <w:rsid w:val="00DF6618"/>
    <w:rsid w:val="00E04383"/>
    <w:rsid w:val="00E173B3"/>
    <w:rsid w:val="00E23242"/>
    <w:rsid w:val="00E4012B"/>
    <w:rsid w:val="00E42087"/>
    <w:rsid w:val="00E422EE"/>
    <w:rsid w:val="00E60544"/>
    <w:rsid w:val="00E70CC1"/>
    <w:rsid w:val="00E725C7"/>
    <w:rsid w:val="00E81E08"/>
    <w:rsid w:val="00E84CF5"/>
    <w:rsid w:val="00E8699E"/>
    <w:rsid w:val="00EB29AB"/>
    <w:rsid w:val="00EB6023"/>
    <w:rsid w:val="00ED2A20"/>
    <w:rsid w:val="00ED67CF"/>
    <w:rsid w:val="00ED7007"/>
    <w:rsid w:val="00EF1C8F"/>
    <w:rsid w:val="00F00833"/>
    <w:rsid w:val="00F25985"/>
    <w:rsid w:val="00F4446C"/>
    <w:rsid w:val="00F64A89"/>
    <w:rsid w:val="00F7386A"/>
    <w:rsid w:val="00F8420C"/>
    <w:rsid w:val="00F90782"/>
    <w:rsid w:val="00FA54CC"/>
    <w:rsid w:val="00FB5215"/>
    <w:rsid w:val="00FB70EA"/>
    <w:rsid w:val="00FC0958"/>
    <w:rsid w:val="00FC1BBA"/>
    <w:rsid w:val="00FC77D3"/>
    <w:rsid w:val="00FD63BB"/>
    <w:rsid w:val="00FE2995"/>
    <w:rsid w:val="00FF0BA4"/>
    <w:rsid w:val="00FF6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E8CF2E"/>
  <w15:chartTrackingRefBased/>
  <w15:docId w15:val="{CE8B14AF-C0BE-481C-A9C8-DB7FC526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C13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53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272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0406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04066"/>
    <w:rPr>
      <w:rFonts w:asciiTheme="majorHAnsi" w:eastAsiaTheme="majorEastAsia" w:hAnsiTheme="majorHAnsi" w:cstheme="majorBidi"/>
      <w:b/>
      <w:bCs/>
      <w:sz w:val="32"/>
      <w:szCs w:val="32"/>
    </w:rPr>
  </w:style>
  <w:style w:type="paragraph" w:styleId="a5">
    <w:name w:val="header"/>
    <w:basedOn w:val="a"/>
    <w:link w:val="a6"/>
    <w:uiPriority w:val="99"/>
    <w:unhideWhenUsed/>
    <w:rsid w:val="00D32E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32E70"/>
    <w:rPr>
      <w:sz w:val="18"/>
      <w:szCs w:val="18"/>
    </w:rPr>
  </w:style>
  <w:style w:type="paragraph" w:styleId="a7">
    <w:name w:val="footer"/>
    <w:basedOn w:val="a"/>
    <w:link w:val="a8"/>
    <w:uiPriority w:val="99"/>
    <w:unhideWhenUsed/>
    <w:rsid w:val="00D32E70"/>
    <w:pPr>
      <w:tabs>
        <w:tab w:val="center" w:pos="4153"/>
        <w:tab w:val="right" w:pos="8306"/>
      </w:tabs>
      <w:snapToGrid w:val="0"/>
      <w:jc w:val="left"/>
    </w:pPr>
    <w:rPr>
      <w:sz w:val="18"/>
      <w:szCs w:val="18"/>
    </w:rPr>
  </w:style>
  <w:style w:type="character" w:customStyle="1" w:styleId="a8">
    <w:name w:val="页脚 字符"/>
    <w:basedOn w:val="a0"/>
    <w:link w:val="a7"/>
    <w:uiPriority w:val="99"/>
    <w:rsid w:val="00D32E70"/>
    <w:rPr>
      <w:sz w:val="18"/>
      <w:szCs w:val="18"/>
    </w:rPr>
  </w:style>
  <w:style w:type="character" w:customStyle="1" w:styleId="10">
    <w:name w:val="标题 1 字符"/>
    <w:basedOn w:val="a0"/>
    <w:link w:val="1"/>
    <w:uiPriority w:val="9"/>
    <w:rsid w:val="003C1344"/>
    <w:rPr>
      <w:b/>
      <w:bCs/>
      <w:kern w:val="44"/>
      <w:sz w:val="44"/>
      <w:szCs w:val="44"/>
    </w:rPr>
  </w:style>
  <w:style w:type="paragraph" w:styleId="TOC">
    <w:name w:val="TOC Heading"/>
    <w:basedOn w:val="1"/>
    <w:next w:val="a"/>
    <w:uiPriority w:val="39"/>
    <w:unhideWhenUsed/>
    <w:qFormat/>
    <w:rsid w:val="003C134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C1344"/>
  </w:style>
  <w:style w:type="character" w:styleId="a9">
    <w:name w:val="Hyperlink"/>
    <w:basedOn w:val="a0"/>
    <w:uiPriority w:val="99"/>
    <w:unhideWhenUsed/>
    <w:rsid w:val="003C1344"/>
    <w:rPr>
      <w:color w:val="0563C1" w:themeColor="hyperlink"/>
      <w:u w:val="single"/>
    </w:rPr>
  </w:style>
  <w:style w:type="character" w:customStyle="1" w:styleId="20">
    <w:name w:val="标题 2 字符"/>
    <w:basedOn w:val="a0"/>
    <w:link w:val="2"/>
    <w:uiPriority w:val="9"/>
    <w:rsid w:val="002153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2725"/>
    <w:rPr>
      <w:b/>
      <w:bCs/>
      <w:sz w:val="32"/>
      <w:szCs w:val="32"/>
    </w:rPr>
  </w:style>
  <w:style w:type="table" w:styleId="aa">
    <w:name w:val="Table Grid"/>
    <w:basedOn w:val="a1"/>
    <w:uiPriority w:val="39"/>
    <w:rsid w:val="00572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05BF0"/>
    <w:pPr>
      <w:ind w:leftChars="200" w:left="420"/>
    </w:pPr>
  </w:style>
  <w:style w:type="paragraph" w:styleId="31">
    <w:name w:val="toc 3"/>
    <w:basedOn w:val="a"/>
    <w:next w:val="a"/>
    <w:autoRedefine/>
    <w:uiPriority w:val="39"/>
    <w:unhideWhenUsed/>
    <w:rsid w:val="00005BF0"/>
    <w:pPr>
      <w:ind w:leftChars="400" w:left="840"/>
    </w:pPr>
  </w:style>
  <w:style w:type="paragraph" w:styleId="ab">
    <w:name w:val="List Paragraph"/>
    <w:basedOn w:val="a"/>
    <w:uiPriority w:val="34"/>
    <w:qFormat/>
    <w:rsid w:val="00FC0958"/>
    <w:pPr>
      <w:ind w:firstLineChars="200" w:firstLine="420"/>
    </w:pPr>
  </w:style>
  <w:style w:type="paragraph" w:styleId="ac">
    <w:name w:val="Balloon Text"/>
    <w:basedOn w:val="a"/>
    <w:link w:val="ad"/>
    <w:uiPriority w:val="99"/>
    <w:semiHidden/>
    <w:unhideWhenUsed/>
    <w:rsid w:val="006F501B"/>
    <w:rPr>
      <w:sz w:val="18"/>
      <w:szCs w:val="18"/>
    </w:rPr>
  </w:style>
  <w:style w:type="character" w:customStyle="1" w:styleId="ad">
    <w:name w:val="批注框文本 字符"/>
    <w:basedOn w:val="a0"/>
    <w:link w:val="ac"/>
    <w:uiPriority w:val="99"/>
    <w:semiHidden/>
    <w:rsid w:val="006F50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1538">
      <w:bodyDiv w:val="1"/>
      <w:marLeft w:val="0"/>
      <w:marRight w:val="0"/>
      <w:marTop w:val="0"/>
      <w:marBottom w:val="0"/>
      <w:divBdr>
        <w:top w:val="none" w:sz="0" w:space="0" w:color="auto"/>
        <w:left w:val="none" w:sz="0" w:space="0" w:color="auto"/>
        <w:bottom w:val="none" w:sz="0" w:space="0" w:color="auto"/>
        <w:right w:val="none" w:sz="0" w:space="0" w:color="auto"/>
      </w:divBdr>
    </w:div>
    <w:div w:id="153034861">
      <w:bodyDiv w:val="1"/>
      <w:marLeft w:val="0"/>
      <w:marRight w:val="0"/>
      <w:marTop w:val="0"/>
      <w:marBottom w:val="0"/>
      <w:divBdr>
        <w:top w:val="none" w:sz="0" w:space="0" w:color="auto"/>
        <w:left w:val="none" w:sz="0" w:space="0" w:color="auto"/>
        <w:bottom w:val="none" w:sz="0" w:space="0" w:color="auto"/>
        <w:right w:val="none" w:sz="0" w:space="0" w:color="auto"/>
      </w:divBdr>
    </w:div>
    <w:div w:id="276713997">
      <w:bodyDiv w:val="1"/>
      <w:marLeft w:val="0"/>
      <w:marRight w:val="0"/>
      <w:marTop w:val="0"/>
      <w:marBottom w:val="0"/>
      <w:divBdr>
        <w:top w:val="none" w:sz="0" w:space="0" w:color="auto"/>
        <w:left w:val="none" w:sz="0" w:space="0" w:color="auto"/>
        <w:bottom w:val="none" w:sz="0" w:space="0" w:color="auto"/>
        <w:right w:val="none" w:sz="0" w:space="0" w:color="auto"/>
      </w:divBdr>
    </w:div>
    <w:div w:id="350034711">
      <w:bodyDiv w:val="1"/>
      <w:marLeft w:val="0"/>
      <w:marRight w:val="0"/>
      <w:marTop w:val="0"/>
      <w:marBottom w:val="0"/>
      <w:divBdr>
        <w:top w:val="none" w:sz="0" w:space="0" w:color="auto"/>
        <w:left w:val="none" w:sz="0" w:space="0" w:color="auto"/>
        <w:bottom w:val="none" w:sz="0" w:space="0" w:color="auto"/>
        <w:right w:val="none" w:sz="0" w:space="0" w:color="auto"/>
      </w:divBdr>
    </w:div>
    <w:div w:id="520629006">
      <w:bodyDiv w:val="1"/>
      <w:marLeft w:val="0"/>
      <w:marRight w:val="0"/>
      <w:marTop w:val="0"/>
      <w:marBottom w:val="0"/>
      <w:divBdr>
        <w:top w:val="none" w:sz="0" w:space="0" w:color="auto"/>
        <w:left w:val="none" w:sz="0" w:space="0" w:color="auto"/>
        <w:bottom w:val="none" w:sz="0" w:space="0" w:color="auto"/>
        <w:right w:val="none" w:sz="0" w:space="0" w:color="auto"/>
      </w:divBdr>
      <w:divsChild>
        <w:div w:id="1693651490">
          <w:marLeft w:val="0"/>
          <w:marRight w:val="0"/>
          <w:marTop w:val="0"/>
          <w:marBottom w:val="0"/>
          <w:divBdr>
            <w:top w:val="none" w:sz="0" w:space="0" w:color="auto"/>
            <w:left w:val="none" w:sz="0" w:space="0" w:color="auto"/>
            <w:bottom w:val="none" w:sz="0" w:space="0" w:color="auto"/>
            <w:right w:val="none" w:sz="0" w:space="0" w:color="auto"/>
          </w:divBdr>
        </w:div>
      </w:divsChild>
    </w:div>
    <w:div w:id="593976762">
      <w:bodyDiv w:val="1"/>
      <w:marLeft w:val="0"/>
      <w:marRight w:val="0"/>
      <w:marTop w:val="0"/>
      <w:marBottom w:val="0"/>
      <w:divBdr>
        <w:top w:val="none" w:sz="0" w:space="0" w:color="auto"/>
        <w:left w:val="none" w:sz="0" w:space="0" w:color="auto"/>
        <w:bottom w:val="none" w:sz="0" w:space="0" w:color="auto"/>
        <w:right w:val="none" w:sz="0" w:space="0" w:color="auto"/>
      </w:divBdr>
    </w:div>
    <w:div w:id="652294740">
      <w:bodyDiv w:val="1"/>
      <w:marLeft w:val="0"/>
      <w:marRight w:val="0"/>
      <w:marTop w:val="0"/>
      <w:marBottom w:val="0"/>
      <w:divBdr>
        <w:top w:val="none" w:sz="0" w:space="0" w:color="auto"/>
        <w:left w:val="none" w:sz="0" w:space="0" w:color="auto"/>
        <w:bottom w:val="none" w:sz="0" w:space="0" w:color="auto"/>
        <w:right w:val="none" w:sz="0" w:space="0" w:color="auto"/>
      </w:divBdr>
    </w:div>
    <w:div w:id="934675705">
      <w:bodyDiv w:val="1"/>
      <w:marLeft w:val="0"/>
      <w:marRight w:val="0"/>
      <w:marTop w:val="0"/>
      <w:marBottom w:val="0"/>
      <w:divBdr>
        <w:top w:val="none" w:sz="0" w:space="0" w:color="auto"/>
        <w:left w:val="none" w:sz="0" w:space="0" w:color="auto"/>
        <w:bottom w:val="none" w:sz="0" w:space="0" w:color="auto"/>
        <w:right w:val="none" w:sz="0" w:space="0" w:color="auto"/>
      </w:divBdr>
      <w:divsChild>
        <w:div w:id="928122919">
          <w:marLeft w:val="0"/>
          <w:marRight w:val="0"/>
          <w:marTop w:val="0"/>
          <w:marBottom w:val="0"/>
          <w:divBdr>
            <w:top w:val="none" w:sz="0" w:space="0" w:color="auto"/>
            <w:left w:val="none" w:sz="0" w:space="0" w:color="auto"/>
            <w:bottom w:val="none" w:sz="0" w:space="0" w:color="auto"/>
            <w:right w:val="none" w:sz="0" w:space="0" w:color="auto"/>
          </w:divBdr>
        </w:div>
      </w:divsChild>
    </w:div>
    <w:div w:id="1021973873">
      <w:bodyDiv w:val="1"/>
      <w:marLeft w:val="0"/>
      <w:marRight w:val="0"/>
      <w:marTop w:val="0"/>
      <w:marBottom w:val="0"/>
      <w:divBdr>
        <w:top w:val="none" w:sz="0" w:space="0" w:color="auto"/>
        <w:left w:val="none" w:sz="0" w:space="0" w:color="auto"/>
        <w:bottom w:val="none" w:sz="0" w:space="0" w:color="auto"/>
        <w:right w:val="none" w:sz="0" w:space="0" w:color="auto"/>
      </w:divBdr>
    </w:div>
    <w:div w:id="1062292837">
      <w:bodyDiv w:val="1"/>
      <w:marLeft w:val="0"/>
      <w:marRight w:val="0"/>
      <w:marTop w:val="0"/>
      <w:marBottom w:val="0"/>
      <w:divBdr>
        <w:top w:val="none" w:sz="0" w:space="0" w:color="auto"/>
        <w:left w:val="none" w:sz="0" w:space="0" w:color="auto"/>
        <w:bottom w:val="none" w:sz="0" w:space="0" w:color="auto"/>
        <w:right w:val="none" w:sz="0" w:space="0" w:color="auto"/>
      </w:divBdr>
      <w:divsChild>
        <w:div w:id="1426073721">
          <w:marLeft w:val="0"/>
          <w:marRight w:val="0"/>
          <w:marTop w:val="0"/>
          <w:marBottom w:val="0"/>
          <w:divBdr>
            <w:top w:val="none" w:sz="0" w:space="0" w:color="auto"/>
            <w:left w:val="none" w:sz="0" w:space="0" w:color="auto"/>
            <w:bottom w:val="none" w:sz="0" w:space="0" w:color="auto"/>
            <w:right w:val="none" w:sz="0" w:space="0" w:color="auto"/>
          </w:divBdr>
        </w:div>
      </w:divsChild>
    </w:div>
    <w:div w:id="1124233301">
      <w:bodyDiv w:val="1"/>
      <w:marLeft w:val="0"/>
      <w:marRight w:val="0"/>
      <w:marTop w:val="0"/>
      <w:marBottom w:val="0"/>
      <w:divBdr>
        <w:top w:val="none" w:sz="0" w:space="0" w:color="auto"/>
        <w:left w:val="none" w:sz="0" w:space="0" w:color="auto"/>
        <w:bottom w:val="none" w:sz="0" w:space="0" w:color="auto"/>
        <w:right w:val="none" w:sz="0" w:space="0" w:color="auto"/>
      </w:divBdr>
    </w:div>
    <w:div w:id="1283611126">
      <w:bodyDiv w:val="1"/>
      <w:marLeft w:val="0"/>
      <w:marRight w:val="0"/>
      <w:marTop w:val="0"/>
      <w:marBottom w:val="0"/>
      <w:divBdr>
        <w:top w:val="none" w:sz="0" w:space="0" w:color="auto"/>
        <w:left w:val="none" w:sz="0" w:space="0" w:color="auto"/>
        <w:bottom w:val="none" w:sz="0" w:space="0" w:color="auto"/>
        <w:right w:val="none" w:sz="0" w:space="0" w:color="auto"/>
      </w:divBdr>
    </w:div>
    <w:div w:id="1419476679">
      <w:bodyDiv w:val="1"/>
      <w:marLeft w:val="0"/>
      <w:marRight w:val="0"/>
      <w:marTop w:val="0"/>
      <w:marBottom w:val="0"/>
      <w:divBdr>
        <w:top w:val="none" w:sz="0" w:space="0" w:color="auto"/>
        <w:left w:val="none" w:sz="0" w:space="0" w:color="auto"/>
        <w:bottom w:val="none" w:sz="0" w:space="0" w:color="auto"/>
        <w:right w:val="none" w:sz="0" w:space="0" w:color="auto"/>
      </w:divBdr>
    </w:div>
    <w:div w:id="1768689913">
      <w:bodyDiv w:val="1"/>
      <w:marLeft w:val="0"/>
      <w:marRight w:val="0"/>
      <w:marTop w:val="0"/>
      <w:marBottom w:val="0"/>
      <w:divBdr>
        <w:top w:val="none" w:sz="0" w:space="0" w:color="auto"/>
        <w:left w:val="none" w:sz="0" w:space="0" w:color="auto"/>
        <w:bottom w:val="none" w:sz="0" w:space="0" w:color="auto"/>
        <w:right w:val="none" w:sz="0" w:space="0" w:color="auto"/>
      </w:divBdr>
    </w:div>
    <w:div w:id="1783257791">
      <w:bodyDiv w:val="1"/>
      <w:marLeft w:val="0"/>
      <w:marRight w:val="0"/>
      <w:marTop w:val="0"/>
      <w:marBottom w:val="0"/>
      <w:divBdr>
        <w:top w:val="none" w:sz="0" w:space="0" w:color="auto"/>
        <w:left w:val="none" w:sz="0" w:space="0" w:color="auto"/>
        <w:bottom w:val="none" w:sz="0" w:space="0" w:color="auto"/>
        <w:right w:val="none" w:sz="0" w:space="0" w:color="auto"/>
      </w:divBdr>
    </w:div>
    <w:div w:id="1862935354">
      <w:bodyDiv w:val="1"/>
      <w:marLeft w:val="0"/>
      <w:marRight w:val="0"/>
      <w:marTop w:val="0"/>
      <w:marBottom w:val="0"/>
      <w:divBdr>
        <w:top w:val="none" w:sz="0" w:space="0" w:color="auto"/>
        <w:left w:val="none" w:sz="0" w:space="0" w:color="auto"/>
        <w:bottom w:val="none" w:sz="0" w:space="0" w:color="auto"/>
        <w:right w:val="none" w:sz="0" w:space="0" w:color="auto"/>
      </w:divBdr>
    </w:div>
    <w:div w:id="213728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C8B5CC-3511-48A1-8234-132C0FBAA6B0}" type="doc">
      <dgm:prSet loTypeId="urn:microsoft.com/office/officeart/2005/8/layout/process3" loCatId="process" qsTypeId="urn:microsoft.com/office/officeart/2005/8/quickstyle/simple1" qsCatId="simple" csTypeId="urn:microsoft.com/office/officeart/2005/8/colors/colorful3" csCatId="colorful" phldr="1"/>
      <dgm:spPr/>
      <dgm:t>
        <a:bodyPr/>
        <a:lstStyle/>
        <a:p>
          <a:endParaRPr lang="zh-CN" altLang="en-US"/>
        </a:p>
      </dgm:t>
    </dgm:pt>
    <dgm:pt modelId="{E9CB657A-EE6F-40D1-AC78-BF3ADAD5E2AD}">
      <dgm:prSet phldrT="[文本]"/>
      <dgm:spPr/>
      <dgm:t>
        <a:bodyPr/>
        <a:lstStyle/>
        <a:p>
          <a:pPr algn="ctr"/>
          <a:r>
            <a:rPr lang="zh-CN" altLang="en-US"/>
            <a:t>风险识别</a:t>
          </a:r>
        </a:p>
      </dgm:t>
    </dgm:pt>
    <dgm:pt modelId="{A7AA3823-6365-470A-951E-25AC4D47743F}" type="parTrans" cxnId="{68BCFCFC-7A0A-4FD0-BC99-A55AD92D7765}">
      <dgm:prSet/>
      <dgm:spPr/>
      <dgm:t>
        <a:bodyPr/>
        <a:lstStyle/>
        <a:p>
          <a:pPr algn="ctr"/>
          <a:endParaRPr lang="zh-CN" altLang="en-US"/>
        </a:p>
      </dgm:t>
    </dgm:pt>
    <dgm:pt modelId="{52CD71CD-5920-4CC6-9E16-C2C54A536E1D}" type="sibTrans" cxnId="{68BCFCFC-7A0A-4FD0-BC99-A55AD92D7765}">
      <dgm:prSet/>
      <dgm:spPr/>
      <dgm:t>
        <a:bodyPr/>
        <a:lstStyle/>
        <a:p>
          <a:pPr algn="ctr"/>
          <a:endParaRPr lang="zh-CN" altLang="en-US"/>
        </a:p>
      </dgm:t>
    </dgm:pt>
    <dgm:pt modelId="{40C5CEAF-99DC-4E2D-9C79-1F83CAE678AA}">
      <dgm:prSet phldrT="[文本]" custT="1"/>
      <dgm:spPr/>
      <dgm:t>
        <a:bodyPr/>
        <a:lstStyle/>
        <a:p>
          <a:pPr algn="ctr"/>
          <a:r>
            <a:rPr lang="zh-CN" altLang="en-US" sz="1600"/>
            <a:t>风险来源</a:t>
          </a:r>
        </a:p>
      </dgm:t>
    </dgm:pt>
    <dgm:pt modelId="{C6B48393-D9C7-4224-A52F-EC36F9FB3BB5}" type="parTrans" cxnId="{31EA991C-E668-466A-A570-B1A27C5998E6}">
      <dgm:prSet/>
      <dgm:spPr/>
      <dgm:t>
        <a:bodyPr/>
        <a:lstStyle/>
        <a:p>
          <a:pPr algn="ctr"/>
          <a:endParaRPr lang="zh-CN" altLang="en-US"/>
        </a:p>
      </dgm:t>
    </dgm:pt>
    <dgm:pt modelId="{8D5AD06E-4423-42BD-9F24-E36F9877F3A5}" type="sibTrans" cxnId="{31EA991C-E668-466A-A570-B1A27C5998E6}">
      <dgm:prSet/>
      <dgm:spPr/>
      <dgm:t>
        <a:bodyPr/>
        <a:lstStyle/>
        <a:p>
          <a:pPr algn="ctr"/>
          <a:endParaRPr lang="zh-CN" altLang="en-US"/>
        </a:p>
      </dgm:t>
    </dgm:pt>
    <dgm:pt modelId="{57EF7662-22FB-4FEC-A4B2-63E2DF74F3DC}">
      <dgm:prSet phldrT="[文本]"/>
      <dgm:spPr/>
      <dgm:t>
        <a:bodyPr/>
        <a:lstStyle/>
        <a:p>
          <a:pPr algn="ctr"/>
          <a:r>
            <a:rPr lang="zh-CN" altLang="en-US"/>
            <a:t>风险估测</a:t>
          </a:r>
        </a:p>
      </dgm:t>
    </dgm:pt>
    <dgm:pt modelId="{D48FCD6E-DBFB-46CF-93C3-F02CD26D7F34}" type="parTrans" cxnId="{6975B08E-2F1E-46BE-96FA-32A9A43964F7}">
      <dgm:prSet/>
      <dgm:spPr/>
      <dgm:t>
        <a:bodyPr/>
        <a:lstStyle/>
        <a:p>
          <a:pPr algn="ctr"/>
          <a:endParaRPr lang="zh-CN" altLang="en-US"/>
        </a:p>
      </dgm:t>
    </dgm:pt>
    <dgm:pt modelId="{704B4E1B-2B07-4790-89DD-C9D7197CBD0A}" type="sibTrans" cxnId="{6975B08E-2F1E-46BE-96FA-32A9A43964F7}">
      <dgm:prSet/>
      <dgm:spPr/>
      <dgm:t>
        <a:bodyPr/>
        <a:lstStyle/>
        <a:p>
          <a:pPr algn="ctr"/>
          <a:endParaRPr lang="zh-CN" altLang="en-US"/>
        </a:p>
      </dgm:t>
    </dgm:pt>
    <dgm:pt modelId="{7B2C268A-1216-4D3A-84C3-E5498269FF37}">
      <dgm:prSet phldrT="[文本]" custT="1"/>
      <dgm:spPr/>
      <dgm:t>
        <a:bodyPr/>
        <a:lstStyle/>
        <a:p>
          <a:pPr algn="ctr"/>
          <a:r>
            <a:rPr lang="zh-CN" altLang="en-US" sz="1600"/>
            <a:t>定性估测</a:t>
          </a:r>
        </a:p>
      </dgm:t>
    </dgm:pt>
    <dgm:pt modelId="{FC5CA617-8148-4D2B-8720-6378988BE6A9}" type="parTrans" cxnId="{69FFF92C-C6B7-496C-9649-F4A37ABA1ACC}">
      <dgm:prSet/>
      <dgm:spPr/>
      <dgm:t>
        <a:bodyPr/>
        <a:lstStyle/>
        <a:p>
          <a:pPr algn="ctr"/>
          <a:endParaRPr lang="zh-CN" altLang="en-US"/>
        </a:p>
      </dgm:t>
    </dgm:pt>
    <dgm:pt modelId="{1A195DF7-FDE7-45D1-9228-CD0EE4AA8B38}" type="sibTrans" cxnId="{69FFF92C-C6B7-496C-9649-F4A37ABA1ACC}">
      <dgm:prSet/>
      <dgm:spPr/>
      <dgm:t>
        <a:bodyPr/>
        <a:lstStyle/>
        <a:p>
          <a:pPr algn="ctr"/>
          <a:endParaRPr lang="zh-CN" altLang="en-US"/>
        </a:p>
      </dgm:t>
    </dgm:pt>
    <dgm:pt modelId="{01E7E517-2951-44F1-98DE-B37D49EE7AE8}">
      <dgm:prSet phldrT="[文本]"/>
      <dgm:spPr/>
      <dgm:t>
        <a:bodyPr/>
        <a:lstStyle/>
        <a:p>
          <a:pPr algn="ctr"/>
          <a:r>
            <a:rPr lang="zh-CN" altLang="en-US"/>
            <a:t>风险处理</a:t>
          </a:r>
        </a:p>
      </dgm:t>
    </dgm:pt>
    <dgm:pt modelId="{2FB2A6FB-FF51-4815-B4DA-02A447501D33}" type="parTrans" cxnId="{FDE1601F-BC21-4159-B40D-E8D76C09B1EB}">
      <dgm:prSet/>
      <dgm:spPr/>
      <dgm:t>
        <a:bodyPr/>
        <a:lstStyle/>
        <a:p>
          <a:pPr algn="ctr"/>
          <a:endParaRPr lang="zh-CN" altLang="en-US"/>
        </a:p>
      </dgm:t>
    </dgm:pt>
    <dgm:pt modelId="{A62CE1C2-3699-4032-B479-A150C3A010A1}" type="sibTrans" cxnId="{FDE1601F-BC21-4159-B40D-E8D76C09B1EB}">
      <dgm:prSet/>
      <dgm:spPr/>
      <dgm:t>
        <a:bodyPr/>
        <a:lstStyle/>
        <a:p>
          <a:pPr algn="ctr"/>
          <a:endParaRPr lang="zh-CN" altLang="en-US"/>
        </a:p>
      </dgm:t>
    </dgm:pt>
    <dgm:pt modelId="{7C876DDC-BB5D-4DA8-8EE5-FADFDC87B343}">
      <dgm:prSet phldrT="[文本]" custT="1"/>
      <dgm:spPr/>
      <dgm:t>
        <a:bodyPr/>
        <a:lstStyle/>
        <a:p>
          <a:pPr algn="ctr"/>
          <a:r>
            <a:rPr lang="zh-CN" altLang="en-US" sz="1600"/>
            <a:t>预防策略</a:t>
          </a:r>
        </a:p>
      </dgm:t>
    </dgm:pt>
    <dgm:pt modelId="{367D0E6D-BD12-4CA2-BB16-D798B21E48F2}" type="parTrans" cxnId="{0E8B7DF0-EBDE-4B6D-A37F-FA6A8410F668}">
      <dgm:prSet/>
      <dgm:spPr/>
      <dgm:t>
        <a:bodyPr/>
        <a:lstStyle/>
        <a:p>
          <a:pPr algn="ctr"/>
          <a:endParaRPr lang="zh-CN" altLang="en-US"/>
        </a:p>
      </dgm:t>
    </dgm:pt>
    <dgm:pt modelId="{0B72FAA0-07BF-4A97-AF0D-2EB150457661}" type="sibTrans" cxnId="{0E8B7DF0-EBDE-4B6D-A37F-FA6A8410F668}">
      <dgm:prSet/>
      <dgm:spPr/>
      <dgm:t>
        <a:bodyPr/>
        <a:lstStyle/>
        <a:p>
          <a:pPr algn="ctr"/>
          <a:endParaRPr lang="zh-CN" altLang="en-US"/>
        </a:p>
      </dgm:t>
    </dgm:pt>
    <dgm:pt modelId="{59578CC9-3DE6-40FC-A9A2-EFA82EFC82D4}">
      <dgm:prSet phldrT="[文本]" custT="1"/>
      <dgm:spPr/>
      <dgm:t>
        <a:bodyPr/>
        <a:lstStyle/>
        <a:p>
          <a:pPr algn="ctr"/>
          <a:r>
            <a:rPr lang="zh-CN" altLang="en-US" sz="1600"/>
            <a:t>诱发原因</a:t>
          </a:r>
        </a:p>
      </dgm:t>
    </dgm:pt>
    <dgm:pt modelId="{B3988A78-9FB3-4391-94C7-65C9268CB216}" type="parTrans" cxnId="{25DEB3BE-61CF-4651-AEAB-693C5FC2C3C1}">
      <dgm:prSet/>
      <dgm:spPr/>
      <dgm:t>
        <a:bodyPr/>
        <a:lstStyle/>
        <a:p>
          <a:pPr algn="ctr"/>
          <a:endParaRPr lang="zh-CN" altLang="en-US"/>
        </a:p>
      </dgm:t>
    </dgm:pt>
    <dgm:pt modelId="{980B4314-277F-4634-997A-09CC7E4FAEAF}" type="sibTrans" cxnId="{25DEB3BE-61CF-4651-AEAB-693C5FC2C3C1}">
      <dgm:prSet/>
      <dgm:spPr/>
      <dgm:t>
        <a:bodyPr/>
        <a:lstStyle/>
        <a:p>
          <a:pPr algn="ctr"/>
          <a:endParaRPr lang="zh-CN" altLang="en-US"/>
        </a:p>
      </dgm:t>
    </dgm:pt>
    <dgm:pt modelId="{A1074F4D-6B8D-4436-B7CB-CE7A2E2A7AF6}">
      <dgm:prSet phldrT="[文本]" custT="1"/>
      <dgm:spPr/>
      <dgm:t>
        <a:bodyPr/>
        <a:lstStyle/>
        <a:p>
          <a:pPr algn="ctr"/>
          <a:r>
            <a:rPr lang="zh-CN" altLang="en-US" sz="1600"/>
            <a:t>定量估测</a:t>
          </a:r>
        </a:p>
      </dgm:t>
    </dgm:pt>
    <dgm:pt modelId="{9A62DD5B-B3E6-4D60-9BD6-B0C1DEDD604A}" type="parTrans" cxnId="{93319E01-A54A-4C2B-B9B5-A22309157DCE}">
      <dgm:prSet/>
      <dgm:spPr/>
      <dgm:t>
        <a:bodyPr/>
        <a:lstStyle/>
        <a:p>
          <a:pPr algn="ctr"/>
          <a:endParaRPr lang="zh-CN" altLang="en-US"/>
        </a:p>
      </dgm:t>
    </dgm:pt>
    <dgm:pt modelId="{E99DB333-5732-45FA-80DE-82A1FAFCFA2A}" type="sibTrans" cxnId="{93319E01-A54A-4C2B-B9B5-A22309157DCE}">
      <dgm:prSet/>
      <dgm:spPr/>
      <dgm:t>
        <a:bodyPr/>
        <a:lstStyle/>
        <a:p>
          <a:pPr algn="ctr"/>
          <a:endParaRPr lang="zh-CN" altLang="en-US"/>
        </a:p>
      </dgm:t>
    </dgm:pt>
    <dgm:pt modelId="{EC66A8AA-0ADC-41B9-92EA-E5D74CCEBC75}">
      <dgm:prSet phldrT="[文本]" custT="1"/>
      <dgm:spPr/>
      <dgm:t>
        <a:bodyPr/>
        <a:lstStyle/>
        <a:p>
          <a:pPr algn="ctr"/>
          <a:r>
            <a:rPr lang="zh-CN" altLang="en-US" sz="1600"/>
            <a:t>处理策略</a:t>
          </a:r>
        </a:p>
      </dgm:t>
    </dgm:pt>
    <dgm:pt modelId="{22582064-464C-4D49-B122-5B7820B580C4}" type="parTrans" cxnId="{B42B7D0F-C5C9-4FEB-A924-9EDF86CE7422}">
      <dgm:prSet/>
      <dgm:spPr/>
      <dgm:t>
        <a:bodyPr/>
        <a:lstStyle/>
        <a:p>
          <a:pPr algn="ctr"/>
          <a:endParaRPr lang="zh-CN" altLang="en-US"/>
        </a:p>
      </dgm:t>
    </dgm:pt>
    <dgm:pt modelId="{435B93EE-B76A-4B4F-9F70-068665D210A9}" type="sibTrans" cxnId="{B42B7D0F-C5C9-4FEB-A924-9EDF86CE7422}">
      <dgm:prSet/>
      <dgm:spPr/>
      <dgm:t>
        <a:bodyPr/>
        <a:lstStyle/>
        <a:p>
          <a:pPr algn="ctr"/>
          <a:endParaRPr lang="zh-CN" altLang="en-US"/>
        </a:p>
      </dgm:t>
    </dgm:pt>
    <dgm:pt modelId="{3E531112-0BC4-4831-AE71-1E7C0E2A86FE}" type="pres">
      <dgm:prSet presAssocID="{D1C8B5CC-3511-48A1-8234-132C0FBAA6B0}" presName="linearFlow" presStyleCnt="0">
        <dgm:presLayoutVars>
          <dgm:dir/>
          <dgm:animLvl val="lvl"/>
          <dgm:resizeHandles val="exact"/>
        </dgm:presLayoutVars>
      </dgm:prSet>
      <dgm:spPr/>
      <dgm:t>
        <a:bodyPr/>
        <a:lstStyle/>
        <a:p>
          <a:endParaRPr lang="zh-CN" altLang="en-US"/>
        </a:p>
      </dgm:t>
    </dgm:pt>
    <dgm:pt modelId="{0158B427-6700-45C9-AD78-BA86053742FE}" type="pres">
      <dgm:prSet presAssocID="{E9CB657A-EE6F-40D1-AC78-BF3ADAD5E2AD}" presName="composite" presStyleCnt="0"/>
      <dgm:spPr/>
    </dgm:pt>
    <dgm:pt modelId="{5AF4CE89-6CFB-4DB4-A0A5-B3694B95F795}" type="pres">
      <dgm:prSet presAssocID="{E9CB657A-EE6F-40D1-AC78-BF3ADAD5E2AD}" presName="parTx" presStyleLbl="node1" presStyleIdx="0" presStyleCnt="3">
        <dgm:presLayoutVars>
          <dgm:chMax val="0"/>
          <dgm:chPref val="0"/>
          <dgm:bulletEnabled val="1"/>
        </dgm:presLayoutVars>
      </dgm:prSet>
      <dgm:spPr/>
      <dgm:t>
        <a:bodyPr/>
        <a:lstStyle/>
        <a:p>
          <a:endParaRPr lang="zh-CN" altLang="en-US"/>
        </a:p>
      </dgm:t>
    </dgm:pt>
    <dgm:pt modelId="{EC57E346-BA1E-4DA1-A5E2-D440F8FFD51A}" type="pres">
      <dgm:prSet presAssocID="{E9CB657A-EE6F-40D1-AC78-BF3ADAD5E2AD}" presName="parSh" presStyleLbl="node1" presStyleIdx="0" presStyleCnt="3"/>
      <dgm:spPr/>
      <dgm:t>
        <a:bodyPr/>
        <a:lstStyle/>
        <a:p>
          <a:endParaRPr lang="zh-CN" altLang="en-US"/>
        </a:p>
      </dgm:t>
    </dgm:pt>
    <dgm:pt modelId="{BFC2784E-5A0C-4075-A8D6-DB30ABAFB201}" type="pres">
      <dgm:prSet presAssocID="{E9CB657A-EE6F-40D1-AC78-BF3ADAD5E2AD}" presName="desTx" presStyleLbl="fgAcc1" presStyleIdx="0" presStyleCnt="3">
        <dgm:presLayoutVars>
          <dgm:bulletEnabled val="1"/>
        </dgm:presLayoutVars>
      </dgm:prSet>
      <dgm:spPr/>
      <dgm:t>
        <a:bodyPr/>
        <a:lstStyle/>
        <a:p>
          <a:endParaRPr lang="zh-CN" altLang="en-US"/>
        </a:p>
      </dgm:t>
    </dgm:pt>
    <dgm:pt modelId="{CDC35D33-1F63-47B4-9BEA-3141A4492A5B}" type="pres">
      <dgm:prSet presAssocID="{52CD71CD-5920-4CC6-9E16-C2C54A536E1D}" presName="sibTrans" presStyleLbl="sibTrans2D1" presStyleIdx="0" presStyleCnt="2"/>
      <dgm:spPr/>
      <dgm:t>
        <a:bodyPr/>
        <a:lstStyle/>
        <a:p>
          <a:endParaRPr lang="zh-CN" altLang="en-US"/>
        </a:p>
      </dgm:t>
    </dgm:pt>
    <dgm:pt modelId="{7D36F976-F9B2-4132-A1B4-DD41912B6AED}" type="pres">
      <dgm:prSet presAssocID="{52CD71CD-5920-4CC6-9E16-C2C54A536E1D}" presName="connTx" presStyleLbl="sibTrans2D1" presStyleIdx="0" presStyleCnt="2"/>
      <dgm:spPr/>
      <dgm:t>
        <a:bodyPr/>
        <a:lstStyle/>
        <a:p>
          <a:endParaRPr lang="zh-CN" altLang="en-US"/>
        </a:p>
      </dgm:t>
    </dgm:pt>
    <dgm:pt modelId="{12CD1422-19B6-434F-BBED-1BFD2C503D16}" type="pres">
      <dgm:prSet presAssocID="{57EF7662-22FB-4FEC-A4B2-63E2DF74F3DC}" presName="composite" presStyleCnt="0"/>
      <dgm:spPr/>
    </dgm:pt>
    <dgm:pt modelId="{09F4E927-272D-4F0A-9242-1DC899C10503}" type="pres">
      <dgm:prSet presAssocID="{57EF7662-22FB-4FEC-A4B2-63E2DF74F3DC}" presName="parTx" presStyleLbl="node1" presStyleIdx="0" presStyleCnt="3">
        <dgm:presLayoutVars>
          <dgm:chMax val="0"/>
          <dgm:chPref val="0"/>
          <dgm:bulletEnabled val="1"/>
        </dgm:presLayoutVars>
      </dgm:prSet>
      <dgm:spPr/>
      <dgm:t>
        <a:bodyPr/>
        <a:lstStyle/>
        <a:p>
          <a:endParaRPr lang="zh-CN" altLang="en-US"/>
        </a:p>
      </dgm:t>
    </dgm:pt>
    <dgm:pt modelId="{1A31E0E1-7B90-4B19-89C9-4BF1B95E9F95}" type="pres">
      <dgm:prSet presAssocID="{57EF7662-22FB-4FEC-A4B2-63E2DF74F3DC}" presName="parSh" presStyleLbl="node1" presStyleIdx="1" presStyleCnt="3"/>
      <dgm:spPr/>
      <dgm:t>
        <a:bodyPr/>
        <a:lstStyle/>
        <a:p>
          <a:endParaRPr lang="zh-CN" altLang="en-US"/>
        </a:p>
      </dgm:t>
    </dgm:pt>
    <dgm:pt modelId="{EDD24AA2-1C56-443A-AFDA-BE6BD39C06CD}" type="pres">
      <dgm:prSet presAssocID="{57EF7662-22FB-4FEC-A4B2-63E2DF74F3DC}" presName="desTx" presStyleLbl="fgAcc1" presStyleIdx="1" presStyleCnt="3">
        <dgm:presLayoutVars>
          <dgm:bulletEnabled val="1"/>
        </dgm:presLayoutVars>
      </dgm:prSet>
      <dgm:spPr/>
      <dgm:t>
        <a:bodyPr/>
        <a:lstStyle/>
        <a:p>
          <a:endParaRPr lang="zh-CN" altLang="en-US"/>
        </a:p>
      </dgm:t>
    </dgm:pt>
    <dgm:pt modelId="{35852F55-21BA-4698-A45D-36F38F4BF812}" type="pres">
      <dgm:prSet presAssocID="{704B4E1B-2B07-4790-89DD-C9D7197CBD0A}" presName="sibTrans" presStyleLbl="sibTrans2D1" presStyleIdx="1" presStyleCnt="2"/>
      <dgm:spPr/>
      <dgm:t>
        <a:bodyPr/>
        <a:lstStyle/>
        <a:p>
          <a:endParaRPr lang="zh-CN" altLang="en-US"/>
        </a:p>
      </dgm:t>
    </dgm:pt>
    <dgm:pt modelId="{E27B98A1-D399-4143-9905-1CF36A435C90}" type="pres">
      <dgm:prSet presAssocID="{704B4E1B-2B07-4790-89DD-C9D7197CBD0A}" presName="connTx" presStyleLbl="sibTrans2D1" presStyleIdx="1" presStyleCnt="2"/>
      <dgm:spPr/>
      <dgm:t>
        <a:bodyPr/>
        <a:lstStyle/>
        <a:p>
          <a:endParaRPr lang="zh-CN" altLang="en-US"/>
        </a:p>
      </dgm:t>
    </dgm:pt>
    <dgm:pt modelId="{52093D0F-78FE-4AEB-8802-277EF7C86AA4}" type="pres">
      <dgm:prSet presAssocID="{01E7E517-2951-44F1-98DE-B37D49EE7AE8}" presName="composite" presStyleCnt="0"/>
      <dgm:spPr/>
    </dgm:pt>
    <dgm:pt modelId="{0FACA577-6732-440B-AE1F-BF0C6C826E91}" type="pres">
      <dgm:prSet presAssocID="{01E7E517-2951-44F1-98DE-B37D49EE7AE8}" presName="parTx" presStyleLbl="node1" presStyleIdx="1" presStyleCnt="3">
        <dgm:presLayoutVars>
          <dgm:chMax val="0"/>
          <dgm:chPref val="0"/>
          <dgm:bulletEnabled val="1"/>
        </dgm:presLayoutVars>
      </dgm:prSet>
      <dgm:spPr/>
      <dgm:t>
        <a:bodyPr/>
        <a:lstStyle/>
        <a:p>
          <a:endParaRPr lang="zh-CN" altLang="en-US"/>
        </a:p>
      </dgm:t>
    </dgm:pt>
    <dgm:pt modelId="{7B1C0C46-62E5-418B-BDAD-2C7A5FA1D745}" type="pres">
      <dgm:prSet presAssocID="{01E7E517-2951-44F1-98DE-B37D49EE7AE8}" presName="parSh" presStyleLbl="node1" presStyleIdx="2" presStyleCnt="3"/>
      <dgm:spPr/>
      <dgm:t>
        <a:bodyPr/>
        <a:lstStyle/>
        <a:p>
          <a:endParaRPr lang="zh-CN" altLang="en-US"/>
        </a:p>
      </dgm:t>
    </dgm:pt>
    <dgm:pt modelId="{AFC2EEB6-CB15-42C0-8E2A-391C962D396A}" type="pres">
      <dgm:prSet presAssocID="{01E7E517-2951-44F1-98DE-B37D49EE7AE8}" presName="desTx" presStyleLbl="fgAcc1" presStyleIdx="2" presStyleCnt="3">
        <dgm:presLayoutVars>
          <dgm:bulletEnabled val="1"/>
        </dgm:presLayoutVars>
      </dgm:prSet>
      <dgm:spPr/>
      <dgm:t>
        <a:bodyPr/>
        <a:lstStyle/>
        <a:p>
          <a:endParaRPr lang="zh-CN" altLang="en-US"/>
        </a:p>
      </dgm:t>
    </dgm:pt>
  </dgm:ptLst>
  <dgm:cxnLst>
    <dgm:cxn modelId="{69FFF92C-C6B7-496C-9649-F4A37ABA1ACC}" srcId="{57EF7662-22FB-4FEC-A4B2-63E2DF74F3DC}" destId="{7B2C268A-1216-4D3A-84C3-E5498269FF37}" srcOrd="0" destOrd="0" parTransId="{FC5CA617-8148-4D2B-8720-6378988BE6A9}" sibTransId="{1A195DF7-FDE7-45D1-9228-CD0EE4AA8B38}"/>
    <dgm:cxn modelId="{9D66DCE9-EA27-4668-9774-9AA4614EC7A4}" type="presOf" srcId="{52CD71CD-5920-4CC6-9E16-C2C54A536E1D}" destId="{7D36F976-F9B2-4132-A1B4-DD41912B6AED}" srcOrd="1" destOrd="0" presId="urn:microsoft.com/office/officeart/2005/8/layout/process3"/>
    <dgm:cxn modelId="{6B4BBB20-3C23-4FE0-95C3-06BECA3BAA3C}" type="presOf" srcId="{01E7E517-2951-44F1-98DE-B37D49EE7AE8}" destId="{7B1C0C46-62E5-418B-BDAD-2C7A5FA1D745}" srcOrd="1" destOrd="0" presId="urn:microsoft.com/office/officeart/2005/8/layout/process3"/>
    <dgm:cxn modelId="{6975B08E-2F1E-46BE-96FA-32A9A43964F7}" srcId="{D1C8B5CC-3511-48A1-8234-132C0FBAA6B0}" destId="{57EF7662-22FB-4FEC-A4B2-63E2DF74F3DC}" srcOrd="1" destOrd="0" parTransId="{D48FCD6E-DBFB-46CF-93C3-F02CD26D7F34}" sibTransId="{704B4E1B-2B07-4790-89DD-C9D7197CBD0A}"/>
    <dgm:cxn modelId="{B588F0A8-2D01-440D-95C6-F24A2EEFC57A}" type="presOf" srcId="{59578CC9-3DE6-40FC-A9A2-EFA82EFC82D4}" destId="{BFC2784E-5A0C-4075-A8D6-DB30ABAFB201}" srcOrd="0" destOrd="1" presId="urn:microsoft.com/office/officeart/2005/8/layout/process3"/>
    <dgm:cxn modelId="{3BD3D8CF-D82A-4543-86DD-D5986FEE7BF2}" type="presOf" srcId="{A1074F4D-6B8D-4436-B7CB-CE7A2E2A7AF6}" destId="{EDD24AA2-1C56-443A-AFDA-BE6BD39C06CD}" srcOrd="0" destOrd="1" presId="urn:microsoft.com/office/officeart/2005/8/layout/process3"/>
    <dgm:cxn modelId="{25DEB3BE-61CF-4651-AEAB-693C5FC2C3C1}" srcId="{E9CB657A-EE6F-40D1-AC78-BF3ADAD5E2AD}" destId="{59578CC9-3DE6-40FC-A9A2-EFA82EFC82D4}" srcOrd="1" destOrd="0" parTransId="{B3988A78-9FB3-4391-94C7-65C9268CB216}" sibTransId="{980B4314-277F-4634-997A-09CC7E4FAEAF}"/>
    <dgm:cxn modelId="{841251A3-E51A-486A-9478-FB3C6DBD721F}" type="presOf" srcId="{D1C8B5CC-3511-48A1-8234-132C0FBAA6B0}" destId="{3E531112-0BC4-4831-AE71-1E7C0E2A86FE}" srcOrd="0" destOrd="0" presId="urn:microsoft.com/office/officeart/2005/8/layout/process3"/>
    <dgm:cxn modelId="{68BCFCFC-7A0A-4FD0-BC99-A55AD92D7765}" srcId="{D1C8B5CC-3511-48A1-8234-132C0FBAA6B0}" destId="{E9CB657A-EE6F-40D1-AC78-BF3ADAD5E2AD}" srcOrd="0" destOrd="0" parTransId="{A7AA3823-6365-470A-951E-25AC4D47743F}" sibTransId="{52CD71CD-5920-4CC6-9E16-C2C54A536E1D}"/>
    <dgm:cxn modelId="{D41097D0-8F59-461F-940B-A8B46C56AFEE}" type="presOf" srcId="{EC66A8AA-0ADC-41B9-92EA-E5D74CCEBC75}" destId="{AFC2EEB6-CB15-42C0-8E2A-391C962D396A}" srcOrd="0" destOrd="1" presId="urn:microsoft.com/office/officeart/2005/8/layout/process3"/>
    <dgm:cxn modelId="{F07D4966-2DD5-4D5B-A842-BE2F0435B9A8}" type="presOf" srcId="{E9CB657A-EE6F-40D1-AC78-BF3ADAD5E2AD}" destId="{EC57E346-BA1E-4DA1-A5E2-D440F8FFD51A}" srcOrd="1" destOrd="0" presId="urn:microsoft.com/office/officeart/2005/8/layout/process3"/>
    <dgm:cxn modelId="{17AFB2F5-7252-42BE-9020-F0125C183325}" type="presOf" srcId="{57EF7662-22FB-4FEC-A4B2-63E2DF74F3DC}" destId="{1A31E0E1-7B90-4B19-89C9-4BF1B95E9F95}" srcOrd="1" destOrd="0" presId="urn:microsoft.com/office/officeart/2005/8/layout/process3"/>
    <dgm:cxn modelId="{403B0736-1D61-44DD-9A5A-96C5A18E9791}" type="presOf" srcId="{E9CB657A-EE6F-40D1-AC78-BF3ADAD5E2AD}" destId="{5AF4CE89-6CFB-4DB4-A0A5-B3694B95F795}" srcOrd="0" destOrd="0" presId="urn:microsoft.com/office/officeart/2005/8/layout/process3"/>
    <dgm:cxn modelId="{A85DED22-4B49-47D5-AAD6-C4392E5C3AB7}" type="presOf" srcId="{704B4E1B-2B07-4790-89DD-C9D7197CBD0A}" destId="{E27B98A1-D399-4143-9905-1CF36A435C90}" srcOrd="1" destOrd="0" presId="urn:microsoft.com/office/officeart/2005/8/layout/process3"/>
    <dgm:cxn modelId="{49575A1F-947D-4369-B6A0-10491A2D75EE}" type="presOf" srcId="{7B2C268A-1216-4D3A-84C3-E5498269FF37}" destId="{EDD24AA2-1C56-443A-AFDA-BE6BD39C06CD}" srcOrd="0" destOrd="0" presId="urn:microsoft.com/office/officeart/2005/8/layout/process3"/>
    <dgm:cxn modelId="{2915DCA9-4EC6-4739-B5E0-B48E4E05624B}" type="presOf" srcId="{704B4E1B-2B07-4790-89DD-C9D7197CBD0A}" destId="{35852F55-21BA-4698-A45D-36F38F4BF812}" srcOrd="0" destOrd="0" presId="urn:microsoft.com/office/officeart/2005/8/layout/process3"/>
    <dgm:cxn modelId="{31EA991C-E668-466A-A570-B1A27C5998E6}" srcId="{E9CB657A-EE6F-40D1-AC78-BF3ADAD5E2AD}" destId="{40C5CEAF-99DC-4E2D-9C79-1F83CAE678AA}" srcOrd="0" destOrd="0" parTransId="{C6B48393-D9C7-4224-A52F-EC36F9FB3BB5}" sibTransId="{8D5AD06E-4423-42BD-9F24-E36F9877F3A5}"/>
    <dgm:cxn modelId="{0E8B7DF0-EBDE-4B6D-A37F-FA6A8410F668}" srcId="{01E7E517-2951-44F1-98DE-B37D49EE7AE8}" destId="{7C876DDC-BB5D-4DA8-8EE5-FADFDC87B343}" srcOrd="0" destOrd="0" parTransId="{367D0E6D-BD12-4CA2-BB16-D798B21E48F2}" sibTransId="{0B72FAA0-07BF-4A97-AF0D-2EB150457661}"/>
    <dgm:cxn modelId="{FDE1601F-BC21-4159-B40D-E8D76C09B1EB}" srcId="{D1C8B5CC-3511-48A1-8234-132C0FBAA6B0}" destId="{01E7E517-2951-44F1-98DE-B37D49EE7AE8}" srcOrd="2" destOrd="0" parTransId="{2FB2A6FB-FF51-4815-B4DA-02A447501D33}" sibTransId="{A62CE1C2-3699-4032-B479-A150C3A010A1}"/>
    <dgm:cxn modelId="{F3B8215B-3B61-40B4-8098-CDCF91AA28C0}" type="presOf" srcId="{7C876DDC-BB5D-4DA8-8EE5-FADFDC87B343}" destId="{AFC2EEB6-CB15-42C0-8E2A-391C962D396A}" srcOrd="0" destOrd="0" presId="urn:microsoft.com/office/officeart/2005/8/layout/process3"/>
    <dgm:cxn modelId="{B42B7D0F-C5C9-4FEB-A924-9EDF86CE7422}" srcId="{01E7E517-2951-44F1-98DE-B37D49EE7AE8}" destId="{EC66A8AA-0ADC-41B9-92EA-E5D74CCEBC75}" srcOrd="1" destOrd="0" parTransId="{22582064-464C-4D49-B122-5B7820B580C4}" sibTransId="{435B93EE-B76A-4B4F-9F70-068665D210A9}"/>
    <dgm:cxn modelId="{4B2C3793-53B6-418F-AA38-D71F29053201}" type="presOf" srcId="{57EF7662-22FB-4FEC-A4B2-63E2DF74F3DC}" destId="{09F4E927-272D-4F0A-9242-1DC899C10503}" srcOrd="0" destOrd="0" presId="urn:microsoft.com/office/officeart/2005/8/layout/process3"/>
    <dgm:cxn modelId="{74A3DCD2-00E8-4FF7-A8FD-6934E6841BDB}" type="presOf" srcId="{40C5CEAF-99DC-4E2D-9C79-1F83CAE678AA}" destId="{BFC2784E-5A0C-4075-A8D6-DB30ABAFB201}" srcOrd="0" destOrd="0" presId="urn:microsoft.com/office/officeart/2005/8/layout/process3"/>
    <dgm:cxn modelId="{93319E01-A54A-4C2B-B9B5-A22309157DCE}" srcId="{57EF7662-22FB-4FEC-A4B2-63E2DF74F3DC}" destId="{A1074F4D-6B8D-4436-B7CB-CE7A2E2A7AF6}" srcOrd="1" destOrd="0" parTransId="{9A62DD5B-B3E6-4D60-9BD6-B0C1DEDD604A}" sibTransId="{E99DB333-5732-45FA-80DE-82A1FAFCFA2A}"/>
    <dgm:cxn modelId="{59A008CD-E4C4-487E-84EF-612020F30F62}" type="presOf" srcId="{52CD71CD-5920-4CC6-9E16-C2C54A536E1D}" destId="{CDC35D33-1F63-47B4-9BEA-3141A4492A5B}" srcOrd="0" destOrd="0" presId="urn:microsoft.com/office/officeart/2005/8/layout/process3"/>
    <dgm:cxn modelId="{B0EE26C3-E4AA-4737-8D52-E1FD4DD03A92}" type="presOf" srcId="{01E7E517-2951-44F1-98DE-B37D49EE7AE8}" destId="{0FACA577-6732-440B-AE1F-BF0C6C826E91}" srcOrd="0" destOrd="0" presId="urn:microsoft.com/office/officeart/2005/8/layout/process3"/>
    <dgm:cxn modelId="{8ABE8389-3931-46C6-B798-DF52ED6D275B}" type="presParOf" srcId="{3E531112-0BC4-4831-AE71-1E7C0E2A86FE}" destId="{0158B427-6700-45C9-AD78-BA86053742FE}" srcOrd="0" destOrd="0" presId="urn:microsoft.com/office/officeart/2005/8/layout/process3"/>
    <dgm:cxn modelId="{28A61490-872E-4D09-925D-ADD88D761DD2}" type="presParOf" srcId="{0158B427-6700-45C9-AD78-BA86053742FE}" destId="{5AF4CE89-6CFB-4DB4-A0A5-B3694B95F795}" srcOrd="0" destOrd="0" presId="urn:microsoft.com/office/officeart/2005/8/layout/process3"/>
    <dgm:cxn modelId="{97CBD733-0ECB-432B-A92D-76FE39C63CAD}" type="presParOf" srcId="{0158B427-6700-45C9-AD78-BA86053742FE}" destId="{EC57E346-BA1E-4DA1-A5E2-D440F8FFD51A}" srcOrd="1" destOrd="0" presId="urn:microsoft.com/office/officeart/2005/8/layout/process3"/>
    <dgm:cxn modelId="{4D6AC562-D466-4A37-A33D-C4EAF4661B9C}" type="presParOf" srcId="{0158B427-6700-45C9-AD78-BA86053742FE}" destId="{BFC2784E-5A0C-4075-A8D6-DB30ABAFB201}" srcOrd="2" destOrd="0" presId="urn:microsoft.com/office/officeart/2005/8/layout/process3"/>
    <dgm:cxn modelId="{06A81450-FD98-4943-9A0C-7CDEC4EA90E3}" type="presParOf" srcId="{3E531112-0BC4-4831-AE71-1E7C0E2A86FE}" destId="{CDC35D33-1F63-47B4-9BEA-3141A4492A5B}" srcOrd="1" destOrd="0" presId="urn:microsoft.com/office/officeart/2005/8/layout/process3"/>
    <dgm:cxn modelId="{CEC2D4D5-664B-41F1-B2A3-EFB1841C3617}" type="presParOf" srcId="{CDC35D33-1F63-47B4-9BEA-3141A4492A5B}" destId="{7D36F976-F9B2-4132-A1B4-DD41912B6AED}" srcOrd="0" destOrd="0" presId="urn:microsoft.com/office/officeart/2005/8/layout/process3"/>
    <dgm:cxn modelId="{74081D1E-DD79-4DC9-B800-74ACD57EF17B}" type="presParOf" srcId="{3E531112-0BC4-4831-AE71-1E7C0E2A86FE}" destId="{12CD1422-19B6-434F-BBED-1BFD2C503D16}" srcOrd="2" destOrd="0" presId="urn:microsoft.com/office/officeart/2005/8/layout/process3"/>
    <dgm:cxn modelId="{815ACB5D-C2FC-45CE-A71A-2EA1C3D99960}" type="presParOf" srcId="{12CD1422-19B6-434F-BBED-1BFD2C503D16}" destId="{09F4E927-272D-4F0A-9242-1DC899C10503}" srcOrd="0" destOrd="0" presId="urn:microsoft.com/office/officeart/2005/8/layout/process3"/>
    <dgm:cxn modelId="{9E2918CC-F28E-414D-91C2-E20F3B9E83F7}" type="presParOf" srcId="{12CD1422-19B6-434F-BBED-1BFD2C503D16}" destId="{1A31E0E1-7B90-4B19-89C9-4BF1B95E9F95}" srcOrd="1" destOrd="0" presId="urn:microsoft.com/office/officeart/2005/8/layout/process3"/>
    <dgm:cxn modelId="{35112DBC-EA75-4F7A-A300-987567157EFC}" type="presParOf" srcId="{12CD1422-19B6-434F-BBED-1BFD2C503D16}" destId="{EDD24AA2-1C56-443A-AFDA-BE6BD39C06CD}" srcOrd="2" destOrd="0" presId="urn:microsoft.com/office/officeart/2005/8/layout/process3"/>
    <dgm:cxn modelId="{F880A0BA-5AB6-4660-B478-C609D68FBCC4}" type="presParOf" srcId="{3E531112-0BC4-4831-AE71-1E7C0E2A86FE}" destId="{35852F55-21BA-4698-A45D-36F38F4BF812}" srcOrd="3" destOrd="0" presId="urn:microsoft.com/office/officeart/2005/8/layout/process3"/>
    <dgm:cxn modelId="{8D17B747-362A-41FC-9325-4EAC46CE5A55}" type="presParOf" srcId="{35852F55-21BA-4698-A45D-36F38F4BF812}" destId="{E27B98A1-D399-4143-9905-1CF36A435C90}" srcOrd="0" destOrd="0" presId="urn:microsoft.com/office/officeart/2005/8/layout/process3"/>
    <dgm:cxn modelId="{74F5E04A-4357-4B30-81E7-AAA8FA843B80}" type="presParOf" srcId="{3E531112-0BC4-4831-AE71-1E7C0E2A86FE}" destId="{52093D0F-78FE-4AEB-8802-277EF7C86AA4}" srcOrd="4" destOrd="0" presId="urn:microsoft.com/office/officeart/2005/8/layout/process3"/>
    <dgm:cxn modelId="{4A857E92-C8A1-4998-9D6F-F099F3ABA60D}" type="presParOf" srcId="{52093D0F-78FE-4AEB-8802-277EF7C86AA4}" destId="{0FACA577-6732-440B-AE1F-BF0C6C826E91}" srcOrd="0" destOrd="0" presId="urn:microsoft.com/office/officeart/2005/8/layout/process3"/>
    <dgm:cxn modelId="{D1CA1ED0-6A1F-477E-9187-348CE908472D}" type="presParOf" srcId="{52093D0F-78FE-4AEB-8802-277EF7C86AA4}" destId="{7B1C0C46-62E5-418B-BDAD-2C7A5FA1D745}" srcOrd="1" destOrd="0" presId="urn:microsoft.com/office/officeart/2005/8/layout/process3"/>
    <dgm:cxn modelId="{875DB03B-C102-4BF6-8E2F-2DE2DF76896B}" type="presParOf" srcId="{52093D0F-78FE-4AEB-8802-277EF7C86AA4}" destId="{AFC2EEB6-CB15-42C0-8E2A-391C962D396A}" srcOrd="2" destOrd="0" presId="urn:microsoft.com/office/officeart/2005/8/layout/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7E346-BA1E-4DA1-A5E2-D440F8FFD51A}">
      <dsp:nvSpPr>
        <dsp:cNvPr id="0" name=""/>
        <dsp:cNvSpPr/>
      </dsp:nvSpPr>
      <dsp:spPr>
        <a:xfrm>
          <a:off x="2889" y="27937"/>
          <a:ext cx="1313944" cy="69120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60960" numCol="1" spcCol="1270" anchor="t" anchorCtr="0">
          <a:noAutofit/>
        </a:bodyPr>
        <a:lstStyle/>
        <a:p>
          <a:pPr lvl="0" algn="ctr" defTabSz="711200">
            <a:lnSpc>
              <a:spcPct val="90000"/>
            </a:lnSpc>
            <a:spcBef>
              <a:spcPct val="0"/>
            </a:spcBef>
            <a:spcAft>
              <a:spcPct val="35000"/>
            </a:spcAft>
          </a:pPr>
          <a:r>
            <a:rPr lang="zh-CN" altLang="en-US" sz="1600" kern="1200"/>
            <a:t>风险识别</a:t>
          </a:r>
        </a:p>
      </dsp:txBody>
      <dsp:txXfrm>
        <a:off x="2889" y="27937"/>
        <a:ext cx="1313944" cy="460800"/>
      </dsp:txXfrm>
    </dsp:sp>
    <dsp:sp modelId="{BFC2784E-5A0C-4075-A8D6-DB30ABAFB201}">
      <dsp:nvSpPr>
        <dsp:cNvPr id="0" name=""/>
        <dsp:cNvSpPr/>
      </dsp:nvSpPr>
      <dsp:spPr>
        <a:xfrm>
          <a:off x="272011" y="488737"/>
          <a:ext cx="1313944" cy="92160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t" anchorCtr="0">
          <a:noAutofit/>
        </a:bodyPr>
        <a:lstStyle/>
        <a:p>
          <a:pPr marL="171450" lvl="1" indent="-171450" algn="ctr" defTabSz="711200">
            <a:lnSpc>
              <a:spcPct val="90000"/>
            </a:lnSpc>
            <a:spcBef>
              <a:spcPct val="0"/>
            </a:spcBef>
            <a:spcAft>
              <a:spcPct val="15000"/>
            </a:spcAft>
            <a:buChar char="••"/>
          </a:pPr>
          <a:r>
            <a:rPr lang="zh-CN" altLang="en-US" sz="1600" kern="1200"/>
            <a:t>风险来源</a:t>
          </a:r>
        </a:p>
        <a:p>
          <a:pPr marL="171450" lvl="1" indent="-171450" algn="ctr" defTabSz="711200">
            <a:lnSpc>
              <a:spcPct val="90000"/>
            </a:lnSpc>
            <a:spcBef>
              <a:spcPct val="0"/>
            </a:spcBef>
            <a:spcAft>
              <a:spcPct val="15000"/>
            </a:spcAft>
            <a:buChar char="••"/>
          </a:pPr>
          <a:r>
            <a:rPr lang="zh-CN" altLang="en-US" sz="1600" kern="1200"/>
            <a:t>诱发原因</a:t>
          </a:r>
        </a:p>
      </dsp:txBody>
      <dsp:txXfrm>
        <a:off x="299004" y="515730"/>
        <a:ext cx="1259958" cy="867614"/>
      </dsp:txXfrm>
    </dsp:sp>
    <dsp:sp modelId="{CDC35D33-1F63-47B4-9BEA-3141A4492A5B}">
      <dsp:nvSpPr>
        <dsp:cNvPr id="0" name=""/>
        <dsp:cNvSpPr/>
      </dsp:nvSpPr>
      <dsp:spPr>
        <a:xfrm>
          <a:off x="1516024" y="94770"/>
          <a:ext cx="422281" cy="327134"/>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516024" y="160197"/>
        <a:ext cx="324141" cy="196280"/>
      </dsp:txXfrm>
    </dsp:sp>
    <dsp:sp modelId="{1A31E0E1-7B90-4B19-89C9-4BF1B95E9F95}">
      <dsp:nvSpPr>
        <dsp:cNvPr id="0" name=""/>
        <dsp:cNvSpPr/>
      </dsp:nvSpPr>
      <dsp:spPr>
        <a:xfrm>
          <a:off x="2113591" y="27937"/>
          <a:ext cx="1313944" cy="691200"/>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60960" numCol="1" spcCol="1270" anchor="t" anchorCtr="0">
          <a:noAutofit/>
        </a:bodyPr>
        <a:lstStyle/>
        <a:p>
          <a:pPr lvl="0" algn="ctr" defTabSz="711200">
            <a:lnSpc>
              <a:spcPct val="90000"/>
            </a:lnSpc>
            <a:spcBef>
              <a:spcPct val="0"/>
            </a:spcBef>
            <a:spcAft>
              <a:spcPct val="35000"/>
            </a:spcAft>
          </a:pPr>
          <a:r>
            <a:rPr lang="zh-CN" altLang="en-US" sz="1600" kern="1200"/>
            <a:t>风险估测</a:t>
          </a:r>
        </a:p>
      </dsp:txBody>
      <dsp:txXfrm>
        <a:off x="2113591" y="27937"/>
        <a:ext cx="1313944" cy="460800"/>
      </dsp:txXfrm>
    </dsp:sp>
    <dsp:sp modelId="{EDD24AA2-1C56-443A-AFDA-BE6BD39C06CD}">
      <dsp:nvSpPr>
        <dsp:cNvPr id="0" name=""/>
        <dsp:cNvSpPr/>
      </dsp:nvSpPr>
      <dsp:spPr>
        <a:xfrm>
          <a:off x="2382713" y="488737"/>
          <a:ext cx="1313944" cy="92160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1355300"/>
              <a:satOff val="50000"/>
              <a:lumOff val="-735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t" anchorCtr="0">
          <a:noAutofit/>
        </a:bodyPr>
        <a:lstStyle/>
        <a:p>
          <a:pPr marL="171450" lvl="1" indent="-171450" algn="ctr" defTabSz="711200">
            <a:lnSpc>
              <a:spcPct val="90000"/>
            </a:lnSpc>
            <a:spcBef>
              <a:spcPct val="0"/>
            </a:spcBef>
            <a:spcAft>
              <a:spcPct val="15000"/>
            </a:spcAft>
            <a:buChar char="••"/>
          </a:pPr>
          <a:r>
            <a:rPr lang="zh-CN" altLang="en-US" sz="1600" kern="1200"/>
            <a:t>定性估测</a:t>
          </a:r>
        </a:p>
        <a:p>
          <a:pPr marL="171450" lvl="1" indent="-171450" algn="ctr" defTabSz="711200">
            <a:lnSpc>
              <a:spcPct val="90000"/>
            </a:lnSpc>
            <a:spcBef>
              <a:spcPct val="0"/>
            </a:spcBef>
            <a:spcAft>
              <a:spcPct val="15000"/>
            </a:spcAft>
            <a:buChar char="••"/>
          </a:pPr>
          <a:r>
            <a:rPr lang="zh-CN" altLang="en-US" sz="1600" kern="1200"/>
            <a:t>定量估测</a:t>
          </a:r>
        </a:p>
      </dsp:txBody>
      <dsp:txXfrm>
        <a:off x="2409706" y="515730"/>
        <a:ext cx="1259958" cy="867614"/>
      </dsp:txXfrm>
    </dsp:sp>
    <dsp:sp modelId="{35852F55-21BA-4698-A45D-36F38F4BF812}">
      <dsp:nvSpPr>
        <dsp:cNvPr id="0" name=""/>
        <dsp:cNvSpPr/>
      </dsp:nvSpPr>
      <dsp:spPr>
        <a:xfrm>
          <a:off x="3626726" y="94770"/>
          <a:ext cx="422281" cy="327134"/>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3626726" y="160197"/>
        <a:ext cx="324141" cy="196280"/>
      </dsp:txXfrm>
    </dsp:sp>
    <dsp:sp modelId="{7B1C0C46-62E5-418B-BDAD-2C7A5FA1D745}">
      <dsp:nvSpPr>
        <dsp:cNvPr id="0" name=""/>
        <dsp:cNvSpPr/>
      </dsp:nvSpPr>
      <dsp:spPr>
        <a:xfrm>
          <a:off x="4224294" y="27937"/>
          <a:ext cx="1313944" cy="691200"/>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60960" numCol="1" spcCol="1270" anchor="t" anchorCtr="0">
          <a:noAutofit/>
        </a:bodyPr>
        <a:lstStyle/>
        <a:p>
          <a:pPr lvl="0" algn="ctr" defTabSz="711200">
            <a:lnSpc>
              <a:spcPct val="90000"/>
            </a:lnSpc>
            <a:spcBef>
              <a:spcPct val="0"/>
            </a:spcBef>
            <a:spcAft>
              <a:spcPct val="35000"/>
            </a:spcAft>
          </a:pPr>
          <a:r>
            <a:rPr lang="zh-CN" altLang="en-US" sz="1600" kern="1200"/>
            <a:t>风险处理</a:t>
          </a:r>
        </a:p>
      </dsp:txBody>
      <dsp:txXfrm>
        <a:off x="4224294" y="27937"/>
        <a:ext cx="1313944" cy="460800"/>
      </dsp:txXfrm>
    </dsp:sp>
    <dsp:sp modelId="{AFC2EEB6-CB15-42C0-8E2A-391C962D396A}">
      <dsp:nvSpPr>
        <dsp:cNvPr id="0" name=""/>
        <dsp:cNvSpPr/>
      </dsp:nvSpPr>
      <dsp:spPr>
        <a:xfrm>
          <a:off x="4493415" y="488737"/>
          <a:ext cx="1313944" cy="92160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t" anchorCtr="0">
          <a:noAutofit/>
        </a:bodyPr>
        <a:lstStyle/>
        <a:p>
          <a:pPr marL="171450" lvl="1" indent="-171450" algn="ctr" defTabSz="711200">
            <a:lnSpc>
              <a:spcPct val="90000"/>
            </a:lnSpc>
            <a:spcBef>
              <a:spcPct val="0"/>
            </a:spcBef>
            <a:spcAft>
              <a:spcPct val="15000"/>
            </a:spcAft>
            <a:buChar char="••"/>
          </a:pPr>
          <a:r>
            <a:rPr lang="zh-CN" altLang="en-US" sz="1600" kern="1200"/>
            <a:t>预防策略</a:t>
          </a:r>
        </a:p>
        <a:p>
          <a:pPr marL="171450" lvl="1" indent="-171450" algn="ctr" defTabSz="711200">
            <a:lnSpc>
              <a:spcPct val="90000"/>
            </a:lnSpc>
            <a:spcBef>
              <a:spcPct val="0"/>
            </a:spcBef>
            <a:spcAft>
              <a:spcPct val="15000"/>
            </a:spcAft>
            <a:buChar char="••"/>
          </a:pPr>
          <a:r>
            <a:rPr lang="zh-CN" altLang="en-US" sz="1600" kern="1200"/>
            <a:t>处理策略</a:t>
          </a:r>
        </a:p>
      </dsp:txBody>
      <dsp:txXfrm>
        <a:off x="4520408" y="515730"/>
        <a:ext cx="1259958" cy="8676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99D87-CA83-480B-BF95-C30DB476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22</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Xie</dc:creator>
  <cp:keywords/>
  <dc:description/>
  <cp:lastModifiedBy>Windows 用户</cp:lastModifiedBy>
  <cp:revision>4</cp:revision>
  <cp:lastPrinted>2018-06-12T14:03:00Z</cp:lastPrinted>
  <dcterms:created xsi:type="dcterms:W3CDTF">2018-09-05T14:02:00Z</dcterms:created>
  <dcterms:modified xsi:type="dcterms:W3CDTF">2018-09-05T14:21:00Z</dcterms:modified>
</cp:coreProperties>
</file>