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2517"/>
      </w:tblGrid>
      <w:tr w:rsidR="004B6529" w:rsidRPr="00C134BD" w:rsidTr="000D579D">
        <w:trPr>
          <w:cantSplit/>
          <w:trHeight w:hRule="exact" w:val="436"/>
        </w:trPr>
        <w:tc>
          <w:tcPr>
            <w:tcW w:w="1843" w:type="dxa"/>
            <w:vMerge w:val="restart"/>
          </w:tcPr>
          <w:p w:rsidR="004B6529" w:rsidRPr="00C134BD" w:rsidRDefault="004B6529" w:rsidP="000D579D">
            <w:pPr>
              <w:spacing w:line="360" w:lineRule="exact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文件状态</w:t>
            </w:r>
          </w:p>
          <w:p w:rsidR="004B6529" w:rsidRPr="00C134BD" w:rsidRDefault="004B6529" w:rsidP="000D579D">
            <w:pPr>
              <w:spacing w:line="360" w:lineRule="exact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[</w:t>
            </w:r>
            <w:r w:rsidRPr="00C134BD">
              <w:rPr>
                <w:rFonts w:ascii="等线" w:eastAsia="等线" w:hAnsi="等线"/>
                <w:b/>
                <w:sz w:val="24"/>
              </w:rPr>
              <w:t xml:space="preserve">  </w:t>
            </w:r>
            <w:r w:rsidRPr="00C134BD">
              <w:rPr>
                <w:rFonts w:ascii="等线" w:eastAsia="等线" w:hAnsi="等线" w:hint="eastAsia"/>
                <w:b/>
                <w:sz w:val="24"/>
              </w:rPr>
              <w:t>] 草稿</w:t>
            </w:r>
          </w:p>
          <w:p w:rsidR="004B6529" w:rsidRPr="00C134BD" w:rsidRDefault="004B6529" w:rsidP="000D579D">
            <w:pPr>
              <w:spacing w:line="360" w:lineRule="exact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[</w:t>
            </w:r>
            <w:r w:rsidR="00434A22" w:rsidRPr="00C134BD">
              <w:rPr>
                <w:rFonts w:ascii="等线" w:eastAsia="等线" w:hAnsi="等线" w:hint="eastAsia"/>
                <w:b/>
                <w:sz w:val="24"/>
              </w:rPr>
              <w:t>√</w:t>
            </w:r>
            <w:r w:rsidRPr="00C134BD">
              <w:rPr>
                <w:rFonts w:ascii="等线" w:eastAsia="等线" w:hAnsi="等线" w:hint="eastAsia"/>
                <w:b/>
                <w:sz w:val="24"/>
              </w:rPr>
              <w:t>]</w:t>
            </w:r>
            <w:r w:rsidRPr="00C134BD">
              <w:rPr>
                <w:rFonts w:ascii="等线" w:eastAsia="等线" w:hAnsi="等线"/>
                <w:b/>
                <w:sz w:val="24"/>
              </w:rPr>
              <w:t xml:space="preserve"> </w:t>
            </w:r>
            <w:r w:rsidRPr="00C134BD">
              <w:rPr>
                <w:rFonts w:ascii="等线" w:eastAsia="等线" w:hAnsi="等线" w:hint="eastAsia"/>
                <w:b/>
                <w:sz w:val="24"/>
              </w:rPr>
              <w:t>讨论稿</w:t>
            </w:r>
          </w:p>
          <w:p w:rsidR="004B6529" w:rsidRPr="00C134BD" w:rsidRDefault="004B6529" w:rsidP="00434A22">
            <w:pPr>
              <w:spacing w:line="360" w:lineRule="exact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[</w:t>
            </w:r>
            <w:r w:rsidR="00434A22">
              <w:rPr>
                <w:rFonts w:ascii="等线" w:eastAsia="等线" w:hAnsi="等线"/>
                <w:b/>
                <w:sz w:val="24"/>
              </w:rPr>
              <w:t xml:space="preserve">  </w:t>
            </w:r>
            <w:r w:rsidRPr="00C134BD">
              <w:rPr>
                <w:rFonts w:ascii="等线" w:eastAsia="等线" w:hAnsi="等线" w:hint="eastAsia"/>
                <w:b/>
                <w:sz w:val="24"/>
              </w:rPr>
              <w:t>] 正式发布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4B6529" w:rsidRPr="00C134BD" w:rsidRDefault="004B6529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文件编号</w:t>
            </w:r>
          </w:p>
        </w:tc>
        <w:tc>
          <w:tcPr>
            <w:tcW w:w="2517" w:type="dxa"/>
            <w:vAlign w:val="center"/>
          </w:tcPr>
          <w:p w:rsidR="004B6529" w:rsidRPr="00C134BD" w:rsidRDefault="007373DA" w:rsidP="00434A22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</w:rPr>
              <w:t>1-006</w:t>
            </w:r>
          </w:p>
        </w:tc>
      </w:tr>
      <w:tr w:rsidR="004B6529" w:rsidRPr="00C134BD" w:rsidTr="000D579D">
        <w:trPr>
          <w:cantSplit/>
          <w:trHeight w:hRule="exact" w:val="428"/>
        </w:trPr>
        <w:tc>
          <w:tcPr>
            <w:tcW w:w="1843" w:type="dxa"/>
            <w:vMerge/>
          </w:tcPr>
          <w:p w:rsidR="004B6529" w:rsidRPr="00C134BD" w:rsidRDefault="004B6529" w:rsidP="000D579D">
            <w:pPr>
              <w:spacing w:line="240" w:lineRule="exact"/>
              <w:ind w:firstLineChars="100" w:firstLine="240"/>
              <w:rPr>
                <w:rFonts w:ascii="等线" w:eastAsia="等线" w:hAnsi="等线"/>
                <w:b/>
                <w:sz w:val="24"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4B6529" w:rsidRPr="00C134BD" w:rsidRDefault="004B6529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文档类型</w:t>
            </w:r>
          </w:p>
        </w:tc>
        <w:tc>
          <w:tcPr>
            <w:tcW w:w="2517" w:type="dxa"/>
            <w:vAlign w:val="center"/>
          </w:tcPr>
          <w:p w:rsidR="004B6529" w:rsidRPr="00C134BD" w:rsidRDefault="004B6529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Word</w:t>
            </w:r>
          </w:p>
        </w:tc>
        <w:bookmarkStart w:id="0" w:name="_GoBack"/>
        <w:bookmarkEnd w:id="0"/>
      </w:tr>
      <w:tr w:rsidR="004B6529" w:rsidRPr="00C134BD" w:rsidTr="000D579D">
        <w:trPr>
          <w:cantSplit/>
          <w:trHeight w:hRule="exact" w:val="419"/>
        </w:trPr>
        <w:tc>
          <w:tcPr>
            <w:tcW w:w="1843" w:type="dxa"/>
            <w:vMerge/>
          </w:tcPr>
          <w:p w:rsidR="004B6529" w:rsidRPr="00C134BD" w:rsidRDefault="004B6529" w:rsidP="000D579D">
            <w:pPr>
              <w:spacing w:line="240" w:lineRule="exact"/>
              <w:ind w:firstLineChars="200" w:firstLine="480"/>
              <w:rPr>
                <w:rFonts w:ascii="等线" w:eastAsia="等线" w:hAnsi="等线"/>
                <w:b/>
                <w:sz w:val="24"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4B6529" w:rsidRPr="00C134BD" w:rsidRDefault="004B6529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版    本</w:t>
            </w:r>
          </w:p>
        </w:tc>
        <w:tc>
          <w:tcPr>
            <w:tcW w:w="2517" w:type="dxa"/>
            <w:vAlign w:val="center"/>
          </w:tcPr>
          <w:p w:rsidR="004B6529" w:rsidRPr="00C134BD" w:rsidRDefault="00423624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</w:rPr>
              <w:t>1.0</w:t>
            </w:r>
          </w:p>
        </w:tc>
      </w:tr>
      <w:tr w:rsidR="004B6529" w:rsidRPr="00C134BD" w:rsidTr="000D579D">
        <w:trPr>
          <w:cantSplit/>
          <w:trHeight w:hRule="exact" w:val="426"/>
        </w:trPr>
        <w:tc>
          <w:tcPr>
            <w:tcW w:w="1843" w:type="dxa"/>
            <w:vMerge/>
          </w:tcPr>
          <w:p w:rsidR="004B6529" w:rsidRPr="00C134BD" w:rsidRDefault="004B6529" w:rsidP="000D579D">
            <w:pPr>
              <w:spacing w:line="240" w:lineRule="exact"/>
              <w:ind w:firstLineChars="200" w:firstLine="480"/>
              <w:rPr>
                <w:rFonts w:ascii="等线" w:eastAsia="等线" w:hAnsi="等线"/>
                <w:b/>
                <w:sz w:val="24"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4B6529" w:rsidRPr="00C134BD" w:rsidRDefault="004B6529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作    者</w:t>
            </w:r>
          </w:p>
        </w:tc>
        <w:tc>
          <w:tcPr>
            <w:tcW w:w="2517" w:type="dxa"/>
            <w:vAlign w:val="center"/>
          </w:tcPr>
          <w:p w:rsidR="004B6529" w:rsidRPr="00C134BD" w:rsidRDefault="00434A22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</w:rPr>
              <w:t>鄢文哲</w:t>
            </w:r>
          </w:p>
        </w:tc>
      </w:tr>
      <w:tr w:rsidR="004B6529" w:rsidRPr="00C134BD" w:rsidTr="000D579D">
        <w:trPr>
          <w:cantSplit/>
          <w:trHeight w:hRule="exact" w:val="431"/>
        </w:trPr>
        <w:tc>
          <w:tcPr>
            <w:tcW w:w="1843" w:type="dxa"/>
            <w:vMerge/>
          </w:tcPr>
          <w:p w:rsidR="004B6529" w:rsidRPr="00C134BD" w:rsidRDefault="004B6529" w:rsidP="000D579D">
            <w:pPr>
              <w:spacing w:line="240" w:lineRule="exact"/>
              <w:ind w:firstLineChars="200" w:firstLine="480"/>
              <w:rPr>
                <w:rFonts w:ascii="等线" w:eastAsia="等线" w:hAnsi="等线"/>
                <w:b/>
                <w:sz w:val="24"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4B6529" w:rsidRPr="00C134BD" w:rsidRDefault="004B6529" w:rsidP="000D579D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 w:rsidRPr="00C134BD">
              <w:rPr>
                <w:rFonts w:ascii="等线" w:eastAsia="等线" w:hAnsi="等线" w:hint="eastAsia"/>
                <w:b/>
                <w:sz w:val="24"/>
              </w:rPr>
              <w:t>完成日期</w:t>
            </w:r>
          </w:p>
        </w:tc>
        <w:tc>
          <w:tcPr>
            <w:tcW w:w="2517" w:type="dxa"/>
            <w:vAlign w:val="center"/>
          </w:tcPr>
          <w:p w:rsidR="004B6529" w:rsidRPr="00C134BD" w:rsidRDefault="00423624" w:rsidP="00F93289">
            <w:pPr>
              <w:spacing w:line="240" w:lineRule="exact"/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 w:hint="eastAsia"/>
                <w:b/>
                <w:sz w:val="24"/>
              </w:rPr>
              <w:t>2018.3.10</w:t>
            </w:r>
          </w:p>
        </w:tc>
      </w:tr>
    </w:tbl>
    <w:p w:rsidR="004B6529" w:rsidRPr="00C134BD" w:rsidRDefault="004B6529" w:rsidP="004B6529">
      <w:pPr>
        <w:rPr>
          <w:rFonts w:ascii="等线" w:eastAsia="等线" w:hAnsi="等线"/>
        </w:rPr>
      </w:pPr>
    </w:p>
    <w:p w:rsidR="004B6529" w:rsidRPr="00C134BD" w:rsidRDefault="004B6529" w:rsidP="004B6529">
      <w:pPr>
        <w:spacing w:line="360" w:lineRule="auto"/>
        <w:rPr>
          <w:rFonts w:ascii="等线" w:eastAsia="等线" w:hAnsi="等线"/>
          <w:sz w:val="36"/>
          <w:szCs w:val="36"/>
        </w:rPr>
      </w:pPr>
    </w:p>
    <w:p w:rsidR="004B6529" w:rsidRPr="00C134BD" w:rsidRDefault="004B6529" w:rsidP="004B6529">
      <w:pPr>
        <w:spacing w:line="360" w:lineRule="auto"/>
        <w:rPr>
          <w:rFonts w:ascii="等线" w:eastAsia="等线" w:hAnsi="等线"/>
          <w:sz w:val="36"/>
          <w:szCs w:val="36"/>
        </w:rPr>
      </w:pPr>
    </w:p>
    <w:p w:rsidR="004B6529" w:rsidRPr="00C134BD" w:rsidRDefault="004B6529" w:rsidP="004B6529">
      <w:pPr>
        <w:spacing w:line="360" w:lineRule="auto"/>
        <w:rPr>
          <w:rFonts w:ascii="等线" w:eastAsia="等线" w:hAnsi="等线"/>
          <w:sz w:val="36"/>
          <w:szCs w:val="36"/>
        </w:rPr>
      </w:pPr>
    </w:p>
    <w:p w:rsidR="004B6529" w:rsidRPr="00C134BD" w:rsidRDefault="004B6529" w:rsidP="004B6529">
      <w:pPr>
        <w:spacing w:line="360" w:lineRule="auto"/>
        <w:rPr>
          <w:rFonts w:ascii="等线" w:eastAsia="等线" w:hAnsi="等线"/>
          <w:sz w:val="44"/>
          <w:szCs w:val="44"/>
        </w:rPr>
      </w:pPr>
    </w:p>
    <w:p w:rsidR="004B6529" w:rsidRPr="00434A22" w:rsidRDefault="00434A22" w:rsidP="00434A22">
      <w:pPr>
        <w:spacing w:line="360" w:lineRule="auto"/>
        <w:jc w:val="center"/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 w:hint="eastAsia"/>
          <w:sz w:val="44"/>
          <w:szCs w:val="44"/>
        </w:rPr>
        <w:t>工程认证指标点计算系统</w:t>
      </w:r>
    </w:p>
    <w:p w:rsidR="004B6529" w:rsidRPr="00C134BD" w:rsidRDefault="00F93289" w:rsidP="004B6529">
      <w:pPr>
        <w:spacing w:line="360" w:lineRule="auto"/>
        <w:ind w:firstLineChars="50" w:firstLine="220"/>
        <w:jc w:val="center"/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 w:hint="eastAsia"/>
          <w:sz w:val="44"/>
          <w:szCs w:val="44"/>
        </w:rPr>
        <w:t>文档书写规范</w:t>
      </w:r>
    </w:p>
    <w:p w:rsidR="004B6529" w:rsidRDefault="004B6529">
      <w:pPr>
        <w:widowControl/>
        <w:jc w:val="left"/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/>
          <w:sz w:val="44"/>
          <w:szCs w:val="44"/>
        </w:rPr>
        <w:br w:type="page"/>
      </w:r>
    </w:p>
    <w:p w:rsidR="004B6529" w:rsidRPr="00434A22" w:rsidRDefault="00D15450" w:rsidP="00D15450">
      <w:pPr>
        <w:jc w:val="left"/>
        <w:rPr>
          <w:rFonts w:asciiTheme="minorEastAsia" w:eastAsiaTheme="minorEastAsia" w:hAnsiTheme="minorEastAsia"/>
          <w:b/>
          <w:sz w:val="40"/>
        </w:rPr>
      </w:pPr>
      <w:r w:rsidRPr="00434A22">
        <w:rPr>
          <w:rFonts w:asciiTheme="minorEastAsia" w:eastAsiaTheme="minorEastAsia" w:hAnsiTheme="minorEastAsia" w:hint="eastAsia"/>
          <w:b/>
          <w:sz w:val="32"/>
        </w:rPr>
        <w:lastRenderedPageBreak/>
        <w:t xml:space="preserve">1. </w:t>
      </w:r>
      <w:r w:rsidR="004B6529" w:rsidRPr="00434A22">
        <w:rPr>
          <w:rFonts w:asciiTheme="minorEastAsia" w:eastAsiaTheme="minorEastAsia" w:hAnsiTheme="minorEastAsia" w:hint="eastAsia"/>
          <w:b/>
          <w:sz w:val="32"/>
        </w:rPr>
        <w:t>字体和字号</w:t>
      </w:r>
    </w:p>
    <w:p w:rsidR="004B6529" w:rsidRPr="004B6529" w:rsidRDefault="00423624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论文题目：以本文档为准</w:t>
      </w:r>
    </w:p>
    <w:p w:rsidR="004B6529" w:rsidRPr="004B6529" w:rsidRDefault="004B6529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章标题：三号</w:t>
      </w:r>
      <w:r w:rsidR="00933908">
        <w:rPr>
          <w:rFonts w:asciiTheme="minorEastAsia" w:eastAsiaTheme="minorEastAsia" w:hAnsiTheme="minorEastAsia" w:hint="eastAsia"/>
          <w:sz w:val="24"/>
        </w:rPr>
        <w:t>等线加粗</w:t>
      </w:r>
      <w:r w:rsidR="00423624">
        <w:rPr>
          <w:rFonts w:asciiTheme="minorEastAsia" w:eastAsiaTheme="minorEastAsia" w:hAnsiTheme="minorEastAsia" w:hint="eastAsia"/>
          <w:sz w:val="24"/>
        </w:rPr>
        <w:t>居左</w:t>
      </w:r>
    </w:p>
    <w:p w:rsidR="004B6529" w:rsidRPr="004B6529" w:rsidRDefault="004B6529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节标题：</w:t>
      </w:r>
      <w:r w:rsidR="00933908">
        <w:rPr>
          <w:rFonts w:asciiTheme="minorEastAsia" w:eastAsiaTheme="minorEastAsia" w:hAnsiTheme="minorEastAsia" w:hint="eastAsia"/>
          <w:sz w:val="24"/>
        </w:rPr>
        <w:t>小三</w:t>
      </w:r>
      <w:r w:rsidRPr="004B6529">
        <w:rPr>
          <w:rFonts w:asciiTheme="minorEastAsia" w:eastAsiaTheme="minorEastAsia" w:hAnsiTheme="minorEastAsia" w:hint="eastAsia"/>
          <w:sz w:val="24"/>
        </w:rPr>
        <w:t>号</w:t>
      </w:r>
      <w:r w:rsidR="00933908">
        <w:rPr>
          <w:rFonts w:asciiTheme="minorEastAsia" w:eastAsiaTheme="minorEastAsia" w:hAnsiTheme="minorEastAsia" w:hint="eastAsia"/>
          <w:sz w:val="24"/>
        </w:rPr>
        <w:t>等线加粗</w:t>
      </w:r>
      <w:r w:rsidRPr="004B6529">
        <w:rPr>
          <w:rFonts w:asciiTheme="minorEastAsia" w:eastAsiaTheme="minorEastAsia" w:hAnsiTheme="minorEastAsia" w:hint="eastAsia"/>
          <w:sz w:val="24"/>
        </w:rPr>
        <w:t>居左</w:t>
      </w:r>
    </w:p>
    <w:p w:rsidR="004B6529" w:rsidRPr="004B6529" w:rsidRDefault="00933908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条标题：四号</w:t>
      </w:r>
      <w:r w:rsidR="004B6529" w:rsidRPr="004B6529">
        <w:rPr>
          <w:rFonts w:asciiTheme="minorEastAsia" w:eastAsiaTheme="minorEastAsia" w:hAnsiTheme="minorEastAsia" w:hint="eastAsia"/>
          <w:sz w:val="24"/>
        </w:rPr>
        <w:t>号</w:t>
      </w:r>
      <w:r>
        <w:rPr>
          <w:rFonts w:asciiTheme="minorEastAsia" w:eastAsiaTheme="minorEastAsia" w:hAnsiTheme="minorEastAsia" w:hint="eastAsia"/>
          <w:sz w:val="24"/>
        </w:rPr>
        <w:t>等线加粗</w:t>
      </w:r>
      <w:r w:rsidR="004B6529" w:rsidRPr="004B6529">
        <w:rPr>
          <w:rFonts w:asciiTheme="minorEastAsia" w:eastAsiaTheme="minorEastAsia" w:hAnsiTheme="minorEastAsia" w:hint="eastAsia"/>
          <w:sz w:val="24"/>
        </w:rPr>
        <w:t>居左</w:t>
      </w:r>
    </w:p>
    <w:p w:rsidR="004B6529" w:rsidRPr="004B6529" w:rsidRDefault="00423624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正文：小四号等线</w:t>
      </w:r>
    </w:p>
    <w:p w:rsidR="004B6529" w:rsidRPr="004B6529" w:rsidRDefault="00423624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页码：五号等线</w:t>
      </w:r>
    </w:p>
    <w:p w:rsidR="004B6529" w:rsidRPr="004B6529" w:rsidRDefault="004B6529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数字和字母：</w:t>
      </w:r>
      <w:r w:rsidR="00423624">
        <w:rPr>
          <w:rFonts w:asciiTheme="minorEastAsia" w:eastAsiaTheme="minorEastAsia" w:hAnsiTheme="minorEastAsia" w:hint="eastAsia"/>
          <w:sz w:val="24"/>
        </w:rPr>
        <w:t>等线</w:t>
      </w:r>
    </w:p>
    <w:p w:rsidR="004B6529" w:rsidRPr="00434A22" w:rsidRDefault="00423624" w:rsidP="00423624">
      <w:pPr>
        <w:jc w:val="left"/>
        <w:rPr>
          <w:rFonts w:asciiTheme="minorEastAsia" w:eastAsiaTheme="minorEastAsia" w:hAnsiTheme="minorEastAsia"/>
          <w:b/>
          <w:sz w:val="32"/>
        </w:rPr>
      </w:pPr>
      <w:r w:rsidRPr="00434A22">
        <w:rPr>
          <w:rFonts w:asciiTheme="minorEastAsia" w:eastAsiaTheme="minorEastAsia" w:hAnsiTheme="minorEastAsia" w:hint="eastAsia"/>
          <w:b/>
          <w:sz w:val="32"/>
        </w:rPr>
        <w:t xml:space="preserve">2. </w:t>
      </w:r>
      <w:r w:rsidR="004B6529" w:rsidRPr="00434A22">
        <w:rPr>
          <w:rFonts w:asciiTheme="minorEastAsia" w:eastAsiaTheme="minorEastAsia" w:hAnsiTheme="minorEastAsia" w:hint="eastAsia"/>
          <w:b/>
          <w:sz w:val="32"/>
        </w:rPr>
        <w:t>行距</w:t>
      </w:r>
    </w:p>
    <w:p w:rsidR="004B6529" w:rsidRPr="004B6529" w:rsidRDefault="00423624" w:rsidP="000D579D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均使用默认行距，</w:t>
      </w:r>
      <w:r w:rsidR="004B6529" w:rsidRPr="004B6529">
        <w:rPr>
          <w:rFonts w:asciiTheme="minorEastAsia" w:eastAsiaTheme="minorEastAsia" w:hAnsiTheme="minorEastAsia" w:hint="eastAsia"/>
          <w:sz w:val="24"/>
        </w:rPr>
        <w:t>段前、段后无空行（即空0行）。</w:t>
      </w:r>
    </w:p>
    <w:p w:rsidR="004B6529" w:rsidRPr="00434A22" w:rsidRDefault="00423624" w:rsidP="00423624">
      <w:pPr>
        <w:jc w:val="left"/>
        <w:rPr>
          <w:rFonts w:asciiTheme="minorEastAsia" w:eastAsiaTheme="minorEastAsia" w:hAnsiTheme="minorEastAsia"/>
          <w:b/>
          <w:sz w:val="32"/>
        </w:rPr>
      </w:pPr>
      <w:r w:rsidRPr="00434A22">
        <w:rPr>
          <w:rFonts w:asciiTheme="minorEastAsia" w:eastAsiaTheme="minorEastAsia" w:hAnsiTheme="minorEastAsia"/>
          <w:b/>
          <w:sz w:val="32"/>
        </w:rPr>
        <w:t>3</w:t>
      </w:r>
      <w:r w:rsidRPr="00434A22">
        <w:rPr>
          <w:rFonts w:asciiTheme="minorEastAsia" w:eastAsiaTheme="minorEastAsia" w:hAnsiTheme="minorEastAsia" w:hint="eastAsia"/>
          <w:b/>
          <w:sz w:val="32"/>
        </w:rPr>
        <w:t xml:space="preserve">. </w:t>
      </w:r>
      <w:r w:rsidR="004B6529" w:rsidRPr="00434A22">
        <w:rPr>
          <w:rFonts w:asciiTheme="minorEastAsia" w:eastAsiaTheme="minorEastAsia" w:hAnsiTheme="minorEastAsia" w:hint="eastAsia"/>
          <w:b/>
          <w:sz w:val="32"/>
        </w:rPr>
        <w:t>页眉</w:t>
      </w:r>
    </w:p>
    <w:p w:rsidR="004B6529" w:rsidRPr="004B6529" w:rsidRDefault="004B6529" w:rsidP="000D579D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页眉内容为</w:t>
      </w:r>
      <w:r w:rsidR="00423624">
        <w:rPr>
          <w:rFonts w:asciiTheme="minorEastAsia" w:eastAsiaTheme="minorEastAsia" w:hAnsiTheme="minorEastAsia" w:hint="eastAsia"/>
          <w:sz w:val="24"/>
        </w:rPr>
        <w:t>“</w:t>
      </w:r>
      <w:r w:rsidR="00434A22">
        <w:rPr>
          <w:rFonts w:asciiTheme="minorEastAsia" w:eastAsiaTheme="minorEastAsia" w:hAnsiTheme="minorEastAsia" w:hint="eastAsia"/>
          <w:sz w:val="24"/>
        </w:rPr>
        <w:t>工程认证指标点计算系统</w:t>
      </w:r>
      <w:r w:rsidR="00423624">
        <w:rPr>
          <w:rFonts w:asciiTheme="minorEastAsia" w:eastAsiaTheme="minorEastAsia" w:hAnsiTheme="minorEastAsia" w:hint="eastAsia"/>
          <w:sz w:val="24"/>
        </w:rPr>
        <w:t>”</w:t>
      </w:r>
      <w:r w:rsidRPr="004B6529">
        <w:rPr>
          <w:rFonts w:asciiTheme="minorEastAsia" w:eastAsiaTheme="minorEastAsia" w:hAnsiTheme="minorEastAsia" w:hint="eastAsia"/>
          <w:sz w:val="24"/>
        </w:rPr>
        <w:t>。页眉都用</w:t>
      </w:r>
      <w:r w:rsidRPr="004B6529">
        <w:rPr>
          <w:rFonts w:asciiTheme="minorEastAsia" w:eastAsiaTheme="minorEastAsia" w:hAnsiTheme="minorEastAsia" w:hint="eastAsia"/>
          <w:b/>
          <w:sz w:val="24"/>
        </w:rPr>
        <w:t>小五号</w:t>
      </w:r>
      <w:r w:rsidR="000D579D">
        <w:rPr>
          <w:rFonts w:asciiTheme="minorEastAsia" w:eastAsiaTheme="minorEastAsia" w:hAnsiTheme="minorEastAsia" w:hint="eastAsia"/>
          <w:b/>
          <w:sz w:val="24"/>
        </w:rPr>
        <w:t>等线</w:t>
      </w:r>
      <w:r w:rsidRPr="004B6529">
        <w:rPr>
          <w:rFonts w:asciiTheme="minorEastAsia" w:eastAsiaTheme="minorEastAsia" w:hAnsiTheme="minorEastAsia" w:hint="eastAsia"/>
          <w:sz w:val="24"/>
        </w:rPr>
        <w:t>，页眉标注从论文主体部分开始（绪论或第一章）。</w:t>
      </w:r>
    </w:p>
    <w:p w:rsidR="004B6529" w:rsidRPr="00434A22" w:rsidRDefault="00423624" w:rsidP="00423624">
      <w:pPr>
        <w:jc w:val="left"/>
        <w:rPr>
          <w:rFonts w:asciiTheme="minorEastAsia" w:eastAsiaTheme="minorEastAsia" w:hAnsiTheme="minorEastAsia"/>
          <w:b/>
          <w:sz w:val="32"/>
        </w:rPr>
      </w:pPr>
      <w:r w:rsidRPr="00434A22">
        <w:rPr>
          <w:rFonts w:asciiTheme="minorEastAsia" w:eastAsiaTheme="minorEastAsia" w:hAnsiTheme="minorEastAsia"/>
          <w:b/>
          <w:sz w:val="32"/>
        </w:rPr>
        <w:t xml:space="preserve">4. </w:t>
      </w:r>
      <w:r w:rsidR="004B6529" w:rsidRPr="00434A22">
        <w:rPr>
          <w:rFonts w:asciiTheme="minorEastAsia" w:eastAsiaTheme="minorEastAsia" w:hAnsiTheme="minorEastAsia" w:hint="eastAsia"/>
          <w:b/>
          <w:sz w:val="32"/>
        </w:rPr>
        <w:t>页码</w:t>
      </w:r>
    </w:p>
    <w:p w:rsidR="004B6529" w:rsidRPr="004B6529" w:rsidRDefault="004B6529" w:rsidP="004B652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论文页码从“主体部分（绪论、正文、结论）”开始，直至“参考文献、附录”结束，用</w:t>
      </w:r>
      <w:r w:rsidRPr="004B6529">
        <w:rPr>
          <w:rFonts w:asciiTheme="minorEastAsia" w:eastAsiaTheme="minorEastAsia" w:hAnsiTheme="minorEastAsia" w:hint="eastAsia"/>
          <w:b/>
          <w:sz w:val="24"/>
        </w:rPr>
        <w:t>五号阿拉伯数字</w:t>
      </w:r>
      <w:r w:rsidRPr="004B6529">
        <w:rPr>
          <w:rFonts w:asciiTheme="minorEastAsia" w:eastAsiaTheme="minorEastAsia" w:hAnsiTheme="minorEastAsia" w:hint="eastAsia"/>
          <w:sz w:val="24"/>
        </w:rPr>
        <w:t>编连续码，页码位于页脚居中。</w:t>
      </w:r>
    </w:p>
    <w:p w:rsidR="004B6529" w:rsidRPr="004B6529" w:rsidRDefault="004B6529" w:rsidP="00401345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封面、题名页不编入页码。</w:t>
      </w:r>
    </w:p>
    <w:p w:rsidR="004B6529" w:rsidRPr="00434A22" w:rsidRDefault="00423624" w:rsidP="00423624">
      <w:pPr>
        <w:jc w:val="left"/>
        <w:rPr>
          <w:rFonts w:asciiTheme="minorEastAsia" w:eastAsiaTheme="minorEastAsia" w:hAnsiTheme="minorEastAsia"/>
          <w:b/>
          <w:sz w:val="32"/>
        </w:rPr>
      </w:pPr>
      <w:r w:rsidRPr="00434A22">
        <w:rPr>
          <w:rFonts w:asciiTheme="minorEastAsia" w:eastAsiaTheme="minorEastAsia" w:hAnsiTheme="minorEastAsia"/>
          <w:b/>
          <w:sz w:val="32"/>
        </w:rPr>
        <w:t xml:space="preserve">5. </w:t>
      </w:r>
      <w:r w:rsidR="004B6529" w:rsidRPr="00434A22">
        <w:rPr>
          <w:rFonts w:asciiTheme="minorEastAsia" w:eastAsiaTheme="minorEastAsia" w:hAnsiTheme="minorEastAsia" w:hint="eastAsia"/>
          <w:b/>
          <w:sz w:val="32"/>
        </w:rPr>
        <w:t>图、表及其附注</w:t>
      </w:r>
    </w:p>
    <w:p w:rsidR="004B6529" w:rsidRPr="004B6529" w:rsidRDefault="004B6529" w:rsidP="004B652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图和表应安排在正文中第1次提及该图、表的文字的下方。当图不能安排在该页时，应安排在该页的下一页</w:t>
      </w:r>
      <w:r w:rsidR="00401345">
        <w:rPr>
          <w:rFonts w:asciiTheme="minorEastAsia" w:eastAsiaTheme="minorEastAsia" w:hAnsiTheme="minorEastAsia" w:hint="eastAsia"/>
          <w:sz w:val="24"/>
        </w:rPr>
        <w:t>；当表不能全部安排在该页时，可将该表跨页放置，但不允许跨页断行</w:t>
      </w:r>
      <w:r w:rsidRPr="004B6529">
        <w:rPr>
          <w:rFonts w:asciiTheme="minorEastAsia" w:eastAsiaTheme="minorEastAsia" w:hAnsiTheme="minorEastAsia" w:hint="eastAsia"/>
          <w:sz w:val="24"/>
        </w:rPr>
        <w:t>。</w:t>
      </w:r>
    </w:p>
    <w:p w:rsidR="004B6529" w:rsidRPr="00434A22" w:rsidRDefault="004B6529" w:rsidP="00434A22">
      <w:pPr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434A22">
        <w:rPr>
          <w:rFonts w:asciiTheme="minorEastAsia" w:eastAsiaTheme="minorEastAsia" w:hAnsiTheme="minorEastAsia" w:hint="eastAsia"/>
          <w:b/>
          <w:sz w:val="30"/>
          <w:szCs w:val="30"/>
        </w:rPr>
        <w:t>5.1 图</w:t>
      </w:r>
    </w:p>
    <w:p w:rsidR="004B6529" w:rsidRPr="004B6529" w:rsidRDefault="004B6529" w:rsidP="004B652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lastRenderedPageBreak/>
        <w:t>图题应明确简短，用</w:t>
      </w:r>
      <w:r w:rsidRPr="004B6529">
        <w:rPr>
          <w:rFonts w:asciiTheme="minorEastAsia" w:eastAsiaTheme="minorEastAsia" w:hAnsiTheme="minorEastAsia" w:hint="eastAsia"/>
          <w:b/>
          <w:sz w:val="24"/>
        </w:rPr>
        <w:t>五号</w:t>
      </w:r>
      <w:r w:rsidR="00401345">
        <w:rPr>
          <w:rFonts w:asciiTheme="minorEastAsia" w:eastAsiaTheme="minorEastAsia" w:hAnsiTheme="minorEastAsia" w:hint="eastAsia"/>
          <w:b/>
          <w:sz w:val="24"/>
        </w:rPr>
        <w:t>等线</w:t>
      </w:r>
      <w:r w:rsidRPr="004B6529">
        <w:rPr>
          <w:rFonts w:asciiTheme="minorEastAsia" w:eastAsiaTheme="minorEastAsia" w:hAnsiTheme="minorEastAsia" w:hint="eastAsia"/>
          <w:b/>
          <w:sz w:val="24"/>
        </w:rPr>
        <w:t>加粗</w:t>
      </w:r>
      <w:r w:rsidRPr="004B6529">
        <w:rPr>
          <w:rFonts w:asciiTheme="minorEastAsia" w:eastAsiaTheme="minorEastAsia" w:hAnsiTheme="minorEastAsia" w:hint="eastAsia"/>
          <w:sz w:val="24"/>
        </w:rPr>
        <w:t>，图的编号与图题之间应空半角2格。图的编号与图题应置于图下方的居中位置。图内文字为</w:t>
      </w:r>
      <w:r w:rsidRPr="004B6529">
        <w:rPr>
          <w:rFonts w:asciiTheme="minorEastAsia" w:eastAsiaTheme="minorEastAsia" w:hAnsiTheme="minorEastAsia" w:hint="eastAsia"/>
          <w:b/>
          <w:sz w:val="24"/>
        </w:rPr>
        <w:t>5号</w:t>
      </w:r>
      <w:r w:rsidR="00401345">
        <w:rPr>
          <w:rFonts w:asciiTheme="minorEastAsia" w:eastAsiaTheme="minorEastAsia" w:hAnsiTheme="minorEastAsia" w:hint="eastAsia"/>
          <w:b/>
          <w:sz w:val="24"/>
        </w:rPr>
        <w:t>等线</w:t>
      </w:r>
      <w:r w:rsidRPr="004B6529">
        <w:rPr>
          <w:rFonts w:asciiTheme="minorEastAsia" w:eastAsiaTheme="minorEastAsia" w:hAnsiTheme="minorEastAsia" w:hint="eastAsia"/>
          <w:sz w:val="24"/>
        </w:rPr>
        <w:t>。曲线图的纵横坐标必须标注“量、标准规定符号、单位”，此三者只有在不必要注明（如无量刚等）的情况下方可省略。坐标上标注的量的符号和缩略词必须与正文中一致。</w:t>
      </w:r>
    </w:p>
    <w:p w:rsidR="004B6529" w:rsidRPr="00434A22" w:rsidRDefault="004B6529" w:rsidP="00434A22">
      <w:pPr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434A22">
        <w:rPr>
          <w:rFonts w:asciiTheme="minorEastAsia" w:eastAsiaTheme="minorEastAsia" w:hAnsiTheme="minorEastAsia" w:hint="eastAsia"/>
          <w:b/>
          <w:sz w:val="30"/>
          <w:szCs w:val="30"/>
        </w:rPr>
        <w:t>5.2 表</w:t>
      </w:r>
    </w:p>
    <w:p w:rsidR="004B6529" w:rsidRPr="004B6529" w:rsidRDefault="004B6529" w:rsidP="004B652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表的标号应采用从1开始的阿拉伯数字编号，如：“表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B6529">
          <w:rPr>
            <w:rFonts w:asciiTheme="minorEastAsia" w:eastAsiaTheme="minorEastAsia" w:hAnsiTheme="minorEastAsia" w:hint="eastAsia"/>
            <w:sz w:val="24"/>
          </w:rPr>
          <w:t>1”</w:t>
        </w:r>
      </w:smartTag>
      <w:r w:rsidRPr="004B6529">
        <w:rPr>
          <w:rFonts w:asciiTheme="minorEastAsia" w:eastAsiaTheme="minorEastAsia" w:hAnsiTheme="minorEastAsia" w:hint="eastAsia"/>
          <w:sz w:val="24"/>
        </w:rPr>
        <w:t>、“表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B6529">
          <w:rPr>
            <w:rFonts w:asciiTheme="minorEastAsia" w:eastAsiaTheme="minorEastAsia" w:hAnsiTheme="minorEastAsia" w:hint="eastAsia"/>
            <w:sz w:val="24"/>
          </w:rPr>
          <w:t>2”</w:t>
        </w:r>
      </w:smartTag>
      <w:r w:rsidRPr="004B6529">
        <w:rPr>
          <w:rFonts w:asciiTheme="minorEastAsia" w:eastAsiaTheme="minorEastAsia" w:hAnsiTheme="minorEastAsia" w:hint="eastAsia"/>
          <w:sz w:val="24"/>
        </w:rPr>
        <w:t>、……。表编号应一直连续到附录之前，并与章、节和图的编号无关。只有一幅表，仍应标为“表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B6529">
          <w:rPr>
            <w:rFonts w:asciiTheme="minorEastAsia" w:eastAsiaTheme="minorEastAsia" w:hAnsiTheme="minorEastAsia" w:hint="eastAsia"/>
            <w:sz w:val="24"/>
          </w:rPr>
          <w:t>1”</w:t>
        </w:r>
      </w:smartTag>
      <w:r w:rsidRPr="004B6529">
        <w:rPr>
          <w:rFonts w:asciiTheme="minorEastAsia" w:eastAsiaTheme="minorEastAsia" w:hAnsiTheme="minorEastAsia" w:hint="eastAsia"/>
          <w:sz w:val="24"/>
        </w:rPr>
        <w:t>。表题应明确简短，用</w:t>
      </w:r>
      <w:r w:rsidRPr="004B6529">
        <w:rPr>
          <w:rFonts w:asciiTheme="minorEastAsia" w:eastAsiaTheme="minorEastAsia" w:hAnsiTheme="minorEastAsia" w:hint="eastAsia"/>
          <w:b/>
          <w:sz w:val="24"/>
        </w:rPr>
        <w:t>五号</w:t>
      </w:r>
      <w:r w:rsidR="00AE7A68">
        <w:rPr>
          <w:rFonts w:asciiTheme="minorEastAsia" w:eastAsiaTheme="minorEastAsia" w:hAnsiTheme="minorEastAsia" w:hint="eastAsia"/>
          <w:b/>
          <w:sz w:val="24"/>
        </w:rPr>
        <w:t>等线</w:t>
      </w:r>
      <w:r w:rsidRPr="004B6529">
        <w:rPr>
          <w:rFonts w:asciiTheme="minorEastAsia" w:eastAsiaTheme="minorEastAsia" w:hAnsiTheme="minorEastAsia" w:hint="eastAsia"/>
          <w:b/>
          <w:sz w:val="24"/>
        </w:rPr>
        <w:t>加粗</w:t>
      </w:r>
      <w:r w:rsidRPr="004B6529">
        <w:rPr>
          <w:rFonts w:asciiTheme="minorEastAsia" w:eastAsiaTheme="minorEastAsia" w:hAnsiTheme="minorEastAsia" w:hint="eastAsia"/>
          <w:sz w:val="24"/>
        </w:rPr>
        <w:t>，表的编号与表题之间应空半角2格。表的编号与表题应置于表上方的居中位置。表内文字为</w:t>
      </w:r>
      <w:r w:rsidRPr="004B6529">
        <w:rPr>
          <w:rFonts w:asciiTheme="minorEastAsia" w:eastAsiaTheme="minorEastAsia" w:hAnsiTheme="minorEastAsia" w:hint="eastAsia"/>
          <w:b/>
          <w:sz w:val="24"/>
        </w:rPr>
        <w:t>5号</w:t>
      </w:r>
      <w:r w:rsidR="00AE7A68">
        <w:rPr>
          <w:rFonts w:asciiTheme="minorEastAsia" w:eastAsiaTheme="minorEastAsia" w:hAnsiTheme="minorEastAsia" w:hint="eastAsia"/>
          <w:b/>
          <w:sz w:val="24"/>
        </w:rPr>
        <w:t>等线</w:t>
      </w:r>
      <w:r w:rsidRPr="004B6529">
        <w:rPr>
          <w:rFonts w:asciiTheme="minorEastAsia" w:eastAsiaTheme="minorEastAsia" w:hAnsiTheme="minorEastAsia" w:hint="eastAsia"/>
          <w:sz w:val="24"/>
        </w:rPr>
        <w:t>。</w:t>
      </w:r>
    </w:p>
    <w:p w:rsidR="004B6529" w:rsidRPr="00434A22" w:rsidRDefault="004B6529" w:rsidP="00434A22">
      <w:pPr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434A22">
        <w:rPr>
          <w:rFonts w:asciiTheme="minorEastAsia" w:eastAsiaTheme="minorEastAsia" w:hAnsiTheme="minorEastAsia" w:hint="eastAsia"/>
          <w:b/>
          <w:sz w:val="30"/>
          <w:szCs w:val="30"/>
        </w:rPr>
        <w:t>5.3 附注</w:t>
      </w:r>
    </w:p>
    <w:p w:rsidR="004B6529" w:rsidRDefault="004B6529" w:rsidP="004B652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4B6529">
        <w:rPr>
          <w:rFonts w:asciiTheme="minorEastAsia" w:eastAsiaTheme="minorEastAsia" w:hAnsiTheme="minorEastAsia" w:hint="eastAsia"/>
          <w:sz w:val="24"/>
        </w:rPr>
        <w:t>图、表中若有附注时，附注各项的序号一律用“附注+阿拉伯数字+冒号”，如：“附注1：”。附注写在图、表的下方，一般采用</w:t>
      </w:r>
      <w:r w:rsidRPr="004B6529">
        <w:rPr>
          <w:rFonts w:asciiTheme="minorEastAsia" w:eastAsiaTheme="minorEastAsia" w:hAnsiTheme="minorEastAsia" w:hint="eastAsia"/>
          <w:b/>
          <w:sz w:val="24"/>
        </w:rPr>
        <w:t>5号</w:t>
      </w:r>
      <w:r w:rsidR="00AE7A68">
        <w:rPr>
          <w:rFonts w:asciiTheme="minorEastAsia" w:eastAsiaTheme="minorEastAsia" w:hAnsiTheme="minorEastAsia" w:hint="eastAsia"/>
          <w:b/>
          <w:sz w:val="24"/>
        </w:rPr>
        <w:t>等线</w:t>
      </w:r>
      <w:r w:rsidRPr="004B6529">
        <w:rPr>
          <w:rFonts w:asciiTheme="minorEastAsia" w:eastAsiaTheme="minorEastAsia" w:hAnsiTheme="minorEastAsia" w:hint="eastAsia"/>
          <w:sz w:val="24"/>
        </w:rPr>
        <w:t>。</w:t>
      </w:r>
    </w:p>
    <w:p w:rsidR="00175082" w:rsidRPr="00434A22" w:rsidRDefault="00175082" w:rsidP="00175082">
      <w:pPr>
        <w:jc w:val="left"/>
        <w:rPr>
          <w:rFonts w:asciiTheme="minorEastAsia" w:eastAsiaTheme="minorEastAsia" w:hAnsiTheme="minorEastAsia"/>
          <w:b/>
          <w:sz w:val="32"/>
        </w:rPr>
      </w:pPr>
      <w:r w:rsidRPr="00434A22">
        <w:rPr>
          <w:rFonts w:asciiTheme="minorEastAsia" w:eastAsiaTheme="minorEastAsia" w:hAnsiTheme="minorEastAsia" w:hint="eastAsia"/>
          <w:b/>
          <w:sz w:val="32"/>
        </w:rPr>
        <w:t>6. 其他</w:t>
      </w:r>
    </w:p>
    <w:p w:rsidR="00105DE4" w:rsidRPr="00434A22" w:rsidRDefault="00175082" w:rsidP="00434A22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若有特殊情况，在申请通过后可采用其他格式。</w:t>
      </w:r>
    </w:p>
    <w:sectPr w:rsidR="00105DE4" w:rsidRPr="00434A2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13E" w:rsidRDefault="003B213E" w:rsidP="00434A22">
      <w:r>
        <w:separator/>
      </w:r>
    </w:p>
  </w:endnote>
  <w:endnote w:type="continuationSeparator" w:id="0">
    <w:p w:rsidR="003B213E" w:rsidRDefault="003B213E" w:rsidP="0043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44658"/>
      <w:docPartObj>
        <w:docPartGallery w:val="Page Numbers (Bottom of Page)"/>
        <w:docPartUnique/>
      </w:docPartObj>
    </w:sdtPr>
    <w:sdtEndPr/>
    <w:sdtContent>
      <w:p w:rsidR="00434A22" w:rsidRDefault="00434A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3DA" w:rsidRPr="007373DA">
          <w:rPr>
            <w:noProof/>
            <w:lang w:val="zh-CN"/>
          </w:rPr>
          <w:t>3</w:t>
        </w:r>
        <w:r>
          <w:fldChar w:fldCharType="end"/>
        </w:r>
      </w:p>
    </w:sdtContent>
  </w:sdt>
  <w:p w:rsidR="00434A22" w:rsidRDefault="00434A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13E" w:rsidRDefault="003B213E" w:rsidP="00434A22">
      <w:r>
        <w:separator/>
      </w:r>
    </w:p>
  </w:footnote>
  <w:footnote w:type="continuationSeparator" w:id="0">
    <w:p w:rsidR="003B213E" w:rsidRDefault="003B213E" w:rsidP="00434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A22" w:rsidRPr="00434A22" w:rsidRDefault="00434A22">
    <w:pPr>
      <w:pStyle w:val="a3"/>
      <w:rPr>
        <w:sz w:val="15"/>
      </w:rPr>
    </w:pPr>
    <w:r w:rsidRPr="00434A22">
      <w:rPr>
        <w:rFonts w:asciiTheme="minorEastAsia" w:eastAsiaTheme="minorEastAsia" w:hAnsiTheme="minorEastAsia" w:hint="eastAsia"/>
        <w:sz w:val="21"/>
      </w:rPr>
      <w:t>工程认证指标点计算系统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99B"/>
    <w:multiLevelType w:val="hybridMultilevel"/>
    <w:tmpl w:val="059A64BE"/>
    <w:lvl w:ilvl="0" w:tplc="D7FEE97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5B796BFF"/>
    <w:multiLevelType w:val="hybridMultilevel"/>
    <w:tmpl w:val="EE6C6C44"/>
    <w:lvl w:ilvl="0" w:tplc="EE3E54C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839A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B0F0B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582D0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84262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32E7A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08ABB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B4E34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64A7A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29"/>
    <w:rsid w:val="000D579D"/>
    <w:rsid w:val="00105DE4"/>
    <w:rsid w:val="00175082"/>
    <w:rsid w:val="003B213E"/>
    <w:rsid w:val="00401345"/>
    <w:rsid w:val="00423624"/>
    <w:rsid w:val="00434A22"/>
    <w:rsid w:val="00446F1A"/>
    <w:rsid w:val="004B6529"/>
    <w:rsid w:val="007373DA"/>
    <w:rsid w:val="00933908"/>
    <w:rsid w:val="00AE7A68"/>
    <w:rsid w:val="00D15450"/>
    <w:rsid w:val="00F9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5381A-609D-4616-B31F-AB5FE1A4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5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A2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A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2018-08-28T11:38:00Z</dcterms:created>
  <dcterms:modified xsi:type="dcterms:W3CDTF">2018-08-28T12:14:00Z</dcterms:modified>
</cp:coreProperties>
</file>