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76D5E9D" w14:textId="1285F99A" w:rsidR="00085A21" w:rsidRPr="0004330F" w:rsidRDefault="00085A21" w:rsidP="0004330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宋体" w:eastAsia="宋体" w:hAnsi="宋体" w:cs="微软雅黑"/>
          <w:b/>
          <w:bCs/>
          <w:color w:val="000000"/>
          <w:sz w:val="32"/>
          <w:szCs w:val="32"/>
        </w:rPr>
      </w:pPr>
      <w:r w:rsidRPr="0004330F">
        <w:rPr>
          <w:rFonts w:ascii="宋体" w:eastAsia="宋体" w:hAnsi="宋体" w:cs="微软雅黑" w:hint="eastAsia"/>
          <w:b/>
          <w:bCs/>
          <w:color w:val="000000"/>
          <w:sz w:val="32"/>
          <w:szCs w:val="32"/>
        </w:rPr>
        <w:t>实验</w:t>
      </w:r>
      <w:r w:rsidR="00550DBB" w:rsidRPr="0004330F">
        <w:rPr>
          <w:rFonts w:ascii="宋体" w:eastAsia="宋体" w:hAnsi="宋体" w:cs="微软雅黑" w:hint="eastAsia"/>
          <w:b/>
          <w:bCs/>
          <w:color w:val="000000"/>
          <w:sz w:val="32"/>
          <w:szCs w:val="32"/>
        </w:rPr>
        <w:t>十</w:t>
      </w:r>
      <w:r w:rsidR="00F2721B" w:rsidRPr="0004330F">
        <w:rPr>
          <w:rFonts w:ascii="宋体" w:eastAsia="宋体" w:hAnsi="宋体" w:cs="微软雅黑" w:hint="eastAsia"/>
          <w:b/>
          <w:bCs/>
          <w:color w:val="000000"/>
          <w:sz w:val="32"/>
          <w:szCs w:val="32"/>
        </w:rPr>
        <w:t>四</w:t>
      </w:r>
      <w:r w:rsidRPr="0004330F">
        <w:rPr>
          <w:rFonts w:ascii="宋体" w:eastAsia="宋体" w:hAnsi="宋体" w:cs="微软雅黑"/>
          <w:b/>
          <w:bCs/>
          <w:color w:val="000000"/>
          <w:sz w:val="32"/>
          <w:szCs w:val="32"/>
        </w:rPr>
        <w:t xml:space="preserve">  </w:t>
      </w:r>
      <w:r w:rsidR="00035E0F" w:rsidRPr="0004330F">
        <w:rPr>
          <w:rFonts w:ascii="宋体" w:eastAsia="宋体" w:hAnsi="宋体" w:cs="微软雅黑" w:hint="eastAsia"/>
          <w:b/>
          <w:bCs/>
          <w:color w:val="000000"/>
          <w:sz w:val="32"/>
          <w:szCs w:val="32"/>
        </w:rPr>
        <w:t>设计模块</w:t>
      </w:r>
      <w:r w:rsidRPr="0004330F">
        <w:rPr>
          <w:rFonts w:ascii="宋体" w:eastAsia="宋体" w:hAnsi="宋体" w:cs="微软雅黑" w:hint="eastAsia"/>
          <w:b/>
          <w:bCs/>
          <w:color w:val="000000"/>
          <w:sz w:val="32"/>
          <w:szCs w:val="32"/>
        </w:rPr>
        <w:t>（</w:t>
      </w:r>
      <w:r w:rsidR="00F2721B" w:rsidRPr="0004330F">
        <w:rPr>
          <w:rFonts w:ascii="宋体" w:eastAsia="宋体" w:hAnsi="宋体" w:cs="微软雅黑" w:hint="eastAsia"/>
          <w:b/>
          <w:bCs/>
          <w:color w:val="000000"/>
          <w:sz w:val="32"/>
          <w:szCs w:val="32"/>
        </w:rPr>
        <w:t>三</w:t>
      </w:r>
      <w:r w:rsidR="00035E0F" w:rsidRPr="0004330F">
        <w:rPr>
          <w:rFonts w:ascii="宋体" w:eastAsia="宋体" w:hAnsi="宋体" w:cs="微软雅黑" w:hint="eastAsia"/>
          <w:b/>
          <w:bCs/>
          <w:color w:val="000000"/>
          <w:sz w:val="32"/>
          <w:szCs w:val="32"/>
        </w:rPr>
        <w:t xml:space="preserve"> </w:t>
      </w:r>
      <w:r w:rsidRPr="0004330F">
        <w:rPr>
          <w:rFonts w:ascii="宋体" w:eastAsia="宋体" w:hAnsi="宋体" w:cs="微软雅黑" w:hint="eastAsia"/>
          <w:b/>
          <w:bCs/>
          <w:color w:val="000000"/>
          <w:sz w:val="32"/>
          <w:szCs w:val="32"/>
        </w:rPr>
        <w:t>）</w:t>
      </w:r>
    </w:p>
    <w:p w14:paraId="69D38D9E" w14:textId="77777777" w:rsidR="00085A21" w:rsidRPr="0004330F" w:rsidRDefault="00085A21" w:rsidP="00085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4336FF61" w14:textId="7E9FD822" w:rsidR="00FE24FA" w:rsidRPr="0004330F" w:rsidRDefault="00085A21"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8"/>
          <w:szCs w:val="28"/>
        </w:rPr>
      </w:pPr>
      <w:r w:rsidRPr="0004330F">
        <w:rPr>
          <w:rFonts w:ascii="宋体" w:eastAsia="宋体" w:hAnsi="宋体" w:cs="微软雅黑" w:hint="eastAsia"/>
          <w:b/>
          <w:bCs/>
          <w:color w:val="000000"/>
          <w:sz w:val="28"/>
          <w:szCs w:val="28"/>
        </w:rPr>
        <w:t>实验目的：</w:t>
      </w:r>
    </w:p>
    <w:p w14:paraId="0F15C5CD" w14:textId="500DD065" w:rsidR="008E3F2D" w:rsidRPr="0004330F" w:rsidRDefault="008E3F2D"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04330F">
        <w:rPr>
          <w:rFonts w:ascii="宋体" w:eastAsia="宋体" w:hAnsi="宋体" w:cs="微软雅黑" w:hint="eastAsia"/>
          <w:color w:val="000000"/>
          <w:sz w:val="24"/>
          <w:szCs w:val="24"/>
        </w:rPr>
        <w:t>学习</w:t>
      </w:r>
      <w:r w:rsidRPr="0004330F">
        <w:rPr>
          <w:rFonts w:ascii="宋体" w:eastAsia="宋体" w:hAnsi="宋体" w:cs="微软雅黑"/>
          <w:color w:val="000000"/>
          <w:sz w:val="24"/>
          <w:szCs w:val="24"/>
        </w:rPr>
        <w:t>设计模式，能在项目设计中运用设计模式进行面向对象设计</w:t>
      </w:r>
    </w:p>
    <w:p w14:paraId="4FD090D9" w14:textId="77777777" w:rsidR="00FE24FA" w:rsidRPr="0004330F" w:rsidRDefault="00FE24FA"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0A53EB95" w14:textId="5F38F5C2" w:rsidR="0076598D" w:rsidRPr="0004330F" w:rsidRDefault="00FE24FA" w:rsidP="00FE24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8"/>
          <w:szCs w:val="28"/>
        </w:rPr>
      </w:pPr>
      <w:r w:rsidRPr="0004330F">
        <w:rPr>
          <w:rFonts w:ascii="宋体" w:eastAsia="宋体" w:hAnsi="宋体" w:cs="微软雅黑" w:hint="eastAsia"/>
          <w:b/>
          <w:bCs/>
          <w:color w:val="000000"/>
          <w:sz w:val="28"/>
          <w:szCs w:val="28"/>
        </w:rPr>
        <w:t>实验内容：</w:t>
      </w:r>
    </w:p>
    <w:p w14:paraId="0DA9364C" w14:textId="6568BEAC" w:rsidR="008E3F2D" w:rsidRPr="00AE6D7F" w:rsidRDefault="008E3F2D"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b/>
          <w:bCs/>
          <w:color w:val="000000"/>
          <w:sz w:val="24"/>
          <w:szCs w:val="24"/>
        </w:rPr>
      </w:pPr>
      <w:r w:rsidRPr="00AE6D7F">
        <w:rPr>
          <w:rFonts w:ascii="宋体" w:eastAsia="宋体" w:hAnsi="宋体" w:cs="微软雅黑" w:hint="eastAsia"/>
          <w:b/>
          <w:bCs/>
          <w:color w:val="000000"/>
          <w:sz w:val="24"/>
          <w:szCs w:val="24"/>
        </w:rPr>
        <w:t>1</w:t>
      </w:r>
      <w:r w:rsidRPr="00AE6D7F">
        <w:rPr>
          <w:rFonts w:ascii="宋体" w:eastAsia="宋体" w:hAnsi="宋体" w:cs="微软雅黑"/>
          <w:b/>
          <w:bCs/>
          <w:color w:val="000000"/>
          <w:sz w:val="24"/>
          <w:szCs w:val="24"/>
        </w:rPr>
        <w:t xml:space="preserve">. </w:t>
      </w:r>
      <w:r w:rsidRPr="00AE6D7F">
        <w:rPr>
          <w:rFonts w:ascii="宋体" w:eastAsia="宋体" w:hAnsi="宋体" w:cs="微软雅黑" w:hint="eastAsia"/>
          <w:b/>
          <w:bCs/>
          <w:color w:val="000000"/>
          <w:sz w:val="24"/>
          <w:szCs w:val="24"/>
        </w:rPr>
        <w:t>阅读下面设计模式资料（或查阅其它相关资料），结合项目的进程和开发历程，分析项目采用了那些设计模式</w:t>
      </w:r>
    </w:p>
    <w:p w14:paraId="2F94AFB1" w14:textId="77777777" w:rsidR="008E3F2D" w:rsidRPr="0004330F" w:rsidRDefault="008E3F2D"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7624E7F9" w14:textId="77777777" w:rsidR="008E3F2D" w:rsidRPr="0004330F" w:rsidRDefault="008E3F2D"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04330F">
        <w:rPr>
          <w:rFonts w:ascii="宋体" w:eastAsia="宋体" w:hAnsi="宋体" w:cs="微软雅黑"/>
          <w:color w:val="000000"/>
          <w:sz w:val="24"/>
          <w:szCs w:val="24"/>
        </w:rPr>
        <w:t>Design Patterns-Elements of Reusable Object-Oriented Software</w:t>
      </w:r>
      <w:r w:rsidRPr="0004330F">
        <w:rPr>
          <w:rFonts w:ascii="宋体" w:eastAsia="宋体" w:hAnsi="宋体" w:cs="微软雅黑" w:hint="eastAsia"/>
          <w:color w:val="000000"/>
          <w:sz w:val="24"/>
          <w:szCs w:val="24"/>
        </w:rPr>
        <w:t>.</w:t>
      </w:r>
      <w:r w:rsidRPr="0004330F">
        <w:rPr>
          <w:rFonts w:ascii="宋体" w:eastAsia="宋体" w:hAnsi="宋体" w:cs="微软雅黑"/>
          <w:color w:val="000000"/>
          <w:sz w:val="24"/>
          <w:szCs w:val="24"/>
        </w:rPr>
        <w:t>pdf</w:t>
      </w:r>
    </w:p>
    <w:p w14:paraId="00E43106" w14:textId="77777777" w:rsidR="008E3F2D" w:rsidRPr="0004330F" w:rsidRDefault="008E3F2D"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04330F">
        <w:rPr>
          <w:rFonts w:ascii="宋体" w:eastAsia="宋体" w:hAnsi="宋体" w:cs="微软雅黑"/>
          <w:color w:val="000000"/>
          <w:sz w:val="24"/>
          <w:szCs w:val="24"/>
        </w:rPr>
        <w:t xml:space="preserve">The </w:t>
      </w:r>
      <w:proofErr w:type="spellStart"/>
      <w:r w:rsidRPr="0004330F">
        <w:rPr>
          <w:rFonts w:ascii="宋体" w:eastAsia="宋体" w:hAnsi="宋体" w:cs="微软雅黑"/>
          <w:color w:val="000000"/>
          <w:sz w:val="24"/>
          <w:szCs w:val="24"/>
        </w:rPr>
        <w:t>GoF</w:t>
      </w:r>
      <w:proofErr w:type="spellEnd"/>
      <w:r w:rsidRPr="0004330F">
        <w:rPr>
          <w:rFonts w:ascii="宋体" w:eastAsia="宋体" w:hAnsi="宋体" w:cs="微软雅黑"/>
          <w:color w:val="000000"/>
          <w:sz w:val="24"/>
          <w:szCs w:val="24"/>
        </w:rPr>
        <w:t xml:space="preserve"> Design Patterns Reference.pdf</w:t>
      </w:r>
    </w:p>
    <w:p w14:paraId="4D396681" w14:textId="77777777" w:rsidR="008E3F2D" w:rsidRPr="0004330F" w:rsidRDefault="00000000"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hyperlink r:id="rId5" w:history="1">
        <w:r w:rsidR="008E3F2D" w:rsidRPr="0004330F">
          <w:rPr>
            <w:rFonts w:ascii="宋体" w:eastAsia="宋体" w:hAnsi="宋体" w:cs="微软雅黑"/>
            <w:color w:val="000000"/>
            <w:sz w:val="24"/>
            <w:szCs w:val="24"/>
          </w:rPr>
          <w:t>Design Patterns - Wikipedia</w:t>
        </w:r>
      </w:hyperlink>
    </w:p>
    <w:p w14:paraId="2E1E4CF7" w14:textId="77777777" w:rsidR="008E3F2D" w:rsidRPr="0004330F" w:rsidRDefault="008E3F2D" w:rsidP="008E3F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p>
    <w:p w14:paraId="3A63627E"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F42D5F">
        <w:rPr>
          <w:rFonts w:ascii="宋体" w:eastAsia="宋体" w:hAnsi="宋体" w:cs="微软雅黑" w:hint="eastAsia"/>
          <w:b/>
          <w:bCs/>
          <w:color w:val="000000"/>
          <w:sz w:val="24"/>
          <w:szCs w:val="24"/>
        </w:rPr>
        <w:t>抽象工厂模式(Abstract Factory)</w:t>
      </w:r>
      <w:r w:rsidRPr="00F42D5F">
        <w:rPr>
          <w:rFonts w:ascii="宋体" w:eastAsia="宋体" w:hAnsi="宋体" w:cs="微软雅黑" w:hint="eastAsia"/>
          <w:color w:val="000000"/>
          <w:sz w:val="24"/>
          <w:szCs w:val="24"/>
        </w:rPr>
        <w:t>：用于提供一个接口，创建一系列相关或相互依赖的对象，而无需指定它们具体的类。此模式确保系统能够独立于产品类的具体实现。</w:t>
      </w:r>
    </w:p>
    <w:p w14:paraId="7FB8663F"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proofErr w:type="gramStart"/>
      <w:r w:rsidRPr="002A7D0F">
        <w:rPr>
          <w:rFonts w:ascii="宋体" w:eastAsia="宋体" w:hAnsi="宋体" w:cs="微软雅黑" w:hint="eastAsia"/>
          <w:b/>
          <w:bCs/>
          <w:color w:val="000000"/>
          <w:sz w:val="24"/>
          <w:szCs w:val="24"/>
        </w:rPr>
        <w:t>装饰器模式</w:t>
      </w:r>
      <w:proofErr w:type="gramEnd"/>
      <w:r w:rsidRPr="002A7D0F">
        <w:rPr>
          <w:rFonts w:ascii="宋体" w:eastAsia="宋体" w:hAnsi="宋体" w:cs="微软雅黑" w:hint="eastAsia"/>
          <w:b/>
          <w:bCs/>
          <w:color w:val="000000"/>
          <w:sz w:val="24"/>
          <w:szCs w:val="24"/>
        </w:rPr>
        <w:t>(Decorator)</w:t>
      </w:r>
      <w:r w:rsidRPr="00F42D5F">
        <w:rPr>
          <w:rFonts w:ascii="宋体" w:eastAsia="宋体" w:hAnsi="宋体" w:cs="微软雅黑" w:hint="eastAsia"/>
          <w:color w:val="000000"/>
          <w:sz w:val="24"/>
          <w:szCs w:val="24"/>
        </w:rPr>
        <w:t>：动态地给对象添加新的责任。此模式允许在不改变对象结构的情况下增加功能，例如在用户界面中添加额外的功能而不影响其基本操作。</w:t>
      </w:r>
    </w:p>
    <w:p w14:paraId="4E6C2BFF"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A7D0F">
        <w:rPr>
          <w:rFonts w:ascii="宋体" w:eastAsia="宋体" w:hAnsi="宋体" w:cs="微软雅黑" w:hint="eastAsia"/>
          <w:b/>
          <w:bCs/>
          <w:color w:val="000000"/>
          <w:sz w:val="24"/>
          <w:szCs w:val="24"/>
        </w:rPr>
        <w:t>外观模式(Facade)</w:t>
      </w:r>
      <w:r w:rsidRPr="00F42D5F">
        <w:rPr>
          <w:rFonts w:ascii="宋体" w:eastAsia="宋体" w:hAnsi="宋体" w:cs="微软雅黑" w:hint="eastAsia"/>
          <w:color w:val="000000"/>
          <w:sz w:val="24"/>
          <w:szCs w:val="24"/>
        </w:rPr>
        <w:t>：为子系统中的一组接口提供一个一致的界面，使子系统更容易使用。它通过简化复杂的子系统的接口来提高代码的可读性和可维护性。</w:t>
      </w:r>
    </w:p>
    <w:p w14:paraId="17CF296E"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proofErr w:type="gramStart"/>
      <w:r w:rsidRPr="002A7D0F">
        <w:rPr>
          <w:rFonts w:ascii="宋体" w:eastAsia="宋体" w:hAnsi="宋体" w:cs="微软雅黑" w:hint="eastAsia"/>
          <w:b/>
          <w:bCs/>
          <w:color w:val="000000"/>
          <w:sz w:val="24"/>
          <w:szCs w:val="24"/>
        </w:rPr>
        <w:t>享元模式</w:t>
      </w:r>
      <w:proofErr w:type="gramEnd"/>
      <w:r w:rsidRPr="002A7D0F">
        <w:rPr>
          <w:rFonts w:ascii="宋体" w:eastAsia="宋体" w:hAnsi="宋体" w:cs="微软雅黑" w:hint="eastAsia"/>
          <w:b/>
          <w:bCs/>
          <w:color w:val="000000"/>
          <w:sz w:val="24"/>
          <w:szCs w:val="24"/>
        </w:rPr>
        <w:t>(Flyweight)</w:t>
      </w:r>
      <w:r w:rsidRPr="00F42D5F">
        <w:rPr>
          <w:rFonts w:ascii="宋体" w:eastAsia="宋体" w:hAnsi="宋体" w:cs="微软雅黑" w:hint="eastAsia"/>
          <w:color w:val="000000"/>
          <w:sz w:val="24"/>
          <w:szCs w:val="24"/>
        </w:rPr>
        <w:t>：运用共享技术有效地支持大量细粒度的对象。通过共享相同部分的状态，可以显著减少内存使用量，如文档编辑器中字符的表示。</w:t>
      </w:r>
    </w:p>
    <w:p w14:paraId="063020BF"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A7D0F">
        <w:rPr>
          <w:rFonts w:ascii="宋体" w:eastAsia="宋体" w:hAnsi="宋体" w:cs="微软雅黑" w:hint="eastAsia"/>
          <w:b/>
          <w:bCs/>
          <w:color w:val="000000"/>
          <w:sz w:val="24"/>
          <w:szCs w:val="24"/>
        </w:rPr>
        <w:t>代理模式(Proxy)</w:t>
      </w:r>
      <w:r w:rsidRPr="00F42D5F">
        <w:rPr>
          <w:rFonts w:ascii="宋体" w:eastAsia="宋体" w:hAnsi="宋体" w:cs="微软雅黑" w:hint="eastAsia"/>
          <w:color w:val="000000"/>
          <w:sz w:val="24"/>
          <w:szCs w:val="24"/>
        </w:rPr>
        <w:t>：为其他对象提供一个代理或占位符，以控制对这个对象的访问。这可以用于延迟加载、权限检查或远程调用等场景。</w:t>
      </w:r>
    </w:p>
    <w:p w14:paraId="6101EBB7"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A7D0F">
        <w:rPr>
          <w:rFonts w:ascii="宋体" w:eastAsia="宋体" w:hAnsi="宋体" w:cs="微软雅黑" w:hint="eastAsia"/>
          <w:b/>
          <w:bCs/>
          <w:color w:val="000000"/>
          <w:sz w:val="24"/>
          <w:szCs w:val="24"/>
        </w:rPr>
        <w:t>访问</w:t>
      </w:r>
      <w:proofErr w:type="gramStart"/>
      <w:r w:rsidRPr="002A7D0F">
        <w:rPr>
          <w:rFonts w:ascii="宋体" w:eastAsia="宋体" w:hAnsi="宋体" w:cs="微软雅黑" w:hint="eastAsia"/>
          <w:b/>
          <w:bCs/>
          <w:color w:val="000000"/>
          <w:sz w:val="24"/>
          <w:szCs w:val="24"/>
        </w:rPr>
        <w:t>者模式</w:t>
      </w:r>
      <w:proofErr w:type="gramEnd"/>
      <w:r w:rsidRPr="002A7D0F">
        <w:rPr>
          <w:rFonts w:ascii="宋体" w:eastAsia="宋体" w:hAnsi="宋体" w:cs="微软雅黑" w:hint="eastAsia"/>
          <w:b/>
          <w:bCs/>
          <w:color w:val="000000"/>
          <w:sz w:val="24"/>
          <w:szCs w:val="24"/>
        </w:rPr>
        <w:t>(Visitor)</w:t>
      </w:r>
      <w:r w:rsidRPr="00F42D5F">
        <w:rPr>
          <w:rFonts w:ascii="宋体" w:eastAsia="宋体" w:hAnsi="宋体" w:cs="微软雅黑" w:hint="eastAsia"/>
          <w:color w:val="000000"/>
          <w:sz w:val="24"/>
          <w:szCs w:val="24"/>
        </w:rPr>
        <w:t>：定义一个作用于某对象结构中的各元素的操作。它使得你可以在不改变各元素的类的前提下定义作用于这些元素的新操作。</w:t>
      </w:r>
    </w:p>
    <w:p w14:paraId="61B3D7B2"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A7D0F">
        <w:rPr>
          <w:rFonts w:ascii="宋体" w:eastAsia="宋体" w:hAnsi="宋体" w:cs="微软雅黑" w:hint="eastAsia"/>
          <w:b/>
          <w:bCs/>
          <w:color w:val="000000"/>
          <w:sz w:val="24"/>
          <w:szCs w:val="24"/>
        </w:rPr>
        <w:t>依赖注入(Dependency Injection)</w:t>
      </w:r>
      <w:r w:rsidRPr="00F42D5F">
        <w:rPr>
          <w:rFonts w:ascii="宋体" w:eastAsia="宋体" w:hAnsi="宋体" w:cs="微软雅黑" w:hint="eastAsia"/>
          <w:color w:val="000000"/>
          <w:sz w:val="24"/>
          <w:szCs w:val="24"/>
        </w:rPr>
        <w:t>：将依赖关系从组件内部解耦，通过构造函数、setter方法或接口注入。这样可以降低模块间的耦合度，并使单元测试更简单。</w:t>
      </w:r>
    </w:p>
    <w:p w14:paraId="3C3A58EE"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A7D0F">
        <w:rPr>
          <w:rFonts w:ascii="宋体" w:eastAsia="宋体" w:hAnsi="宋体" w:cs="微软雅黑" w:hint="eastAsia"/>
          <w:b/>
          <w:bCs/>
          <w:color w:val="000000"/>
          <w:sz w:val="24"/>
          <w:szCs w:val="24"/>
        </w:rPr>
        <w:t>组合模式(Composite)</w:t>
      </w:r>
      <w:r w:rsidRPr="00F42D5F">
        <w:rPr>
          <w:rFonts w:ascii="宋体" w:eastAsia="宋体" w:hAnsi="宋体" w:cs="微软雅黑" w:hint="eastAsia"/>
          <w:color w:val="000000"/>
          <w:sz w:val="24"/>
          <w:szCs w:val="24"/>
        </w:rPr>
        <w:t>：将对象组合成树形结构以表示“部分-整体”的层次结构。组合模式使得客户以一致的方式处理单个对象以及组合对象。</w:t>
      </w:r>
    </w:p>
    <w:p w14:paraId="351FDBBF" w14:textId="77777777"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hint="eastAsia"/>
          <w:color w:val="000000"/>
          <w:sz w:val="24"/>
          <w:szCs w:val="24"/>
        </w:rPr>
      </w:pPr>
      <w:r w:rsidRPr="002A7D0F">
        <w:rPr>
          <w:rFonts w:ascii="宋体" w:eastAsia="宋体" w:hAnsi="宋体" w:cs="微软雅黑" w:hint="eastAsia"/>
          <w:b/>
          <w:bCs/>
          <w:color w:val="000000"/>
          <w:sz w:val="24"/>
          <w:szCs w:val="24"/>
        </w:rPr>
        <w:t>策略模式(Strategy)</w:t>
      </w:r>
      <w:r w:rsidRPr="00F42D5F">
        <w:rPr>
          <w:rFonts w:ascii="宋体" w:eastAsia="宋体" w:hAnsi="宋体" w:cs="微软雅黑" w:hint="eastAsia"/>
          <w:color w:val="000000"/>
          <w:sz w:val="24"/>
          <w:szCs w:val="24"/>
        </w:rPr>
        <w:t>：定义一系列算法，把它们一个个封装起来，并且使它们可相互替换。策略模式让算法可独立于使用它的客户而变化。</w:t>
      </w:r>
    </w:p>
    <w:p w14:paraId="0CBC2A83" w14:textId="44488370"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2A7D0F">
        <w:rPr>
          <w:rFonts w:ascii="宋体" w:eastAsia="宋体" w:hAnsi="宋体" w:cs="微软雅黑" w:hint="eastAsia"/>
          <w:b/>
          <w:bCs/>
          <w:color w:val="000000"/>
          <w:sz w:val="24"/>
          <w:szCs w:val="24"/>
        </w:rPr>
        <w:t>迭代</w:t>
      </w:r>
      <w:proofErr w:type="gramStart"/>
      <w:r w:rsidRPr="002A7D0F">
        <w:rPr>
          <w:rFonts w:ascii="宋体" w:eastAsia="宋体" w:hAnsi="宋体" w:cs="微软雅黑" w:hint="eastAsia"/>
          <w:b/>
          <w:bCs/>
          <w:color w:val="000000"/>
          <w:sz w:val="24"/>
          <w:szCs w:val="24"/>
        </w:rPr>
        <w:t>器模式</w:t>
      </w:r>
      <w:proofErr w:type="gramEnd"/>
      <w:r w:rsidRPr="002A7D0F">
        <w:rPr>
          <w:rFonts w:ascii="宋体" w:eastAsia="宋体" w:hAnsi="宋体" w:cs="微软雅黑" w:hint="eastAsia"/>
          <w:b/>
          <w:bCs/>
          <w:color w:val="000000"/>
          <w:sz w:val="24"/>
          <w:szCs w:val="24"/>
        </w:rPr>
        <w:t>(Iterator)</w:t>
      </w:r>
      <w:r w:rsidRPr="00F42D5F">
        <w:rPr>
          <w:rFonts w:ascii="宋体" w:eastAsia="宋体" w:hAnsi="宋体" w:cs="微软雅黑" w:hint="eastAsia"/>
          <w:color w:val="000000"/>
          <w:sz w:val="24"/>
          <w:szCs w:val="24"/>
        </w:rPr>
        <w:t>：提供一种方法顺序访问一个聚合对象中各个元素而又不暴露该对象的内部表示。</w:t>
      </w:r>
    </w:p>
    <w:p w14:paraId="0475C9FB" w14:textId="2CE72705" w:rsidR="00AE6D7F"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2A7D0F">
        <w:rPr>
          <w:rFonts w:ascii="宋体" w:eastAsia="宋体" w:hAnsi="宋体" w:cs="微软雅黑" w:hint="eastAsia"/>
          <w:b/>
          <w:bCs/>
          <w:color w:val="000000"/>
          <w:sz w:val="24"/>
          <w:szCs w:val="24"/>
        </w:rPr>
        <w:t>中介</w:t>
      </w:r>
      <w:proofErr w:type="gramStart"/>
      <w:r w:rsidRPr="002A7D0F">
        <w:rPr>
          <w:rFonts w:ascii="宋体" w:eastAsia="宋体" w:hAnsi="宋体" w:cs="微软雅黑" w:hint="eastAsia"/>
          <w:b/>
          <w:bCs/>
          <w:color w:val="000000"/>
          <w:sz w:val="24"/>
          <w:szCs w:val="24"/>
        </w:rPr>
        <w:t>者模式</w:t>
      </w:r>
      <w:proofErr w:type="gramEnd"/>
      <w:r w:rsidRPr="002A7D0F">
        <w:rPr>
          <w:rFonts w:ascii="宋体" w:eastAsia="宋体" w:hAnsi="宋体" w:cs="微软雅黑" w:hint="eastAsia"/>
          <w:b/>
          <w:bCs/>
          <w:color w:val="000000"/>
          <w:sz w:val="24"/>
          <w:szCs w:val="24"/>
        </w:rPr>
        <w:t>(Mediator)</w:t>
      </w:r>
      <w:r w:rsidRPr="00F42D5F">
        <w:rPr>
          <w:rFonts w:ascii="宋体" w:eastAsia="宋体" w:hAnsi="宋体" w:cs="微软雅黑" w:hint="eastAsia"/>
          <w:color w:val="000000"/>
          <w:sz w:val="24"/>
          <w:szCs w:val="24"/>
        </w:rPr>
        <w:t>：用一个中介对象来封装一系列的对象交互，使得各对象不需要显式地相互引用，从而使其耦合松散，而且可以独立地改变它们之间的交互。</w:t>
      </w:r>
    </w:p>
    <w:p w14:paraId="4A884405" w14:textId="35D247A6" w:rsidR="004F21AD" w:rsidRPr="00F42D5F" w:rsidRDefault="00AE6D7F" w:rsidP="00F42D5F">
      <w:pPr>
        <w:pStyle w:val="a5"/>
        <w:numPr>
          <w:ilvl w:val="0"/>
          <w:numId w:val="1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宋体" w:eastAsia="宋体" w:hAnsi="宋体" w:cs="微软雅黑"/>
          <w:color w:val="000000"/>
          <w:sz w:val="24"/>
          <w:szCs w:val="24"/>
        </w:rPr>
      </w:pPr>
      <w:r w:rsidRPr="00BE2DCC">
        <w:rPr>
          <w:rFonts w:ascii="宋体" w:eastAsia="宋体" w:hAnsi="宋体" w:cs="微软雅黑" w:hint="eastAsia"/>
          <w:b/>
          <w:bCs/>
          <w:color w:val="000000"/>
          <w:sz w:val="24"/>
          <w:szCs w:val="24"/>
        </w:rPr>
        <w:t>备忘录模式(Memento)</w:t>
      </w:r>
      <w:r w:rsidRPr="00F42D5F">
        <w:rPr>
          <w:rFonts w:ascii="宋体" w:eastAsia="宋体" w:hAnsi="宋体" w:cs="微软雅黑" w:hint="eastAsia"/>
          <w:color w:val="000000"/>
          <w:sz w:val="24"/>
          <w:szCs w:val="24"/>
        </w:rPr>
        <w:t>：在不破坏封装性的前提下，捕获一个对象的内部状态，并在该对象之外保存这个状态。这样以后就可将该对象恢复到原先保存的状态。</w:t>
      </w:r>
    </w:p>
    <w:sectPr w:rsidR="004F21AD" w:rsidRPr="00F42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微软雅黑">
    <w:altName w:val="Microsoft YaHei"/>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52A33"/>
    <w:multiLevelType w:val="hybridMultilevel"/>
    <w:tmpl w:val="E9E201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5314CB"/>
    <w:multiLevelType w:val="hybridMultilevel"/>
    <w:tmpl w:val="B32297F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E75A68"/>
    <w:multiLevelType w:val="hybridMultilevel"/>
    <w:tmpl w:val="8070C2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476E4D"/>
    <w:multiLevelType w:val="hybridMultilevel"/>
    <w:tmpl w:val="8C6A327E"/>
    <w:lvl w:ilvl="0" w:tplc="9BCA0012">
      <w:start w:val="1"/>
      <w:numFmt w:val="decimal"/>
      <w:lvlText w:val="(%1)"/>
      <w:lvlJc w:val="left"/>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43960A53"/>
    <w:multiLevelType w:val="hybridMultilevel"/>
    <w:tmpl w:val="6FFED4A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1E18D8"/>
    <w:multiLevelType w:val="hybridMultilevel"/>
    <w:tmpl w:val="B2F888AE"/>
    <w:lvl w:ilvl="0" w:tplc="FCC487B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14516C9"/>
    <w:multiLevelType w:val="hybridMultilevel"/>
    <w:tmpl w:val="C04813EC"/>
    <w:lvl w:ilvl="0" w:tplc="E7E852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594E3F55"/>
    <w:multiLevelType w:val="hybridMultilevel"/>
    <w:tmpl w:val="C9D21C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3359C2"/>
    <w:multiLevelType w:val="hybridMultilevel"/>
    <w:tmpl w:val="534CF000"/>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1866CEE"/>
    <w:multiLevelType w:val="hybridMultilevel"/>
    <w:tmpl w:val="957C5B3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39F7CAA"/>
    <w:multiLevelType w:val="hybridMultilevel"/>
    <w:tmpl w:val="05FCDB2C"/>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C49574E"/>
    <w:multiLevelType w:val="hybridMultilevel"/>
    <w:tmpl w:val="72B2A668"/>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91610964">
    <w:abstractNumId w:val="6"/>
  </w:num>
  <w:num w:numId="2" w16cid:durableId="1282758413">
    <w:abstractNumId w:val="2"/>
  </w:num>
  <w:num w:numId="3" w16cid:durableId="1576282377">
    <w:abstractNumId w:val="7"/>
  </w:num>
  <w:num w:numId="4" w16cid:durableId="971596243">
    <w:abstractNumId w:val="8"/>
  </w:num>
  <w:num w:numId="5" w16cid:durableId="268977399">
    <w:abstractNumId w:val="4"/>
  </w:num>
  <w:num w:numId="6" w16cid:durableId="79912717">
    <w:abstractNumId w:val="11"/>
  </w:num>
  <w:num w:numId="7" w16cid:durableId="1695040035">
    <w:abstractNumId w:val="9"/>
  </w:num>
  <w:num w:numId="8" w16cid:durableId="1804618100">
    <w:abstractNumId w:val="10"/>
  </w:num>
  <w:num w:numId="9" w16cid:durableId="1770539745">
    <w:abstractNumId w:val="0"/>
  </w:num>
  <w:num w:numId="10" w16cid:durableId="1364865986">
    <w:abstractNumId w:val="5"/>
  </w:num>
  <w:num w:numId="11" w16cid:durableId="1414012596">
    <w:abstractNumId w:val="1"/>
  </w:num>
  <w:num w:numId="12" w16cid:durableId="56205886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67C"/>
    <w:rsid w:val="00026313"/>
    <w:rsid w:val="00035E0F"/>
    <w:rsid w:val="0004330F"/>
    <w:rsid w:val="00065118"/>
    <w:rsid w:val="00085A21"/>
    <w:rsid w:val="00092A69"/>
    <w:rsid w:val="000A484B"/>
    <w:rsid w:val="000A58EB"/>
    <w:rsid w:val="000B2B53"/>
    <w:rsid w:val="000C1101"/>
    <w:rsid w:val="000D18D9"/>
    <w:rsid w:val="000E7F1A"/>
    <w:rsid w:val="00105138"/>
    <w:rsid w:val="00154A5D"/>
    <w:rsid w:val="001579DC"/>
    <w:rsid w:val="001B5EDB"/>
    <w:rsid w:val="001B633C"/>
    <w:rsid w:val="001C1321"/>
    <w:rsid w:val="001C2BA6"/>
    <w:rsid w:val="0022398C"/>
    <w:rsid w:val="0028245F"/>
    <w:rsid w:val="002A7D0F"/>
    <w:rsid w:val="002D5464"/>
    <w:rsid w:val="002E28A3"/>
    <w:rsid w:val="003074CA"/>
    <w:rsid w:val="003165E0"/>
    <w:rsid w:val="003170F7"/>
    <w:rsid w:val="003440E6"/>
    <w:rsid w:val="0036589D"/>
    <w:rsid w:val="003671E7"/>
    <w:rsid w:val="0037217C"/>
    <w:rsid w:val="0038402A"/>
    <w:rsid w:val="003971BE"/>
    <w:rsid w:val="003E2204"/>
    <w:rsid w:val="003F4DAF"/>
    <w:rsid w:val="00412EBE"/>
    <w:rsid w:val="00431E33"/>
    <w:rsid w:val="004551EA"/>
    <w:rsid w:val="00495C18"/>
    <w:rsid w:val="004C7E5E"/>
    <w:rsid w:val="004F21AD"/>
    <w:rsid w:val="00502862"/>
    <w:rsid w:val="0053006A"/>
    <w:rsid w:val="00543BA3"/>
    <w:rsid w:val="00550DBB"/>
    <w:rsid w:val="00553559"/>
    <w:rsid w:val="0058767C"/>
    <w:rsid w:val="00594A7F"/>
    <w:rsid w:val="0059540B"/>
    <w:rsid w:val="005A1BEA"/>
    <w:rsid w:val="005D135B"/>
    <w:rsid w:val="005D41F0"/>
    <w:rsid w:val="00614EDE"/>
    <w:rsid w:val="00623F7E"/>
    <w:rsid w:val="00626B99"/>
    <w:rsid w:val="00646831"/>
    <w:rsid w:val="0065250C"/>
    <w:rsid w:val="006926C8"/>
    <w:rsid w:val="006A58D7"/>
    <w:rsid w:val="006E1679"/>
    <w:rsid w:val="006E3ED3"/>
    <w:rsid w:val="006E61F1"/>
    <w:rsid w:val="006F2F0A"/>
    <w:rsid w:val="006F68B9"/>
    <w:rsid w:val="007023C8"/>
    <w:rsid w:val="00704D3F"/>
    <w:rsid w:val="00707765"/>
    <w:rsid w:val="007421E9"/>
    <w:rsid w:val="0075773A"/>
    <w:rsid w:val="0076598D"/>
    <w:rsid w:val="00781541"/>
    <w:rsid w:val="00793C44"/>
    <w:rsid w:val="007962D7"/>
    <w:rsid w:val="007F6D0C"/>
    <w:rsid w:val="008109AD"/>
    <w:rsid w:val="00827740"/>
    <w:rsid w:val="0085091E"/>
    <w:rsid w:val="008623BC"/>
    <w:rsid w:val="00886065"/>
    <w:rsid w:val="00895DFF"/>
    <w:rsid w:val="008A618C"/>
    <w:rsid w:val="008B141D"/>
    <w:rsid w:val="008E38C3"/>
    <w:rsid w:val="008E3F2D"/>
    <w:rsid w:val="00937D3A"/>
    <w:rsid w:val="0095263D"/>
    <w:rsid w:val="00953CCD"/>
    <w:rsid w:val="0098509D"/>
    <w:rsid w:val="009A6DFD"/>
    <w:rsid w:val="009B3987"/>
    <w:rsid w:val="009F1C21"/>
    <w:rsid w:val="00A0252F"/>
    <w:rsid w:val="00A20FAD"/>
    <w:rsid w:val="00A37B29"/>
    <w:rsid w:val="00A74700"/>
    <w:rsid w:val="00A877F2"/>
    <w:rsid w:val="00AC723D"/>
    <w:rsid w:val="00AC7A43"/>
    <w:rsid w:val="00AE1675"/>
    <w:rsid w:val="00AE1DC1"/>
    <w:rsid w:val="00AE316B"/>
    <w:rsid w:val="00AE6D7F"/>
    <w:rsid w:val="00AF0AF9"/>
    <w:rsid w:val="00B21CA2"/>
    <w:rsid w:val="00B84952"/>
    <w:rsid w:val="00B87013"/>
    <w:rsid w:val="00B97FE0"/>
    <w:rsid w:val="00BA29EE"/>
    <w:rsid w:val="00BC7925"/>
    <w:rsid w:val="00BE2DCC"/>
    <w:rsid w:val="00BE76E9"/>
    <w:rsid w:val="00BF0670"/>
    <w:rsid w:val="00BF75D9"/>
    <w:rsid w:val="00C3002E"/>
    <w:rsid w:val="00C6410F"/>
    <w:rsid w:val="00C96758"/>
    <w:rsid w:val="00CA5E50"/>
    <w:rsid w:val="00CB3E09"/>
    <w:rsid w:val="00CB7610"/>
    <w:rsid w:val="00CB7E45"/>
    <w:rsid w:val="00CD5B2B"/>
    <w:rsid w:val="00CE305D"/>
    <w:rsid w:val="00CE3DAF"/>
    <w:rsid w:val="00CE51A8"/>
    <w:rsid w:val="00CF1BB5"/>
    <w:rsid w:val="00CF5439"/>
    <w:rsid w:val="00D02AFA"/>
    <w:rsid w:val="00D203FF"/>
    <w:rsid w:val="00D23E23"/>
    <w:rsid w:val="00D34A65"/>
    <w:rsid w:val="00D5474B"/>
    <w:rsid w:val="00D7013C"/>
    <w:rsid w:val="00D72001"/>
    <w:rsid w:val="00D87114"/>
    <w:rsid w:val="00D95535"/>
    <w:rsid w:val="00DC1C16"/>
    <w:rsid w:val="00DC5EC7"/>
    <w:rsid w:val="00DD1D0D"/>
    <w:rsid w:val="00DE487E"/>
    <w:rsid w:val="00E02D1E"/>
    <w:rsid w:val="00E30CCF"/>
    <w:rsid w:val="00E65613"/>
    <w:rsid w:val="00E71805"/>
    <w:rsid w:val="00E86695"/>
    <w:rsid w:val="00F20D0F"/>
    <w:rsid w:val="00F2721B"/>
    <w:rsid w:val="00F42D5F"/>
    <w:rsid w:val="00F65347"/>
    <w:rsid w:val="00F71577"/>
    <w:rsid w:val="00F8204C"/>
    <w:rsid w:val="00F96645"/>
    <w:rsid w:val="00FE24FA"/>
    <w:rsid w:val="00FE5088"/>
    <w:rsid w:val="00FE761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3357D"/>
  <w15:chartTrackingRefBased/>
  <w15:docId w15:val="{37477015-1B25-4227-973D-8AA274781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A877F2"/>
    <w:rPr>
      <w:color w:val="0563C1" w:themeColor="hyperlink"/>
      <w:u w:val="single"/>
    </w:rPr>
  </w:style>
  <w:style w:type="character" w:styleId="a4">
    <w:name w:val="Unresolved Mention"/>
    <w:basedOn w:val="a0"/>
    <w:uiPriority w:val="99"/>
    <w:semiHidden/>
    <w:unhideWhenUsed/>
    <w:rsid w:val="00A877F2"/>
    <w:rPr>
      <w:color w:val="605E5C"/>
      <w:shd w:val="clear" w:color="auto" w:fill="E1DFDD"/>
    </w:rPr>
  </w:style>
  <w:style w:type="paragraph" w:styleId="a5">
    <w:name w:val="List Paragraph"/>
    <w:basedOn w:val="a"/>
    <w:uiPriority w:val="34"/>
    <w:qFormat/>
    <w:rsid w:val="0075773A"/>
    <w:pPr>
      <w:ind w:left="720"/>
      <w:contextualSpacing/>
    </w:pPr>
  </w:style>
  <w:style w:type="paragraph" w:styleId="HTML">
    <w:name w:val="HTML Preformatted"/>
    <w:basedOn w:val="a"/>
    <w:link w:val="HTML0"/>
    <w:uiPriority w:val="99"/>
    <w:unhideWhenUsed/>
    <w:rsid w:val="00CD5B2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HTML 预设格式 字符"/>
    <w:basedOn w:val="a0"/>
    <w:link w:val="HTML"/>
    <w:uiPriority w:val="99"/>
    <w:rsid w:val="00CD5B2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276848">
      <w:bodyDiv w:val="1"/>
      <w:marLeft w:val="0"/>
      <w:marRight w:val="0"/>
      <w:marTop w:val="0"/>
      <w:marBottom w:val="0"/>
      <w:divBdr>
        <w:top w:val="none" w:sz="0" w:space="0" w:color="auto"/>
        <w:left w:val="none" w:sz="0" w:space="0" w:color="auto"/>
        <w:bottom w:val="none" w:sz="0" w:space="0" w:color="auto"/>
        <w:right w:val="none" w:sz="0" w:space="0" w:color="auto"/>
      </w:divBdr>
    </w:div>
    <w:div w:id="550459700">
      <w:bodyDiv w:val="1"/>
      <w:marLeft w:val="0"/>
      <w:marRight w:val="0"/>
      <w:marTop w:val="0"/>
      <w:marBottom w:val="0"/>
      <w:divBdr>
        <w:top w:val="none" w:sz="0" w:space="0" w:color="auto"/>
        <w:left w:val="none" w:sz="0" w:space="0" w:color="auto"/>
        <w:bottom w:val="none" w:sz="0" w:space="0" w:color="auto"/>
        <w:right w:val="none" w:sz="0" w:space="0" w:color="auto"/>
      </w:divBdr>
    </w:div>
    <w:div w:id="642392976">
      <w:bodyDiv w:val="1"/>
      <w:marLeft w:val="0"/>
      <w:marRight w:val="0"/>
      <w:marTop w:val="0"/>
      <w:marBottom w:val="0"/>
      <w:divBdr>
        <w:top w:val="none" w:sz="0" w:space="0" w:color="auto"/>
        <w:left w:val="none" w:sz="0" w:space="0" w:color="auto"/>
        <w:bottom w:val="none" w:sz="0" w:space="0" w:color="auto"/>
        <w:right w:val="none" w:sz="0" w:space="0" w:color="auto"/>
      </w:divBdr>
    </w:div>
    <w:div w:id="972100231">
      <w:bodyDiv w:val="1"/>
      <w:marLeft w:val="0"/>
      <w:marRight w:val="0"/>
      <w:marTop w:val="0"/>
      <w:marBottom w:val="0"/>
      <w:divBdr>
        <w:top w:val="none" w:sz="0" w:space="0" w:color="auto"/>
        <w:left w:val="none" w:sz="0" w:space="0" w:color="auto"/>
        <w:bottom w:val="none" w:sz="0" w:space="0" w:color="auto"/>
        <w:right w:val="none" w:sz="0" w:space="0" w:color="auto"/>
      </w:divBdr>
    </w:div>
    <w:div w:id="975336742">
      <w:bodyDiv w:val="1"/>
      <w:marLeft w:val="0"/>
      <w:marRight w:val="0"/>
      <w:marTop w:val="0"/>
      <w:marBottom w:val="0"/>
      <w:divBdr>
        <w:top w:val="none" w:sz="0" w:space="0" w:color="auto"/>
        <w:left w:val="none" w:sz="0" w:space="0" w:color="auto"/>
        <w:bottom w:val="none" w:sz="0" w:space="0" w:color="auto"/>
        <w:right w:val="none" w:sz="0" w:space="0" w:color="auto"/>
      </w:divBdr>
    </w:div>
    <w:div w:id="1307248636">
      <w:bodyDiv w:val="1"/>
      <w:marLeft w:val="0"/>
      <w:marRight w:val="0"/>
      <w:marTop w:val="0"/>
      <w:marBottom w:val="0"/>
      <w:divBdr>
        <w:top w:val="none" w:sz="0" w:space="0" w:color="auto"/>
        <w:left w:val="none" w:sz="0" w:space="0" w:color="auto"/>
        <w:bottom w:val="none" w:sz="0" w:space="0" w:color="auto"/>
        <w:right w:val="none" w:sz="0" w:space="0" w:color="auto"/>
      </w:divBdr>
    </w:div>
    <w:div w:id="1579828590">
      <w:bodyDiv w:val="1"/>
      <w:marLeft w:val="0"/>
      <w:marRight w:val="0"/>
      <w:marTop w:val="0"/>
      <w:marBottom w:val="0"/>
      <w:divBdr>
        <w:top w:val="none" w:sz="0" w:space="0" w:color="auto"/>
        <w:left w:val="none" w:sz="0" w:space="0" w:color="auto"/>
        <w:bottom w:val="none" w:sz="0" w:space="0" w:color="auto"/>
        <w:right w:val="none" w:sz="0" w:space="0" w:color="auto"/>
      </w:divBdr>
    </w:div>
    <w:div w:id="1830290812">
      <w:bodyDiv w:val="1"/>
      <w:marLeft w:val="0"/>
      <w:marRight w:val="0"/>
      <w:marTop w:val="0"/>
      <w:marBottom w:val="0"/>
      <w:divBdr>
        <w:top w:val="none" w:sz="0" w:space="0" w:color="auto"/>
        <w:left w:val="none" w:sz="0" w:space="0" w:color="auto"/>
        <w:bottom w:val="none" w:sz="0" w:space="0" w:color="auto"/>
        <w:right w:val="none" w:sz="0" w:space="0" w:color="auto"/>
      </w:divBdr>
    </w:div>
    <w:div w:id="1957054325">
      <w:bodyDiv w:val="1"/>
      <w:marLeft w:val="0"/>
      <w:marRight w:val="0"/>
      <w:marTop w:val="0"/>
      <w:marBottom w:val="0"/>
      <w:divBdr>
        <w:top w:val="none" w:sz="0" w:space="0" w:color="auto"/>
        <w:left w:val="none" w:sz="0" w:space="0" w:color="auto"/>
        <w:bottom w:val="none" w:sz="0" w:space="0" w:color="auto"/>
        <w:right w:val="none" w:sz="0" w:space="0" w:color="auto"/>
      </w:divBdr>
    </w:div>
    <w:div w:id="20685291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sign_Patter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175</Words>
  <Characters>1001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dc:creator>
  <cp:keywords/>
  <dc:description/>
  <cp:lastModifiedBy>shihui jiang</cp:lastModifiedBy>
  <cp:revision>3</cp:revision>
  <dcterms:created xsi:type="dcterms:W3CDTF">2024-06-03T08:24:00Z</dcterms:created>
  <dcterms:modified xsi:type="dcterms:W3CDTF">2024-06-03T08:24:00Z</dcterms:modified>
</cp:coreProperties>
</file>