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40" w:w="11900"/>
          <w:pgMar w:header="851" w:left="1541" w:right="1419" w:top="1193" w:bottom="837" w:footer="837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" style="position:absolute;margin-left:29.000000pt;margin-top:29.750000pt;width:538.049988pt;height:783.450012pt;z-index:-251658239;mso-position-horizontal-relative:page;mso-position-vertical-relative:page">
            <v:imagedata r:id="rId5" o:title=""/>
          </v:shape>
        </w:pict>
        <w:pict>
          <v:shapetype id="polygon1" o:spt="12.000000" path=" m 0,0 l 44200,0 l 44200,75 l 0,75 l 0,0xe" coordsize="44195,75">
            <v:stroke joinstyle="miter"/>
          </v:shapetype>
          <v:shape id="WS_polygon1" type="polygon1" strokeweight="0.000000pt" strokecolor="#EEEEEE" style="position:absolute;left:0;text-align:left;margin-left:77.050003pt;margin-top:95.800003pt;width:441.950012pt;height:0.750000pt;z-index:3;mso-position-horizontal-relative:page;mso-position-vertical-relative:page">
            <v:stroke dashstyle="solid" endcap="flat"/>
            <v:fill color="#EEEEEE" opacity="65535"/>
          </v:shape>
        </w:pict>
        <w:pict>
          <v:shapetype id="polygon2" o:spt="12.000000" path=" m 0,0 l 44200,0 l 44200,75 l 0,75 l 0,0xe" coordsize="44195,75">
            <v:stroke joinstyle="miter"/>
          </v:shapetype>
          <v:shape id="WS_polygon2" type="polygon2" strokeweight="0.000000pt" strokecolor="#EEEEEE" style="position:absolute;left:0;text-align:left;margin-left:77.050003pt;margin-top:139.300003pt;width:441.950012pt;height:0.750000pt;z-index:7;mso-position-horizontal-relative:page;mso-position-vertical-relative:page">
            <v:stroke dashstyle="solid" endcap="flat"/>
            <v:fill color="#EEEEEE" opacity="65535"/>
          </v:shape>
        </w:pict>
        <w:pict>
          <v:shapetype id="polygon3" o:spt="12.000000" path=" m 0,0 l 44200,0 l 44200,75 l 0,75 l 0,0xe" coordsize="44195,75">
            <v:stroke joinstyle="miter"/>
          </v:shapetype>
          <v:shape id="WS_polygon3" type="polygon3" strokeweight="0.000000pt" strokecolor="#EEEEEE" style="position:absolute;left:0;text-align:left;margin-left:77.050003pt;margin-top:174.600006pt;width:441.950012pt;height:0.750000pt;z-index:10;mso-position-horizontal-relative:page;mso-position-vertical-relative:page">
            <v:stroke dashstyle="solid" endcap="flat"/>
            <v:fill color="#EEEEEE" opacity="65535"/>
          </v:shape>
        </w:pict>
        <w:pict>
          <v:shapetype id="polygon4" o:spt="12.000000" path=" m 375,190 c 375,215,370,235,360,260 c 350,280,340,305,320,320 c 305,340,280,350,260,360 c 235,370,215,375,190,375 c 165,375,140,370,115,360 c 95,350,75,340,55,320 c 35,305,25,280,15,260 c 5,235,0,215,0,190 c 0,165,5,140,15,115 c 25,95,35,75,55,55 c 75,35,95,25,115,15 c 140,5,165,0,190,0 c 215,0,235,5,260,15 c 280,25,305,35,320,55 c 340,75,350,95,360,115 c 370,140,375,165,375,190xe" coordsize="375,375">
            <v:stroke joinstyle="miter"/>
          </v:shapetype>
          <v:shape id="WS_polygon4" type="polygon4" strokeweight="0.000000pt" strokecolor="#333333" style="position:absolute;left:0;text-align:left;margin-left:107.050003pt;margin-top:251.899994pt;width:3.750000pt;height:3.750000pt;z-index:28;mso-position-horizontal-relative:page;mso-position-vertical-relative:page">
            <v:stroke dashstyle="solid" endcap="flat"/>
            <v:fill color="#333333" opacity="65535"/>
          </v:shape>
        </w:pict>
        <w:pict>
          <v:shapetype id="polygon5" o:spt="12.000000" path=" m 375,190 c 375,215,370,235,360,260 c 350,280,340,305,320,320 c 305,340,280,350,260,360 c 235,370,215,375,190,375 c 165,375,140,370,115,360 c 95,350,75,340,55,320 c 35,305,25,280,15,260 c 5,235,0,215,0,190 c 0,165,5,140,15,115 c 25,95,35,75,55,55 c 75,35,95,25,115,15 c 140,5,165,0,190,0 c 215,0,235,5,260,15 c 280,25,305,35,320,55 c 340,75,350,95,360,115 c 370,140,375,165,375,190xe" coordsize="375,375">
            <v:stroke joinstyle="miter"/>
          </v:shapetype>
          <v:shape id="WS_polygon5" type="polygon5" strokeweight="0.000000pt" strokecolor="#333333" style="position:absolute;left:0;text-align:left;margin-left:107.050003pt;margin-top:266.899994pt;width:3.750000pt;height:3.750000pt;z-index:36;mso-position-horizontal-relative:page;mso-position-vertical-relative:page">
            <v:stroke dashstyle="solid" endcap="flat"/>
            <v:fill color="#333333" opacity="65535"/>
          </v:shape>
        </w:pict>
        <w:pict>
          <v:shapetype id="polygon6" o:spt="12.000000" path=" m 0,0 l 44200,0 l 44200,75 l 0,75 l 0,0xe" coordsize="44195,75">
            <v:stroke joinstyle="miter"/>
          </v:shapetype>
          <v:shape id="WS_polygon6" type="polygon6" strokeweight="0.000000pt" strokecolor="#EEEEEE" style="position:absolute;left:0;text-align:left;margin-left:77.050003pt;margin-top:311.149994pt;width:441.950012pt;height:0.750000pt;z-index:42;mso-position-horizontal-relative:page;mso-position-vertical-relative:page">
            <v:stroke dashstyle="solid" endcap="flat"/>
            <v:fill color="#EEEEEE" opacity="65535"/>
          </v:shape>
        </w:pict>
        <w:rPr>
          <w:noProof/>
        </w:rPr>
        <w:pict>
          <v:group id="group7" coordsize="50575,40725" style="position:absolute;left:0;text-align:left;margin-left:44.650002pt;margin-top:320.000000pt;width:505.750000pt;height:407.250000pt;z-index:-251658173;mso-position-horizontal-relative:page;mso-position-vertical-relative:page">
            <v:shape type="#_x0000_t75" id="imagerId6" style="position:absolute;left:0;margin-left:0;margin-top:0;width:50575;height:20200;z-index:46">
              <v:imagedata r:id="rId6" o:title=""/>
            </v:shape>
            <v:shape type="#_x0000_t75" id="imagerId7" style="position:absolute;left:0;margin-left:3275;margin-top:13935;width:44125;height:26790;z-index:67">
              <v:imagedata r:id="rId7" o:title=""/>
            </v:shape>
          </v:group>
        </w:pict>
        <w:pict>
          <v:shapetype id="polygon8" o:spt="12.000000" path=" m 0,0 l 44200,0 l 44200,75 l 0,75 l 0,0xe" coordsize="44195,75">
            <v:stroke joinstyle="miter"/>
          </v:shapetype>
          <v:shape id="WS_polygon8" type="polygon8" strokeweight="0.000000pt" strokecolor="#EEEEEE" style="position:absolute;left:0;text-align:left;margin-left:77.050003pt;margin-top:789.200012pt;width:441.950012pt;height:0.750000pt;z-index:71;mso-position-horizontal-relative:page;mso-position-vertical-relative:page">
            <v:stroke dashstyle="solid" endcap="flat"/>
            <v:fill color="#EEEEEE" opacity="65535"/>
          </v:shape>
        </w:pict>
        <w:pict>
          <v:shapetype id="polygon9" o:spt="12.000000" coordsize="42830,25190">
            <v:stroke joinstyle="miter"/>
            <v:path gradientshapeok="t" o:connecttype="rect"/>
          </v:shapetype>
          <v:shape id="WS_polygon9" type="#_x0000_t202" filled="f" stroked="f" style="position:absolute;left:0;text-align:left;margin-left:86.800003pt;margin-top:467.200012pt;width:428.299988pt;height:251.899994pt;z-index:77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29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right="1043"/>
                  </w:pP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#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7"/>
                    </w:rPr>
                    <w:t w:space="preserve">自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主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式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p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od: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6"/>
                    </w:rPr>
                    <w:t w:space="preserve">单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独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定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义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一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个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p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od,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这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个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没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有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没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有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副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本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控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制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器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管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理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也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没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有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对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应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d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eployment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#init-pod.yaml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w w:val="3"/>
                    </w:rPr>
                    <w:t w:space="preserve"> 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apiVersion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v1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kind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Pod</w:t>
                  </w:r>
                </w:p>
                <w:p>
                  <w:pPr>
                    <w:spacing w:beforeAutospacing="off" w:afterAutospacing="off" w:line="176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metadata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:</w:t>
                  </w:r>
                </w:p>
                <w:p>
                  <w:pPr>
                    <w:spacing w:beforeAutospacing="off" w:afterAutospacing="off" w:line="176" w:lineRule="exact" w:before="9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5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name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init-pod</w:t>
                  </w:r>
                </w:p>
                <w:p>
                  <w:pPr>
                    <w:spacing w:beforeAutospacing="off" w:afterAutospacing="off" w:line="176" w:lineRule="exact" w:before="9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5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labels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1"/>
                    </w:rPr>
                    <w:t w:space="preserve">: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5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7"/>
                      <w:w w:val="104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app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myapp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spec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: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5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containers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: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5"/>
                  </w:pP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name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myapp</w:t>
                  </w:r>
                </w:p>
                <w:p>
                  <w:pPr>
                    <w:spacing w:beforeAutospacing="off" w:afterAutospacing="off" w:line="176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5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7"/>
                      <w:w w:val="104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image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hub.kaikeba.com/library/busybox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v1</w:t>
                  </w:r>
                </w:p>
                <w:p>
                  <w:pPr>
                    <w:spacing w:beforeAutospacing="off" w:afterAutospacing="off" w:line="176" w:lineRule="exact" w:before="9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5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initContainers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w w:val="3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5"/>
                    </w:rPr>
                    <w:t w:space="preserve">:</w:t>
                  </w:r>
                </w:p>
                <w:p>
                  <w:pPr>
                    <w:spacing w:beforeAutospacing="off" w:afterAutospacing="off" w:line="176" w:lineRule="exact" w:before="9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5"/>
                  </w:pP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name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init-mydb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05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7"/>
                      <w:w w:val="104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image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hub.kaikeba.com/library/busybox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w w:val="1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v1</w:t>
                  </w:r>
                </w:p>
                <w:p>
                  <w:pPr>
                    <w:spacing w:beforeAutospacing="off" w:afterAutospacing="off" w:line="188" w:lineRule="exact" w:before="8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#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注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意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事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项</w:t>
                  </w:r>
                </w:p>
                <w:p>
                  <w:pPr>
                    <w:spacing w:beforeAutospacing="off" w:afterAutospacing="off" w:line="187" w:lineRule="exact" w:before="8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#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总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结</w:t>
                  </w:r>
                </w:p>
                <w:p>
                  <w:pPr>
                    <w:spacing w:beforeAutospacing="off" w:afterAutospacing="off" w:line="264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#k8s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3"/>
                    </w:rPr>
                    <w:t w:space="preserve">资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源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对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象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（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所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有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k</w:t>
                  </w:r>
                  <w:r>
                    <w:rPr>
                      <w:bCs w:val="on"/>
                      <w:kern w:val="0"/>
                      <w:color w:val="AA55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8s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管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理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资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源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都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叫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做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资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源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对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象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）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都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可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以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独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立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存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在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但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是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需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要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根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据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相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应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原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理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需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求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w w:val="10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结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合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使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用</w:t>
                  </w:r>
                  <w:r>
                    <w:rPr>
                      <w:bCs w:val="on"/>
                      <w:kern w:val="0"/>
                      <w:color w:val="AA55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。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597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44"/>
          <w:spacing w:val="12"/>
          <w:w w:val="101"/>
        </w:rPr>
        <w:t w:space="preserve">Kubernetes(K8s)-k8s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9"/>
          <w:w w:val="91"/>
        </w:rPr>
        <w:t w:space="preserve">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7"/>
          <w:w w:val="87"/>
        </w:rPr>
        <w:t w:space="preserve">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8"/>
          <w:w w:val="85"/>
        </w:rPr>
        <w:t w:space="preserve">清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7"/>
          <w:w w:val="85"/>
        </w:rPr>
        <w:t w:space="preserve">单</w:t>
      </w:r>
    </w:p>
    <w:p w:rsidR="003B16EC" w:rsidRDefault="009F647A">
      <w:pPr>
        <w:spacing w:beforeAutospacing="off" w:afterAutospacing="off" w:line="27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57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0"/>
          <w:w w:val="95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资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0"/>
          <w:w w:val="95"/>
        </w:rPr>
        <w:t w:space="preserve">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控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0"/>
          <w:w w:val="95"/>
        </w:rPr>
        <w:t w:space="preserve">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34"/>
          <w:w w:val="92"/>
        </w:rPr>
        <w:t w:space="preserve">器</w:t>
      </w:r>
    </w:p>
    <w:p w:rsidR="003B16EC" w:rsidRDefault="009F647A">
      <w:pPr>
        <w:spacing w:beforeAutospacing="off" w:afterAutospacing="off" w:line="3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1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控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？</w:t>
      </w:r>
    </w:p>
    <w:p w:rsidR="003B16EC" w:rsidRDefault="009F647A">
      <w:pPr>
        <w:spacing w:beforeAutospacing="off" w:afterAutospacing="off" w:line="29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bidi w:val="off"/>
        <w:jc w:val="left"/>
        <w:ind w:right="41" w:firstLine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Kubernetes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多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controller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2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(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)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</w:p>
    <w:p w:rsidR="003B16EC" w:rsidRDefault="009F647A">
      <w:pPr>
        <w:spacing w:beforeAutospacing="off" w:afterAutospacing="off" w:line="265" w:lineRule="exact" w:before="206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</w:p>
    <w:p w:rsidR="003B16EC" w:rsidRDefault="009F647A">
      <w:pPr>
        <w:spacing w:beforeAutospacing="off" w:afterAutospacing="off" w:line="266" w:lineRule="exact" w:before="18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：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</w:p>
    <w:p w:rsidR="003B16EC" w:rsidRDefault="009F647A">
      <w:pPr>
        <w:spacing w:beforeAutospacing="off" w:afterAutospacing="off" w:line="266" w:lineRule="exact" w:before="34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目</w:t>
      </w:r>
    </w:p>
    <w:p w:rsidR="003B16EC" w:rsidRDefault="009F647A">
      <w:pPr>
        <w:spacing w:beforeAutospacing="off" w:afterAutospacing="off" w:line="465" w:lineRule="exact" w:before="17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2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常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控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制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器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ReplicationController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21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</w:p>
    <w:p w:rsidR="003B16EC" w:rsidRDefault="009F647A">
      <w:pPr>
        <w:spacing w:beforeAutospacing="off" w:afterAutospacing="off" w:line="266" w:lineRule="exact" w:before="3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ReplicaSet</w:t>
      </w:r>
    </w:p>
    <w:p w:rsidR="003B16EC" w:rsidRDefault="009F647A">
      <w:pPr>
        <w:spacing w:beforeAutospacing="off" w:afterAutospacing="off" w:line="266" w:lineRule="exact" w:before="34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Deployment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DaemonSet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StatefulSet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Job/Cronjob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3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主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式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7"/>
        </w:rPr>
        <w:t w:space="preserve">p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3"/>
        </w:rPr>
        <w:t w:space="preserve">od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193" w:right="1419" w:bottom="837" w:left="1541" w:header="851" w:footer="837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593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4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6"/>
          <w:w w:val="101"/>
        </w:rPr>
        <w:t w:space="preserve">RC&amp;RS</w:t>
      </w:r>
    </w:p>
    <w:sectPr>
      <w:pgSz w:w="11900" w:h="16840"/>
      <w:pgMar w:top="1193" w:right="1419" w:bottom="837" w:left="1541" w:header="851" w:footer="837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193" w:right="1419" w:bottom="837" w:left="1541" w:header="851" w:footer="837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541" w:right="1447" w:top="583" w:bottom="389" w:header="583" w:footer="389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8" style="position:absolute;margin-left:29.000000pt;margin-top:30.250000pt;width:538.049988pt;height:783.000000pt;z-index:-251658239;mso-position-horizontal-relative:page;mso-position-vertical-relative:page">
            <v:imagedata r:id="rId8" o:title=""/>
          </v:shape>
        </w:pict>
        <w:pict>
          <v:shapetype id="polygon10" o:spt="12.000000" path=" m 375,190 c 375,210,370,235,360,260 c 350,280,340,305,320,320 c 305,340,280,350,260,360 c 235,370,215,375,190,375 c 165,375,140,370,115,360 c 95,350,75,340,55,320 c 35,305,25,280,15,260 c 5,235,0,210,0,190 c 0,165,5,140,15,115 c 25,95,35,75,55,55 c 75,35,95,25,115,15 c 140,5,165,0,190,0 c 215,0,235,5,260,15 c 280,25,305,35,320,55 c 340,75,350,95,360,115 c 370,140,375,165,375,190xe" coordsize="375,375">
            <v:stroke joinstyle="miter"/>
          </v:shapetype>
          <v:shape id="WS_polygon10" type="polygon10" strokeweight="0.000000pt" strokecolor="#333333" style="position:absolute;left:0;text-align:left;margin-left:107.050003pt;margin-top:537.049988pt;width:3.750000pt;height:3.750000pt;z-index:66;mso-position-horizontal-relative:page;mso-position-vertical-relative:page">
            <v:stroke dashstyle="solid" endcap="flat"/>
            <v:fill color="#333333" opacity="65535"/>
          </v:shape>
        </w:pict>
        <w:pict>
          <v:shapetype id="polygon11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11" type="polygon11" strokeweight="0.000000pt" strokecolor="#333333" style="position:absolute;left:0;text-align:left;margin-left:107.050003pt;margin-top:552.049988pt;width:3.750000pt;height:3.750000pt;z-index:68;mso-position-horizontal-relative:page;mso-position-vertical-relative:page">
            <v:stroke dashstyle="solid" endcap="flat"/>
            <v:fill color="#333333" opacity="65535"/>
          </v:shape>
        </w:pict>
        <w:pict>
          <v:shapetype id="polygon12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12" type="polygon12" strokeweight="0.000000pt" strokecolor="#333333" style="position:absolute;left:0;text-align:left;margin-left:107.050003pt;margin-top:567.049988pt;width:3.750000pt;height:3.750000pt;z-index:70;mso-position-horizontal-relative:page;mso-position-vertical-relative:page">
            <v:stroke dashstyle="solid" endcap="flat"/>
            <v:fill color="#333333" opacity="65535"/>
          </v:shape>
        </w:pict>
        <w:pict>
          <v:shape type="#_x0000_t75" id="imagerId9" style="position:absolute;margin-left:77.400002pt;margin-top:588.000000pt;width:441.250000pt;height:225.000000pt;z-index:-251658166;mso-position-horizontal-relative:page;mso-position-vertical-relative:page">
            <v:imagedata r:id="rId9" o:title=""/>
          </v:shape>
        </w:pict>
        <w:rPr>
          <w:noProof/>
        </w:rPr>
        <w:pict>
          <v:group id="group13" coordsize="50575,41765" style="position:absolute;left:0;text-align:left;margin-left:44.650002pt;margin-top:108.150002pt;width:505.750000pt;height:417.649994pt;z-index:828470710;mso-position-horizontal-relative:page;mso-position-vertical-relative:page">
            <v:shape type="#_x0000_t75" id="imagerId10" style="position:absolute;left:0;margin-left:3275;margin-top:0;width:44125;height:32195;z-index:33">
              <v:imagedata r:id="rId10" o:title=""/>
            </v:shape>
            <v:shape type="#_x0000_t75" id="imagerId11" style="position:absolute;left:0;margin-left:0;margin-top:21185;width:50575;height:20200;z-index:36">
              <v:imagedata r:id="rId11" o:title=""/>
            </v:shape>
            <v:shapetype id="polygon14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  <v:stroke joinstyle="miter"/>
            </v:shapetype>
            <v:shape id="WS_polygon14" type="polygon14" strokeweight="0.000000pt" strokecolor="#333333" style="position:absolute;left:0;margin-left:6240;margin-top:41390;width:375;height:375;z-index:58">
              <v:stroke dashstyle="solid" endcap="flat"/>
              <v:fill color="#333333" opacity="65535"/>
            </v:shape>
            <v:shape type="#_x0000_t75" id="imagerId12" style="position:absolute;left:0;margin-left:3615;margin-top:705;width:43445;height:30900;z-index:77">
              <v:imagedata r:id="rId12" o:title=""/>
            </v:shape>
          </v:group>
        </w:pict>
      </w:r>
    </w:p>
    <w:p w:rsidR="003B16EC" w:rsidRDefault="009F647A">
      <w:pPr>
        <w:spacing w:beforeAutospacing="off" w:afterAutospacing="off" w:line="289" w:lineRule="exact"/>
        <w:autoSpaceDE w:val="off"/>
        <w:autoSpaceDN w:val="off"/>
        <w:rPr>
          <w:rFonts w:hint="eastAsia"/>
        </w:rPr>
        <w:bidi w:val="off"/>
        <w:jc w:val="left"/>
        <w:ind w:right="48" w:firstLine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ReplicationController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9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(RC)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;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收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;</w:t>
      </w:r>
    </w:p>
    <w:p w:rsidR="003B16EC" w:rsidRDefault="009F647A">
      <w:pPr>
        <w:spacing w:beforeAutospacing="off" w:afterAutospacing="off" w:line="300" w:lineRule="exact" w:before="151"/>
        <w:autoSpaceDE w:val="off"/>
        <w:autoSpaceDN w:val="off"/>
        <w:rPr>
          <w:rFonts w:hint="eastAsia"/>
        </w:rPr>
        <w:bidi w:val="off"/>
        <w:jc w:val="left"/>
        <w:ind w:right="815" w:firstLine="39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K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ubernetes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eplicaset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eplicationController.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88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ReplicaSet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11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ReplicationController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21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且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ReplicaSet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9"/>
        </w:rPr>
        <w:t w:space="preserve">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elector;</w:t>
      </w:r>
    </w:p>
    <w:p w:rsidR="003B16EC" w:rsidRDefault="009F647A">
      <w:pPr>
        <w:spacing w:beforeAutospacing="off" w:afterAutospacing="off" w:line="42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5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extensions/v1beta1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ReplicaSet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frontend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 w:firstLineChars="0"/>
        <w:numPr>
          <w:ilvl w:val="0"/>
          <w:numId w:val="1"/>
        </w:numPr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5"/>
        </w:rPr>
        <w:t w:space="preserve">3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 w:firstLineChars="0"/>
        <w:numPr>
          <w:ilvl w:val="0"/>
          <w:numId w:val="1"/>
        </w:numPr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matchLabels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tier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frontend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template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tier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frontend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Java-nginx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hub.kaikeba.com/library/myapp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env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GET_HOSTS_FROM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6"/>
        </w:rPr>
        <w:t w:space="preserve"> 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value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dns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containerPort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2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 </w:t>
      </w:r>
    </w:p>
    <w:p w:rsidR="003B16EC" w:rsidRDefault="009F647A">
      <w:pPr>
        <w:spacing w:beforeAutospacing="off" w:afterAutospacing="off" w:line="34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46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5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13"/>
        </w:rPr>
        <w:t w:space="preserve">Deployment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2" w:lineRule="exact"/>
        <w:autoSpaceDE w:val="off"/>
        <w:autoSpaceDN w:val="off"/>
        <w:rPr>
          <w:rFonts w:hint="eastAsia"/>
        </w:rPr>
        <w:bidi w:val="off"/>
        <w:jc w:val="left"/>
        <w:ind w:right="818" w:firstLine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Deployment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ReplicaSet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8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(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declarative)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1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ReplicationController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21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括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;</w:t>
      </w:r>
    </w:p>
    <w:p w:rsidR="003B16EC" w:rsidRDefault="009F647A">
      <w:pPr>
        <w:spacing w:beforeAutospacing="off" w:afterAutospacing="off" w:line="266" w:lineRule="exact" w:before="200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eployment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eplicaSet</w:t>
      </w:r>
    </w:p>
    <w:p w:rsidR="003B16EC" w:rsidRDefault="009F647A">
      <w:pPr>
        <w:spacing w:beforeAutospacing="off" w:afterAutospacing="off" w:line="258" w:lineRule="exact" w:before="36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</w:p>
    <w:p w:rsidR="003B16EC" w:rsidRDefault="009F647A">
      <w:pPr>
        <w:spacing w:beforeAutospacing="off" w:afterAutospacing="off" w:line="257" w:lineRule="exact" w:before="43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</w:p>
    <w:p w:rsidR="003B16EC" w:rsidRDefault="009F647A">
      <w:pPr>
        <w:spacing w:beforeAutospacing="off" w:afterAutospacing="off" w:line="265" w:lineRule="exact" w:before="41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续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eployment</w:t>
      </w:r>
    </w:p>
    <w:p w:rsidR="003B16EC" w:rsidRDefault="009F647A">
      <w:pPr>
        <w:spacing w:beforeAutospacing="off" w:afterAutospacing="off" w:line="40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7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#1)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、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部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署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一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简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单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的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N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ginx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3"/>
        </w:rPr>
        <w:t w:space="preserve">应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用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extensions/v1beta1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7"/>
        </w:rPr>
        <w:t w:space="preserve"> 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Deployment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nginx-deployment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replicas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0"/>
        </w:rPr>
        <w:t w:space="preserve">3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template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3"/>
        </w:rPr>
        <w:t w:space="preserve">1.7.9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sectPr>
      <w:pgSz w:w="11900" w:h="16840"/>
      <w:pgMar w:top="583" w:right="1447" w:bottom="389" w:left="1541" w:header="583" w:footer="389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47" w:bottom="389" w:left="1541" w:header="583" w:footer="389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41" w:right="1478" w:top="608" w:bottom="992" w:header="608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4" style="position:absolute;margin-left:29.000000pt;margin-top:29.450001pt;width:538.049988pt;height:783.950012pt;z-index:-251658239;mso-position-horizontal-relative:page;mso-position-vertical-relative:page">
            <v:imagedata r:id="rId14" o:title=""/>
          </v:shape>
        </w:pict>
        <w:pict>
          <v:shape type="#_x0000_t75" id="imagerId15" style="position:absolute;margin-left:77.400002pt;margin-top:29.000000pt;width:441.250000pt;height:31.900000pt;z-index:2;mso-position-horizontal-relative:page;mso-position-vertical-relative:page">
            <v:imagedata r:id="rId15" o:title=""/>
          </v:shape>
        </w:pict>
        <w:pict>
          <v:shapetype id="polygon15" o:spt="12.000000" path=" m 0,0 l 44200,0 l 44200,75 l 0,75 l 0,0xe" coordsize="44195,75">
            <v:stroke joinstyle="miter"/>
          </v:shapetype>
          <v:shape id="WS_polygon15" type="polygon15" strokeweight="0.000000pt" strokecolor="#EEEEEE" style="position:absolute;left:0;text-align:left;margin-left:77.050003pt;margin-top:284.149994pt;width:441.950012pt;height:0.750000pt;z-index:58;mso-position-horizontal-relative:page;mso-position-vertical-relative:page">
            <v:stroke dashstyle="solid" endcap="flat"/>
            <v:fill color="#EEEEEE" opacity="65535"/>
          </v:shape>
        </w:pict>
        <w:pict>
          <v:shape type="#_x0000_t75" id="imagerId16" style="position:absolute;margin-left:44.650002pt;margin-top:296.549988pt;width:505.750000pt;height:321.899994pt;z-index:-251658177;mso-position-horizontal-relative:page;mso-position-vertical-relative:page">
            <v:imagedata r:id="rId16" o:title=""/>
          </v:shape>
        </w:pict>
        <w:pict>
          <v:shapetype id="polygon16" o:spt="12.000000" path=" m 0,0 l 44200,0 l 44200,75 l 0,75 l 0,0xe" coordsize="44195,75">
            <v:stroke joinstyle="miter"/>
          </v:shapetype>
          <v:shape id="WS_polygon16" type="polygon16" strokeweight="0.000000pt" strokecolor="#EEEEEE" style="position:absolute;left:0;text-align:left;margin-left:77.050003pt;margin-top:687.849976pt;width:441.950012pt;height:0.750000pt;z-index:67;mso-position-horizontal-relative:page;mso-position-vertical-relative:page">
            <v:stroke dashstyle="solid" endcap="flat"/>
            <v:fill color="#EEEEEE" opacity="65535"/>
          </v:shape>
        </w:pict>
        <w:pict>
          <v:shapetype id="polygon17" o:spt="12.000000" path=" m 0,0 l 44200,0 l 44200,75 l 0,75 l 0,0xe" coordsize="44195,75">
            <v:stroke joinstyle="miter"/>
          </v:shapetype>
          <v:shape id="WS_polygon17" type="polygon17" strokeweight="0.000000pt" strokecolor="#EEEEEE" style="position:absolute;left:0;text-align:left;margin-left:77.050003pt;margin-top:748.650024pt;width:441.950012pt;height:0.750000pt;z-index:73;mso-position-horizontal-relative:page;mso-position-vertical-relative:page">
            <v:stroke dashstyle="solid" endcap="flat"/>
            <v:fill color="#EEEEEE" opacity="65535"/>
          </v:shape>
        </w:pict>
        <w:rPr>
          <w:noProof/>
        </w:rPr>
        <w:pict>
          <v:group id="group18" coordsize="44310,2660" style="position:absolute;left:0;text-align:left;margin-left:76.449997pt;margin-top:196.550003pt;width:443.100006pt;height:26.600000pt;z-index:121;mso-position-horizontal-relative:page;mso-position-vertical-relative:page">
            <v:shape type="#_x0000_t75" id="imagerId17" style="position:absolute;left:0;margin-left:95;margin-top:90;width:44125;height:2480;z-index:54">
              <v:imagedata r:id="rId17" o:title=""/>
            </v:shape>
            <v:shapetype id="polygon19" o:spt="12.000000" path=" m 95,2380 l 95,280 c 95,255,100,230,110,210 c 115,185,130,165,150,150 c 165,130,185,115,210,110 c 230,100,255,95,280,95 l 44030,95 c 44055,95,44080,100,44100,110 c 44125,115,44145,130,44160,150 c 44180,165,44195,185,44205,210 c 44210,230,44215,255,44215,280 l 44215,2380 c 44215,2405,44210,2430,44205,2455 c 44195,2475,44180,2495,44160,2515 c 44145,2530,44125,2545,44100,2555 c 44080,2565,44055,2570,44030,2570 l 280,2570 c 255,2570,230,2565,210,2555 c 185,2545,165,2530,150,2515 c 130,2495,115,2475,110,2455 c 100,2430,95,2405,95,2380xe" coordsize="44310,2660">
              <v:stroke joinstyle="miter"/>
            </v:shapetype>
            <v:shape id="WS_polygon19" type="polygon19" strokeweight="0.750349pt" strokecolor="#E7EAED" style="position:absolute;left:0;margin-left:0;margin-top:0;width:44310;height:2660;z-index:55">
              <v:stroke dashstyle="solid" endcap="flat"/>
              <v:fill opacity="0"/>
            </v:shape>
            <v:shapetype id="polygon20" o:spt="12.000000" coordsize="43445,1350">
              <v:stroke joinstyle="miter"/>
              <v:path gradientshapeok="t" o:connecttype="rect"/>
            </v:shapetype>
            <v:shape id="WS_polygon20" type="#_x0000_t202" style="position:absolute;left:0;text-align:left;margin-left:435;margin-top:730;width:43445;height:1350;z-index:121" strokeweight="0.376587pt" stroked="t" strokecolor="#F8F8F8" filled="t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75" w:lineRule="exact" w:before="4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225"/>
                    </w:pP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kubect1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describe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deployments</w:t>
                    </w:r>
                  </w:p>
                </w:txbxContent>
              </v:textbox>
              <v:fill color="#F8F8F8"/>
            </v:shape>
          </v:group>
        </w:pict>
        <w:pict>
          <v:shapetype id="polygon21" o:spt="12.000000" coordsize="5265,2225">
            <v:stroke joinstyle="miter"/>
            <v:path gradientshapeok="t" o:connecttype="rect"/>
          </v:shapetype>
          <v:shape id="WS_polygon21" type="#_x0000_t202" filled="f" stroked="f" style="position:absolute;left:0;text-align:left;margin-left:92.050003pt;margin-top:31.100000pt;width:52.650002pt;height:22.250000pt;z-index:79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2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7"/>
                      <w:w w:val="104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1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7"/>
                      <w:w w:val="104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 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 </w:t>
                  </w:r>
                </w:p>
              </w:txbxContent>
            </v:textbox>
          </v:shape>
        </w:pict>
        <w:pict>
          <v:shapetype id="polygon22" o:spt="12.000000" coordsize="10550,875">
            <v:stroke joinstyle="miter"/>
            <v:path gradientshapeok="t" o:connecttype="rect"/>
          </v:shapetype>
          <v:shape id="WS_polygon22" type="#_x0000_t202" filled="f" stroked="f" style="position:absolute;left:0;text-align:left;margin-left:150.250000pt;margin-top:31.100000pt;width:105.500000pt;height:8.750000pt;z-index:79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5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containerPort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116644"/>
                      <w:rFonts w:ascii="Lucida Console" w:cs="Lucida Console" w:hAnsi="Lucida Console" w:eastAsia="Lucida Console"/>
                      <w:sz w:val="18"/>
                      <w:spacing w:val="-1"/>
                    </w:rPr>
                    <w:t w:space="preserve">80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85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Deployment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略</w:t>
      </w:r>
    </w:p>
    <w:p w:rsidR="003B16EC" w:rsidRDefault="009F647A">
      <w:pPr>
        <w:spacing w:beforeAutospacing="off" w:afterAutospacing="off" w:line="300" w:lineRule="exact" w:before="150"/>
        <w:autoSpaceDE w:val="off"/>
        <w:autoSpaceDN w:val="off"/>
        <w:rPr>
          <w:rFonts w:hint="eastAsia"/>
        </w:rPr>
        <w:bidi w:val="off"/>
        <w:jc w:val="left"/>
        <w:ind w:right="176" w:firstLine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Deployment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own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u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(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)</w:t>
      </w:r>
    </w:p>
    <w:p w:rsidR="003B16EC" w:rsidRDefault="009F647A">
      <w:pPr>
        <w:spacing w:beforeAutospacing="off" w:afterAutospacing="off" w:line="300" w:lineRule="exact" w:before="165"/>
        <w:autoSpaceDE w:val="off"/>
        <w:autoSpaceDN w:val="off"/>
        <w:rPr>
          <w:rFonts w:hint="eastAsia"/>
        </w:rPr>
        <w:bidi w:val="off"/>
        <w:jc w:val="left"/>
        <w:ind w:right="48" w:firstLine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Deployment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od,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(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1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urge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)</w:t>
      </w:r>
    </w:p>
    <w:p w:rsidR="003B16EC" w:rsidRDefault="009F647A">
      <w:pPr>
        <w:spacing w:beforeAutospacing="off" w:afterAutospacing="off" w:line="266" w:lineRule="exact" w:before="185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K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uberentes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,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1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-1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2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5%-25%</w:t>
      </w:r>
    </w:p>
    <w:p w:rsidR="003B16EC" w:rsidRDefault="009F647A">
      <w:pPr>
        <w:spacing w:beforeAutospacing="off" w:afterAutospacing="off" w:line="99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465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6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6"/>
          <w:w w:val="103"/>
        </w:rPr>
        <w:t w:space="preserve">DaemonSet</w:t>
      </w:r>
    </w:p>
    <w:p w:rsidR="003B16EC" w:rsidRDefault="009F647A">
      <w:pPr>
        <w:spacing w:beforeAutospacing="off" w:afterAutospacing="off" w:line="48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9" w:lineRule="exact"/>
        <w:autoSpaceDE w:val="off"/>
        <w:autoSpaceDN w:val="off"/>
        <w:rPr>
          <w:rFonts w:hint="eastAsia"/>
        </w:rPr>
        <w:bidi w:val="off"/>
        <w:jc w:val="left"/>
        <w:ind w:left="195" w:right="96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确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保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只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运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行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一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个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副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本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，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运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行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在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集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群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中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每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一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个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节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点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上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。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（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也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可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以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部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分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节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点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上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只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运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行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一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个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且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只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有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一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个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p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od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3"/>
        </w:rPr>
        <w:t w:space="preserve">副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本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，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如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0"/>
        </w:rPr>
        <w:t w:space="preserve"> 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监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控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s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sd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3"/>
        </w:rPr>
        <w:t w:space="preserve">硬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盘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）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kubectl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2"/>
        </w:rPr>
        <w:t w:space="preserve">explain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5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ds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4"/>
        </w:rPr>
        <w:t w:space="preserve">vim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104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filebeat.yaml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4"/>
        </w:rPr>
        <w:t w:space="preserve"> 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apps/v1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DaemonSet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my-deamon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namespace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default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daemonset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selector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matchLabels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my-daemonset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template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my-daemonset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daemon-app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4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hub.kaikeba.com/library/myapp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</w:p>
    <w:p w:rsidR="003B16EC" w:rsidRDefault="009F647A">
      <w:pPr>
        <w:spacing w:beforeAutospacing="off" w:afterAutospacing="off" w:line="4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597" w:lineRule="exact" w:before="16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21"/>
          <w:w w:val="95"/>
        </w:rPr>
        <w:t w:space="preserve">二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44"/>
          <w:spacing w:val="0"/>
          <w:w w:val="95"/>
        </w:rPr>
        <w:t w:space="preserve">、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44"/>
          <w:spacing w:val="3"/>
          <w:w w:val="102"/>
        </w:rPr>
        <w:t w:space="preserve">Pod's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44"/>
          <w:w w:val="97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44"/>
          <w:spacing w:val="10"/>
          <w:w w:val="105"/>
        </w:rPr>
        <w:t w:space="preserve">lifecycle</w:t>
      </w:r>
    </w:p>
    <w:p w:rsidR="003B16EC" w:rsidRDefault="009F647A">
      <w:pPr>
        <w:spacing w:beforeAutospacing="off" w:afterAutospacing="off" w:line="33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465" w:lineRule="exact" w:before="17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1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次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理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解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5"/>
          <w:w w:val="102"/>
        </w:rPr>
        <w:t w:space="preserve">P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4"/>
        </w:rPr>
        <w:t w:space="preserve">od</w:t>
      </w:r>
    </w:p>
    <w:sectPr>
      <w:pgSz w:w="11900" w:h="16840"/>
      <w:pgMar w:top="608" w:right="1478" w:bottom="992" w:left="1541" w:header="608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08" w:right="1478" w:bottom="992" w:left="1541" w:header="608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footer="992" w:left="1541" w:right="1427" w:top="583" w:bottom="992" w:header="583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8" style="position:absolute;margin-left:29.000000pt;margin-top:31.049999pt;width:538.049988pt;height:782.450012pt;z-index:-251658239;mso-position-horizontal-relative:page;mso-position-vertical-relative:page">
            <v:imagedata r:id="rId18" o:title=""/>
          </v:shape>
        </w:pict>
        <w:pict>
          <v:shapetype id="polygon23" o:spt="12.000000" path=" m 375,190 c 375,210,370,235,360,260 c 350,280,340,305,320,320 c 305,340,280,350,260,360 c 235,370,215,375,190,375 c 165,375,140,370,115,360 c 95,350,75,340,55,320 c 35,305,25,280,15,260 c 5,235,0,210,0,190 c 0,165,5,140,15,115 c 25,95,35,75,55,55 c 75,35,95,25,115,15 c 140,5,165,0,190,0 c 215,0,235,5,260,15 c 280,25,305,35,320,55 c 340,75,350,95,360,115 c 370,140,375,165,375,190xe" coordsize="375,375">
            <v:stroke joinstyle="miter"/>
          </v:shapetype>
          <v:shape id="WS_polygon23" type="polygon23" strokeweight="0.000000pt" strokecolor="#333333" style="position:absolute;left:0;text-align:left;margin-left:107.050003pt;margin-top:102.550003pt;width:3.750000pt;height:3.750000pt;z-index:66;mso-position-horizontal-relative:page;mso-position-vertical-relative:page">
            <v:stroke dashstyle="solid" endcap="flat"/>
            <v:fill color="#333333" opacity="65535"/>
          </v:shape>
        </w:pict>
        <w:pict>
          <v:shapetype id="polygon24" o:spt="12.000000" path=" m 375,190 c 375,210,370,235,360,260 c 350,280,340,305,320,320 c 305,340,280,350,260,360 c 235,370,215,375,190,375 c 165,375,140,370,115,360 c 95,350,75,340,55,320 c 35,305,25,280,15,260 c 5,235,0,210,0,190 c 0,165,5,140,15,115 c 25,95,35,75,55,55 c 75,35,95,25,115,15 c 140,5,165,0,190,0 c 215,0,235,5,260,15 c 280,25,305,35,320,55 c 340,75,350,95,360,115 c 370,140,375,165,375,190xe" coordsize="375,375">
            <v:stroke joinstyle="miter"/>
          </v:shapetype>
          <v:shape id="WS_polygon24" type="polygon24" strokeweight="0.000000pt" strokecolor="#333333" style="position:absolute;left:0;text-align:left;margin-left:107.050003pt;margin-top:147.550003pt;width:3.750000pt;height:3.750000pt;z-index:89;mso-position-horizontal-relative:page;mso-position-vertical-relative:page">
            <v:stroke dashstyle="solid" endcap="flat"/>
            <v:fill color="#333333" opacity="65535"/>
          </v:shape>
        </w:pict>
        <w:pict>
          <v:shapetype id="polygon25" o:spt="12.000000" path=" m 0,0 l 44200,0 l 44200,75 l 0,75 l 0,0xe" coordsize="44195,75">
            <v:stroke joinstyle="miter"/>
          </v:shapetype>
          <v:shape id="WS_polygon25" type="polygon25" strokeweight="0.000000pt" strokecolor="#EEEEEE" style="position:absolute;left:0;text-align:left;margin-left:77.050003pt;margin-top:765.150024pt;width:441.950012pt;height:0.750000pt;z-index:192;mso-position-horizontal-relative:page;mso-position-vertical-relative:page">
            <v:stroke dashstyle="solid" endcap="flat"/>
            <v:fill color="#EEEEEE" opacity="65535"/>
          </v:shape>
        </w:pict>
        <w:pict>
          <v:group id="group26" coordsize="44310,5365" style="position:absolute;left:0;text-align:left;margin-left:76.449997pt;margin-top:650.549988pt;width:443.100006pt;height:53.650002pt;z-index:196;mso-position-horizontal-relative:page;mso-position-vertical-relative:page">
            <v:shape type="#_x0000_t75" id="imagerId19" style="position:absolute;left:0;margin-left:95;margin-top:95;width:44125;height:5175;z-index:188">
              <v:imagedata r:id="rId19" o:title=""/>
            </v:shape>
            <v:shapetype id="polygon27" o:spt="12.000000" path=" m 95,5085 l 95,280 c 95,255,100,230,110,210 c 115,185,130,165,150,150 c 165,130,185,115,210,110 c 230,100,255,95,280,95 l 44030,95 c 44055,95,44080,100,44100,110 c 44125,115,44145,130,44160,150 c 44180,165,44195,185,44205,210 c 44210,230,44215,255,44215,280 l 44215,5085 c 44215,5110,44210,5130,44205,5155 c 44195,5180,44180,5200,44160,5215 c 44145,5235,44125,5245,44100,5255 c 44080,5265,44055,5270,44030,5270 l 280,5270 c 255,5270,230,5265,210,5255 c 185,5245,165,5235,150,5215 c 130,5200,115,5180,110,5155 c 100,5130,95,5110,95,5085xe" coordsize="44310,5365">
              <v:stroke joinstyle="miter"/>
            </v:shapetype>
            <v:shape id="WS_polygon27" type="polygon27" strokeweight="0.750349pt" strokecolor="#E7EAED" style="position:absolute;left:0;margin-left:0;margin-top:0;width:44310;height:5365;z-index:189">
              <v:stroke dashstyle="solid" endcap="flat"/>
              <v:fill opacity="0"/>
            </v:shape>
            <v:shapetype id="polygon28" o:spt="12.000000" coordsize="43445,4055">
              <v:stroke joinstyle="miter"/>
              <v:path gradientshapeok="t" o:connecttype="rect"/>
            </v:shapetype>
            <v:shape id="WS_polygon28" type="#_x0000_t202" style="position:absolute;left:0;text-align:left;margin-left:435;margin-top:730;width:43445;height:4055;z-index:196" strokeweight="0.379822pt" stroked="t" strokecolor="#F8F8F8" filled="t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88" w:lineRule="exact" w:before="29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/>
                    </w:pPr>
                    <w:r>
                      <w:rPr>
                        <w:bCs w:val="on"/>
                        <w:kern w:val="0"/>
                        <w:color w:val="AA5500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#</w:t>
                    </w:r>
                    <w:r>
                      <w:rPr>
                        <w:bCs w:val="on"/>
                        <w:kern w:val="0"/>
                        <w:color w:val="AA5500"/>
                        <w:rFonts w:ascii="新宋体" w:cs="新宋体" w:hAnsi="新宋体" w:eastAsia="新宋体"/>
                        <w:sz w:val="18"/>
                        <w:spacing w:val="-4"/>
                      </w:rPr>
                      <w:t w:space="preserve">查</w:t>
                    </w:r>
                    <w:r>
                      <w:rPr>
                        <w:bCs w:val="on"/>
                        <w:kern w:val="0"/>
                        <w:color w:val="AA5500"/>
                        <w:rFonts w:ascii="新宋体" w:cs="新宋体" w:hAnsi="新宋体" w:eastAsia="新宋体"/>
                        <w:sz w:val="18"/>
                        <w:spacing w:val="-5"/>
                      </w:rPr>
                      <w:t w:space="preserve">询</w:t>
                    </w:r>
                    <w:r>
                      <w:rPr>
                        <w:bCs w:val="on"/>
                        <w:kern w:val="0"/>
                        <w:color w:val="AA5500"/>
                        <w:rFonts w:ascii="Lucida Console" w:cs="Lucida Console" w:hAnsi="Lucida Console" w:eastAsia="Lucida Console"/>
                        <w:sz w:val="18"/>
                        <w:spacing w:val="-2"/>
                      </w:rPr>
                      <w:t w:space="preserve">p</w:t>
                    </w:r>
                    <w:r>
                      <w:rPr>
                        <w:bCs w:val="on"/>
                        <w:kern w:val="0"/>
                        <w:color w:val="AA5500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od</w:t>
                    </w:r>
                    <w:r>
                      <w:rPr>
                        <w:bCs w:val="on"/>
                        <w:kern w:val="0"/>
                        <w:color w:val="AA5500"/>
                        <w:rFonts w:ascii="新宋体" w:cs="新宋体" w:hAnsi="新宋体" w:eastAsia="新宋体"/>
                        <w:sz w:val="18"/>
                        <w:spacing w:val="-4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AA5500"/>
                        <w:rFonts w:ascii="新宋体" w:cs="新宋体" w:hAnsi="新宋体" w:eastAsia="新宋体"/>
                        <w:sz w:val="18"/>
                        <w:spacing w:val="-5"/>
                      </w:rPr>
                      <w:t w:space="preserve">详</w:t>
                    </w:r>
                    <w:r>
                      <w:rPr>
                        <w:bCs w:val="on"/>
                        <w:kern w:val="0"/>
                        <w:color w:val="AA5500"/>
                        <w:rFonts w:ascii="新宋体" w:cs="新宋体" w:hAnsi="新宋体" w:eastAsia="新宋体"/>
                        <w:sz w:val="18"/>
                        <w:spacing w:val="-4"/>
                      </w:rPr>
                      <w:t w:space="preserve">细</w:t>
                    </w:r>
                    <w:r>
                      <w:rPr>
                        <w:bCs w:val="on"/>
                        <w:kern w:val="0"/>
                        <w:color w:val="AA5500"/>
                        <w:rFonts w:ascii="新宋体" w:cs="新宋体" w:hAnsi="新宋体" w:eastAsia="新宋体"/>
                        <w:sz w:val="18"/>
                        <w:spacing w:val="-4"/>
                      </w:rPr>
                      <w:t w:space="preserve">状</w:t>
                    </w:r>
                    <w:r>
                      <w:rPr>
                        <w:bCs w:val="on"/>
                        <w:kern w:val="0"/>
                        <w:color w:val="AA5500"/>
                        <w:rFonts w:ascii="新宋体" w:cs="新宋体" w:hAnsi="新宋体" w:eastAsia="新宋体"/>
                        <w:sz w:val="18"/>
                        <w:spacing w:val="-5"/>
                      </w:rPr>
                      <w:t w:space="preserve">态</w:t>
                    </w:r>
                  </w:p>
                  <w:p>
                    <w:pPr>
                      <w:spacing w:beforeAutospacing="off" w:afterAutospacing="off" w:line="175" w:lineRule="exact" w:before="95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0"/>
                    </w:pP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kubectl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describe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pods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2"/>
                      </w:rPr>
                      <w:t w:space="preserve">test1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96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00CC"/>
                        <w:rFonts w:ascii="Lucida Console" w:cs="Lucida Console" w:hAnsi="Lucida Console" w:eastAsia="Lucida Console"/>
                        <w:sz w:val="18"/>
                        <w:spacing w:val="-2"/>
                      </w:rPr>
                      <w:t w:space="preserve">-n</w:t>
                    </w:r>
                    <w:r>
                      <w:rPr>
                        <w:bCs w:val="on"/>
                        <w:kern w:val="0"/>
                        <w:color w:val="0000CC"/>
                        <w:rFonts w:ascii="Lucida Console" w:cs="Lucida Console" w:hAnsi="Lucida Console" w:eastAsia="Lucida Console"/>
                        <w:sz w:val="18"/>
                        <w:w w:val="9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spacing w:val="-3"/>
                      </w:rPr>
                      <w:t w:space="preserve">kube-system</w:t>
                    </w:r>
                    <w:r>
                      <w:rPr>
                        <w:bCs w:val="on"/>
                        <w:kern w:val="0"/>
                        <w:color w:val="333333"/>
                        <w:rFonts w:ascii="Lucida Console" w:cs="Lucida Console" w:hAnsi="Lucida Console" w:eastAsia="Lucida Console"/>
                        <w:sz w:val="18"/>
                        <w:w w:val="5"/>
                      </w:rPr>
                      <w:t w:space="preserve"> </w:t>
                    </w:r>
                  </w:p>
                </w:txbxContent>
              </v:textbox>
              <v:fill color="#F8F8F8"/>
            </v:shape>
          </v:group>
        </w:pict>
        <w:rPr>
          <w:noProof/>
        </w:rPr>
        <w:pict>
          <v:group id="group29" coordsize="50575,20200" style="position:absolute;left:0;text-align:left;margin-left:44.650002pt;margin-top:320.000000pt;width:505.750000pt;height:202.000000pt;z-index:1082096077;mso-position-horizontal-relative:page;mso-position-vertical-relative:page">
            <v:shape type="#_x0000_t75" id="imagerId20" style="position:absolute;left:0;margin-left:0;margin-top:0;width:50575;height:20200;z-index:149">
              <v:imagedata r:id="rId20" o:title=""/>
            </v:shape>
            <v:shapetype id="polygon30" o:spt="12.000000" path=" m 95,805 l 95,280 c 95,255,100,230,110,210 c 115,185,130,165,150,150 c 165,130,185,115,210,110 c 230,100,255,95,280,95 l 3510,95 c 3535,95,3555,100,3580,110 c 3600,115,3625,130,3640,150 c 3660,165,3670,185,3680,210 c 3690,230,3695,255,3695,280 l 3695,805 c 3695,830,3690,855,3680,880 c 3670,900,3660,920,3640,940 c 3625,955,3600,970,3580,980 c 3555,990,3535,995,3510,995 l 280,995 c 255,995,230,990,210,980 c 185,970,165,955,150,940 c 130,920,115,900,110,880 c 100,855,95,830,95,805xe" coordsize="3790,1085">
              <v:stroke joinstyle="miter"/>
            </v:shapetype>
            <v:shape id="WS_polygon30" type="polygon30" strokeweight="0.750349pt" strokecolor="#E7EAED" style="position:absolute;left:0;margin-left:8360;margin-top:5965;width:3790;height:1085;z-index:158">
              <v:stroke dashstyle="solid" endcap="flat"/>
              <v:fill opacity="0"/>
            </v:shape>
            <v:shape type="#_x0000_t75" id="imagerId21" style="position:absolute;left:0;margin-left:17455;margin-top:6845;width:4605;height:75;z-index:168">
              <v:imagedata r:id="rId21" o:title=""/>
            </v:shape>
            <v:shape type="#_x0000_t75" id="imagerId22" style="position:absolute;left:0;margin-left:29425;margin-top:6020;width:3080;height:975;z-index:173">
              <v:imagedata r:id="rId22" o:title=""/>
            </v:shape>
            <v:shapetype id="polygon31" o:spt="12.000000" path=" m 95,805 l 95,280 c 95,255,100,230,110,210 c 115,185,130,165,150,150 c 165,130,185,115,210,110 c 230,100,255,95,280,95 l 2905,95 c 2930,95,2955,100,2980,110 c 3000,115,3020,130,3040,150 c 3060,165,3070,185,3080,210 c 3090,230,3095,255,3095,280 l 3095,805 c 3095,830,3090,855,3080,880 c 3070,900,3060,920,3040,940 c 3020,955,3000,970,2980,980 c 2955,990,2930,995,2905,995 l 280,995 c 255,995,230,990,210,980 c 185,970,165,955,150,940 c 130,920,115,900,110,880 c 100,855,95,830,95,805xe" coordsize="3190,1085">
              <v:stroke joinstyle="miter"/>
            </v:shapetype>
            <v:shape id="WS_polygon31" type="polygon31" strokeweight="0.750349pt" strokecolor="#E7EAED" style="position:absolute;left:0;margin-left:29370;margin-top:5965;width:3190;height:1085;z-index:174">
              <v:stroke dashstyle="solid" endcap="flat"/>
              <v:fill opacity="0"/>
            </v:shape>
          </v:group>
        </w:pict>
      </w:r>
    </w:p>
    <w:p w:rsidR="003B16EC" w:rsidRDefault="009F647A">
      <w:pPr>
        <w:spacing w:beforeAutospacing="off" w:afterAutospacing="off" w:line="295" w:lineRule="exact"/>
        <w:autoSpaceDE w:val="off"/>
        <w:autoSpaceDN w:val="off"/>
        <w:rPr>
          <w:rFonts w:hint="eastAsia"/>
        </w:rPr>
        <w:bidi w:val="off"/>
        <w:jc w:val="both"/>
        <w:ind w:right="58" w:firstLine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kubernetes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kubernetes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K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ubrenetes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98" w:lineRule="exact" w:before="150"/>
        <w:autoSpaceDE w:val="off"/>
        <w:autoSpaceDN w:val="off"/>
        <w:rPr>
          <w:rFonts w:hint="eastAsia"/>
        </w:rPr>
        <w:bidi w:val="off"/>
        <w:jc w:val="both"/>
        <w:ind w:left="840" w:right="257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把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kuberentes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98" w:lineRule="exact" w:before="6"/>
        <w:autoSpaceDE w:val="off"/>
        <w:autoSpaceDN w:val="off"/>
        <w:rPr>
          <w:rFonts w:hint="eastAsia"/>
        </w:rPr>
        <w:bidi w:val="off"/>
        <w:jc w:val="both"/>
        <w:ind w:left="840" w:right="54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ervice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位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—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—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8"/>
        </w:rPr>
        <w:t w:space="preserve">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sidecar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1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0" w:lineRule="exact" w:before="171"/>
        <w:autoSpaceDE w:val="off"/>
        <w:autoSpaceDN w:val="off"/>
        <w:rPr>
          <w:rFonts w:hint="eastAsia"/>
        </w:rPr>
        <w:bidi w:val="off"/>
        <w:jc w:val="left"/>
        <w:ind w:right="172" w:firstLine="39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K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ubernetes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eplication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8"/>
        </w:rPr>
        <w:t w:space="preserve">。</w:t>
      </w:r>
    </w:p>
    <w:p w:rsidR="003B16EC" w:rsidRDefault="009F647A">
      <w:pPr>
        <w:spacing w:beforeAutospacing="off" w:afterAutospacing="off" w:line="258" w:lineRule="exact" w:before="187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65" w:lineRule="exact" w:before="206"/>
        <w:autoSpaceDE w:val="off"/>
        <w:autoSpaceDN w:val="off"/>
        <w:rPr>
          <w:rFonts w:hint="eastAsia"/>
        </w:rPr>
        <w:bidi w:val="off"/>
        <w:jc w:val="left"/>
        <w:ind w:left="390" w:firstLineChars="0"/>
        <w:numPr>
          <w:ilvl w:val="0"/>
          <w:numId w:val="2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390" w:firstLineChars="0"/>
        <w:numPr>
          <w:ilvl w:val="0"/>
          <w:numId w:val="2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2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-3"/>
          <w:w w:val="105"/>
        </w:rPr>
        <w:t w:space="preserve">Pod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w w:val="99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4"/>
          <w:w w:val="104"/>
        </w:rPr>
        <w:t w:space="preserve">Phase</w:t>
      </w:r>
    </w:p>
    <w:p w:rsidR="003B16EC" w:rsidRDefault="009F647A">
      <w:pPr>
        <w:spacing w:beforeAutospacing="off" w:afterAutospacing="off" w:line="30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bidi w:val="off"/>
        <w:jc w:val="left"/>
        <w:ind w:right="175" w:firstLine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3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status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hyperlink r:id="rId23" w:history="on">
        <w:r>
          <w:rPr>
            <w:bCs w:val="on"/>
            <w:kern w:val="0"/>
            <w:color w:val="4183C4"/>
            <w:rFonts w:ascii="Open Sans" w:cs="Open Sans" w:hAnsi="Open Sans" w:eastAsia="Open Sans"/>
            <w:sz w:val="20"/>
            <w:spacing w:val="-3"/>
          </w:rPr>
          <w:t w:space="preserve">PodStatus</w:t>
        </w:r>
      </w:hyperlink>
      <w:hyperlink r:id="rId24" w:history="on">
        <w:r>
          <w:rPr>
            <w:bCs w:val="on"/>
            <w:kern w:val="0"/>
            <w:color w:val="4183C4"/>
            <w:rFonts w:ascii="Open Sans" w:cs="Open Sans" w:hAnsi="Open Sans" w:eastAsia="Open Sans"/>
            <w:sz w:val="20"/>
            <w:spacing w:val="3"/>
          </w:rPr>
          <w:t w:space="preserve"> </w:t>
        </w:r>
      </w:hyperlink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36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phase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8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8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7" w:bottom="992" w:left="1541" w:header="583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jc w:val="left"/>
      </w:pPr>
    </w:p>
    <w:tbl>
      <w:tblPr>
        <w:tblInd w:w="7" w:type="dxa"/>
        <w:tblpPr w:topFromText="0"/>
        <w:tblCellMar>
          <w:left w:w="0" w:type="dxa"/>
          <w:right w:w="0" w:type="dxa"/>
        </w:tblCellMar>
        <w:tblLook w:val="0660"/>
      </w:tblPr>
      <w:tblGrid>
        <w:gridCol w:w="1441"/>
        <w:gridCol w:w="7383"/>
      </w:tblGrid>
      <w:tr>
        <w:trPr>
          <w:trHeight w:hRule="exact" w:val="495"/>
        </w:trPr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shd w:val="clear" w:color="auto" w:fill="F8F8F8"/>
            <w:tcW w:w="1441" w:type="dxa"/>
          </w:tcPr>
          <w:p>
            <w:pPr>
              <w:spacing w:beforeAutospacing="off" w:afterAutospacing="off" w:line="258" w:lineRule="exact" w:before="116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3"/>
            </w:pPr>
            <w:r>
              <w:rPr>
                <w:bCs w:val="on"/>
                <w:kern w:val="0"/>
                <w:color w:val="333333"/>
                <w:b/>
                <w:rFonts w:ascii="微软雅黑" w:cs="微软雅黑" w:hAnsi="微软雅黑" w:eastAsia="微软雅黑"/>
                <w:sz w:val="20"/>
                <w:spacing w:val="19"/>
                <w:w w:val="88"/>
              </w:rPr>
              <w:t w:space="preserve">阶</w:t>
            </w:r>
            <w:r>
              <w:rPr>
                <w:bCs w:val="on"/>
                <w:kern w:val="0"/>
                <w:color w:val="333333"/>
                <w:b/>
                <w:rFonts w:ascii="微软雅黑" w:cs="微软雅黑" w:hAnsi="微软雅黑" w:eastAsia="微软雅黑"/>
                <w:sz w:val="20"/>
                <w:spacing w:val="16"/>
                <w:w w:val="80"/>
              </w:rPr>
              <w:t w:space="preserve">段</w:t>
            </w:r>
          </w:p>
        </w:tc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shd w:val="clear" w:color="auto" w:fill="F8F8F8"/>
            <w:tcW w:w="7384" w:type="dxa"/>
          </w:tcPr>
          <w:p>
            <w:pPr>
              <w:spacing w:beforeAutospacing="off" w:afterAutospacing="off" w:line="258" w:lineRule="exact" w:before="116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2"/>
            </w:pPr>
            <w:r>
              <w:rPr>
                <w:bCs w:val="on"/>
                <w:kern w:val="0"/>
                <w:color w:val="333333"/>
                <w:b/>
                <w:rFonts w:ascii="微软雅黑" w:cs="微软雅黑" w:hAnsi="微软雅黑" w:eastAsia="微软雅黑"/>
                <w:sz w:val="20"/>
                <w:spacing w:val="19"/>
                <w:w w:val="88"/>
              </w:rPr>
              <w:t w:space="preserve">描</w:t>
            </w:r>
            <w:r>
              <w:rPr>
                <w:bCs w:val="on"/>
                <w:kern w:val="0"/>
                <w:color w:val="333333"/>
                <w:b/>
                <w:rFonts w:ascii="微软雅黑" w:cs="微软雅黑" w:hAnsi="微软雅黑" w:eastAsia="微软雅黑"/>
                <w:sz w:val="20"/>
                <w:spacing w:val="16"/>
                <w:w w:val="80"/>
              </w:rPr>
              <w:t w:space="preserve">述</w:t>
            </w:r>
          </w:p>
        </w:tc>
      </w:tr>
      <w:tr>
        <w:trPr>
          <w:trHeight w:hRule="exact" w:val="795"/>
        </w:trPr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tcW w:w="1441" w:type="dxa"/>
          </w:tcPr>
          <w:p>
            <w:pPr>
              <w:spacing w:beforeAutospacing="off" w:afterAutospacing="off" w:line="265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265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3"/>
            </w:pPr>
            <w:r>
              <w:rPr>
                <w:bCs w:val="on"/>
                <w:kern w:val="0"/>
                <w:color w:val="333333"/>
                <w:b/>
                <w:rFonts w:ascii="Open Sans" w:cs="Open Sans" w:hAnsi="Open Sans" w:eastAsia="Open Sans"/>
                <w:sz w:val="20"/>
                <w:spacing w:val="-2"/>
                <w:w w:val="105"/>
              </w:rPr>
              <w:t w:space="preserve">Pending</w:t>
            </w:r>
          </w:p>
        </w:tc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tcW w:w="7384" w:type="dxa"/>
          </w:tcPr>
          <w:p>
            <w:pPr>
              <w:spacing w:beforeAutospacing="off" w:afterAutospacing="off" w:line="298" w:lineRule="exact" w:before="78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2" w:right="299"/>
            </w:pP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spacing w:val="-3"/>
              </w:rPr>
              <w:t w:space="preserve">Pod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w w:val="98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6"/>
              </w:rPr>
              <w:t w:space="preserve">已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被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w w:val="85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spacing w:val="-3"/>
              </w:rPr>
              <w:t w:space="preserve">Kubernetes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spacing w:val="3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接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受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但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尚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未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创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建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个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或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多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个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镜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像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。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这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包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括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被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调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度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之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0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前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的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时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间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以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及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通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过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网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络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下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载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镜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像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花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的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时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间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执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要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段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时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间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。</w:t>
            </w:r>
          </w:p>
        </w:tc>
      </w:tr>
      <w:tr>
        <w:trPr>
          <w:trHeight w:hRule="exact" w:val="795"/>
        </w:trPr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shd w:val="clear" w:color="auto" w:fill="F8F8F8"/>
            <w:tcW w:w="1441" w:type="dxa"/>
          </w:tcPr>
          <w:p>
            <w:pPr>
              <w:spacing w:beforeAutospacing="off" w:afterAutospacing="off" w:line="264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265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3"/>
            </w:pPr>
            <w:r>
              <w:rPr>
                <w:bCs w:val="on"/>
                <w:kern w:val="0"/>
                <w:color w:val="333333"/>
                <w:b/>
                <w:rFonts w:ascii="Open Sans" w:cs="Open Sans" w:hAnsi="Open Sans" w:eastAsia="Open Sans"/>
                <w:sz w:val="20"/>
                <w:spacing w:val="5"/>
              </w:rPr>
              <w:t w:space="preserve">Running</w:t>
            </w:r>
          </w:p>
        </w:tc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shd w:val="clear" w:color="auto" w:fill="F8F8F8"/>
            <w:tcW w:w="7384" w:type="dxa"/>
          </w:tcPr>
          <w:p>
            <w:pPr>
              <w:spacing w:beforeAutospacing="off" w:afterAutospacing="off" w:line="298" w:lineRule="exact" w:before="77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2" w:right="279"/>
            </w:pP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spacing w:val="-3"/>
              </w:rPr>
              <w:t w:space="preserve">Pod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w w:val="98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6"/>
              </w:rPr>
              <w:t w:space="preserve">已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经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被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绑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定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到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了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个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节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有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已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被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创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建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。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至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少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个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正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运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或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0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者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正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启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或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重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新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启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。</w:t>
            </w:r>
          </w:p>
        </w:tc>
      </w:tr>
      <w:tr>
        <w:trPr>
          <w:trHeight w:hRule="exact" w:val="495"/>
        </w:trPr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tcW w:w="1441" w:type="dxa"/>
          </w:tcPr>
          <w:p>
            <w:pPr>
              <w:spacing w:beforeAutospacing="off" w:afterAutospacing="off" w:line="266" w:lineRule="exact" w:before="114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3"/>
            </w:pPr>
            <w:r>
              <w:rPr>
                <w:bCs w:val="on"/>
                <w:kern w:val="0"/>
                <w:color w:val="333333"/>
                <w:b/>
                <w:rFonts w:ascii="Open Sans" w:cs="Open Sans" w:hAnsi="Open Sans" w:eastAsia="Open Sans"/>
                <w:sz w:val="20"/>
                <w:spacing w:val="-1"/>
                <w:w w:val="103"/>
              </w:rPr>
              <w:t w:space="preserve">Succeeded</w:t>
            </w:r>
          </w:p>
        </w:tc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tcW w:w="7384" w:type="dxa"/>
          </w:tcPr>
          <w:p>
            <w:pPr>
              <w:spacing w:beforeAutospacing="off" w:afterAutospacing="off" w:line="258" w:lineRule="exact" w:before="116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2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有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成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功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终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止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也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不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会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重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启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。</w:t>
            </w:r>
          </w:p>
        </w:tc>
      </w:tr>
      <w:tr>
        <w:trPr>
          <w:trHeight w:hRule="exact" w:val="795"/>
        </w:trPr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shd w:val="clear" w:color="auto" w:fill="F8F8F8"/>
            <w:tcW w:w="1441" w:type="dxa"/>
          </w:tcPr>
          <w:p>
            <w:pPr>
              <w:spacing w:beforeAutospacing="off" w:afterAutospacing="off" w:line="265" w:lineRule="exact"/>
              <w:autoSpaceDE w:val="off"/>
              <w:autoSpaceDN w:val="off"/>
              <w:rPr>
                <w:rFonts w:hint="eastAsia"/>
              </w:rPr>
              <w:jc w:val="left"/>
            </w:pPr>
          </w:p>
          <w:p>
            <w:pPr>
              <w:spacing w:beforeAutospacing="off" w:afterAutospacing="off" w:line="265" w:lineRule="exact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3"/>
            </w:pPr>
            <w:r>
              <w:rPr>
                <w:bCs w:val="on"/>
                <w:kern w:val="0"/>
                <w:color w:val="333333"/>
                <w:b/>
                <w:rFonts w:ascii="Open Sans" w:cs="Open Sans" w:hAnsi="Open Sans" w:eastAsia="Open Sans"/>
                <w:sz w:val="20"/>
                <w:spacing w:val="5"/>
              </w:rPr>
              <w:t w:space="preserve">Failed</w:t>
            </w:r>
          </w:p>
        </w:tc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shd w:val="clear" w:color="auto" w:fill="F8F8F8"/>
            <w:tcW w:w="7384" w:type="dxa"/>
          </w:tcPr>
          <w:p>
            <w:pPr>
              <w:spacing w:beforeAutospacing="off" w:afterAutospacing="off" w:line="302" w:lineRule="exact" w:before="76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2" w:right="294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有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终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止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至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少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有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个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以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失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败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式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终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止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。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也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就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是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说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这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个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容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器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要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么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已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非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w w:val="99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spacing w:val="-3"/>
              </w:rPr>
              <w:t w:space="preserve">0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w w:val="98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6"/>
              </w:rPr>
              <w:t w:space="preserve">状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态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出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要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么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被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系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统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终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止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。</w:t>
            </w:r>
          </w:p>
        </w:tc>
      </w:tr>
      <w:tr>
        <w:trPr>
          <w:trHeight w:hRule="exact" w:val="495"/>
        </w:trPr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tcW w:w="1441" w:type="dxa"/>
          </w:tcPr>
          <w:p>
            <w:pPr>
              <w:spacing w:beforeAutospacing="off" w:afterAutospacing="off" w:line="265" w:lineRule="exact" w:before="114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3"/>
            </w:pPr>
            <w:r>
              <w:rPr>
                <w:bCs w:val="on"/>
                <w:kern w:val="0"/>
                <w:color w:val="333333"/>
                <w:b/>
                <w:rFonts w:ascii="Open Sans" w:cs="Open Sans" w:hAnsi="Open Sans" w:eastAsia="Open Sans"/>
                <w:sz w:val="20"/>
                <w:spacing w:val="2"/>
                <w:w w:val="103"/>
              </w:rPr>
              <w:t w:space="preserve">Unknown</w:t>
            </w:r>
          </w:p>
        </w:tc>
        <w:tc>
          <w:tcPr>
            <w:vMerge w:val="restart"/>
            <w:tcBorders>
              <w:left w:color="DFE2E5" w:sz="6" w:val="single"/>
              <w:right w:color="DFE2E5" w:sz="6" w:val="single"/>
              <w:top w:color="DFE2E5" w:sz="6" w:val="single"/>
              <w:bottom w:color="DFE2E5" w:sz="6" w:val="single"/>
            </w:tcBorders>
            <w:tcW w:w="7384" w:type="dxa"/>
          </w:tcPr>
          <w:p>
            <w:pPr>
              <w:spacing w:beforeAutospacing="off" w:afterAutospacing="off" w:line="265" w:lineRule="exact" w:before="114"/>
              <w:autoSpaceDE w:val="off"/>
              <w:autoSpaceDN w:val="off"/>
              <w:rPr>
                <w:rFonts w:hint="eastAsia"/>
              </w:rPr>
              <w:bidi w:val="off"/>
              <w:jc w:val="left"/>
              <w:ind w:left="202"/>
            </w:pP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由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于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一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些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原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因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spacing w:val="-3"/>
              </w:rPr>
              <w:t w:space="preserve">Pod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w w:val="97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的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状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态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无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4"/>
              </w:rPr>
              <w:t w:space="preserve">法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获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取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，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通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常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是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与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w w:val="86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spacing w:val="-3"/>
              </w:rPr>
              <w:t w:space="preserve">Pod</w:t>
            </w:r>
            <w:r>
              <w:rPr>
                <w:bCs w:val="on"/>
                <w:kern w:val="0"/>
                <w:color w:val="333333"/>
                <w:rFonts w:ascii="Open Sans" w:cs="Open Sans" w:hAnsi="Open Sans" w:eastAsia="Open Sans"/>
                <w:sz w:val="20"/>
                <w:w w:val="99"/>
              </w:rPr>
              <w:t w:space="preserve"> 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通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信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时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出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错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导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致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的</w:t>
            </w:r>
            <w:r>
              <w:rPr>
                <w:bCs w:val="on"/>
                <w:kern w:val="0"/>
                <w:color w:val="333333"/>
                <w:rFonts w:ascii="微软雅黑" w:cs="微软雅黑" w:hAnsi="微软雅黑" w:eastAsia="微软雅黑"/>
                <w:sz w:val="20"/>
                <w:spacing w:val="-5"/>
              </w:rPr>
              <w:t w:space="preserve">。</w:t>
            </w:r>
          </w:p>
        </w:tc>
      </w:tr>
    </w:tbl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7" w:bottom="992" w:left="1541" w:header="583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4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询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7" w:bottom="992" w:left="1541" w:header="583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53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3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重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策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略</w:t>
      </w:r>
    </w:p>
    <w:sectPr>
      <w:pgSz w:w="11900" w:h="16840"/>
      <w:pgMar w:top="583" w:right="1427" w:bottom="992" w:left="1541" w:header="583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7" w:bottom="992" w:left="1541" w:header="583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541" w:right="1645" w:top="730" w:bottom="294" w:header="730" w:footer="294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25" style="position:absolute;margin-left:29.000000pt;margin-top:31.700001pt;width:538.049988pt;height:778.700012pt;z-index:-251658239;mso-position-horizontal-relative:page;mso-position-vertical-relative:page">
            <v:imagedata r:id="rId25" o:title=""/>
          </v:shape>
        </w:pict>
        <w:pict>
          <v:shape type="#_x0000_t75" id="imagerId26" style="position:absolute;margin-left:77.400002pt;margin-top:29.400000pt;width:441.250000pt;height:119.300003pt;z-index:2;mso-position-horizontal-relative:page;mso-position-vertical-relative:page">
            <v:imagedata r:id="rId26" o:title=""/>
          </v:shape>
        </w:pict>
        <w:pict>
          <v:shapetype id="polygon32" o:spt="12.000000" path=" m 0,0 l 44200,0 l 44200,75 l 0,75 l 0,0xe" coordsize="44195,75">
            <v:stroke joinstyle="miter"/>
          </v:shapetype>
          <v:shape id="WS_polygon32" type="polygon32" strokeweight="0.000000pt" strokecolor="#EEEEEE" style="position:absolute;left:0;text-align:left;margin-left:77.050003pt;margin-top:210.600006pt;width:441.950012pt;height:0.750000pt;z-index:6;mso-position-horizontal-relative:page;mso-position-vertical-relative:page">
            <v:stroke dashstyle="solid" endcap="flat"/>
            <v:fill color="#EEEEEE" opacity="65535"/>
          </v:shape>
        </w:pict>
        <w:rPr>
          <w:noProof/>
        </w:rPr>
        <w:pict>
          <v:shape type="#_x0000_t75" id="imagerId27" style="position:absolute;margin-left:44.650002pt;margin-top:243.600006pt;width:505.750000pt;height:305.450012pt;z-index:15;mso-position-horizontal-relative:page;mso-position-vertical-relative:page">
            <v:imagedata r:id="rId27" o:title=""/>
          </v:shape>
        </w:pict>
        <w:pict>
          <v:shapetype id="polygon33" o:spt="12.000000" path=" m 0,0 l 300,0 l 300,10505 l 0,10505 l 0,0xe" coordsize="300,10510">
            <v:stroke joinstyle="miter"/>
          </v:shapetype>
          <v:shape id="WS_polygon33" type="polygon33" strokeweight="0.000000pt" strokecolor="#DFE2E5" style="position:absolute;left:0;text-align:left;margin-left:119.050003pt;margin-top:602.299988pt;width:3.000000pt;height:105.099998pt;z-index:17;mso-position-horizontal-relative:page;mso-position-vertical-relative:page">
            <v:stroke dashstyle="solid" endcap="flat"/>
            <v:fill color="#DFE2E5" opacity="65535"/>
          </v:shape>
        </w:pict>
        <w:pict>
          <v:shapetype id="polygon34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34" type="polygon34" strokeweight="0.000000pt" strokecolor="#333333" style="position:absolute;left:0;text-align:left;margin-left:107.050003pt;margin-top:585.049988pt;width:3.750000pt;height:3.750000pt;z-index:18;mso-position-horizontal-relative:page;mso-position-vertical-relative:page">
            <v:stroke dashstyle="solid" endcap="flat"/>
            <v:fill color="#333333" opacity="65535"/>
          </v:shape>
        </w:pict>
        <w:pict>
          <v:shapetype id="polygon35" o:spt="12.000000" path=" m 470,280 c 470,305,465,330,455,355 c 445,375,430,395,415,415 c 395,430,375,445,355,455 c 330,465,305,470,280,470 c 255,470,230,465,210,455 c 185,445,165,430,150,415 c 130,395,115,375,110,355 c 100,330,95,305,95,280 c 95,255,100,230,110,210 c 115,185,130,165,150,150 c 165,130,185,115,210,110 c 230,100,255,95,280,95 c 305,95,330,100,355,110 c 375,115,395,130,415,150 c 430,165,445,185,455,210 c 465,230,470,255,470,280xe" coordsize="560,560">
            <v:stroke joinstyle="miter"/>
          </v:shapetype>
          <v:shape id="WS_polygon35" type="polygon35" strokeweight="0.750349pt" strokecolor="#777777" style="position:absolute;left:0;text-align:left;margin-left:162.399994pt;margin-top:607.400024pt;width:5.600000pt;height:5.600000pt;z-index:20;mso-position-horizontal-relative:page;mso-position-vertical-relative:page">
            <v:stroke dashstyle="solid" endcap="flat"/>
            <v:fill opacity="0"/>
          </v:shape>
        </w:pict>
        <w:pict>
          <v:shapetype id="polygon36" o:spt="12.000000" path=" m 470,280 c 470,305,465,330,455,355 c 445,375,430,395,415,415 c 395,430,375,445,355,455 c 330,465,305,470,280,470 c 255,470,230,465,210,455 c 185,445,165,430,150,415 c 130,395,115,375,110,355 c 100,330,95,305,95,280 c 95,255,100,230,110,210 c 115,185,130,165,150,150 c 165,130,185,115,210,110 c 230,100,255,95,280,95 c 305,95,330,100,355,110 c 375,115,395,130,415,150 c 430,165,445,185,455,210 c 465,230,470,255,470,280xe" coordsize="560,565">
            <v:stroke joinstyle="miter"/>
          </v:shapetype>
          <v:shape id="WS_polygon36" type="polygon36" strokeweight="0.750349pt" strokecolor="#777777" style="position:absolute;left:0;text-align:left;margin-left:162.399994pt;margin-top:637.400024pt;width:5.600000pt;height:5.650000pt;z-index:27;mso-position-horizontal-relative:page;mso-position-vertical-relative:page">
            <v:stroke dashstyle="solid" endcap="flat"/>
            <v:fill opacity="0"/>
          </v:shape>
        </w:pict>
        <w:pict>
          <v:shapetype id="polygon37" o:spt="12.000000" path=" m 470,280 c 470,305,465,330,455,355 c 445,375,430,395,415,415 c 395,430,375,445,355,455 c 330,465,305,470,280,470 c 255,470,230,465,210,455 c 185,445,165,430,150,415 c 130,395,115,375,110,355 c 100,330,95,305,95,280 c 95,255,100,230,110,210 c 115,185,130,165,150,150 c 165,130,185,115,210,110 c 230,100,255,95,280,95 c 305,95,330,100,355,110 c 375,115,395,130,415,150 c 430,165,445,185,455,210 c 465,230,470,255,470,280xe" coordsize="560,565">
            <v:stroke joinstyle="miter"/>
          </v:shapetype>
          <v:shape id="WS_polygon37" type="polygon37" strokeweight="0.750349pt" strokecolor="#777777" style="position:absolute;left:0;text-align:left;margin-left:162.399994pt;margin-top:652.400024pt;width:5.600000pt;height:5.650000pt;z-index:30;mso-position-horizontal-relative:page;mso-position-vertical-relative:page">
            <v:stroke dashstyle="solid" endcap="flat"/>
            <v:fill opacity="0"/>
          </v:shape>
        </w:pict>
        <w:pict>
          <v:shapetype id="polygon38" o:spt="12.000000" path=" m 470,280 c 470,305,465,330,455,355 c 445,375,430,395,415,415 c 395,430,375,445,355,455 c 330,465,305,470,280,470 c 255,470,230,465,210,455 c 185,445,165,430,150,415 c 130,395,115,375,110,355 c 100,330,95,305,95,280 c 95,255,100,230,110,210 c 115,185,130,165,150,150 c 165,130,185,115,210,110 c 230,100,255,95,280,95 c 305,95,330,100,355,110 c 375,115,395,130,415,150 c 430,165,445,185,455,210 c 465,230,470,255,470,280xe" coordsize="560,560">
            <v:stroke joinstyle="miter"/>
          </v:shapetype>
          <v:shape id="WS_polygon38" type="polygon38" strokeweight="0.750349pt" strokecolor="#777777" style="position:absolute;left:0;text-align:left;margin-left:162.399994pt;margin-top:667.450012pt;width:5.600000pt;height:5.600000pt;z-index:36;mso-position-horizontal-relative:page;mso-position-vertical-relative:page">
            <v:stroke dashstyle="solid" endcap="flat"/>
            <v:fill opacity="0"/>
          </v:shape>
        </w:pict>
        <w:pict>
          <v:shapetype id="polygon39" o:spt="12.000000" path=" m 470,280 c 470,305,465,330,455,355 c 445,375,430,395,415,415 c 395,430,375,445,355,455 c 330,465,305,470,280,470 c 255,470,230,465,210,455 c 185,445,165,430,150,415 c 130,395,115,375,110,355 c 100,330,95,305,95,280 c 95,255,100,230,110,210 c 115,185,130,165,150,150 c 165,130,185,115,210,110 c 230,100,255,95,280,95 c 305,95,330,100,355,110 c 375,115,395,130,415,150 c 430,165,445,185,455,210 c 465,230,470,255,470,280xe" coordsize="560,560">
            <v:stroke joinstyle="miter"/>
          </v:shapetype>
          <v:shape id="WS_polygon39" type="polygon39" strokeweight="0.750349pt" strokecolor="#777777" style="position:absolute;left:0;text-align:left;margin-left:162.399994pt;margin-top:697.450012pt;width:5.600000pt;height:5.600000pt;z-index:51;mso-position-horizontal-relative:page;mso-position-vertical-relative:page">
            <v:stroke dashstyle="solid" endcap="flat"/>
            <v:fill opacity="0"/>
          </v:shape>
        </w:pict>
        <w:pict>
          <v:shapetype id="polygon40" o:spt="12.000000" path=" m 0,0 l 300,0 l 300,3000 l 0,3000 l 0,0xe" coordsize="300,3000">
            <v:stroke joinstyle="miter"/>
          </v:shapetype>
          <v:shape id="WS_polygon40" type="polygon40" strokeweight="0.000000pt" strokecolor="#DFE2E5" style="position:absolute;left:0;text-align:left;margin-left:119.050003pt;margin-top:738.150024pt;width:3.000000pt;height:30.000000pt;z-index:58;mso-position-horizontal-relative:page;mso-position-vertical-relative:page">
            <v:stroke dashstyle="solid" endcap="flat"/>
            <v:fill color="#DFE2E5" opacity="65535"/>
          </v:shape>
        </w:pict>
        <w:pict>
          <v:shapetype id="polygon41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41" type="polygon41" strokeweight="0.000000pt" strokecolor="#333333" style="position:absolute;left:0;text-align:left;margin-left:107.050003pt;margin-top:720.900024pt;width:3.750000pt;height:3.750000pt;z-index:59;mso-position-horizontal-relative:page;mso-position-vertical-relative:page">
            <v:stroke dashstyle="solid" endcap="flat"/>
            <v:fill color="#333333" opacity="65535"/>
          </v:shape>
        </w:pict>
        <w:pict>
          <v:shapetype id="polygon42" o:spt="12.000000" path=" m 470,280 c 470,305,465,330,455,355 c 445,375,430,395,415,415 c 395,430,375,445,355,455 c 330,465,305,470,280,470 c 255,470,230,465,210,455 c 185,445,165,430,150,415 c 130,395,115,375,110,355 c 100,330,95,305,95,280 c 95,255,100,230,110,210 c 115,185,130,165,150,150 c 165,130,185,115,210,105 c 230,100,255,95,280,95 c 305,95,330,100,355,105 c 375,115,395,130,415,150 c 430,165,445,185,455,210 c 465,230,470,255,470,280xe" coordsize="560,565">
            <v:stroke joinstyle="miter"/>
          </v:shapetype>
          <v:shape id="WS_polygon42" type="polygon42" strokeweight="0.750349pt" strokecolor="#777777" style="position:absolute;left:0;text-align:left;margin-left:162.399994pt;margin-top:743.200012pt;width:5.600000pt;height:5.650000pt;z-index:65;mso-position-horizontal-relative:page;mso-position-vertical-relative:page">
            <v:stroke dashstyle="solid" endcap="flat"/>
            <v:fill opacity="0"/>
          </v:shape>
        </w:pict>
        <w:pict>
          <v:shapetype id="polygon43" o:spt="12.000000" path=" m 470,280 c 470,305,465,330,455,350 c 445,375,430,395,415,415 c 395,430,375,445,355,455 c 330,465,305,470,280,470 c 255,470,230,465,210,455 c 185,445,165,430,150,415 c 130,395,115,375,110,350 c 100,330,95,305,95,280 c 95,255,100,230,110,210 c 115,185,130,165,150,150 c 165,130,185,115,210,105 c 230,100,255,95,280,95 c 305,95,330,100,355,105 c 375,115,395,130,415,150 c 430,165,445,185,455,210 c 465,230,470,255,470,280xe" coordsize="560,560">
            <v:stroke joinstyle="miter"/>
          </v:shapetype>
          <v:shape id="WS_polygon43" type="polygon43" strokeweight="0.750349pt" strokecolor="#777777" style="position:absolute;left:0;text-align:left;margin-left:162.399994pt;margin-top:758.250000pt;width:5.600000pt;height:5.600000pt;z-index:68;mso-position-horizontal-relative:page;mso-position-vertical-relative:page">
            <v:stroke dashstyle="solid" endcap="flat"/>
            <v:fill opacity="0"/>
          </v:shape>
        </w:pict>
        <w:pict>
          <v:shapetype id="polygon44" o:spt="12.000000" path=" m 0,0 l 0,1400 l 300,1400 l 300,0 l 0,0xe" coordsize="300,1400">
            <v:stroke joinstyle="miter"/>
          </v:shapetype>
          <v:shape id="WS_polygon44" type="polygon44" strokeweight="0.000000pt" strokecolor="#DFE2E5" style="position:absolute;left:0;text-align:left;margin-left:119.050003pt;margin-top:798.950012pt;width:3.000000pt;height:14.000000pt;z-index:72;mso-position-horizontal-relative:page;mso-position-vertical-relative:page">
            <v:stroke dashstyle="solid" endcap="flat"/>
            <v:fill color="#DFE2E5" opacity="65535"/>
          </v:shape>
        </w:pict>
        <w:pict>
          <v:shapetype id="polygon45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80">
            <v:stroke joinstyle="miter"/>
          </v:shapetype>
          <v:shape id="WS_polygon45" type="polygon45" strokeweight="0.000000pt" strokecolor="#333333" style="position:absolute;left:0;text-align:left;margin-left:107.050003pt;margin-top:781.650024pt;width:3.750000pt;height:3.800000pt;z-index:73;mso-position-horizontal-relative:page;mso-position-vertical-relative:page">
            <v:stroke dashstyle="solid" endcap="flat"/>
            <v:fill color="#333333" opacity="65535"/>
          </v:shape>
        </w:pict>
        <w:pict>
          <v:shapetype id="polygon46" o:spt="12.000000" path=" m 470,280 c 470,305,465,330,455,355 c 445,375,430,395,415,415 c 395,430,375,445,355,455 c 330,465,305,470,280,470 c 255,470,230,465,210,455 c 185,445,165,430,150,415 c 130,395,115,375,110,355 c 100,330,95,305,95,280 c 95,255,100,230,110,210 c 115,185,130,165,150,150 c 165,130,185,115,210,110 c 230,100,255,95,280,95 c 305,95,330,100,355,110 c 375,115,395,130,415,150 c 430,165,445,185,455,210 c 465,230,470,255,470,280xe" coordsize="560,560">
            <v:stroke joinstyle="miter"/>
          </v:shapetype>
          <v:shape id="WS_polygon46" type="polygon46" strokeweight="0.750349pt" strokecolor="#777777" style="position:absolute;left:0;text-align:left;margin-left:162.399994pt;margin-top:803.250000pt;width:5.600000pt;height:5.600000pt;z-index:80;mso-position-horizontal-relative:page;mso-position-vertical-relative:page">
            <v:stroke dashstyle="solid" endcap="flat"/>
            <v:fill opacity="0"/>
          </v:shape>
        </w:pict>
        <w:pict>
          <v:shapetype id="polygon47" o:spt="12.000000" coordsize="42325,10335">
            <v:stroke joinstyle="miter"/>
            <v:path gradientshapeok="t" o:connecttype="rect"/>
          </v:shapetype>
          <v:shape id="WS_polygon47" type="#_x0000_t202" filled="f" stroked="f" style="position:absolute;left:0;text-align:left;margin-left:86.800003pt;margin-top:37.200001pt;width:423.250000pt;height:103.349998pt;z-index:85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8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Pod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7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重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启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策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略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有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116644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3</w:t>
                  </w:r>
                  <w:r>
                    <w:rPr>
                      <w:bCs w:val="on"/>
                      <w:kern w:val="0"/>
                      <w:color w:val="116644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7"/>
                    </w:rPr>
                    <w:t w:space="preserve">种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默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认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值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为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Always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3"/>
                    </w:rPr>
                    <w:t w:space="preserve">。</w:t>
                  </w:r>
                </w:p>
                <w:p>
                  <w:pPr>
                    <w:spacing w:beforeAutospacing="off" w:afterAutospacing="off" w:line="35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</w:p>
                <w:p>
                  <w:pPr>
                    <w:spacing w:beforeAutospacing="off" w:afterAutospacing="off" w:line="18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Always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3"/>
                    </w:rPr>
                    <w:t w:space="preserve">：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容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器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失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效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时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kubelet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自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动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重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启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该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容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器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；</w:t>
                  </w:r>
                </w:p>
                <w:p>
                  <w:pPr>
                    <w:spacing w:beforeAutospacing="off" w:afterAutospacing="off" w:line="188" w:lineRule="exact" w:before="8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OnFailure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2"/>
                    </w:rPr>
                    <w:t w:space="preserve">：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容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器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终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止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运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行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且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退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出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码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不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为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0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时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重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启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；</w:t>
                  </w:r>
                </w:p>
                <w:p>
                  <w:pPr>
                    <w:spacing w:beforeAutospacing="off" w:afterAutospacing="off" w:line="188" w:lineRule="exact" w:before="8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981A1A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Never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3"/>
                    </w:rPr>
                    <w:t w:space="preserve">：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不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论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状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态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为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何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kubelet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都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不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重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启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该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容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器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。</w:t>
                  </w:r>
                </w:p>
                <w:p>
                  <w:pPr>
                    <w:spacing w:beforeAutospacing="off" w:afterAutospacing="off" w:line="270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</w:p>
                <w:p>
                  <w:pPr>
                    <w:spacing w:beforeAutospacing="off" w:afterAutospacing="off" w:line="264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失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败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容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器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由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15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kubelet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w w:val="99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以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五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分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钟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为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上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限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的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指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数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退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避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延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迟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（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10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秒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20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秒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40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3"/>
                    </w:rPr>
                    <w:t w:space="preserve">秒</w:t>
                  </w:r>
                  <w:r>
                    <w:rPr>
                      <w:bCs w:val="on"/>
                      <w:kern w:val="0"/>
                      <w:color w:val="000000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…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）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重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新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启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动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，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并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在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成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功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执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行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w w:val="100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十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分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钟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后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重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4"/>
                    </w:rPr>
                    <w:t w:space="preserve">置</w:t>
                  </w:r>
                  <w:r>
                    <w:rPr>
                      <w:bCs w:val="on"/>
                      <w:kern w:val="0"/>
                      <w:color w:val="000000"/>
                      <w:rFonts w:ascii="新宋体" w:cs="新宋体" w:hAnsi="新宋体" w:eastAsia="新宋体"/>
                      <w:sz w:val="18"/>
                      <w:spacing w:val="-5"/>
                    </w:rPr>
                    <w:t w:space="preserve">。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249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465" w:lineRule="exact" w:before="17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4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生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命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期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详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解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,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post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start,main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89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container..,pre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stop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30" w:right="1645" w:bottom="294" w:left="1541" w:header="730" w:footer="29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644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30" w:right="1645" w:bottom="294" w:left="1541" w:header="730" w:footer="29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7" w:lineRule="exact" w:before="187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98" w:lineRule="exact" w:before="170"/>
        <w:autoSpaceDE w:val="off"/>
        <w:autoSpaceDN w:val="off"/>
        <w:rPr>
          <w:rFonts w:hint="eastAsia"/>
        </w:rPr>
        <w:bidi w:val="off"/>
        <w:jc w:val="left"/>
        <w:ind w:left="1966" w:right="41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阶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,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他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串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退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了</w:t>
      </w:r>
    </w:p>
    <w:p w:rsidR="003B16EC" w:rsidRDefault="009F647A">
      <w:pPr>
        <w:spacing w:beforeAutospacing="off" w:afterAutospacing="off" w:line="265" w:lineRule="exact" w:before="41"/>
        <w:autoSpaceDE w:val="off"/>
        <w:autoSpaceDN w:val="off"/>
        <w:rPr>
          <w:rFonts w:hint="eastAsia"/>
        </w:rPr>
        <w:bidi w:val="off"/>
        <w:jc w:val="left"/>
        <w:ind w:left="1966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主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5"/>
        </w:rPr>
        <w:t w:space="preserve">m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ain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4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container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"/>
        </w:rPr>
        <w:t w:space="preserve"> 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1966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main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container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6"/>
        </w:rPr>
        <w:t w:space="preserve">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ost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6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start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命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令</w:t>
      </w:r>
    </w:p>
    <w:p w:rsidR="003B16EC" w:rsidRDefault="009F647A">
      <w:pPr>
        <w:spacing w:beforeAutospacing="off" w:afterAutospacing="off" w:line="300" w:lineRule="exact"/>
        <w:autoSpaceDE w:val="off"/>
        <w:autoSpaceDN w:val="off"/>
        <w:rPr>
          <w:rFonts w:hint="eastAsia"/>
        </w:rPr>
        <w:bidi w:val="off"/>
        <w:jc w:val="left"/>
        <w:ind w:left="1966" w:right="242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整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main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container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两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探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liveness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2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probe(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存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活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探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测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1"/>
        </w:rPr>
        <w:t w:space="preserve">)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6"/>
        </w:rPr>
        <w:t w:space="preserve">r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eadiness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2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probe(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6"/>
        </w:rPr>
        <w:t w:space="preserve">就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绪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探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测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)</w:t>
      </w:r>
    </w:p>
    <w:p w:rsidR="003B16EC" w:rsidRDefault="009F647A">
      <w:pPr>
        <w:spacing w:beforeAutospacing="off" w:afterAutospacing="off" w:line="266" w:lineRule="exact" w:before="35"/>
        <w:autoSpaceDE w:val="off"/>
        <w:autoSpaceDN w:val="off"/>
        <w:rPr>
          <w:rFonts w:hint="eastAsia"/>
        </w:rPr>
        <w:bidi w:val="off"/>
        <w:jc w:val="left"/>
        <w:ind w:left="1966"/>
      </w:pP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4"/>
        </w:rPr>
        <w:t w:space="preserve">m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ain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9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container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11"/>
        </w:rPr>
        <w:t w:space="preserve"> 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束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4"/>
        </w:rPr>
        <w:t w:space="preserve">re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6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stop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6"/>
        </w:rPr>
        <w:t w:space="preserve">命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令</w:t>
      </w:r>
    </w:p>
    <w:p w:rsidR="003B16EC" w:rsidRDefault="009F647A">
      <w:pPr>
        <w:spacing w:beforeAutospacing="off" w:afterAutospacing="off" w:line="266" w:lineRule="exact" w:before="184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(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post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start)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钩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子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(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pre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stop)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</w:p>
    <w:p w:rsidR="003B16EC" w:rsidRDefault="009F647A">
      <w:pPr>
        <w:spacing w:beforeAutospacing="off" w:afterAutospacing="off" w:line="300" w:lineRule="exact" w:before="165"/>
        <w:autoSpaceDE w:val="off"/>
        <w:autoSpaceDN w:val="off"/>
        <w:rPr>
          <w:rFonts w:hint="eastAsia"/>
        </w:rPr>
        <w:bidi w:val="off"/>
        <w:jc w:val="left"/>
        <w:ind w:left="1966" w:right="162"/>
      </w:pP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post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0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start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即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如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按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照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策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略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4"/>
        </w:rPr>
        <w:t w:space="preserve">pre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8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stop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：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止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即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4"/>
        </w:rPr>
        <w:t w:space="preserve">成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终</w:t>
      </w:r>
      <w:r>
        <w:rPr>
          <w:bCs w:val="on"/>
          <w:kern w:val="0"/>
          <w:color w:val="777777"/>
          <w:rFonts w:ascii="微软雅黑" w:cs="微软雅黑" w:hAnsi="微软雅黑" w:eastAsia="微软雅黑"/>
          <w:sz w:val="20"/>
          <w:spacing w:val="-5"/>
        </w:rPr>
        <w:t w:space="preserve">止</w:t>
      </w:r>
    </w:p>
    <w:p w:rsidR="003B16EC" w:rsidRDefault="009F647A">
      <w:pPr>
        <w:spacing w:beforeAutospacing="off" w:afterAutospacing="off" w:line="266" w:lineRule="exact" w:before="18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看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ost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5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start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re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6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stop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66" w:lineRule="exact" w:before="184"/>
        <w:autoSpaceDE w:val="off"/>
        <w:autoSpaceDN w:val="off"/>
        <w:rPr>
          <w:rFonts w:hint="eastAsia"/>
        </w:rPr>
        <w:bidi w:val="off"/>
        <w:jc w:val="left"/>
        <w:ind w:left="1966"/>
      </w:pP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kubectl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1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explain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9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pod.spec.containers.lifecycle.preStop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4"/>
        </w:rPr>
        <w:t w:space="preserve"> </w:t>
      </w:r>
    </w:p>
    <w:sectPr>
      <w:pgSz w:w="11900" w:h="16840"/>
      <w:pgMar w:top="730" w:right="1645" w:bottom="294" w:left="1541" w:header="730" w:footer="294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30" w:right="1645" w:bottom="294" w:left="1541" w:header="730" w:footer="294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541" w:right="1420" w:top="583" w:bottom="480" w:header="583" w:footer="480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28" style="position:absolute;margin-left:29.000000pt;margin-top:31.850000pt;width:538.049988pt;height:781.700012pt;z-index:-251658239;mso-position-horizontal-relative:page;mso-position-vertical-relative:page">
            <v:imagedata r:id="rId28" o:title=""/>
          </v:shape>
        </w:pict>
        <w:pict>
          <v:shapetype id="polygon48" o:spt="12.000000" path=" m 0,0 l 0,1500 l 300,1500 l 300,0 l 0,0xe" coordsize="300,1500">
            <v:stroke joinstyle="miter"/>
          </v:shapetype>
          <v:shape id="WS_polygon48" type="polygon48" strokeweight="0.000000pt" strokecolor="#DFE2E5" style="position:absolute;left:0;text-align:left;margin-left:119.050003pt;margin-top:29.000000pt;width:3.000000pt;height:15.000000pt;z-index:2;mso-position-horizontal-relative:page;mso-position-vertical-relative:page">
            <v:stroke dashstyle="solid" endcap="flat"/>
            <v:fill color="#DFE2E5" opacity="65535"/>
          </v:shape>
        </w:pict>
        <w:pict>
          <v:shapetype id="polygon49" o:spt="12.000000" path=" m 470,280 c 470,305,465,330,455,355 c 445,375,430,395,415,415 c 395,430,375,445,355,455 c 330,465,305,470,280,470 c 255,470,230,465,210,455 c 185,445,165,430,150,415 c 130,395,115,375,110,355 c 100,330,95,305,95,280 c 95,255,100,230,110,210 c 115,185,130,165,150,150 c 165,130,185,115,210,110 c 230,100,255,95,280,95 c 305,95,330,100,355,110 c 375,115,395,130,415,150 c 430,165,445,185,455,210 c 465,230,470,255,470,280xe" coordsize="560,565">
            <v:stroke joinstyle="miter"/>
          </v:shapetype>
          <v:shape id="WS_polygon49" type="polygon49" strokeweight="0.750349pt" strokecolor="#777777" style="position:absolute;left:0;text-align:left;margin-left:162.399994pt;margin-top:34.049999pt;width:5.600000pt;height:5.650000pt;z-index:3;mso-position-horizontal-relative:page;mso-position-vertical-relative:page">
            <v:stroke dashstyle="solid" endcap="flat"/>
            <v:fill opacity="0"/>
          </v:shape>
        </w:pict>
        <w:pict>
          <v:shapetype id="polygon50" o:spt="12.000000" path=" m 0,0 l 44200,0 l 44200,75 l 0,75 l 0,0xe" coordsize="44195,75">
            <v:stroke joinstyle="miter"/>
          </v:shapetype>
          <v:shape id="WS_polygon50" type="polygon50" strokeweight="0.000000pt" strokecolor="#EEEEEE" style="position:absolute;left:0;text-align:left;margin-left:77.050003pt;margin-top:101.800003pt;width:441.950012pt;height:0.750000pt;z-index:7;mso-position-horizontal-relative:page;mso-position-vertical-relative:page">
            <v:stroke dashstyle="solid" endcap="flat"/>
            <v:fill color="#EEEEEE" opacity="65535"/>
          </v:shape>
        </w:pict>
        <w:pict>
          <v:shapetype id="polygon51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51" type="polygon51" strokeweight="0.000000pt" strokecolor="#333333" style="position:absolute;left:0;text-align:left;margin-left:107.050003pt;margin-top:233.850006pt;width:3.750000pt;height:3.750000pt;z-index:24;mso-position-horizontal-relative:page;mso-position-vertical-relative:page">
            <v:stroke dashstyle="solid" endcap="flat"/>
            <v:fill color="#333333" opacity="65535"/>
          </v:shape>
        </w:pict>
        <w:pict>
          <v:shapetype id="polygon52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52" type="polygon52" strokeweight="0.000000pt" strokecolor="#333333" style="position:absolute;left:0;text-align:left;margin-left:107.050003pt;margin-top:248.899994pt;width:3.750000pt;height:3.750000pt;z-index:27;mso-position-horizontal-relative:page;mso-position-vertical-relative:page">
            <v:stroke dashstyle="solid" endcap="flat"/>
            <v:fill color="#333333" opacity="65535"/>
          </v:shape>
        </w:pict>
        <w:rPr>
          <w:noProof/>
        </w:rPr>
        <w:pict>
          <v:shape type="#_x0000_t75" id="imagerId29" style="position:absolute;margin-left:44.650002pt;margin-top:320.000000pt;width:505.750000pt;height:202.000000pt;z-index:-251658179;mso-position-horizontal-relative:page;mso-position-vertical-relative:page">
            <v:imagedata r:id="rId29" o:title=""/>
          </v:shape>
        </w:pict>
        <w:pict>
          <v:shapetype id="polygon53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80">
            <v:stroke joinstyle="miter"/>
          </v:shapetype>
          <v:shape id="WS_polygon53" type="polygon53" strokeweight="0.000000pt" strokecolor="#333333" style="position:absolute;left:0;text-align:left;margin-left:107.050003pt;margin-top:600.049988pt;width:3.750000pt;height:3.800000pt;z-index:109;mso-position-horizontal-relative:page;mso-position-vertical-relative:page">
            <v:stroke dashstyle="solid" endcap="flat"/>
            <v:fill color="#333333" opacity="65535"/>
          </v:shape>
        </w:pict>
        <w:pict>
          <v:shapetype id="polygon54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54" type="polygon54" strokeweight="0.000000pt" strokecolor="#333333" style="position:absolute;left:0;text-align:left;margin-left:107.050003pt;margin-top:630.099976pt;width:3.750000pt;height:3.750000pt;z-index:121;mso-position-horizontal-relative:page;mso-position-vertical-relative:page">
            <v:stroke dashstyle="solid" endcap="flat"/>
            <v:fill color="#333333" opacity="65535"/>
          </v:shape>
        </w:pict>
        <w:pict>
          <v:shapetype id="polygon55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55" type="polygon55" strokeweight="0.000000pt" strokecolor="#333333" style="position:absolute;left:0;text-align:left;margin-left:107.050003pt;margin-top:675.099976pt;width:3.750000pt;height:3.750000pt;z-index:142;mso-position-horizontal-relative:page;mso-position-vertical-relative:page">
            <v:stroke dashstyle="solid" endcap="flat"/>
            <v:fill color="#333333" opacity="65535"/>
          </v:shape>
        </w:pict>
        <w:pict>
          <v:shapetype id="polygon56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56" type="polygon56" strokeweight="0.000000pt" strokecolor="#333333" style="position:absolute;left:0;text-align:left;margin-left:107.050003pt;margin-top:720.150024pt;width:3.750000pt;height:3.750000pt;z-index:164;mso-position-horizontal-relative:page;mso-position-vertical-relative:page">
            <v:stroke dashstyle="solid" endcap="flat"/>
            <v:fill color="#333333" opacity="65535"/>
          </v:shape>
        </w:pict>
        <w:pict>
          <v:shapetype id="polygon57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57" type="polygon57" strokeweight="0.000000pt" strokecolor="#333333" style="position:absolute;left:0;text-align:left;margin-left:107.050003pt;margin-top:735.150024pt;width:3.750000pt;height:3.750000pt;z-index:172;mso-position-horizontal-relative:page;mso-position-vertical-relative:page">
            <v:stroke dashstyle="solid" endcap="flat"/>
            <v:fill color="#333333" opacity="65535"/>
          </v:shape>
        </w:pict>
        <w:pict>
          <v:shapetype id="polygon58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58" type="polygon58" strokeweight="0.000000pt" strokecolor="#333333" style="position:absolute;left:0;text-align:left;margin-left:107.050003pt;margin-top:765.150024pt;width:3.750000pt;height:3.750000pt;z-index:188;mso-position-horizontal-relative:page;mso-position-vertical-relative:page">
            <v:stroke dashstyle="solid" endcap="flat"/>
            <v:fill color="#333333" opacity="65535"/>
          </v:shape>
        </w:pict>
      </w:r>
    </w:p>
    <w:p w:rsidR="003B16EC" w:rsidRDefault="009F647A">
      <w:pPr>
        <w:spacing w:beforeAutospacing="off" w:afterAutospacing="off" w:line="265" w:lineRule="exact" w:before="14"/>
        <w:autoSpaceDE w:val="off"/>
        <w:autoSpaceDN w:val="off"/>
        <w:rPr>
          <w:rFonts w:hint="eastAsia"/>
        </w:rPr>
        <w:bidi w:val="off"/>
        <w:jc w:val="left"/>
        <w:ind w:left="1966"/>
      </w:pP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kubectl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1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3"/>
        </w:rPr>
        <w:t w:space="preserve">explain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99"/>
        </w:rPr>
        <w:t w:space="preserve"> 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spacing w:val="-2"/>
        </w:rPr>
        <w:t w:space="preserve">pod.spec.containers.lifecycle.postStart</w:t>
      </w:r>
      <w:r>
        <w:rPr>
          <w:bCs w:val="on"/>
          <w:kern w:val="0"/>
          <w:color w:val="777777"/>
          <w:rFonts w:ascii="Open Sans" w:cs="Open Sans" w:hAnsi="Open Sans" w:eastAsia="Open Sans"/>
          <w:sz w:val="20"/>
          <w:w w:val="8"/>
        </w:rPr>
        <w:t w:space="preserve"> 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464" w:lineRule="exact" w:before="17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5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-4"/>
          <w:w w:val="105"/>
        </w:rPr>
        <w:t w:space="preserve">pod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16"/>
          <w:w w:val="103"/>
        </w:rPr>
        <w:t w:space="preserve">init</w:t>
      </w:r>
    </w:p>
    <w:p w:rsidR="003B16EC" w:rsidRDefault="009F647A">
      <w:pPr>
        <w:spacing w:beforeAutospacing="off" w:afterAutospacing="off" w:line="30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398" w:lineRule="exact" w:before="2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2"/>
          <w:w w:val="102"/>
        </w:rPr>
        <w:t w:space="preserve">5.1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、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12"/>
          <w:w w:val="105"/>
        </w:rPr>
        <w:t w:space="preserve">init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3"/>
          <w:w w:val="96"/>
        </w:rPr>
        <w:t w:space="preserve">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器</w:t>
      </w:r>
    </w:p>
    <w:p w:rsidR="003B16EC" w:rsidRDefault="009F647A">
      <w:pPr>
        <w:spacing w:beforeAutospacing="off" w:afterAutospacing="off" w:line="300" w:lineRule="exact" w:before="181"/>
        <w:autoSpaceDE w:val="off"/>
        <w:autoSpaceDN w:val="off"/>
        <w:rPr>
          <w:rFonts w:hint="eastAsia"/>
        </w:rPr>
        <w:bidi w:val="off"/>
        <w:jc w:val="left"/>
        <w:ind w:right="331" w:firstLine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：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止</w:t>
      </w:r>
    </w:p>
    <w:p w:rsidR="003B16EC" w:rsidRDefault="009F647A">
      <w:pPr>
        <w:spacing w:beforeAutospacing="off" w:afterAutospacing="off" w:line="266" w:lineRule="exact" w:before="3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</w:p>
    <w:p w:rsidR="003B16EC" w:rsidRDefault="009F647A">
      <w:pPr>
        <w:spacing w:beforeAutospacing="off" w:afterAutospacing="off" w:line="300" w:lineRule="exact" w:before="149"/>
        <w:autoSpaceDE w:val="off"/>
        <w:autoSpaceDN w:val="off"/>
        <w:rPr>
          <w:rFonts w:hint="eastAsia"/>
        </w:rPr>
        <w:bidi w:val="off"/>
        <w:jc w:val="left"/>
        <w:ind w:right="294" w:firstLine="39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Kubernetes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该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estartPolicy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8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N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ever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动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398" w:lineRule="exact" w:before="2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2"/>
          <w:w w:val="102"/>
        </w:rPr>
        <w:t w:space="preserve">5.2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、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12"/>
          <w:w w:val="105"/>
        </w:rPr>
        <w:t w:space="preserve">init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3"/>
          <w:w w:val="96"/>
        </w:rPr>
        <w:t w:space="preserve">作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用</w:t>
      </w:r>
    </w:p>
    <w:p w:rsidR="003B16EC" w:rsidRDefault="009F647A">
      <w:pPr>
        <w:spacing w:beforeAutospacing="off" w:afterAutospacing="off" w:line="265" w:lineRule="exact" w:before="217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7" w:lineRule="exact" w:before="187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①</w:t>
      </w:r>
    </w:p>
    <w:p w:rsidR="003B16EC" w:rsidRDefault="009F647A">
      <w:pPr>
        <w:spacing w:beforeAutospacing="off" w:afterAutospacing="off" w:line="257" w:lineRule="exact" w:before="18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含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257" w:lineRule="exact" w:before="43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7" w:lineRule="exact" w:before="43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②</w:t>
      </w:r>
    </w:p>
    <w:p w:rsidR="003B16EC" w:rsidRDefault="009F647A">
      <w:pPr>
        <w:spacing w:beforeAutospacing="off" w:afterAutospacing="off" w:line="257" w:lineRule="exact" w:before="4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298" w:lineRule="exact" w:before="5"/>
        <w:autoSpaceDE w:val="off"/>
        <w:autoSpaceDN w:val="off"/>
        <w:rPr>
          <w:rFonts w:hint="eastAsia"/>
        </w:rPr>
        <w:bidi w:val="off"/>
        <w:jc w:val="left"/>
        <w:ind w:left="840" w:right="232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F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ROM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似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awk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、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python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或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d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ig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7" w:lineRule="exact" w:before="43"/>
        <w:autoSpaceDE w:val="off"/>
        <w:autoSpaceDN w:val="off"/>
        <w:rPr>
          <w:rFonts w:hint="eastAsia"/>
        </w:rPr>
        <w:bidi w:val="off"/>
        <w:jc w:val="left"/>
        <w:ind w:left="840" w:firstLineChars="0"/>
        <w:numPr>
          <w:ilvl w:val="0"/>
          <w:numId w:val="3"/>
        </w:numPr>
      </w:pPr>
    </w:p>
    <w:p w:rsidR="003B16EC" w:rsidRDefault="009F647A">
      <w:pPr>
        <w:spacing w:beforeAutospacing="off" w:afterAutospacing="off" w:line="257" w:lineRule="exact" w:before="43"/>
        <w:autoSpaceDE w:val="off"/>
        <w:autoSpaceDN w:val="off"/>
        <w:rPr>
          <w:rFonts w:hint="eastAsia"/>
        </w:rPr>
        <w:bidi w:val="off"/>
        <w:jc w:val="left"/>
        <w:ind w:left="840" w:firstLineChars="0"/>
        <w:numPr>
          <w:ilvl w:val="0"/>
          <w:numId w:val="3"/>
        </w:numPr>
      </w:pPr>
    </w:p>
    <w:p w:rsidR="003B16EC" w:rsidRDefault="009F647A">
      <w:pPr>
        <w:spacing w:beforeAutospacing="off" w:afterAutospacing="off" w:line="302" w:lineRule="exact" w:before="2"/>
        <w:autoSpaceDE w:val="off"/>
        <w:autoSpaceDN w:val="off"/>
        <w:rPr>
          <w:rFonts w:hint="eastAsia"/>
        </w:rPr>
        <w:bidi w:val="off"/>
        <w:jc w:val="left"/>
        <w:ind w:right="41"/>
      </w:pPr>
      <w:r>
        <w:br w:type="column"/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角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色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LinuxNamespace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相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问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ecret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7" w:lineRule="exact" w:before="37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⑤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们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383" w:lineRule="exact"/>
        <w:autoSpaceDE w:val="off"/>
        <w:autoSpaceDN w:val="off"/>
        <w:rPr>
          <w:rFonts w:hint="eastAsia"/>
        </w:rPr>
        <w:bidi w:val="off"/>
        <w:jc w:val="left"/>
        <w:ind w:left="390" w:right="438" w:firstLine="45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决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398" w:lineRule="exact" w:before="2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2"/>
          <w:w w:val="102"/>
        </w:rPr>
        <w:t w:space="preserve">5.3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3"/>
        </w:rPr>
        <w:t w:space="preserve">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殊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12"/>
          <w:w w:val="105"/>
        </w:rPr>
        <w:t w:space="preserve">说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明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7" w:lineRule="exact" w:before="218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①</w:t>
      </w:r>
    </w:p>
    <w:p w:rsidR="003B16EC" w:rsidRDefault="009F647A">
      <w:pPr>
        <w:spacing w:beforeAutospacing="off" w:afterAutospacing="off" w:line="265" w:lineRule="exact" w:before="216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266" w:lineRule="exact" w:before="3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(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ause)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8" w:lineRule="exact" w:before="36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②</w:t>
      </w:r>
    </w:p>
    <w:p w:rsidR="003B16EC" w:rsidRDefault="009F647A">
      <w:pPr>
        <w:spacing w:beforeAutospacing="off" w:afterAutospacing="off" w:line="266" w:lineRule="exact" w:before="3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estartPolicy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300" w:lineRule="exact"/>
        <w:autoSpaceDE w:val="off"/>
        <w:autoSpaceDN w:val="off"/>
        <w:rPr>
          <w:rFonts w:hint="eastAsia"/>
        </w:rPr>
        <w:bidi w:val="off"/>
        <w:jc w:val="left"/>
        <w:ind w:left="840" w:right="761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5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estartPolicy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8"/>
        </w:rPr>
        <w:t w:space="preserve">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lways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RestartPolicy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8"/>
        </w:rPr>
        <w:t w:space="preserve">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略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7" w:lineRule="exact" w:before="37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③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成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eady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300" w:lineRule="exact"/>
        <w:autoSpaceDE w:val="off"/>
        <w:autoSpaceDN w:val="off"/>
        <w:rPr>
          <w:rFonts w:hint="eastAsia"/>
        </w:rPr>
        <w:bidi w:val="off"/>
        <w:jc w:val="left"/>
        <w:ind w:left="840" w:right="12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Service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Pending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Initializing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rue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8" w:lineRule="exact" w:before="36"/>
        <w:autoSpaceDE w:val="off"/>
        <w:autoSpaceDN w:val="off"/>
        <w:rPr>
          <w:rFonts w:hint="eastAsia"/>
        </w:rPr>
        <w:bidi w:val="off"/>
        <w:jc w:val="left"/>
        <w:ind w:left="840" w:firstLineChars="0"/>
        <w:numPr>
          <w:ilvl w:val="0"/>
          <w:numId w:val="4"/>
        </w:numPr>
      </w:pPr>
    </w:p>
    <w:p w:rsidR="003B16EC" w:rsidRDefault="009F647A">
      <w:pPr>
        <w:spacing w:beforeAutospacing="off" w:afterAutospacing="off" w:line="257" w:lineRule="exact" w:before="43"/>
        <w:autoSpaceDE w:val="off"/>
        <w:autoSpaceDN w:val="off"/>
        <w:rPr>
          <w:rFonts w:hint="eastAsia"/>
        </w:rPr>
        <w:bidi w:val="off"/>
        <w:jc w:val="left"/>
        <w:ind w:left="840" w:firstLineChars="0"/>
        <w:numPr>
          <w:ilvl w:val="0"/>
          <w:numId w:val="4"/>
        </w:numPr>
      </w:pPr>
    </w:p>
    <w:p w:rsidR="003B16EC" w:rsidRDefault="009F647A">
      <w:pPr>
        <w:spacing w:beforeAutospacing="off" w:afterAutospacing="off" w:line="266" w:lineRule="exact" w:before="3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pec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mage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image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7" w:lineRule="exact" w:before="37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⑥</w:t>
      </w:r>
    </w:p>
    <w:p w:rsidR="003B16EC" w:rsidRDefault="009F647A">
      <w:pPr>
        <w:spacing w:beforeAutospacing="off" w:afterAutospacing="off" w:line="265" w:lineRule="exact" w:before="35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eadinessProbe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无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297" w:lineRule="exact"/>
        <w:autoSpaceDE w:val="off"/>
        <w:autoSpaceDN w:val="off"/>
        <w:rPr>
          <w:rFonts w:hint="eastAsia"/>
        </w:rPr>
        <w:bidi w:val="off"/>
        <w:jc w:val="left"/>
        <w:ind w:left="840" w:right="87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completion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8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readiness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</w:p>
    <w:sectPr>
      <w:pgSz w:w="11900" w:h="16840"/>
      <w:pgMar w:top="583" w:right="1420" w:bottom="480" w:left="1541" w:header="583" w:footer="480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80" w:left="1541" w:header="583" w:footer="480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541" w:right="1596" w:top="583" w:bottom="789" w:header="583" w:footer="789"/>
          <w:type w:val="nextPage"/>
        </w:sectPr>
      </w:pPr>
      <w:bookmarkStart w:name="_bookmark6" w:id="6"/>
      <w:bookmarkEnd w:id="6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30" style="position:absolute;margin-left:29.000000pt;margin-top:30.150000pt;width:538.049988pt;height:778.700012pt;z-index:-251658239;mso-position-horizontal-relative:page;mso-position-vertical-relative:page">
            <v:imagedata r:id="rId30" o:title=""/>
          </v:shape>
        </w:pict>
        <w:pict>
          <v:shapetype id="polygon59" o:spt="12.000000" path=" m 375,190 c 375,215,370,235,360,260 c 350,280,340,305,320,320 c 305,340,280,350,260,360 c 235,370,215,375,190,375 c 165,375,140,370,115,360 c 95,350,75,340,55,320 c 35,305,25,280,15,260 c 5,235,0,215,0,190 c 0,165,5,140,15,115 c 25,95,35,75,55,55 c 75,35,95,25,115,15 c 140,5,165,0,190,0 c 215,0,235,5,260,15 c 280,25,305,35,320,55 c 340,75,350,95,360,115 c 370,140,375,165,375,190xe" coordsize="375,375">
            <v:stroke joinstyle="miter"/>
          </v:shapetype>
          <v:shape id="WS_polygon59" type="polygon59" strokeweight="0.000000pt" strokecolor="#333333" style="position:absolute;left:0;text-align:left;margin-left:107.050003pt;margin-top:35.000000pt;width:3.750000pt;height:3.750000pt;z-index:2;mso-position-horizontal-relative:page;mso-position-vertical-relative:page">
            <v:stroke dashstyle="solid" endcap="flat"/>
            <v:fill color="#333333" opacity="65535"/>
          </v:shape>
        </w:pict>
        <w:rPr>
          <w:noProof/>
        </w:rPr>
        <w:pict>
          <v:shape type="#_x0000_t75" id="imagerId31" style="position:absolute;margin-left:44.650002pt;margin-top:320.000000pt;width:505.750000pt;height:202.000000pt;z-index:-251657404;mso-position-horizontal-relative:page;mso-position-vertical-relative:page">
            <v:imagedata r:id="rId31" o:title=""/>
          </v:shape>
        </w:pict>
      </w:r>
    </w:p>
    <w:p w:rsidR="003B16EC" w:rsidRDefault="009F647A">
      <w:pPr>
        <w:spacing w:beforeAutospacing="off" w:afterAutospacing="off" w:line="257" w:lineRule="exact" w:before="16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⑦</w:t>
      </w:r>
    </w:p>
    <w:p w:rsidR="003B16EC" w:rsidRDefault="009F647A">
      <w:pPr>
        <w:spacing w:beforeAutospacing="off" w:afterAutospacing="off" w:line="265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app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596" w:bottom="789" w:left="1541" w:header="583" w:footer="789" w:gutter="0"/>
          <w:cols w:equalWidth="off" w:num="2" w:space="0">
            <w:col w:space="135" w:w="1095"/>
            <w:col w:space="0" w:w="7533"/>
          </w:cols>
          <w:type w:val="continuous"/>
        </w:sectPr>
      </w:pPr>
    </w:p>
    <w:p w:rsidR="003B16EC" w:rsidRDefault="009F647A">
      <w:pPr>
        <w:spacing w:beforeAutospacing="off" w:afterAutospacing="off" w:line="257" w:lineRule="exact" w:before="37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误</w:t>
      </w:r>
    </w:p>
    <w:p w:rsidR="003B16EC" w:rsidRDefault="009F647A">
      <w:pPr>
        <w:spacing w:beforeAutospacing="off" w:afterAutospacing="off" w:line="398" w:lineRule="exact" w:before="22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9"/>
          <w:spacing w:val="2"/>
          <w:w w:val="102"/>
        </w:rPr>
        <w:t w:space="preserve">5.4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3"/>
        </w:rPr>
        <w:t w:space="preserve">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0"/>
        </w:rPr>
        <w:t w:space="preserve">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12"/>
          <w:w w:val="105"/>
        </w:rPr>
        <w:t w:space="preserve">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9"/>
          <w:spacing w:val="-9"/>
          <w:w w:val="104"/>
        </w:rPr>
        <w:t w:space="preserve">子</w:t>
      </w:r>
    </w:p>
    <w:p w:rsidR="003B16EC" w:rsidRDefault="009F647A">
      <w:pPr>
        <w:spacing w:beforeAutospacing="off" w:afterAutospacing="off" w:line="4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5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#init-pod.yaml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3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init-pod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labels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app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myapp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myapp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hub.kaikeba.com/library/busybox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10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</w:p>
    <w:p w:rsidR="003B16EC" w:rsidRDefault="009F647A">
      <w:pPr>
        <w:spacing w:beforeAutospacing="off" w:afterAutospacing="off" w:line="270" w:lineRule="exact" w:before="1"/>
        <w:autoSpaceDE w:val="off"/>
        <w:autoSpaceDN w:val="off"/>
        <w:rPr>
          <w:rFonts w:hint="eastAsia"/>
        </w:rPr>
        <w:bidi w:val="off"/>
        <w:jc w:val="left"/>
        <w:ind w:left="300" w:right="63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command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[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'sh'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,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'-c'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,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'echo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-n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"running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4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at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0"/>
        </w:rPr>
        <w:t w:space="preserve">"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1"/>
        </w:rPr>
        <w:t w:space="preserve">&amp;&amp;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date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+%T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&amp;&amp;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sleep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600'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]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initContainers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init-mydb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hub.kaikeba.com/library/busybox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10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195" w:right="525" w:firstLine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command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[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'sh'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,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'-c'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,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'until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nslookup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1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init-db;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do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echo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waiting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5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for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init-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db;date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+%T;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sleep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2;echo;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0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done;'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]</w:t>
      </w:r>
    </w:p>
    <w:p w:rsidR="003B16EC" w:rsidRDefault="009F647A">
      <w:pPr>
        <w:spacing w:beforeAutospacing="off" w:afterAutospacing="off" w:line="36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#init-db.yaml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3"/>
        </w:rPr>
        <w:t w:space="preserve"> 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Service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init-db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protocol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6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TCP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2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2"/>
        </w:rPr>
        <w:t w:space="preserve">targetPort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8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3"/>
        </w:rPr>
        <w:t w:space="preserve">3366</w:t>
      </w: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7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创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建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kubectl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create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-f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init-pod.yaml</w:t>
      </w:r>
    </w:p>
    <w:p w:rsidR="003B16EC" w:rsidRDefault="009F647A">
      <w:pPr>
        <w:spacing w:beforeAutospacing="off" w:afterAutospacing="off" w:line="188" w:lineRule="exact" w:before="83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查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看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pod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3"/>
        </w:rPr>
        <w:t w:space="preserve">状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态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16"/>
        </w:rPr>
        <w:t w:space="preserve"> 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init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3"/>
        </w:rPr>
        <w:t w:space="preserve">没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成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功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kubectl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get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pod</w:t>
      </w:r>
    </w:p>
    <w:p w:rsidR="003B16EC" w:rsidRDefault="009F647A">
      <w:pPr>
        <w:spacing w:beforeAutospacing="off" w:afterAutospacing="off" w:line="188" w:lineRule="exact" w:before="82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查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看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log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kubectl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logs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init-pod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-c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init-mydb</w:t>
      </w: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7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创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建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svr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kubectl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create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-f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init-db.yaml</w:t>
      </w:r>
    </w:p>
    <w:p w:rsidR="003B16EC" w:rsidRDefault="009F647A">
      <w:pPr>
        <w:spacing w:beforeAutospacing="off" w:afterAutospacing="off" w:line="188" w:lineRule="exact" w:before="82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查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看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kubectl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get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svc</w:t>
      </w:r>
    </w:p>
    <w:p w:rsidR="003B16EC" w:rsidRDefault="009F647A">
      <w:pPr>
        <w:spacing w:beforeAutospacing="off" w:afterAutospacing="off" w:line="35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8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#svc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3"/>
        </w:rPr>
        <w:t w:space="preserve">有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ip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地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址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，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等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待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init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3"/>
        </w:rPr>
        <w:t w:space="preserve">容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器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运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行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成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功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kubectl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get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pod</w:t>
      </w:r>
    </w:p>
    <w:p w:rsidR="003B16EC" w:rsidRDefault="009F647A">
      <w:pPr>
        <w:spacing w:beforeAutospacing="off" w:afterAutospacing="off" w:line="3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8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4"/>
        </w:rPr>
        <w:t w:space="preserve">删</w:t>
      </w:r>
      <w:r>
        <w:rPr>
          <w:bCs w:val="on"/>
          <w:kern w:val="0"/>
          <w:color w:val="AA5500"/>
          <w:rFonts w:ascii="新宋体" w:cs="新宋体" w:hAnsi="新宋体" w:eastAsia="新宋体"/>
          <w:sz w:val="18"/>
          <w:spacing w:val="-5"/>
        </w:rPr>
        <w:t w:space="preserve">除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kubectl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delete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-f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init-pod.yaml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kubectl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delete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-f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init-db.yaml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3" w:lineRule="exact"/>
        <w:autoSpaceDE w:val="off"/>
        <w:autoSpaceDN w:val="off"/>
        <w:rPr>
          <w:rFonts w:hint="eastAsia"/>
        </w:rPr>
        <w:bidi w:val="off"/>
        <w:jc w:val="left"/>
        <w:ind w:right="65" w:firstLine="39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13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(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网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ause)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4"/>
        </w:rPr>
        <w:t w:space="preserve"> </w:t>
      </w:r>
    </w:p>
    <w:sectPr>
      <w:pgSz w:w="11900" w:h="16840"/>
      <w:pgMar w:top="583" w:right="1596" w:bottom="789" w:left="1541" w:header="583" w:footer="789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596" w:bottom="789" w:left="1541" w:header="583" w:footer="789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541" w:right="1420" w:top="583" w:bottom="404" w:header="583" w:footer="404"/>
          <w:type w:val="nextPage"/>
        </w:sectPr>
      </w:pPr>
      <w:bookmarkStart w:name="_bookmark7" w:id="7"/>
      <w:bookmarkEnd w:id="7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32" style="position:absolute;margin-left:29.000000pt;margin-top:34.650002pt;width:538.049988pt;height:775.799988pt;z-index:-251658239;mso-position-horizontal-relative:page;mso-position-vertical-relative:page">
            <v:imagedata r:id="rId32" o:title=""/>
          </v:shape>
        </w:pict>
        <w:pict>
          <v:shapetype id="polygon60" o:spt="12.000000" path=" m 0,0 l 44200,0 l 44200,75 l 0,75 l 0,0xe" coordsize="44195,75">
            <v:stroke joinstyle="miter"/>
          </v:shapetype>
          <v:shape id="WS_polygon60" type="polygon60" strokeweight="0.000000pt" strokecolor="#EEEEEE" style="position:absolute;left:0;text-align:left;margin-left:77.050003pt;margin-top:290.899994pt;width:441.950012pt;height:0.750000pt;z-index:90;mso-position-horizontal-relative:page;mso-position-vertical-relative:page">
            <v:stroke dashstyle="solid" endcap="flat"/>
            <v:fill color="#EEEEEE" opacity="65535"/>
          </v:shape>
        </w:pict>
        <w:pict>
          <v:group id="group61" coordsize="50575,21030" style="position:absolute;left:0;text-align:left;margin-left:44.650002pt;margin-top:320.000000pt;width:505.750000pt;height:210.300003pt;z-index:-251658096;mso-position-horizontal-relative:page;mso-position-vertical-relative:page">
            <v:shape type="#_x0000_t75" id="imagerId33" style="position:absolute;left:0;margin-left:0;margin-top:0;width:50575;height:20200;z-index:102">
              <v:imagedata r:id="rId33" o:title=""/>
            </v:shape>
            <v:shapetype id="polygon62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  <v:stroke joinstyle="miter"/>
            </v:shapetype>
            <v:shape id="WS_polygon62" type="polygon62" strokeweight="0.000000pt" strokecolor="#333333" style="position:absolute;left:0;margin-left:6240;margin-top:20655;width:375;height:375;z-index:144">
              <v:stroke dashstyle="solid" endcap="flat"/>
              <v:fill color="#333333" opacity="65535"/>
            </v:shape>
          </v:group>
        </w:pict>
        <w:pict>
          <v:shapetype id="polygon63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63" type="polygon63" strokeweight="0.000000pt" strokecolor="#333333" style="position:absolute;left:0;text-align:left;margin-left:107.050003pt;margin-top:571.549988pt;width:3.750000pt;height:3.750000pt;z-index:156;mso-position-horizontal-relative:page;mso-position-vertical-relative:page">
            <v:stroke dashstyle="solid" endcap="flat"/>
            <v:fill color="#333333" opacity="65535"/>
          </v:shape>
        </w:pict>
        <w:pict>
          <v:shapetype id="polygon64" o:spt="12.000000" path=" m 375,190 c 375,210,370,235,360,260 c 350,280,340,305,320,320 c 305,340,280,350,260,360 c 235,370,215,375,190,375 c 165,375,140,370,115,360 c 95,350,75,340,55,320 c 35,305,25,280,15,260 c 5,235,0,210,0,190 c 0,165,5,140,15,115 c 25,95,35,75,55,55 c 75,35,95,25,115,15 c 140,5,165,0,190,0 c 215,0,235,5,260,15 c 280,25,305,35,320,55 c 340,75,350,95,360,115 c 370,140,375,165,375,190xe" coordsize="375,375">
            <v:stroke joinstyle="miter"/>
          </v:shapetype>
          <v:shape id="WS_polygon64" type="polygon64" strokeweight="0.000000pt" strokecolor="#333333" style="position:absolute;left:0;text-align:left;margin-left:107.050003pt;margin-top:647.349976pt;width:3.750000pt;height:3.750000pt;z-index:179;mso-position-horizontal-relative:page;mso-position-vertical-relative:page">
            <v:stroke dashstyle="solid" endcap="flat"/>
            <v:fill color="#333333" opacity="65535"/>
          </v:shape>
        </w:pict>
        <w:rPr>
          <w:noProof/>
        </w:rPr>
        <w:pict>
          <v:shape type="#_x0000_t75" id="imagerId34" style="position:absolute;margin-left:77.400002pt;margin-top:669.000000pt;width:441.250000pt;height:144.000000pt;z-index:-251658057;mso-position-horizontal-relative:page;mso-position-vertical-relative:page">
            <v:imagedata r:id="rId34" o:title=""/>
          </v:shape>
        </w:pict>
      </w:r>
    </w:p>
    <w:p w:rsidR="003B16EC" w:rsidRDefault="009F647A">
      <w:pPr>
        <w:spacing w:beforeAutospacing="off" w:afterAutospacing="off" w:line="289" w:lineRule="exact"/>
        <w:autoSpaceDE w:val="off"/>
        <w:autoSpaceDN w:val="off"/>
        <w:rPr>
          <w:rFonts w:hint="eastAsia"/>
        </w:rPr>
        <w:bidi w:val="off"/>
        <w:jc w:val="left"/>
        <w:ind w:right="177" w:firstLine="390" w:firstLineChars="0"/>
        <w:numPr>
          <w:ilvl w:val="0"/>
          <w:numId w:val="5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导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据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estartPolicy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estartPolicy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lways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使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estartPolicy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略</w:t>
      </w:r>
    </w:p>
    <w:p w:rsidR="003B16EC" w:rsidRDefault="009F647A">
      <w:pPr>
        <w:spacing w:beforeAutospacing="off" w:afterAutospacing="off" w:line="300" w:lineRule="exact" w:before="151"/>
        <w:autoSpaceDE w:val="off"/>
        <w:autoSpaceDN w:val="off"/>
        <w:rPr>
          <w:rFonts w:hint="eastAsia"/>
        </w:rPr>
        <w:bidi w:val="off"/>
        <w:jc w:val="left"/>
        <w:ind w:right="113" w:firstLine="390" w:firstLineChars="0"/>
        <w:numPr>
          <w:ilvl w:val="0"/>
          <w:numId w:val="5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成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eady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3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ervice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9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ending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4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Initializing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设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rue</w:t>
      </w:r>
    </w:p>
    <w:p w:rsidR="003B16EC" w:rsidRDefault="009F647A">
      <w:pPr>
        <w:spacing w:beforeAutospacing="off" w:afterAutospacing="off" w:line="265" w:lineRule="exact" w:before="200"/>
        <w:autoSpaceDE w:val="off"/>
        <w:autoSpaceDN w:val="off"/>
        <w:rPr>
          <w:rFonts w:hint="eastAsia"/>
        </w:rPr>
        <w:bidi w:val="off"/>
        <w:jc w:val="left"/>
        <w:ind w:left="390" w:firstLineChars="0"/>
        <w:numPr>
          <w:ilvl w:val="0"/>
          <w:numId w:val="5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</w:p>
    <w:p w:rsidR="003B16EC" w:rsidRDefault="009F647A">
      <w:pPr>
        <w:spacing w:beforeAutospacing="off" w:afterAutospacing="off" w:line="300" w:lineRule="exact" w:before="150"/>
        <w:autoSpaceDE w:val="off"/>
        <w:autoSpaceDN w:val="off"/>
        <w:rPr>
          <w:rFonts w:hint="eastAsia"/>
        </w:rPr>
        <w:bidi w:val="off"/>
        <w:jc w:val="left"/>
        <w:ind w:right="308" w:firstLine="390" w:firstLineChars="0"/>
        <w:numPr>
          <w:ilvl w:val="0"/>
          <w:numId w:val="5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pec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mage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修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改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image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</w:p>
    <w:p w:rsidR="003B16EC" w:rsidRDefault="009F647A">
      <w:pPr>
        <w:spacing w:beforeAutospacing="off" w:afterAutospacing="off" w:line="300" w:lineRule="exact" w:before="165"/>
        <w:autoSpaceDE w:val="off"/>
        <w:autoSpaceDN w:val="off"/>
        <w:rPr>
          <w:rFonts w:hint="eastAsia"/>
        </w:rPr>
        <w:bidi w:val="off"/>
        <w:jc w:val="left"/>
        <w:ind w:right="49" w:firstLine="390" w:firstLineChars="0"/>
        <w:numPr>
          <w:ilvl w:val="0"/>
          <w:numId w:val="5"/>
        </w:numPr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段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r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eadinessProbe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completion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7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readiness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</w:p>
    <w:p w:rsidR="003B16EC" w:rsidRDefault="009F647A">
      <w:pPr>
        <w:spacing w:beforeAutospacing="off" w:afterAutospacing="off" w:line="298" w:lineRule="exact" w:before="148"/>
        <w:autoSpaceDE w:val="off"/>
        <w:autoSpaceDN w:val="off"/>
        <w:rPr>
          <w:rFonts w:hint="eastAsia"/>
        </w:rPr>
        <w:bidi w:val="off"/>
        <w:jc w:val="left"/>
        <w:ind w:right="81" w:firstLine="390" w:firstLineChars="0"/>
        <w:numPr>
          <w:ilvl w:val="0"/>
          <w:numId w:val="5"/>
        </w:numPr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个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a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Init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99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误</w:t>
      </w:r>
    </w:p>
    <w:p w:rsidR="003B16EC" w:rsidRDefault="009F647A">
      <w:pPr>
        <w:spacing w:beforeAutospacing="off" w:afterAutospacing="off" w:line="266" w:lineRule="exact" w:before="191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465" w:lineRule="exact" w:before="17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34"/>
          <w:spacing w:val="0"/>
        </w:rPr>
        <w:t w:space="preserve">6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12"/>
          <w:w w:val="104"/>
        </w:rPr>
        <w:t w:space="preserve">、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34"/>
          <w:spacing w:val="-2"/>
          <w:w w:val="101"/>
        </w:rPr>
        <w:t w:space="preserve">针</w:t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bidi w:val="off"/>
        <w:jc w:val="left"/>
        <w:ind w:right="159" w:firstLine="39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k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ubelet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kubelet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8"/>
        </w:rPr>
        <w:t w:space="preserve">调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H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andler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98" w:lineRule="exact" w:before="172"/>
        <w:autoSpaceDE w:val="off"/>
        <w:autoSpaceDN w:val="off"/>
        <w:rPr>
          <w:rFonts w:hint="eastAsia"/>
        </w:rPr>
        <w:bidi w:val="off"/>
        <w:jc w:val="left"/>
        <w:ind w:left="840" w:right="41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5"/>
        </w:rPr>
        <w:t w:space="preserve">ExecAction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10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内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回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0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59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1"/>
          <w:w w:val="105"/>
        </w:rPr>
        <w:t w:space="preserve">TCPSocketAction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w w:val="12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6"/>
        </w:rPr>
        <w:t w:space="preserve">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300" w:lineRule="exact" w:before="6"/>
        <w:autoSpaceDE w:val="off"/>
        <w:autoSpaceDN w:val="off"/>
        <w:rPr>
          <w:rFonts w:hint="eastAsia"/>
        </w:rPr>
        <w:bidi w:val="off"/>
        <w:jc w:val="left"/>
        <w:ind w:left="840" w:right="133"/>
      </w:pP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5"/>
        </w:rPr>
        <w:t w:space="preserve">HTTPGetAction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11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H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TTPGet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2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00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4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00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被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</w:p>
    <w:p w:rsidR="003B16EC" w:rsidRDefault="009F647A">
      <w:pPr>
        <w:spacing w:beforeAutospacing="off" w:afterAutospacing="off" w:line="258" w:lineRule="exact" w:before="187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三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结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：</w:t>
      </w:r>
    </w:p>
    <w:p w:rsidR="003B16EC" w:rsidRDefault="009F647A">
      <w:pPr>
        <w:spacing w:beforeAutospacing="off" w:afterAutospacing="off" w:line="258" w:lineRule="exact" w:before="192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成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7" w:lineRule="exact" w:before="43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失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</w:p>
    <w:p w:rsidR="003B16EC" w:rsidRDefault="009F647A">
      <w:pPr>
        <w:spacing w:beforeAutospacing="off" w:afterAutospacing="off" w:line="257" w:lineRule="exact" w:before="43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20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诊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何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动</w:t>
      </w:r>
    </w:p>
    <w:p w:rsidR="003B16EC" w:rsidRDefault="009F647A">
      <w:pPr>
        <w:spacing w:beforeAutospacing="off" w:afterAutospacing="off" w:line="257" w:lineRule="exact" w:before="208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方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式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04" w:left="1541" w:header="583" w:footer="40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8" w:lineRule="exact" w:before="193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①</w:t>
      </w:r>
    </w:p>
    <w:p w:rsidR="003B16EC" w:rsidRDefault="009F647A">
      <w:pPr>
        <w:spacing w:beforeAutospacing="off" w:afterAutospacing="off" w:line="266" w:lineRule="exact" w:before="19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-1"/>
          <w:w w:val="105"/>
        </w:rPr>
        <w:t w:space="preserve">livenessProbe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正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k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ubelet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04" w:left="1541" w:header="583" w:footer="404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297" w:lineRule="exact"/>
        <w:autoSpaceDE w:val="off"/>
        <w:autoSpaceDN w:val="off"/>
        <w:rPr>
          <w:rFonts w:hint="eastAsia"/>
        </w:rPr>
        <w:bidi w:val="off"/>
        <w:jc w:val="left"/>
        <w:ind w:left="840" w:right="113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且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受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策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uccess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随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0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直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）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04" w:left="1541" w:header="583" w:footer="40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57" w:lineRule="exact" w:before="43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②</w:t>
      </w:r>
    </w:p>
    <w:p w:rsidR="003B16EC" w:rsidRDefault="009F647A">
      <w:pPr>
        <w:spacing w:beforeAutospacing="off" w:afterAutospacing="off" w:line="265" w:lineRule="exact" w:before="41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3"/>
        </w:rPr>
        <w:t w:space="preserve">readinessProbe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10"/>
        </w:rPr>
        <w:t w:space="preserve">：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否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备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好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务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请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败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控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将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从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04" w:left="1541" w:header="583" w:footer="404" w:gutter="0"/>
          <w:cols w:equalWidth="off" w:num="2" w:space="0">
            <w:col w:space="135" w:w="1095"/>
            <w:col w:space="0" w:w="7709"/>
          </w:cols>
          <w:type w:val="continuous"/>
        </w:sectPr>
      </w:pPr>
    </w:p>
    <w:p w:rsidR="003B16EC" w:rsidRDefault="009F647A">
      <w:pPr>
        <w:spacing w:beforeAutospacing="off" w:afterAutospacing="off" w:line="300" w:lineRule="exact"/>
        <w:autoSpaceDE w:val="off"/>
        <w:autoSpaceDN w:val="off"/>
        <w:rPr>
          <w:rFonts w:hint="eastAsia"/>
        </w:rPr>
        <w:bidi w:val="off"/>
        <w:jc w:val="left"/>
        <w:ind w:left="840" w:right="472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与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有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2"/>
        </w:rPr>
        <w:t w:space="preserve">Service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7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端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中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删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该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od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1"/>
        </w:rPr>
        <w:t w:space="preserve">I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地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址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初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迟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之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的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w w:val="100"/>
        </w:rPr>
        <w:t w:space="preserve"> 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Failure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3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如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果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器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不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提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供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绪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探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针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，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则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认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状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态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为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Success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5"/>
        </w:rPr>
        <w:t w:space="preserve"> </w:t>
      </w:r>
    </w:p>
    <w:p w:rsidR="003B16EC" w:rsidRDefault="009F647A">
      <w:pPr>
        <w:spacing w:beforeAutospacing="off" w:afterAutospacing="off" w:line="266" w:lineRule="exact" w:before="199"/>
        <w:autoSpaceDE w:val="off"/>
        <w:autoSpaceDN w:val="off"/>
        <w:rPr>
          <w:rFonts w:hint="eastAsia"/>
        </w:rPr>
        <w:bidi w:val="off"/>
        <w:jc w:val="left"/>
        <w:ind w:left="390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w w:val="59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0"/>
          <w:w w:val="96"/>
        </w:rPr>
        <w:t w:space="preserve">-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90"/>
        </w:rPr>
        <w:t w:space="preserve">就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绪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7"/>
          <w:w w:val="98"/>
        </w:rPr>
        <w:t w:space="preserve">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测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840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readinessProbe-httpget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6"/>
        </w:rPr>
        <w:t w:space="preserve"> </w:t>
      </w:r>
    </w:p>
    <w:p w:rsidR="003B16EC" w:rsidRDefault="009F647A">
      <w:pPr>
        <w:spacing w:beforeAutospacing="off" w:afterAutospacing="off" w:line="42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5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spacing w:val="-3"/>
        </w:rPr>
        <w:t w:space="preserve">#readinessProbe-httpget</w:t>
      </w:r>
      <w:r>
        <w:rPr>
          <w:bCs w:val="on"/>
          <w:kern w:val="0"/>
          <w:color w:val="AA5500"/>
          <w:rFonts w:ascii="Lucida Console" w:cs="Lucida Console" w:hAnsi="Lucida Console" w:eastAsia="Lucida Console"/>
          <w:sz w:val="18"/>
          <w:w w:val="6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v1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Pod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readiness-httpget-pod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namespace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default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406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readiness-httpget-container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"/>
        </w:rPr>
        <w:t w:space="preserve"> 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0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hub.kaikeba.com/library/myapp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</w:p>
    <w:sectPr>
      <w:pgSz w:w="11900" w:h="16840"/>
      <w:pgMar w:top="583" w:right="1420" w:bottom="404" w:left="1541" w:header="583" w:footer="404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583" w:right="1420" w:bottom="404" w:left="1541" w:header="583" w:footer="404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right="1800" w:left="1736" w:top="608" w:bottom="354" w:header="608" w:footer="354"/>
          <w:type w:val="nextPage"/>
        </w:sectPr>
      </w:pPr>
      <w:bookmarkStart w:name="_bookmark8" w:id="8"/>
      <w:bookmarkEnd w:id="8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35" style="position:absolute;margin-left:29.000000pt;margin-top:33.450001pt;width:538.049988pt;height:780.200012pt;z-index:-251658239;mso-position-horizontal-relative:page;mso-position-vertical-relative:page">
            <v:imagedata r:id="rId35" o:title=""/>
          </v:shape>
        </w:pict>
        <w:pict>
          <v:shape type="#_x0000_t75" id="imagerId36" style="position:absolute;margin-left:77.400002pt;margin-top:29.450001pt;width:441.250000pt;height:99.000000pt;z-index:-251658238;mso-position-horizontal-relative:page;mso-position-vertical-relative:page">
            <v:imagedata r:id="rId36" o:title=""/>
          </v:shape>
        </w:pict>
        <w:pict>
          <v:shapetype id="polygon65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65" type="polygon65" strokeweight="0.000000pt" strokecolor="#333333" style="position:absolute;left:0;text-align:left;margin-left:107.050003pt;margin-top:168.600006pt;width:3.750000pt;height:3.750000pt;z-index:8;mso-position-horizontal-relative:page;mso-position-vertical-relative:page">
            <v:stroke dashstyle="solid" endcap="flat"/>
            <v:fill color="#333333" opacity="65535"/>
          </v:shape>
        </w:pict>
        <w:rPr>
          <w:noProof/>
        </w:rPr>
        <w:pict>
          <v:group id="group66" coordsize="50575,59435" style="position:absolute;left:0;text-align:left;margin-left:44.650002pt;margin-top:189.199997pt;width:505.750000pt;height:594.349976pt;z-index:-251658218;mso-position-horizontal-relative:page;mso-position-vertical-relative:page">
            <v:shape type="#_x0000_t75" id="imagerId37" style="position:absolute;left:0;margin-left:3275;margin-top:0;width:44125;height:25440;z-index:14">
              <v:imagedata r:id="rId37" o:title=""/>
            </v:shape>
            <v:shape type="#_x0000_t75" id="imagerId38" style="position:absolute;left:0;margin-left:0;margin-top:650;width:50575;height:32630;z-index:17">
              <v:imagedata r:id="rId38" o:title=""/>
            </v:shape>
            <v:shape type="#_x0000_t75" id="imagerId39" style="position:absolute;left:0;margin-left:3275;margin-top:31295;width:44125;height:28140;z-index:22">
              <v:imagedata r:id="rId39" o:title=""/>
            </v:shape>
          </v:group>
        </w:pict>
        <w:pict>
          <v:shapetype id="polygon67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67" type="polygon67" strokeweight="0.000000pt" strokecolor="#333333" style="position:absolute;left:0;text-align:left;margin-left:107.050003pt;margin-top:801.200012pt;width:3.750000pt;height:3.750000pt;z-index:25;mso-position-horizontal-relative:page;mso-position-vertical-relative:page">
            <v:stroke dashstyle="solid" endcap="flat"/>
            <v:fill color="#333333" opacity="65535"/>
          </v:shape>
        </w:pict>
      </w:r>
    </w:p>
    <w:p w:rsidR="003B16EC" w:rsidRDefault="009F647A">
      <w:pPr>
        <w:spacing w:beforeAutospacing="off" w:afterAutospacing="off" w:line="175" w:lineRule="exact" w:before="1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imagePullPolicy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IfNotPresent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readinessProbe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httpGet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80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/index1.html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initialDelaySeconds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0"/>
        </w:rPr>
        <w:t w:space="preserve">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periodSeconds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5"/>
        </w:rPr>
        <w:t w:space="preserve">3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测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探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针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w w:val="59"/>
        </w:rPr>
        <w:t w:space="preserve"> 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spacing w:val="0"/>
          <w:w w:val="96"/>
        </w:rPr>
        <w:t w:space="preserve">-</w:t>
      </w:r>
      <w:r>
        <w:rPr>
          <w:bCs w:val="on"/>
          <w:kern w:val="0"/>
          <w:color w:val="333333"/>
          <w:b/>
          <w:rFonts w:ascii="Open Sans" w:cs="Open Sans" w:hAnsi="Open Sans" w:eastAsia="Open Sans"/>
          <w:sz w:val="20"/>
          <w:w w:val="97"/>
        </w:rPr>
        <w:t w:space="preserve"> 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90"/>
        </w:rPr>
        <w:t w:space="preserve">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活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7"/>
          <w:w w:val="98"/>
        </w:rPr>
        <w:t w:space="preserve">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测</w:t>
      </w:r>
    </w:p>
    <w:p w:rsidR="003B16EC" w:rsidRDefault="009F647A">
      <w:pPr>
        <w:spacing w:beforeAutospacing="off" w:afterAutospacing="off" w:line="266" w:lineRule="exact" w:before="185"/>
        <w:autoSpaceDE w:val="off"/>
        <w:autoSpaceDN w:val="off"/>
        <w:rPr>
          <w:rFonts w:hint="eastAsia"/>
        </w:rPr>
        <w:bidi w:val="off"/>
        <w:jc w:val="left"/>
        <w:ind w:left="645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livenessProbe-exec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6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</w:p>
    <w:p w:rsidR="003B16EC" w:rsidRDefault="009F647A">
      <w:pPr>
        <w:spacing w:beforeAutospacing="off" w:afterAutospacing="off" w:line="42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liveness-exec-pod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namespace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default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liveness-exec-container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8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hub.kaikeba.cn/library/busybox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imagePullPolicy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IfNotPresent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right="109" w:firstLine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command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[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"/bin/sh"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,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"-c"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,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"touch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/tmp/live;sleep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0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60;rm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-rf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/tmp/live;sleep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6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3600"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]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livenessProbe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exec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command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[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"test"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,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"-e"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,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"/tmp/live"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]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initialDelaySeconds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0"/>
        </w:rPr>
        <w:t w:space="preserve">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periodSeconds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5"/>
        </w:rPr>
        <w:t w:space="preserve">3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0"/>
        </w:rPr>
        <w:t w:space="preserve"> </w:t>
      </w:r>
    </w:p>
    <w:p w:rsidR="003B16EC" w:rsidRDefault="009F647A">
      <w:pPr>
        <w:spacing w:beforeAutospacing="off" w:afterAutospacing="off" w:line="4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645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3"/>
        </w:rPr>
        <w:t w:space="preserve">livenessProbe-Httpget</w:t>
      </w:r>
      <w:r>
        <w:rPr>
          <w:bCs w:val="on"/>
          <w:kern w:val="0"/>
          <w:color w:val="333333"/>
          <w:rFonts w:ascii="Open Sans" w:cs="Open Sans" w:hAnsi="Open Sans" w:eastAsia="Open Sans"/>
          <w:sz w:val="20"/>
          <w:w w:val="16"/>
        </w:rPr>
        <w:t w:space="preserve"> 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</w:p>
    <w:p w:rsidR="003B16EC" w:rsidRDefault="009F647A">
      <w:pPr>
        <w:spacing w:beforeAutospacing="off" w:afterAutospacing="off" w:line="257" w:lineRule="exact" w:before="142"/>
        <w:autoSpaceDE w:val="off"/>
        <w:autoSpaceDN w:val="off"/>
        <w:rPr>
          <w:rFonts w:hint="eastAsia"/>
        </w:rPr>
        <w:bidi w:val="off"/>
        <w:jc w:val="left"/>
        <w:ind w:left="645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存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活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测</w:t>
      </w:r>
    </w:p>
    <w:p w:rsidR="003B16EC" w:rsidRDefault="009F647A">
      <w:pPr>
        <w:spacing w:beforeAutospacing="off" w:afterAutospacing="off" w:line="42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v1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Pod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liveness-httpget-pod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namespace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default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11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liveness-httpget-container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8"/>
        </w:rPr>
        <w:t w:space="preserve"> 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hub.kaikeba.com/library/myapp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imagePu11Policy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IfNotPresent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http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livenessProbe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httpGet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http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/index.html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initialDelaySeconds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0"/>
        </w:rPr>
        <w:t w:space="preserve">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periodSeconds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5"/>
        </w:rPr>
        <w:t w:space="preserve">3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timeoutSeconds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10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645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-4"/>
        </w:rPr>
        <w:t w:space="preserve">livenessProbe-Tcp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4"/>
        </w:rPr>
        <w:t w:space="preserve">方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式</w:t>
      </w:r>
    </w:p>
    <w:sectPr>
      <w:pgSz w:w="11900" w:h="16840"/>
      <w:pgMar w:top="608" w:right="1800" w:bottom="354" w:left="1736" w:header="608" w:footer="354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608" w:right="1800" w:bottom="354" w:left="1736" w:header="608" w:footer="354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left="1616" w:right="1495" w:top="743" w:bottom="280" w:header="743" w:footer="280"/>
          <w:type w:val="nextPage"/>
        </w:sectPr>
      </w:pPr>
      <w:bookmarkStart w:name="_bookmark9" w:id="9"/>
      <w:bookmarkEnd w:id="9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40" style="position:absolute;margin-left:29.000000pt;margin-top:30.600000pt;width:538.049988pt;height:779.900024pt;z-index:-251658239;mso-position-horizontal-relative:page;mso-position-vertical-relative:page">
            <v:imagedata r:id="rId40" o:title=""/>
          </v:shape>
        </w:pict>
        <w:pict>
          <v:shape type="#_x0000_t75" id="imagerId41" style="position:absolute;margin-left:77.400002pt;margin-top:29.400000pt;width:441.250000pt;height:200.350006pt;z-index:-251658238;mso-position-horizontal-relative:page;mso-position-vertical-relative:page">
            <v:imagedata r:id="rId41" o:title=""/>
          </v:shape>
        </w:pict>
        <w:pict>
          <v:shapetype id="polygon68" o:spt="12.000000" path=" m 375,190 c 375,210,370,235,360,260 c 350,280,340,305,320,320 c 305,340,280,350,260,360 c 235,370,215,375,190,375 c 165,375,140,370,115,360 c 95,350,75,340,55,320 c 35,305,25,280,15,260 c 5,235,0,210,0,190 c 0,165,5,140,15,115 c 25,95,35,70,55,55 c 75,35,95,25,115,15 c 140,5,165,0,190,0 c 215,0,235,5,260,15 c 280,25,305,35,320,55 c 340,70,350,95,360,115 c 370,140,375,165,375,190xe" coordsize="375,375">
            <v:stroke joinstyle="miter"/>
          </v:shapetype>
          <v:shape id="WS_polygon68" type="polygon68" strokeweight="0.000000pt" strokecolor="#333333" style="position:absolute;left:0;text-align:left;margin-left:107.050003pt;margin-top:247.399994pt;width:3.750000pt;height:3.750000pt;z-index:5;mso-position-horizontal-relative:page;mso-position-vertical-relative:page">
            <v:stroke dashstyle="solid" endcap="flat"/>
            <v:fill color="#333333" opacity="65535"/>
          </v:shape>
        </w:pict>
        <w:pict>
          <v:shape type="#_x0000_t75" id="imagerId42" style="position:absolute;margin-left:44.650002pt;margin-top:268.000000pt;width:505.750000pt;height:375.950012pt;z-index:-251658233;mso-position-horizontal-relative:page;mso-position-vertical-relative:page">
            <v:imagedata r:id="rId42" o:title=""/>
          </v:shape>
        </w:pict>
        <w:pict>
          <v:shapetype id="polygon69" o:spt="12.000000" path=" m 375,190 c 375,210,370,235,360,260 c 350,280,340,305,320,320 c 305,340,280,350,260,360 c 235,370,215,375,190,375 c 165,375,140,370,115,360 c 95,350,75,340,55,320 c 35,305,25,280,15,260 c 5,235,0,210,0,190 c 0,160,5,140,15,115 c 25,95,35,70,55,55 c 75,35,95,25,115,15 c 140,5,165,0,190,0 c 215,0,235,5,260,15 c 280,25,305,35,320,55 c 340,70,350,95,360,115 c 370,140,375,160,375,190xe" coordsize="375,375">
            <v:stroke joinstyle="miter"/>
          </v:shapetype>
          <v:shape id="WS_polygon69" type="polygon69" strokeweight="0.000000pt" strokecolor="#333333" style="position:absolute;left:0;text-align:left;margin-left:107.050003pt;margin-top:684.099976pt;width:3.750000pt;height:3.750000pt;z-index:11;mso-position-horizontal-relative:page;mso-position-vertical-relative:page">
            <v:stroke dashstyle="solid" endcap="flat"/>
            <v:fill color="#333333" opacity="65535"/>
          </v:shape>
        </w:pict>
        <w:rPr>
          <w:noProof/>
        </w:rPr>
        <w:pict>
          <v:shape type="#_x0000_t75" id="imagerId43" style="position:absolute;margin-left:77.400002pt;margin-top:705.000000pt;width:441.250000pt;height:108.000000pt;z-index:13;mso-position-horizontal-relative:page;mso-position-vertical-relative:page">
            <v:imagedata r:id="rId43" o:title=""/>
          </v:shape>
        </w:pict>
        <w:pict>
          <v:shapetype id="polygon70" o:spt="12.000000" coordsize="43445,10100">
            <v:stroke joinstyle="miter"/>
            <v:path gradientshapeok="t" o:connecttype="rect"/>
          </v:shapetype>
          <v:shape id="WS_polygon70" type="#_x0000_t202" style="position:absolute;left:0;text-align:left;margin-left:80.800003pt;margin-top:712.000000pt;width:434.450012pt;height:101.000000pt;z-index:822;mso-position-horizontal-relative:page;mso-position-vertical-relative:page" strokeweight="0.000031pt" stroked="t" strokecolor="#F8F8F8" filled="t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6" w:lineRule="exact" w:before="2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apiVersion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v1</w:t>
                  </w:r>
                </w:p>
                <w:p>
                  <w:pPr>
                    <w:spacing w:beforeAutospacing="off" w:afterAutospacing="off" w:line="176" w:lineRule="exact" w:before="94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kind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Pod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metadata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: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31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name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lifecycle-demo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20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spec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2"/>
                    </w:rPr>
                    <w:t w:space="preserve">:</w:t>
                  </w:r>
                </w:p>
                <w:p>
                  <w:pPr>
                    <w:spacing w:beforeAutospacing="off" w:afterAutospacing="off" w:line="175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31"/>
                  </w:pP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containers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0"/>
                    </w:rPr>
                    <w:t w:space="preserve">:</w:t>
                  </w:r>
                </w:p>
                <w:p>
                  <w:pPr>
                    <w:spacing w:beforeAutospacing="off" w:afterAutospacing="off" w:line="176" w:lineRule="exact" w:before="95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31"/>
                  </w:pP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-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21199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name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spacing w:val="-4"/>
                    </w:rPr>
                    <w:t w:space="preserve">:</w:t>
                  </w:r>
                  <w:r>
                    <w:rPr>
                      <w:bCs w:val="on"/>
                      <w:kern w:val="0"/>
                      <w:color w:val="555555"/>
                      <w:rFonts w:ascii="Lucida Console" w:cs="Lucida Console" w:hAnsi="Lucida Console" w:eastAsia="Lucida Console"/>
                      <w:sz w:val="18"/>
                      <w:w w:val="9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spacing w:val="-3"/>
                    </w:rPr>
                    <w:t w:space="preserve">lifecycle-container</w:t>
                  </w:r>
                  <w:r>
                    <w:rPr>
                      <w:bCs w:val="on"/>
                      <w:kern w:val="0"/>
                      <w:color w:val="333333"/>
                      <w:rFonts w:ascii="Lucida Console" w:cs="Lucida Console" w:hAnsi="Lucida Console" w:eastAsia="Lucida Console"/>
                      <w:sz w:val="18"/>
                      <w:w w:val="7"/>
                    </w:rPr>
                    <w:t w:space="preserve"> </w:t>
                  </w:r>
                </w:p>
              </w:txbxContent>
            </v:textbox>
            <v:fill color="#F8F8F8"/>
          </v:shape>
        </w:pict>
      </w:r>
    </w:p>
    <w:p w:rsidR="003B16EC" w:rsidRDefault="009F647A">
      <w:pPr>
        <w:spacing w:beforeAutospacing="off" w:afterAutospacing="off" w:line="175" w:lineRule="exact" w:before="14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33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probe-tcp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3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31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nginx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25" w:right="40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hub.kaikeba.com/library/myapp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1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livenessProbe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initialDelaySeconds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0"/>
        </w:rPr>
        <w:t w:space="preserve">5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timeoutSeconds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5"/>
        </w:rPr>
        <w:t w:space="preserve">1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tcpSocket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periodSeconds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5"/>
        </w:rPr>
        <w:t w:space="preserve">3</w:t>
      </w:r>
    </w:p>
    <w:p w:rsidR="003B16EC" w:rsidRDefault="009F647A">
      <w:pPr>
        <w:spacing w:beforeAutospacing="off" w:afterAutospacing="off" w:line="40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bidi w:val="off"/>
        <w:jc w:val="left"/>
        <w:ind w:left="765"/>
      </w:pP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存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活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就</w:t>
      </w:r>
      <w:r>
        <w:rPr>
          <w:bCs w:val="on"/>
          <w:kern w:val="0"/>
          <w:color w:val="333333"/>
          <w:rFonts w:ascii="微软雅黑" w:cs="微软雅黑" w:hAnsi="微软雅黑" w:eastAsia="微软雅黑"/>
          <w:sz w:val="20"/>
          <w:spacing w:val="-5"/>
        </w:rPr>
        <w:t w:space="preserve">绪</w:t>
      </w:r>
    </w:p>
    <w:p w:rsidR="003B16EC" w:rsidRDefault="009F647A">
      <w:pPr>
        <w:spacing w:beforeAutospacing="off" w:afterAutospacing="off" w:line="42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apiVersion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v1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kind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4"/>
        </w:rPr>
        <w:t w:space="preserve">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metadata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3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liveness-httpget-pod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33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namespace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default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20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spec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3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331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liveness-httpget-container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8"/>
        </w:rPr>
        <w:t w:space="preserve"> 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225" w:right="4011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hub.kaikeba.com/library/myapp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v1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1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imagePullPolicy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IfNotPresent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-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name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2"/>
        </w:rPr>
        <w:t w:space="preserve">http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containerPort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80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readinessProbe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httpGet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80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/index1.html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initialDelaySeconds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0"/>
        </w:rPr>
        <w:t w:space="preserve">1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periodSeconds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5"/>
        </w:rPr>
        <w:t w:space="preserve">3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livenessProbe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</w:p>
    <w:p w:rsidR="003B16EC" w:rsidRDefault="009F647A">
      <w:pPr>
        <w:spacing w:beforeAutospacing="off" w:afterAutospacing="off" w:line="176" w:lineRule="exact" w:before="94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httpGet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http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path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/index.html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initialDelaySeconds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0"/>
        </w:rPr>
        <w:t w:space="preserve">1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periodSeconds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5"/>
        </w:rPr>
        <w:t w:space="preserve">3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22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timeoutSeconds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3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5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116644"/>
          <w:rFonts w:ascii="Lucida Console" w:cs="Lucida Console" w:hAnsi="Lucida Console" w:eastAsia="Lucida Console"/>
          <w:sz w:val="18"/>
          <w:spacing w:val="-4"/>
        </w:rPr>
        <w:t w:space="preserve">10</w:t>
      </w:r>
    </w:p>
    <w:p w:rsidR="003B16EC" w:rsidRDefault="009F647A">
      <w:pPr>
        <w:spacing w:beforeAutospacing="off" w:afterAutospacing="off" w:line="67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315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257" w:lineRule="exact" w:before="187"/>
        <w:autoSpaceDE w:val="off"/>
        <w:autoSpaceDN w:val="off"/>
        <w:rPr>
          <w:rFonts w:hint="eastAsia"/>
        </w:rPr>
        <w:bidi w:val="off"/>
        <w:jc w:val="left"/>
        <w:ind w:left="765"/>
      </w:pP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9"/>
          <w:w w:val="88"/>
        </w:rPr>
        <w:t w:space="preserve">启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0"/>
        </w:rPr>
        <w:t w:space="preserve">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7"/>
          <w:w w:val="81"/>
        </w:rPr>
        <w:t w:space="preserve">及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6"/>
          <w:w w:val="81"/>
        </w:rPr>
        <w:t w:space="preserve">退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12"/>
          <w:w w:val="96"/>
        </w:rPr>
        <w:t w:space="preserve">出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13"/>
          <w:w w:val="91"/>
        </w:rPr>
        <w:t w:space="preserve">动</w:t>
      </w:r>
      <w:r>
        <w:rPr>
          <w:bCs w:val="on"/>
          <w:kern w:val="0"/>
          <w:color w:val="333333"/>
          <w:b/>
          <w:rFonts w:ascii="微软雅黑" w:cs="微软雅黑" w:hAnsi="微软雅黑" w:eastAsia="微软雅黑"/>
          <w:sz w:val="20"/>
          <w:spacing w:val="-2"/>
          <w:w w:val="92"/>
        </w:rPr>
        <w:t w:space="preserve">作</w:t>
      </w:r>
    </w:p>
    <w:sectPr>
      <w:pgSz w:w="11900" w:h="16840"/>
      <w:pgMar w:top="743" w:right="1495" w:bottom="280" w:left="1616" w:header="743" w:footer="280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743" w:right="1495" w:bottom="280" w:left="1616" w:header="743" w:footer="280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right="1800" w:footer="992" w:left="1736" w:top="608" w:bottom="992" w:header="608"/>
          <w:type w:val="nextPage"/>
        </w:sectPr>
      </w:pPr>
      <w:bookmarkStart w:name="_bookmark10" w:id="10"/>
      <w:bookmarkEnd w:id="1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44" style="position:absolute;margin-left:29.000000pt;margin-top:29.450001pt;width:538.049988pt;height:183.399994pt;z-index:-251658239;mso-position-horizontal-relative:page;mso-position-vertical-relative:page">
            <v:imagedata r:id="rId44" o:title=""/>
          </v:shape>
        </w:pict>
        <w:rPr>
          <w:noProof/>
        </w:rPr>
        <w:pict>
          <v:shape type="#_x0000_t75" id="imagerId45" style="position:absolute;margin-left:44.650002pt;margin-top:320.000000pt;width:505.750000pt;height:202.000000pt;z-index:253;mso-position-horizontal-relative:page;mso-position-vertical-relative:page">
            <v:imagedata r:id="rId45" o:title=""/>
          </v:shape>
        </w:pict>
      </w:r>
    </w:p>
    <w:p w:rsidR="003B16EC" w:rsidRDefault="009F647A">
      <w:pPr>
        <w:spacing w:beforeAutospacing="off" w:afterAutospacing="off" w:line="175" w:lineRule="exact" w:before="14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image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333333"/>
          <w:rFonts w:ascii="Lucida Console" w:cs="Lucida Console" w:hAnsi="Lucida Console" w:eastAsia="Lucida Console"/>
          <w:sz w:val="18"/>
          <w:spacing w:val="-3"/>
        </w:rPr>
        <w:t w:space="preserve">nginx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lifecycle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poststart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6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exec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right="321" w:firstLine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command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[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"/bin/sh"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,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"-c"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,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"echo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Hello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from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the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6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postStart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1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handler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&gt;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100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/usr/share/message"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4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]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prestop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exec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2"/>
        </w:rPr>
        <w:t w:space="preserve">:</w:t>
      </w:r>
    </w:p>
    <w:p w:rsidR="003B16EC" w:rsidRDefault="009F647A">
      <w:pPr>
        <w:spacing w:beforeAutospacing="off" w:afterAutospacing="off" w:line="175" w:lineRule="exact" w:before="95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7"/>
          <w:w w:val="104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0"/>
        </w:rPr>
        <w:t w:space="preserve"> 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103"/>
        </w:rPr>
        <w:t w:space="preserve"> </w:t>
      </w:r>
      <w:r>
        <w:rPr>
          <w:bCs w:val="on"/>
          <w:kern w:val="0"/>
          <w:color w:val="221199"/>
          <w:rFonts w:ascii="Lucida Console" w:cs="Lucida Console" w:hAnsi="Lucida Console" w:eastAsia="Lucida Console"/>
          <w:sz w:val="18"/>
          <w:spacing w:val="-3"/>
        </w:rPr>
        <w:t w:space="preserve">command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1"/>
        </w:rPr>
        <w:t w:space="preserve">: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[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"/bin/sh"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0"/>
        </w:rPr>
        <w:t w:space="preserve">,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"-c"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3"/>
        </w:rPr>
        <w:t w:space="preserve">,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"echo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9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Hello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8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3"/>
        </w:rPr>
        <w:t w:space="preserve">container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w w:val="97"/>
        </w:rPr>
        <w:t w:space="preserve"> </w:t>
      </w:r>
      <w:r>
        <w:rPr>
          <w:bCs w:val="on"/>
          <w:kern w:val="0"/>
          <w:color w:val="AA1111"/>
          <w:rFonts w:ascii="Lucida Console" w:cs="Lucida Console" w:hAnsi="Lucida Console" w:eastAsia="Lucida Console"/>
          <w:sz w:val="18"/>
          <w:spacing w:val="-2"/>
        </w:rPr>
        <w:t w:space="preserve">stop"</w:t>
      </w:r>
      <w:r>
        <w:rPr>
          <w:bCs w:val="on"/>
          <w:kern w:val="0"/>
          <w:color w:val="555555"/>
          <w:rFonts w:ascii="Lucida Console" w:cs="Lucida Console" w:hAnsi="Lucida Console" w:eastAsia="Lucida Console"/>
          <w:sz w:val="18"/>
          <w:spacing w:val="-4"/>
        </w:rPr>
        <w:t w:space="preserve">]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6" w:lineRule="exact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p w:rsidR="003B16EC" w:rsidRDefault="009F647A">
      <w:pPr>
        <w:spacing w:beforeAutospacing="off" w:afterAutospacing="off" w:line="265" w:lineRule="exact" w:before="185"/>
        <w:autoSpaceDE w:val="off"/>
        <w:autoSpaceDN w:val="off"/>
        <w:rPr>
          <w:rFonts w:hint="eastAsia"/>
        </w:rPr>
        <w:bidi w:val="off"/>
        <w:jc w:val="left"/>
        <w:ind w:left="195"/>
      </w:pPr>
      <w:r>
        <w:rPr>
          <w:bCs w:val="on"/>
          <w:kern w:val="0"/>
          <w:color w:val="333333"/>
          <w:rFonts w:ascii="Open Sans" w:cs="Open Sans" w:hAnsi="Open Sans" w:eastAsia="Open Sans"/>
          <w:sz w:val="20"/>
          <w:spacing w:val="45"/>
          <w:w w:val="11"/>
        </w:rPr>
        <w:t w:space="preserve"> </w:t>
      </w:r>
    </w:p>
    <w:sectPr>
      <w:pgSz w:w="11900" w:h="16840"/>
      <w:pgMar w:top="608" w:right="1800" w:bottom="992" w:left="1736" w:header="608" w:footer="992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200"/>
      <w:numFmt w:val="lowerLetter"/>
      <w:lvlText w:val="%1"/>
      <w:suff w:val="nothing"/>
      <w:rPr>
        <w:spacing w:val="-3"/>
        <w:w w:val="100"/>
        <w:rFonts w:ascii="Lucida Console" w:cs="Lucida Console" w:hAnsi="Lucida Console" w:eastAsia="Lucida Console" w:hint="default"/>
        <w:sz w:val="18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1"/>
      <w:numFmt w:val="decimal"/>
      <w:lvlText w:val="%1、"/>
      <w:suff w:val="nothing"/>
      <w:rPr>
        <w:spacing w:val="-4"/>
        <w:w w:val="100"/>
        <w:rFonts w:ascii="Open Sans" w:cs="Open Sans" w:hAnsi="Open Sans" w:eastAsia="Open Sans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lvlJc w:val="left"/>
      <w:start w:val="3"/>
      <w:numFmt w:val="decimalEnclosedCircleChinese"/>
      <w:lvlText w:val="%1"/>
      <w:suff w:val="nothing"/>
      <w:rPr>
        <w:spacing w:val="-20"/>
        <w:w w:val="100"/>
        <w:rFonts w:ascii="微软雅黑" w:cs="微软雅黑" w:hAnsi="微软雅黑" w:eastAsia="微软雅黑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3">
    <w:multiLevelType w:val="hybridMultilevel"/>
    <w:lvl w:ilvl="0">
      <w:lvlJc w:val="left"/>
      <w:start w:val="4"/>
      <w:numFmt w:val="decimalEnclosedCircleChinese"/>
      <w:lvlText w:val="%1"/>
      <w:suff w:val="nothing"/>
      <w:rPr>
        <w:spacing w:val="-20"/>
        <w:w w:val="100"/>
        <w:rFonts w:ascii="微软雅黑" w:cs="微软雅黑" w:hAnsi="微软雅黑" w:eastAsia="微软雅黑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4">
    <w:multiLevelType w:val="hybridMultilevel"/>
    <w:lvl w:ilvl="0">
      <w:lvlJc w:val="left"/>
      <w:start w:val="2"/>
      <w:numFmt w:val="decimalEnclosedCircleChinese"/>
      <w:lvlText w:val="%1"/>
      <w:suff w:val="space"/>
      <w:rPr>
        <w:spacing w:val="44"/>
        <w:w w:val="103"/>
        <w:rFonts w:ascii="微软雅黑" w:cs="微软雅黑" w:hAnsi="微软雅黑" w:eastAsia="微软雅黑" w:hint="default"/>
        <w:sz w:val="20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image" Target="media/image5.jpg"/>
	<Relationship Id="rId10" Type="http://schemas.openxmlformats.org/officeDocument/2006/relationships/image" Target="media/image6.jpg"/>
	<Relationship Id="rId11" Type="http://schemas.openxmlformats.org/officeDocument/2006/relationships/image" Target="media/image7.jpg"/>
	<Relationship Id="rId12" Type="http://schemas.openxmlformats.org/officeDocument/2006/relationships/image" Target="media/image8.jpg"/>
	<Relationship Id="rId13" Type="http://schemas.openxmlformats.org/officeDocument/2006/relationships/numbering" Target="numbering.xml"/>
	<Relationship Id="rId14" Type="http://schemas.openxmlformats.org/officeDocument/2006/relationships/image" Target="media/image9.jpg"/>
	<Relationship Id="rId15" Type="http://schemas.openxmlformats.org/officeDocument/2006/relationships/image" Target="media/image10.jpg"/>
	<Relationship Id="rId16" Type="http://schemas.openxmlformats.org/officeDocument/2006/relationships/image" Target="media/image11.jpg"/>
	<Relationship Id="rId17" Type="http://schemas.openxmlformats.org/officeDocument/2006/relationships/image" Target="media/image12.jpg"/>
	<Relationship Id="rId18" Type="http://schemas.openxmlformats.org/officeDocument/2006/relationships/image" Target="media/image13.jpg"/>
	<Relationship Id="rId19" Type="http://schemas.openxmlformats.org/officeDocument/2006/relationships/image" Target="media/image14.jpg"/>
	<Relationship Id="rId20" Type="http://schemas.openxmlformats.org/officeDocument/2006/relationships/image" Target="media/image15.jpg"/>
	<Relationship Id="rId21" Type="http://schemas.openxmlformats.org/officeDocument/2006/relationships/image" Target="media/image16.jpg"/>
	<Relationship Id="rId22" Type="http://schemas.openxmlformats.org/officeDocument/2006/relationships/image" Target="media/image17.jpg"/>
	<Relationship Id="rId23" Type="http://schemas.openxmlformats.org/officeDocument/2006/relationships/hyperlink" Target="https://kubernetes.io/docs/reference/generated/kubernetes-api/v1.11/#podstatus-v1-core" TargetMode="External"/>
	<Relationship Id="rId24" Type="http://schemas.openxmlformats.org/officeDocument/2006/relationships/hyperlink" Target="https://kubernetes.io/docs/reference/generated/kubernetes-api/v1.11/#podstatus-v1-core" TargetMode="External"/>
	<Relationship Id="rId25" Type="http://schemas.openxmlformats.org/officeDocument/2006/relationships/image" Target="media/image18.jpg"/>
	<Relationship Id="rId26" Type="http://schemas.openxmlformats.org/officeDocument/2006/relationships/image" Target="media/image19.jpg"/>
	<Relationship Id="rId27" Type="http://schemas.openxmlformats.org/officeDocument/2006/relationships/image" Target="media/image20.jpg"/>
	<Relationship Id="rId28" Type="http://schemas.openxmlformats.org/officeDocument/2006/relationships/image" Target="media/image21.jpg"/>
	<Relationship Id="rId29" Type="http://schemas.openxmlformats.org/officeDocument/2006/relationships/image" Target="media/image22.jpg"/>
	<Relationship Id="rId30" Type="http://schemas.openxmlformats.org/officeDocument/2006/relationships/image" Target="media/image23.jpg"/>
	<Relationship Id="rId31" Type="http://schemas.openxmlformats.org/officeDocument/2006/relationships/image" Target="media/image24.jpg"/>
	<Relationship Id="rId32" Type="http://schemas.openxmlformats.org/officeDocument/2006/relationships/image" Target="media/image25.jpg"/>
	<Relationship Id="rId33" Type="http://schemas.openxmlformats.org/officeDocument/2006/relationships/image" Target="media/image26.jpg"/>
	<Relationship Id="rId34" Type="http://schemas.openxmlformats.org/officeDocument/2006/relationships/image" Target="media/image27.jpg"/>
	<Relationship Id="rId35" Type="http://schemas.openxmlformats.org/officeDocument/2006/relationships/image" Target="media/image28.jpg"/>
	<Relationship Id="rId36" Type="http://schemas.openxmlformats.org/officeDocument/2006/relationships/image" Target="media/image29.jpg"/>
	<Relationship Id="rId37" Type="http://schemas.openxmlformats.org/officeDocument/2006/relationships/image" Target="media/image30.jpg"/>
	<Relationship Id="rId38" Type="http://schemas.openxmlformats.org/officeDocument/2006/relationships/image" Target="media/image31.jpg"/>
	<Relationship Id="rId39" Type="http://schemas.openxmlformats.org/officeDocument/2006/relationships/image" Target="media/image32.jpg"/>
	<Relationship Id="rId40" Type="http://schemas.openxmlformats.org/officeDocument/2006/relationships/image" Target="media/image33.jpg"/>
	<Relationship Id="rId41" Type="http://schemas.openxmlformats.org/officeDocument/2006/relationships/image" Target="media/image34.jpg"/>
	<Relationship Id="rId42" Type="http://schemas.openxmlformats.org/officeDocument/2006/relationships/image" Target="media/image35.jpg"/>
	<Relationship Id="rId43" Type="http://schemas.openxmlformats.org/officeDocument/2006/relationships/image" Target="media/image36.jpg"/>
	<Relationship Id="rId44" Type="http://schemas.openxmlformats.org/officeDocument/2006/relationships/image" Target="media/image37.jpg"/>
	<Relationship Id="rId45" Type="http://schemas.openxmlformats.org/officeDocument/2006/relationships/image" Target="media/image38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