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A2F24">
      <w:pPr>
        <w:spacing w:before="574"/>
        <w:ind w:left="3" w:right="143"/>
        <w:jc w:val="center"/>
        <w:rPr>
          <w:b/>
          <w:sz w:val="52"/>
        </w:rPr>
      </w:pPr>
      <w:r>
        <w:rPr>
          <w:b/>
          <w:spacing w:val="-33"/>
          <w:sz w:val="52"/>
        </w:rPr>
        <w:t>武汉大学 “零杯” 网页设计大赛</w:t>
      </w:r>
    </w:p>
    <w:p w14:paraId="76B85095">
      <w:pPr>
        <w:spacing w:before="162" w:line="261" w:lineRule="auto"/>
        <w:ind w:left="1499" w:right="1640"/>
        <w:jc w:val="center"/>
        <w:rPr>
          <w:b/>
          <w:sz w:val="44"/>
        </w:rPr>
      </w:pPr>
      <w:r>
        <w:rPr>
          <w:b/>
          <w:spacing w:val="-16"/>
          <w:sz w:val="44"/>
        </w:rPr>
        <w:t xml:space="preserve">暨计算机学院 </w:t>
      </w:r>
      <w:r>
        <w:rPr>
          <w:b/>
          <w:sz w:val="44"/>
        </w:rPr>
        <w:t>1024</w:t>
      </w:r>
      <w:r>
        <w:rPr>
          <w:b/>
          <w:spacing w:val="-24"/>
          <w:sz w:val="44"/>
        </w:rPr>
        <w:t xml:space="preserve"> 程序员节</w:t>
      </w:r>
      <w:r>
        <w:rPr>
          <w:b/>
          <w:spacing w:val="-2"/>
          <w:sz w:val="44"/>
        </w:rPr>
        <w:t>之网页设计大赛</w:t>
      </w:r>
    </w:p>
    <w:p w14:paraId="15426214">
      <w:pPr>
        <w:pStyle w:val="7"/>
        <w:spacing w:line="480" w:lineRule="auto"/>
      </w:pPr>
      <w:r>
        <w:drawing>
          <wp:anchor distT="0" distB="0" distL="0" distR="0" simplePos="0" relativeHeight="251660288" behindDoc="1" locked="0" layoutInCell="1" allowOverlap="1">
            <wp:simplePos x="0" y="0"/>
            <wp:positionH relativeFrom="page">
              <wp:posOffset>1344295</wp:posOffset>
            </wp:positionH>
            <wp:positionV relativeFrom="paragraph">
              <wp:posOffset>-65405</wp:posOffset>
            </wp:positionV>
            <wp:extent cx="4801870" cy="4489450"/>
            <wp:effectExtent l="0" t="0" r="24130" b="6350"/>
            <wp:wrapNone/>
            <wp:docPr id="2" name="Image 7"/>
            <wp:cNvGraphicFramePr/>
            <a:graphic xmlns:a="http://schemas.openxmlformats.org/drawingml/2006/main">
              <a:graphicData uri="http://schemas.openxmlformats.org/drawingml/2006/picture">
                <pic:pic xmlns:pic="http://schemas.openxmlformats.org/drawingml/2006/picture">
                  <pic:nvPicPr>
                    <pic:cNvPr id="2" name="Image 7"/>
                    <pic:cNvPicPr/>
                  </pic:nvPicPr>
                  <pic:blipFill>
                    <a:blip r:embed="rId6" cstate="print"/>
                    <a:stretch>
                      <a:fillRect/>
                    </a:stretch>
                  </pic:blipFill>
                  <pic:spPr>
                    <a:xfrm>
                      <a:off x="0" y="0"/>
                      <a:ext cx="4801558" cy="4489450"/>
                    </a:xfrm>
                    <a:prstGeom prst="rect">
                      <a:avLst/>
                    </a:prstGeom>
                  </pic:spPr>
                </pic:pic>
              </a:graphicData>
            </a:graphic>
          </wp:anchor>
        </w:drawing>
      </w:r>
      <w:r>
        <w:rPr>
          <w:spacing w:val="-10"/>
        </w:rPr>
        <w:t>选手手册</w:t>
      </w:r>
    </w:p>
    <w:p w14:paraId="325F05D2">
      <w:pPr>
        <w:keepNext w:val="0"/>
        <w:keepLines w:val="0"/>
        <w:pageBreakBefore w:val="0"/>
        <w:widowControl w:val="0"/>
        <w:kinsoku/>
        <w:wordWrap/>
        <w:overflowPunct/>
        <w:topLinePunct w:val="0"/>
        <w:autoSpaceDE w:val="0"/>
        <w:autoSpaceDN w:val="0"/>
        <w:bidi w:val="0"/>
        <w:adjustRightInd/>
        <w:snapToGrid/>
        <w:spacing w:before="434" w:line="460" w:lineRule="atLeast"/>
        <w:ind w:right="143"/>
        <w:jc w:val="center"/>
        <w:textAlignment w:val="auto"/>
        <w:rPr>
          <w:b/>
          <w:sz w:val="32"/>
        </w:rPr>
      </w:pPr>
      <w:r>
        <w:rPr>
          <w:b/>
          <w:spacing w:val="-5"/>
          <w:sz w:val="32"/>
        </w:rPr>
        <w:t>武汉大学计算机学院学生会学习部</w:t>
      </w:r>
    </w:p>
    <w:p w14:paraId="2B3C39C7">
      <w:pPr>
        <w:keepNext w:val="0"/>
        <w:keepLines w:val="0"/>
        <w:pageBreakBefore w:val="0"/>
        <w:widowControl w:val="0"/>
        <w:kinsoku/>
        <w:wordWrap/>
        <w:overflowPunct/>
        <w:topLinePunct w:val="0"/>
        <w:autoSpaceDE w:val="0"/>
        <w:autoSpaceDN w:val="0"/>
        <w:bidi w:val="0"/>
        <w:adjustRightInd/>
        <w:snapToGrid/>
        <w:spacing w:before="208" w:line="460" w:lineRule="atLeast"/>
        <w:ind w:left="1369" w:right="1510"/>
        <w:jc w:val="center"/>
        <w:textAlignment w:val="auto"/>
        <w:rPr>
          <w:b/>
          <w:spacing w:val="-2"/>
          <w:sz w:val="32"/>
        </w:rPr>
      </w:pPr>
      <w:r>
        <w:rPr>
          <w:b/>
          <w:spacing w:val="-2"/>
          <w:sz w:val="32"/>
        </w:rPr>
        <w:t>武汉大学国家网络安全学院学生会学习部武汉大学电子信息学院学生会学习部</w:t>
      </w:r>
    </w:p>
    <w:p w14:paraId="16BC2700">
      <w:pPr>
        <w:keepNext w:val="0"/>
        <w:keepLines w:val="0"/>
        <w:pageBreakBefore w:val="0"/>
        <w:widowControl w:val="0"/>
        <w:kinsoku/>
        <w:wordWrap/>
        <w:overflowPunct/>
        <w:topLinePunct w:val="0"/>
        <w:autoSpaceDE w:val="0"/>
        <w:autoSpaceDN w:val="0"/>
        <w:bidi w:val="0"/>
        <w:adjustRightInd/>
        <w:snapToGrid/>
        <w:spacing w:before="208" w:line="460" w:lineRule="atLeast"/>
        <w:ind w:left="1369" w:right="1510"/>
        <w:jc w:val="center"/>
        <w:textAlignment w:val="auto"/>
        <w:rPr>
          <w:rFonts w:hint="default" w:eastAsia="宋体"/>
          <w:b/>
          <w:spacing w:val="-2"/>
          <w:sz w:val="32"/>
          <w:lang w:val="en-US" w:eastAsia="zh-CN"/>
        </w:rPr>
      </w:pPr>
      <w:r>
        <w:rPr>
          <w:rFonts w:hint="eastAsia"/>
          <w:b/>
          <w:spacing w:val="-2"/>
          <w:sz w:val="32"/>
          <w:lang w:val="en-US" w:eastAsia="zh-CN"/>
        </w:rPr>
        <w:t>武汉大学人工智能学院学习部</w:t>
      </w:r>
    </w:p>
    <w:p w14:paraId="5B480206">
      <w:pPr>
        <w:ind w:left="2" w:right="143"/>
        <w:jc w:val="center"/>
        <w:rPr>
          <w:b/>
          <w:sz w:val="32"/>
        </w:rPr>
      </w:pPr>
      <w:r>
        <w:rPr>
          <w:b/>
          <w:spacing w:val="-5"/>
          <w:sz w:val="32"/>
        </w:rPr>
        <w:t>二〇二</w:t>
      </w:r>
      <w:r>
        <w:rPr>
          <w:rFonts w:hint="eastAsia"/>
          <w:b/>
          <w:spacing w:val="-5"/>
          <w:sz w:val="32"/>
          <w:lang w:val="en-US" w:eastAsia="zh-CN"/>
        </w:rPr>
        <w:t>六</w:t>
      </w:r>
      <w:r>
        <w:rPr>
          <w:b/>
          <w:spacing w:val="-5"/>
          <w:sz w:val="32"/>
        </w:rPr>
        <w:t>年十月</w:t>
      </w:r>
    </w:p>
    <w:p w14:paraId="644D3680">
      <w:pPr>
        <w:jc w:val="center"/>
        <w:rPr>
          <w:b/>
          <w:sz w:val="32"/>
        </w:rPr>
        <w:sectPr>
          <w:headerReference r:id="rId3" w:type="default"/>
          <w:footerReference r:id="rId4" w:type="default"/>
          <w:type w:val="continuous"/>
          <w:pgSz w:w="11910" w:h="16840"/>
          <w:pgMar w:top="1440" w:right="1559" w:bottom="1180" w:left="1700" w:header="881" w:footer="982" w:gutter="0"/>
          <w:pgNumType w:start="1"/>
          <w:cols w:space="720" w:num="1"/>
        </w:sectPr>
      </w:pPr>
    </w:p>
    <w:p w14:paraId="37CE4BDB">
      <w:pPr>
        <w:spacing w:line="603" w:lineRule="exact"/>
        <w:ind w:left="1" w:right="143"/>
        <w:jc w:val="center"/>
        <w:rPr>
          <w:b/>
          <w:sz w:val="48"/>
        </w:rPr>
      </w:pPr>
      <w:r>
        <w:rPr>
          <w:b/>
          <w:spacing w:val="-8"/>
          <w:sz w:val="48"/>
        </w:rPr>
        <w:t>目录</w:t>
      </w:r>
    </w:p>
    <w:sdt>
      <w:sdtPr>
        <w:id w:val="-1"/>
        <w:docPartObj>
          <w:docPartGallery w:val="Table of Contents"/>
          <w:docPartUnique/>
        </w:docPartObj>
      </w:sdtPr>
      <w:sdtContent>
        <w:p w14:paraId="07803F22">
          <w:pPr>
            <w:pStyle w:val="6"/>
            <w:tabs>
              <w:tab w:val="right" w:leader="dot" w:pos="8406"/>
            </w:tabs>
            <w:spacing w:before="139"/>
            <w:rPr>
              <w:rFonts w:ascii="Arial" w:eastAsia="Arial"/>
            </w:rPr>
          </w:pPr>
          <w:r>
            <w:fldChar w:fldCharType="begin"/>
          </w:r>
          <w:r>
            <w:instrText xml:space="preserve">HYPERLINK \l "_TOC_250001"</w:instrText>
          </w:r>
          <w:r>
            <w:fldChar w:fldCharType="separate"/>
          </w:r>
          <w:r>
            <w:t>一、</w:t>
          </w:r>
          <w:r>
            <w:rPr>
              <w:spacing w:val="-9"/>
            </w:rPr>
            <w:t xml:space="preserve"> </w:t>
          </w:r>
          <w:r>
            <w:t>比赛信</w:t>
          </w:r>
          <w:r>
            <w:rPr>
              <w:spacing w:val="-10"/>
            </w:rPr>
            <w:t>息</w:t>
          </w:r>
          <w:r>
            <w:rPr>
              <w:rFonts w:ascii="Times New Roman" w:eastAsia="Times New Roman"/>
            </w:rPr>
            <w:tab/>
          </w:r>
          <w:r>
            <w:rPr>
              <w:rFonts w:ascii="Arial" w:eastAsia="Arial"/>
              <w:spacing w:val="-10"/>
            </w:rPr>
            <w:t>3</w:t>
          </w:r>
          <w:r>
            <w:fldChar w:fldCharType="end"/>
          </w:r>
        </w:p>
        <w:p w14:paraId="69DDCFD3">
          <w:pPr>
            <w:pStyle w:val="6"/>
            <w:tabs>
              <w:tab w:val="right" w:leader="dot" w:pos="8406"/>
            </w:tabs>
            <w:rPr>
              <w:rFonts w:ascii="Arial" w:eastAsia="Arial"/>
            </w:rPr>
          </w:pPr>
          <w:r>
            <w:t>二、</w:t>
          </w:r>
          <w:r>
            <w:rPr>
              <w:spacing w:val="-9"/>
            </w:rPr>
            <w:t xml:space="preserve"> </w:t>
          </w:r>
          <w:r>
            <w:t>报名方</w:t>
          </w:r>
          <w:r>
            <w:rPr>
              <w:spacing w:val="-10"/>
            </w:rPr>
            <w:t>式</w:t>
          </w:r>
          <w:r>
            <w:rPr>
              <w:rFonts w:ascii="Times New Roman" w:eastAsia="Times New Roman"/>
            </w:rPr>
            <w:tab/>
          </w:r>
          <w:r>
            <w:rPr>
              <w:rFonts w:ascii="Arial" w:eastAsia="Arial"/>
              <w:spacing w:val="-10"/>
            </w:rPr>
            <w:t>4</w:t>
          </w:r>
        </w:p>
        <w:p w14:paraId="3BFFE96C">
          <w:pPr>
            <w:pStyle w:val="6"/>
            <w:tabs>
              <w:tab w:val="right" w:leader="dot" w:pos="8406"/>
            </w:tabs>
            <w:spacing w:before="361"/>
            <w:rPr>
              <w:rFonts w:ascii="Arial" w:eastAsia="Arial"/>
            </w:rPr>
          </w:pPr>
          <w:r>
            <w:t>三、</w:t>
          </w:r>
          <w:r>
            <w:rPr>
              <w:spacing w:val="-9"/>
            </w:rPr>
            <w:t xml:space="preserve"> </w:t>
          </w:r>
          <w:r>
            <w:t>参赛须</w:t>
          </w:r>
          <w:r>
            <w:rPr>
              <w:spacing w:val="-10"/>
            </w:rPr>
            <w:t>知</w:t>
          </w:r>
          <w:r>
            <w:rPr>
              <w:rFonts w:ascii="Times New Roman" w:eastAsia="Times New Roman"/>
            </w:rPr>
            <w:tab/>
          </w:r>
          <w:r>
            <w:rPr>
              <w:rFonts w:ascii="Arial" w:eastAsia="Arial"/>
              <w:spacing w:val="-10"/>
            </w:rPr>
            <w:t>4</w:t>
          </w:r>
        </w:p>
        <w:p w14:paraId="0B4CF404">
          <w:pPr>
            <w:pStyle w:val="6"/>
            <w:tabs>
              <w:tab w:val="right" w:leader="dot" w:pos="8406"/>
            </w:tabs>
            <w:spacing w:before="359"/>
            <w:rPr>
              <w:rFonts w:ascii="Arial" w:eastAsia="Arial"/>
            </w:rPr>
          </w:pPr>
          <w:r>
            <w:rPr>
              <w:rFonts w:ascii="Arial" w:eastAsia="Arial"/>
            </w:rPr>
            <w:drawing>
              <wp:anchor distT="0" distB="0" distL="0" distR="0" simplePos="0" relativeHeight="251661312" behindDoc="1" locked="0" layoutInCell="1" allowOverlap="1">
                <wp:simplePos x="0" y="0"/>
                <wp:positionH relativeFrom="page">
                  <wp:posOffset>1344295</wp:posOffset>
                </wp:positionH>
                <wp:positionV relativeFrom="paragraph">
                  <wp:posOffset>372745</wp:posOffset>
                </wp:positionV>
                <wp:extent cx="4801870" cy="4824730"/>
                <wp:effectExtent l="0" t="0" r="0" b="0"/>
                <wp:wrapNone/>
                <wp:docPr id="5" name="Image 8"/>
                <wp:cNvGraphicFramePr/>
                <a:graphic xmlns:a="http://schemas.openxmlformats.org/drawingml/2006/main">
                  <a:graphicData uri="http://schemas.openxmlformats.org/drawingml/2006/picture">
                    <pic:pic xmlns:pic="http://schemas.openxmlformats.org/drawingml/2006/picture">
                      <pic:nvPicPr>
                        <pic:cNvPr id="5" name="Image 8"/>
                        <pic:cNvPicPr/>
                      </pic:nvPicPr>
                      <pic:blipFill>
                        <a:blip r:embed="rId6" cstate="print"/>
                        <a:stretch>
                          <a:fillRect/>
                        </a:stretch>
                      </pic:blipFill>
                      <pic:spPr>
                        <a:xfrm>
                          <a:off x="0" y="0"/>
                          <a:ext cx="4801558" cy="4824780"/>
                        </a:xfrm>
                        <a:prstGeom prst="rect">
                          <a:avLst/>
                        </a:prstGeom>
                      </pic:spPr>
                    </pic:pic>
                  </a:graphicData>
                </a:graphic>
              </wp:anchor>
            </w:drawing>
          </w:r>
          <w:r>
            <w:fldChar w:fldCharType="begin"/>
          </w:r>
          <w:r>
            <w:instrText xml:space="preserve">HYPERLINK \l "_TOC_250000"</w:instrText>
          </w:r>
          <w:r>
            <w:fldChar w:fldCharType="separate"/>
          </w:r>
          <w:r>
            <w:t>四、</w:t>
          </w:r>
          <w:r>
            <w:rPr>
              <w:spacing w:val="-9"/>
            </w:rPr>
            <w:t xml:space="preserve"> </w:t>
          </w:r>
          <w:r>
            <w:t>作品提</w:t>
          </w:r>
          <w:r>
            <w:rPr>
              <w:spacing w:val="-10"/>
            </w:rPr>
            <w:t>交</w:t>
          </w:r>
          <w:r>
            <w:rPr>
              <w:rFonts w:ascii="Times New Roman" w:eastAsia="Times New Roman"/>
            </w:rPr>
            <w:tab/>
          </w:r>
          <w:r>
            <w:rPr>
              <w:rFonts w:ascii="Arial" w:eastAsia="Arial"/>
              <w:spacing w:val="-10"/>
            </w:rPr>
            <w:t>8</w:t>
          </w:r>
          <w:r>
            <w:fldChar w:fldCharType="end"/>
          </w:r>
        </w:p>
        <w:p w14:paraId="121DEA4F">
          <w:pPr>
            <w:pStyle w:val="6"/>
            <w:tabs>
              <w:tab w:val="right" w:leader="dot" w:pos="8406"/>
            </w:tabs>
            <w:rPr>
              <w:rFonts w:ascii="Arial" w:eastAsia="Arial"/>
            </w:rPr>
          </w:pPr>
          <w:r>
            <w:t>五、</w:t>
          </w:r>
          <w:r>
            <w:rPr>
              <w:spacing w:val="-9"/>
            </w:rPr>
            <w:t xml:space="preserve"> </w:t>
          </w:r>
          <w:r>
            <w:t>比赛主</w:t>
          </w:r>
          <w:r>
            <w:rPr>
              <w:spacing w:val="-10"/>
            </w:rPr>
            <w:t>题</w:t>
          </w:r>
          <w:r>
            <w:rPr>
              <w:rFonts w:ascii="Times New Roman" w:eastAsia="Times New Roman"/>
            </w:rPr>
            <w:tab/>
          </w:r>
          <w:r>
            <w:rPr>
              <w:rFonts w:ascii="Arial" w:eastAsia="Arial"/>
              <w:spacing w:val="-10"/>
            </w:rPr>
            <w:t>9</w:t>
          </w:r>
        </w:p>
      </w:sdtContent>
    </w:sdt>
    <w:p w14:paraId="7C3EF30B">
      <w:pPr>
        <w:pStyle w:val="6"/>
        <w:rPr>
          <w:rFonts w:ascii="Arial" w:eastAsia="Arial"/>
        </w:rPr>
        <w:sectPr>
          <w:pgSz w:w="11910" w:h="16840"/>
          <w:pgMar w:top="1440" w:right="1559" w:bottom="1180" w:left="1700" w:header="881" w:footer="982" w:gutter="0"/>
          <w:cols w:space="720" w:num="1"/>
        </w:sectPr>
      </w:pPr>
    </w:p>
    <w:p w14:paraId="550957C3">
      <w:pPr>
        <w:pStyle w:val="2"/>
        <w:spacing w:before="92"/>
      </w:pPr>
      <w:bookmarkStart w:id="0" w:name="_TOC_250001"/>
      <w:bookmarkEnd w:id="0"/>
      <w:r>
        <w:rPr>
          <w:spacing w:val="-16"/>
        </w:rPr>
        <w:t>一、 比赛信息</w:t>
      </w:r>
    </w:p>
    <w:p w14:paraId="1C86CBD2">
      <w:pPr>
        <w:pStyle w:val="3"/>
        <w:spacing w:before="58"/>
        <w:ind w:left="0"/>
        <w:rPr>
          <w:b/>
          <w:sz w:val="32"/>
        </w:rPr>
      </w:pPr>
    </w:p>
    <w:p w14:paraId="470C5EA3">
      <w:pPr>
        <w:pStyle w:val="3"/>
        <w:spacing w:before="0" w:line="410" w:lineRule="auto"/>
        <w:ind w:left="100" w:right="238" w:firstLine="420"/>
      </w:pPr>
      <w:r>
        <w:drawing>
          <wp:anchor distT="0" distB="0" distL="0" distR="0" simplePos="0" relativeHeight="251661312" behindDoc="1" locked="0" layoutInCell="1" allowOverlap="1">
            <wp:simplePos x="0" y="0"/>
            <wp:positionH relativeFrom="page">
              <wp:posOffset>1344295</wp:posOffset>
            </wp:positionH>
            <wp:positionV relativeFrom="paragraph">
              <wp:posOffset>1371600</wp:posOffset>
            </wp:positionV>
            <wp:extent cx="4801870" cy="4824730"/>
            <wp:effectExtent l="0" t="0" r="0" b="0"/>
            <wp:wrapNone/>
            <wp:docPr id="8" name="Image 9"/>
            <wp:cNvGraphicFramePr/>
            <a:graphic xmlns:a="http://schemas.openxmlformats.org/drawingml/2006/main">
              <a:graphicData uri="http://schemas.openxmlformats.org/drawingml/2006/picture">
                <pic:pic xmlns:pic="http://schemas.openxmlformats.org/drawingml/2006/picture">
                  <pic:nvPicPr>
                    <pic:cNvPr id="8" name="Image 9"/>
                    <pic:cNvPicPr/>
                  </pic:nvPicPr>
                  <pic:blipFill>
                    <a:blip r:embed="rId6" cstate="print"/>
                    <a:stretch>
                      <a:fillRect/>
                    </a:stretch>
                  </pic:blipFill>
                  <pic:spPr>
                    <a:xfrm>
                      <a:off x="0" y="0"/>
                      <a:ext cx="4801558" cy="4824780"/>
                    </a:xfrm>
                    <a:prstGeom prst="rect">
                      <a:avLst/>
                    </a:prstGeom>
                  </pic:spPr>
                </pic:pic>
              </a:graphicData>
            </a:graphic>
          </wp:anchor>
        </w:drawing>
      </w:r>
      <w:r>
        <w:rPr>
          <w:spacing w:val="-2"/>
        </w:rPr>
        <w:t>“零杯”网页设计大赛是由计算机学院学生会学习部、</w:t>
      </w:r>
      <w:r>
        <w:rPr>
          <w:rFonts w:hint="eastAsia"/>
          <w:spacing w:val="-2"/>
        </w:rPr>
        <w:t>国家</w:t>
      </w:r>
      <w:r>
        <w:rPr>
          <w:spacing w:val="-2"/>
        </w:rPr>
        <w:t>网络安全学院学生会学习部</w:t>
      </w:r>
      <w:r>
        <w:rPr>
          <w:rFonts w:hint="eastAsia"/>
          <w:spacing w:val="-2"/>
          <w:lang w:eastAsia="zh-CN"/>
        </w:rPr>
        <w:t>、</w:t>
      </w:r>
      <w:r>
        <w:rPr>
          <w:spacing w:val="-2"/>
        </w:rPr>
        <w:t>电子信息学院学生会学习部</w:t>
      </w:r>
      <w:r>
        <w:rPr>
          <w:rFonts w:hint="eastAsia"/>
          <w:spacing w:val="-2"/>
          <w:lang w:eastAsia="zh-CN"/>
        </w:rPr>
        <w:t>、</w:t>
      </w:r>
      <w:r>
        <w:rPr>
          <w:rFonts w:hint="eastAsia"/>
          <w:spacing w:val="-2"/>
          <w:lang w:val="en-US" w:eastAsia="zh-CN"/>
        </w:rPr>
        <w:t>人工智能学院学习部</w:t>
      </w:r>
      <w:bookmarkStart w:id="2" w:name="_GoBack"/>
      <w:bookmarkEnd w:id="2"/>
      <w:r>
        <w:rPr>
          <w:spacing w:val="-2"/>
        </w:rPr>
        <w:t>共办的面向全校本</w:t>
      </w:r>
      <w:r>
        <w:rPr>
          <w:spacing w:val="-4"/>
        </w:rPr>
        <w:t>科生的网页设计比赛。本赛事在学生群体中反响热烈，极大激发了同学们对网页设计的热情，对前端技术的追求。历年来，赛事产出了数个设计匠心，审美优秀，使用前沿技术的网页设计，涌现出了很多的</w:t>
      </w:r>
      <w:r>
        <w:rPr>
          <w:spacing w:val="-2"/>
        </w:rPr>
        <w:t>网页设计人才。</w:t>
      </w:r>
    </w:p>
    <w:p w14:paraId="05F1031F">
      <w:pPr>
        <w:pStyle w:val="2"/>
        <w:spacing w:before="223"/>
      </w:pPr>
      <w:r>
        <w:t>（一）</w:t>
      </w:r>
      <w:r>
        <w:rPr>
          <w:spacing w:val="-6"/>
        </w:rPr>
        <w:t xml:space="preserve"> 参与对象</w:t>
      </w:r>
    </w:p>
    <w:p w14:paraId="444385F0">
      <w:pPr>
        <w:pStyle w:val="3"/>
        <w:spacing w:before="58"/>
        <w:ind w:left="0"/>
        <w:rPr>
          <w:b/>
          <w:sz w:val="32"/>
        </w:rPr>
      </w:pPr>
    </w:p>
    <w:p w14:paraId="0B4C8BAE">
      <w:pPr>
        <w:pStyle w:val="3"/>
        <w:spacing w:before="0"/>
      </w:pPr>
      <w:r>
        <w:rPr>
          <w:spacing w:val="-3"/>
        </w:rPr>
        <w:t>武汉大学全体本科生</w:t>
      </w:r>
    </w:p>
    <w:p w14:paraId="37E4355A">
      <w:pPr>
        <w:pStyle w:val="2"/>
        <w:spacing w:before="294"/>
      </w:pPr>
      <w:r>
        <w:t>（二）</w:t>
      </w:r>
      <w:r>
        <w:rPr>
          <w:spacing w:val="-6"/>
        </w:rPr>
        <w:t xml:space="preserve"> 参赛组说明</w:t>
      </w:r>
    </w:p>
    <w:p w14:paraId="4692719E">
      <w:pPr>
        <w:pStyle w:val="3"/>
        <w:spacing w:before="58"/>
        <w:ind w:left="0"/>
        <w:rPr>
          <w:b/>
          <w:sz w:val="32"/>
        </w:rPr>
      </w:pPr>
    </w:p>
    <w:p w14:paraId="2EF03CA5">
      <w:pPr>
        <w:pStyle w:val="3"/>
        <w:spacing w:before="0"/>
      </w:pPr>
      <w:r>
        <w:rPr>
          <w:spacing w:val="-3"/>
        </w:rPr>
        <w:t>比赛分为两个参赛组：壹组和零组。两参赛组无奖品差异。</w:t>
      </w:r>
    </w:p>
    <w:p w14:paraId="34D75008">
      <w:pPr>
        <w:pStyle w:val="3"/>
        <w:spacing w:before="136"/>
        <w:ind w:left="0"/>
      </w:pPr>
    </w:p>
    <w:p w14:paraId="30E1A563">
      <w:pPr>
        <w:pStyle w:val="3"/>
        <w:spacing w:before="0" w:line="410" w:lineRule="auto"/>
        <w:ind w:left="100" w:right="99" w:firstLine="420"/>
      </w:pPr>
      <w:r>
        <w:rPr>
          <w:b/>
          <w:spacing w:val="-4"/>
        </w:rPr>
        <w:t>零组</w:t>
      </w:r>
      <w:r>
        <w:rPr>
          <w:spacing w:val="-4"/>
        </w:rPr>
        <w:t>：计算机学院</w:t>
      </w:r>
      <w:r>
        <w:rPr>
          <w:rFonts w:hint="eastAsia"/>
          <w:spacing w:val="-4"/>
          <w:lang w:eastAsia="zh-CN"/>
        </w:rPr>
        <w:t>，</w:t>
      </w:r>
      <w:r>
        <w:rPr>
          <w:spacing w:val="-4"/>
        </w:rPr>
        <w:t>国家网络安全学院</w:t>
      </w:r>
      <w:r>
        <w:rPr>
          <w:rFonts w:hint="eastAsia"/>
          <w:spacing w:val="-4"/>
          <w:lang w:eastAsia="zh-CN"/>
        </w:rPr>
        <w:t>，</w:t>
      </w:r>
      <w:r>
        <w:rPr>
          <w:spacing w:val="-4"/>
        </w:rPr>
        <w:t>电子信息学院</w:t>
      </w:r>
      <w:r>
        <w:rPr>
          <w:rFonts w:hint="eastAsia"/>
          <w:spacing w:val="-4"/>
          <w:lang w:eastAsia="zh-CN"/>
        </w:rPr>
        <w:t>，</w:t>
      </w:r>
      <w:r>
        <w:rPr>
          <w:rFonts w:hint="eastAsia"/>
          <w:spacing w:val="-4"/>
          <w:lang w:val="en-US" w:eastAsia="zh-CN"/>
        </w:rPr>
        <w:t>人工智能学院</w:t>
      </w:r>
      <w:r>
        <w:rPr>
          <w:spacing w:val="-4"/>
        </w:rPr>
        <w:t>大一学生，</w:t>
      </w:r>
      <w:r>
        <w:rPr>
          <w:spacing w:val="-2"/>
        </w:rPr>
        <w:t>其他学院学生</w:t>
      </w:r>
    </w:p>
    <w:p w14:paraId="7177632B">
      <w:pPr>
        <w:pStyle w:val="3"/>
        <w:spacing w:before="244"/>
      </w:pPr>
      <w:r>
        <w:rPr>
          <w:b/>
          <w:spacing w:val="-4"/>
        </w:rPr>
        <w:t>壹组</w:t>
      </w:r>
      <w:r>
        <w:rPr>
          <w:spacing w:val="-5"/>
        </w:rPr>
        <w:t>：其余小组为壹组</w:t>
      </w:r>
    </w:p>
    <w:p w14:paraId="7F667845">
      <w:pPr>
        <w:pStyle w:val="2"/>
        <w:spacing w:before="293"/>
      </w:pPr>
      <w:r>
        <w:t>（三）</w:t>
      </w:r>
      <w:r>
        <w:rPr>
          <w:spacing w:val="-7"/>
        </w:rPr>
        <w:t xml:space="preserve"> 比赛流程</w:t>
      </w:r>
    </w:p>
    <w:p w14:paraId="1A753BBF">
      <w:pPr>
        <w:pStyle w:val="3"/>
        <w:spacing w:before="235"/>
        <w:ind w:left="940"/>
      </w:pPr>
      <w:r>
        <w:rPr>
          <w:rFonts w:ascii="Arial" w:eastAsia="Arial"/>
        </w:rPr>
        <w:t>10</w:t>
      </w:r>
      <w:r>
        <w:rPr>
          <w:rFonts w:ascii="Arial" w:eastAsia="Arial"/>
          <w:spacing w:val="-14"/>
        </w:rPr>
        <w:t xml:space="preserve"> </w:t>
      </w:r>
      <w:r>
        <w:rPr>
          <w:spacing w:val="-36"/>
        </w:rPr>
        <w:t xml:space="preserve">月 </w:t>
      </w:r>
      <w:r>
        <w:rPr>
          <w:rFonts w:ascii="Arial" w:eastAsia="Arial"/>
        </w:rPr>
        <w:t>1</w:t>
      </w:r>
      <w:r>
        <w:rPr>
          <w:rFonts w:hint="eastAsia" w:ascii="Arial" w:eastAsia="宋体"/>
          <w:lang w:val="en-US" w:eastAsia="zh-CN"/>
        </w:rPr>
        <w:t>5</w:t>
      </w:r>
      <w:r>
        <w:rPr>
          <w:spacing w:val="-4"/>
        </w:rPr>
        <w:t>日</w:t>
      </w:r>
      <w:r>
        <w:rPr>
          <w:rFonts w:hint="eastAsia"/>
          <w:spacing w:val="-4"/>
        </w:rPr>
        <w:t xml:space="preserve"> </w:t>
      </w:r>
      <w:r>
        <w:rPr>
          <w:rFonts w:hint="eastAsia"/>
          <w:spacing w:val="-4"/>
          <w:lang w:val="en-US" w:eastAsia="zh-CN"/>
        </w:rPr>
        <w:t>下午4</w:t>
      </w:r>
      <w:r>
        <w:rPr>
          <w:rFonts w:hint="eastAsia"/>
          <w:spacing w:val="-4"/>
        </w:rPr>
        <w:t>点</w:t>
      </w:r>
      <w:r>
        <w:rPr>
          <w:spacing w:val="-4"/>
        </w:rPr>
        <w:t xml:space="preserve"> 赛前讲座</w:t>
      </w:r>
    </w:p>
    <w:p w14:paraId="68A6B57E">
      <w:pPr>
        <w:pStyle w:val="3"/>
        <w:ind w:left="940"/>
      </w:pPr>
      <w:r>
        <w:rPr>
          <w:rFonts w:ascii="Arial" w:eastAsia="Arial"/>
        </w:rPr>
        <w:t>10</w:t>
      </w:r>
      <w:r>
        <w:rPr>
          <w:rFonts w:ascii="Arial" w:eastAsia="Arial"/>
          <w:spacing w:val="-18"/>
        </w:rPr>
        <w:t xml:space="preserve"> </w:t>
      </w:r>
      <w:r>
        <w:rPr>
          <w:spacing w:val="-36"/>
        </w:rPr>
        <w:t xml:space="preserve">月 </w:t>
      </w:r>
      <w:r>
        <w:rPr>
          <w:rFonts w:ascii="Arial" w:eastAsia="Arial"/>
        </w:rPr>
        <w:t>1</w:t>
      </w:r>
      <w:r>
        <w:rPr>
          <w:rFonts w:hint="eastAsia" w:ascii="Arial" w:eastAsia="宋体"/>
          <w:lang w:val="en-US" w:eastAsia="zh-CN"/>
        </w:rPr>
        <w:t>5</w:t>
      </w:r>
      <w:r>
        <w:rPr>
          <w:rFonts w:ascii="Arial" w:eastAsia="Arial"/>
          <w:spacing w:val="-12"/>
        </w:rPr>
        <w:t xml:space="preserve"> </w:t>
      </w:r>
      <w:r>
        <w:rPr>
          <w:spacing w:val="-4"/>
        </w:rPr>
        <w:t xml:space="preserve">日 </w:t>
      </w:r>
      <w:r>
        <w:rPr>
          <w:rFonts w:ascii="Arial" w:eastAsia="Arial"/>
          <w:spacing w:val="-1"/>
        </w:rPr>
        <w:t xml:space="preserve">- </w:t>
      </w:r>
      <w:r>
        <w:rPr>
          <w:rFonts w:ascii="Arial" w:eastAsia="Arial"/>
        </w:rPr>
        <w:t>11</w:t>
      </w:r>
      <w:r>
        <w:rPr>
          <w:rFonts w:ascii="Arial" w:eastAsia="Arial"/>
          <w:spacing w:val="-12"/>
        </w:rPr>
        <w:t xml:space="preserve"> </w:t>
      </w:r>
      <w:r>
        <w:rPr>
          <w:spacing w:val="-36"/>
        </w:rPr>
        <w:t xml:space="preserve">月 </w:t>
      </w:r>
      <w:r>
        <w:rPr>
          <w:rFonts w:ascii="Arial" w:eastAsia="Arial"/>
        </w:rPr>
        <w:t>1</w:t>
      </w:r>
      <w:r>
        <w:rPr>
          <w:rFonts w:hint="eastAsia" w:ascii="Arial" w:eastAsia="宋体"/>
          <w:lang w:val="en-US" w:eastAsia="zh-CN"/>
        </w:rPr>
        <w:t>4</w:t>
      </w:r>
      <w:r>
        <w:rPr>
          <w:rFonts w:ascii="Arial" w:eastAsia="Arial"/>
          <w:spacing w:val="-10"/>
        </w:rPr>
        <w:t xml:space="preserve"> </w:t>
      </w:r>
      <w:r>
        <w:rPr>
          <w:spacing w:val="-4"/>
        </w:rPr>
        <w:t xml:space="preserve">日 </w:t>
      </w:r>
      <w:r>
        <w:rPr>
          <w:rFonts w:hint="eastAsia"/>
          <w:spacing w:val="-4"/>
        </w:rPr>
        <w:t>晚2</w:t>
      </w:r>
      <w:r>
        <w:rPr>
          <w:spacing w:val="-4"/>
        </w:rPr>
        <w:t>2</w:t>
      </w:r>
      <w:r>
        <w:rPr>
          <w:rFonts w:hint="eastAsia"/>
          <w:spacing w:val="-4"/>
        </w:rPr>
        <w:t xml:space="preserve">点 </w:t>
      </w:r>
      <w:r>
        <w:rPr>
          <w:spacing w:val="-4"/>
        </w:rPr>
        <w:t>初赛</w:t>
      </w:r>
    </w:p>
    <w:p w14:paraId="03DA6BE4">
      <w:pPr>
        <w:pStyle w:val="3"/>
        <w:ind w:left="940"/>
      </w:pPr>
      <w:r>
        <w:rPr>
          <w:rFonts w:ascii="Arial" w:eastAsia="Arial"/>
        </w:rPr>
        <w:t>11</w:t>
      </w:r>
      <w:r>
        <w:rPr>
          <w:rFonts w:ascii="Arial" w:eastAsia="Arial"/>
          <w:spacing w:val="-20"/>
        </w:rPr>
        <w:t xml:space="preserve"> </w:t>
      </w:r>
      <w:r>
        <w:rPr>
          <w:spacing w:val="-36"/>
        </w:rPr>
        <w:t xml:space="preserve">月 </w:t>
      </w:r>
      <w:r>
        <w:rPr>
          <w:rFonts w:ascii="Arial" w:eastAsia="Arial"/>
        </w:rPr>
        <w:t>1</w:t>
      </w:r>
      <w:r>
        <w:rPr>
          <w:rFonts w:hint="eastAsia" w:ascii="Arial" w:eastAsia="宋体"/>
          <w:lang w:val="en-US" w:eastAsia="zh-CN"/>
        </w:rPr>
        <w:t>0</w:t>
      </w:r>
      <w:r>
        <w:rPr>
          <w:rFonts w:ascii="Arial" w:eastAsia="Arial"/>
          <w:spacing w:val="-17"/>
        </w:rPr>
        <w:t xml:space="preserve"> </w:t>
      </w:r>
      <w:r>
        <w:rPr>
          <w:spacing w:val="-5"/>
        </w:rPr>
        <w:t>日</w:t>
      </w:r>
      <w:r>
        <w:rPr>
          <w:rFonts w:hint="eastAsia"/>
          <w:spacing w:val="-5"/>
        </w:rPr>
        <w:t xml:space="preserve"> 晚2</w:t>
      </w:r>
      <w:r>
        <w:rPr>
          <w:spacing w:val="-5"/>
        </w:rPr>
        <w:t>2</w:t>
      </w:r>
      <w:r>
        <w:rPr>
          <w:rFonts w:hint="eastAsia"/>
          <w:spacing w:val="-5"/>
        </w:rPr>
        <w:t>点</w:t>
      </w:r>
      <w:r>
        <w:rPr>
          <w:spacing w:val="-5"/>
        </w:rPr>
        <w:t xml:space="preserve"> 报名通道关闭</w:t>
      </w:r>
    </w:p>
    <w:p w14:paraId="7741DCE4">
      <w:pPr>
        <w:pStyle w:val="3"/>
        <w:ind w:left="940"/>
      </w:pPr>
      <w:r>
        <w:rPr>
          <w:rFonts w:ascii="Arial" w:eastAsia="Arial"/>
        </w:rPr>
        <w:t>11</w:t>
      </w:r>
      <w:r>
        <w:rPr>
          <w:rFonts w:ascii="Arial" w:eastAsia="Arial"/>
          <w:spacing w:val="-20"/>
        </w:rPr>
        <w:t xml:space="preserve"> </w:t>
      </w:r>
      <w:r>
        <w:rPr>
          <w:spacing w:val="-36"/>
        </w:rPr>
        <w:t xml:space="preserve">月 </w:t>
      </w:r>
      <w:r>
        <w:rPr>
          <w:rFonts w:ascii="Arial" w:eastAsia="Arial"/>
        </w:rPr>
        <w:t>1</w:t>
      </w:r>
      <w:r>
        <w:rPr>
          <w:rFonts w:hint="eastAsia" w:ascii="Arial" w:eastAsia="宋体"/>
          <w:lang w:val="en-US" w:eastAsia="zh-CN"/>
        </w:rPr>
        <w:t>6</w:t>
      </w:r>
      <w:r>
        <w:rPr>
          <w:rFonts w:ascii="Arial" w:eastAsia="Arial"/>
          <w:spacing w:val="-17"/>
        </w:rPr>
        <w:t xml:space="preserve"> </w:t>
      </w:r>
      <w:r>
        <w:rPr>
          <w:spacing w:val="-5"/>
        </w:rPr>
        <w:t xml:space="preserve">日 </w:t>
      </w:r>
      <w:r>
        <w:rPr>
          <w:rFonts w:hint="eastAsia"/>
          <w:spacing w:val="-5"/>
        </w:rPr>
        <w:t>晚2</w:t>
      </w:r>
      <w:r>
        <w:rPr>
          <w:spacing w:val="-5"/>
        </w:rPr>
        <w:t>2</w:t>
      </w:r>
      <w:r>
        <w:rPr>
          <w:rFonts w:hint="eastAsia"/>
          <w:spacing w:val="-5"/>
        </w:rPr>
        <w:t xml:space="preserve">点 </w:t>
      </w:r>
      <w:r>
        <w:rPr>
          <w:spacing w:val="-5"/>
        </w:rPr>
        <w:t>决赛名单公布</w:t>
      </w:r>
    </w:p>
    <w:p w14:paraId="6C6E6435">
      <w:pPr>
        <w:pStyle w:val="3"/>
        <w:ind w:left="940"/>
      </w:pPr>
      <w:r>
        <w:rPr>
          <w:rFonts w:ascii="Arial" w:eastAsia="Arial"/>
        </w:rPr>
        <w:t>11</w:t>
      </w:r>
      <w:r>
        <w:rPr>
          <w:rFonts w:ascii="Arial" w:eastAsia="Arial"/>
          <w:spacing w:val="-20"/>
        </w:rPr>
        <w:t xml:space="preserve"> </w:t>
      </w:r>
      <w:r>
        <w:rPr>
          <w:spacing w:val="-36"/>
        </w:rPr>
        <w:t xml:space="preserve">月 </w:t>
      </w:r>
      <w:r>
        <w:rPr>
          <w:rFonts w:ascii="Arial" w:eastAsia="Arial"/>
        </w:rPr>
        <w:t>22</w:t>
      </w:r>
      <w:r>
        <w:rPr>
          <w:rFonts w:ascii="Arial" w:eastAsia="Arial"/>
          <w:spacing w:val="-12"/>
        </w:rPr>
        <w:t xml:space="preserve"> </w:t>
      </w:r>
      <w:r>
        <w:rPr>
          <w:spacing w:val="-6"/>
        </w:rPr>
        <w:t>日 决赛</w:t>
      </w:r>
    </w:p>
    <w:p w14:paraId="262505D3">
      <w:pPr>
        <w:pStyle w:val="3"/>
        <w:sectPr>
          <w:pgSz w:w="11910" w:h="16840"/>
          <w:pgMar w:top="1440" w:right="1559" w:bottom="1180" w:left="1700" w:header="881" w:footer="982" w:gutter="0"/>
          <w:cols w:space="720" w:num="1"/>
        </w:sectPr>
      </w:pPr>
    </w:p>
    <w:p w14:paraId="064406B7">
      <w:pPr>
        <w:spacing w:before="92"/>
        <w:ind w:left="100"/>
        <w:rPr>
          <w:b/>
          <w:sz w:val="32"/>
        </w:rPr>
      </w:pPr>
      <w:r>
        <w:rPr>
          <w:spacing w:val="3"/>
          <w:sz w:val="28"/>
        </w:rPr>
        <w:t xml:space="preserve">二、 </w:t>
      </w:r>
      <w:r>
        <w:rPr>
          <w:b/>
          <w:spacing w:val="-3"/>
          <w:sz w:val="32"/>
        </w:rPr>
        <w:t>报名方式</w:t>
      </w:r>
    </w:p>
    <w:p w14:paraId="7D8FC1FB">
      <w:pPr>
        <w:pStyle w:val="3"/>
        <w:spacing w:before="58"/>
        <w:ind w:left="0"/>
        <w:rPr>
          <w:b/>
          <w:sz w:val="32"/>
        </w:rPr>
      </w:pPr>
    </w:p>
    <w:p w14:paraId="75AF53F3">
      <w:pPr>
        <w:pStyle w:val="3"/>
        <w:spacing w:before="0" w:line="568" w:lineRule="auto"/>
        <w:ind w:right="2122"/>
      </w:pPr>
      <w:r>
        <w:t>（报名通道开放时间：</w:t>
      </w:r>
      <w:r>
        <w:rPr>
          <w:rFonts w:ascii="Arial" w:eastAsia="Arial"/>
        </w:rPr>
        <w:t>10</w:t>
      </w:r>
      <w:r>
        <w:rPr>
          <w:rFonts w:ascii="Arial" w:eastAsia="Arial"/>
          <w:spacing w:val="-20"/>
        </w:rPr>
        <w:t xml:space="preserve"> </w:t>
      </w:r>
      <w:r>
        <w:rPr>
          <w:spacing w:val="-36"/>
        </w:rPr>
        <w:t xml:space="preserve">月 </w:t>
      </w:r>
      <w:r>
        <w:rPr>
          <w:rFonts w:hint="eastAsia" w:ascii="Arial" w:eastAsia="Arial"/>
          <w:spacing w:val="-36"/>
        </w:rPr>
        <w:t>1</w:t>
      </w:r>
      <w:r>
        <w:rPr>
          <w:rFonts w:hint="eastAsia" w:ascii="Arial" w:eastAsia="宋体"/>
          <w:spacing w:val="-36"/>
          <w:lang w:val="en-US" w:eastAsia="zh-CN"/>
        </w:rPr>
        <w:t>5</w:t>
      </w:r>
      <w:r>
        <w:rPr>
          <w:spacing w:val="-6"/>
        </w:rPr>
        <w:t>日</w:t>
      </w:r>
      <w:r>
        <w:rPr>
          <w:rFonts w:hint="eastAsia"/>
          <w:spacing w:val="-6"/>
        </w:rPr>
        <w:t>晚22点</w:t>
      </w:r>
      <w:r>
        <w:rPr>
          <w:spacing w:val="-6"/>
        </w:rPr>
        <w:t xml:space="preserve"> </w:t>
      </w:r>
      <w:r>
        <w:rPr>
          <w:rFonts w:ascii="Arial" w:eastAsia="Arial"/>
          <w:spacing w:val="-4"/>
        </w:rPr>
        <w:t xml:space="preserve">- </w:t>
      </w:r>
      <w:r>
        <w:rPr>
          <w:rFonts w:ascii="Arial" w:eastAsia="Arial"/>
        </w:rPr>
        <w:t>11</w:t>
      </w:r>
      <w:r>
        <w:rPr>
          <w:rFonts w:ascii="Arial" w:eastAsia="Arial"/>
          <w:spacing w:val="-13"/>
        </w:rPr>
        <w:t xml:space="preserve"> </w:t>
      </w:r>
      <w:r>
        <w:rPr>
          <w:spacing w:val="-37"/>
        </w:rPr>
        <w:t>月</w:t>
      </w:r>
      <w:r>
        <w:rPr>
          <w:rFonts w:ascii="Arial" w:hAnsi="Arial" w:cs="Arial"/>
          <w:spacing w:val="-37"/>
        </w:rPr>
        <w:t xml:space="preserve"> 13</w:t>
      </w:r>
      <w:r>
        <w:rPr>
          <w:rFonts w:ascii="Arial" w:hAnsi="Arial" w:eastAsia="Arial" w:cs="Arial"/>
          <w:spacing w:val="-13"/>
        </w:rPr>
        <w:t xml:space="preserve"> </w:t>
      </w:r>
      <w:r>
        <w:t>日</w:t>
      </w:r>
      <w:r>
        <w:rPr>
          <w:rFonts w:hint="eastAsia"/>
        </w:rPr>
        <w:t>晚22点</w:t>
      </w:r>
      <w:r>
        <w:t>）组队人数要求：</w:t>
      </w:r>
      <w:r>
        <w:rPr>
          <w:rFonts w:ascii="Arial" w:eastAsia="Arial"/>
        </w:rPr>
        <w:t xml:space="preserve">1 - 4 </w:t>
      </w:r>
      <w:r>
        <w:t>人</w:t>
      </w:r>
    </w:p>
    <w:p w14:paraId="5FD6A538">
      <w:pPr>
        <w:pStyle w:val="3"/>
        <w:spacing w:before="3"/>
      </w:pPr>
      <w:r>
        <w:drawing>
          <wp:anchor distT="0" distB="0" distL="0" distR="0" simplePos="0" relativeHeight="251662336" behindDoc="1" locked="0" layoutInCell="1" allowOverlap="1">
            <wp:simplePos x="0" y="0"/>
            <wp:positionH relativeFrom="page">
              <wp:posOffset>1344295</wp:posOffset>
            </wp:positionH>
            <wp:positionV relativeFrom="paragraph">
              <wp:posOffset>276225</wp:posOffset>
            </wp:positionV>
            <wp:extent cx="4801870" cy="4824730"/>
            <wp:effectExtent l="0" t="0" r="0" b="0"/>
            <wp:wrapNone/>
            <wp:docPr id="11" name="Image 10"/>
            <wp:cNvGraphicFramePr/>
            <a:graphic xmlns:a="http://schemas.openxmlformats.org/drawingml/2006/main">
              <a:graphicData uri="http://schemas.openxmlformats.org/drawingml/2006/picture">
                <pic:pic xmlns:pic="http://schemas.openxmlformats.org/drawingml/2006/picture">
                  <pic:nvPicPr>
                    <pic:cNvPr id="11" name="Image 10"/>
                    <pic:cNvPicPr/>
                  </pic:nvPicPr>
                  <pic:blipFill>
                    <a:blip r:embed="rId6" cstate="print"/>
                    <a:stretch>
                      <a:fillRect/>
                    </a:stretch>
                  </pic:blipFill>
                  <pic:spPr>
                    <a:xfrm>
                      <a:off x="0" y="0"/>
                      <a:ext cx="4801558" cy="4824780"/>
                    </a:xfrm>
                    <a:prstGeom prst="rect">
                      <a:avLst/>
                    </a:prstGeom>
                  </pic:spPr>
                </pic:pic>
              </a:graphicData>
            </a:graphic>
          </wp:anchor>
        </w:drawing>
      </w:r>
      <w:r>
        <w:rPr>
          <w:spacing w:val="-2"/>
        </w:rPr>
        <w:t>填写报名表：（由腾讯文档提供技术支持</w:t>
      </w:r>
      <w:r>
        <w:rPr>
          <w:spacing w:val="-10"/>
        </w:rPr>
        <w:t>）</w:t>
      </w:r>
    </w:p>
    <w:p w14:paraId="7B09406C">
      <w:pPr>
        <w:pStyle w:val="3"/>
        <w:spacing w:before="136"/>
        <w:ind w:left="0"/>
      </w:pPr>
    </w:p>
    <w:p w14:paraId="1EF1C7C7">
      <w:pPr>
        <w:pStyle w:val="3"/>
        <w:spacing w:before="3"/>
        <w:rPr>
          <w:spacing w:val="-2"/>
        </w:rPr>
      </w:pPr>
      <w:r>
        <w:rPr>
          <w:spacing w:val="-2"/>
        </w:rPr>
        <w:t>【腾讯文档】202</w:t>
      </w:r>
      <w:r>
        <w:rPr>
          <w:rFonts w:hint="eastAsia"/>
          <w:spacing w:val="-2"/>
          <w:lang w:val="en-US" w:eastAsia="zh-CN"/>
        </w:rPr>
        <w:t>6</w:t>
      </w:r>
      <w:r>
        <w:rPr>
          <w:spacing w:val="-2"/>
        </w:rPr>
        <w:t>零杯网页设计大赛报名表</w:t>
      </w:r>
    </w:p>
    <w:p w14:paraId="479B003B">
      <w:pPr>
        <w:pStyle w:val="3"/>
        <w:spacing w:before="3"/>
        <w:jc w:val="center"/>
        <w:rPr>
          <w:rStyle w:val="10"/>
          <w:rFonts w:hint="eastAsia"/>
          <w:color w:val="auto"/>
          <w:spacing w:val="-2"/>
        </w:rPr>
      </w:pPr>
      <w:r>
        <w:rPr>
          <w:spacing w:val="-2"/>
        </w:rPr>
        <w:fldChar w:fldCharType="begin"/>
      </w:r>
      <w:r>
        <w:rPr>
          <w:spacing w:val="-2"/>
        </w:rPr>
        <w:instrText xml:space="preserve">HYPERLINK https://docs.qq.com/form/page/DUkh5TEtxZWNYQ2dn normalLink \tdkey 26uykq \tdfe 2 \tdfn https%3A//docs.qq.com/form/page/DUkh5TEtxZWNYQ2dn \tdfu https://docs.qq.com/form/page/DUkh5TEtxZWNYQ2dn \tdlt inline </w:instrText>
      </w:r>
      <w:r>
        <w:rPr>
          <w:spacing w:val="-2"/>
        </w:rPr>
        <w:fldChar w:fldCharType="separate"/>
      </w:r>
      <w:r>
        <w:rPr>
          <w:rStyle w:val="10"/>
          <w:rFonts w:hint="eastAsia"/>
          <w:color w:val="auto"/>
          <w:spacing w:val="-2"/>
        </w:rPr>
        <w:t>【腾讯文档】2026年零杯网页设计大赛收集表</w:t>
      </w:r>
    </w:p>
    <w:p w14:paraId="687C5277">
      <w:pPr>
        <w:pStyle w:val="3"/>
        <w:spacing w:before="3"/>
        <w:jc w:val="center"/>
        <w:rPr>
          <w:rFonts w:hint="eastAsia" w:ascii="Arial" w:eastAsia="宋体"/>
          <w:sz w:val="20"/>
          <w:lang w:eastAsia="zh-CN"/>
        </w:rPr>
      </w:pPr>
      <w:r>
        <w:rPr>
          <w:rStyle w:val="10"/>
          <w:rFonts w:hint="eastAsia"/>
          <w:color w:val="auto"/>
          <w:spacing w:val="-2"/>
        </w:rPr>
        <w:t>https://docs.qq.com/form/page/DT09MU2pvV1piVWRO</w:t>
      </w:r>
      <w:r>
        <w:rPr>
          <w:spacing w:val="-2"/>
        </w:rPr>
        <w:fldChar w:fldCharType="end"/>
      </w:r>
      <w:r>
        <w:rPr>
          <w:rFonts w:hint="eastAsia" w:ascii="Arial" w:eastAsia="宋体"/>
          <w:sz w:val="20"/>
          <w:lang w:eastAsia="zh-CN"/>
        </w:rPr>
        <w:drawing>
          <wp:inline distT="0" distB="0" distL="114300" distR="114300">
            <wp:extent cx="1996440" cy="1624965"/>
            <wp:effectExtent l="0" t="0" r="10160" b="635"/>
            <wp:docPr id="1" name="图片 1" descr="2026年零杯网页设计大赛收集表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6年零杯网页设计大赛收集表二维码"/>
                    <pic:cNvPicPr>
                      <a:picLocks noChangeAspect="1"/>
                    </pic:cNvPicPr>
                  </pic:nvPicPr>
                  <pic:blipFill>
                    <a:blip r:embed="rId7"/>
                    <a:srcRect l="18540" t="27207" r="17096" b="32868"/>
                    <a:stretch>
                      <a:fillRect/>
                    </a:stretch>
                  </pic:blipFill>
                  <pic:spPr>
                    <a:xfrm>
                      <a:off x="0" y="0"/>
                      <a:ext cx="1996440" cy="1624965"/>
                    </a:xfrm>
                    <a:prstGeom prst="rect">
                      <a:avLst/>
                    </a:prstGeom>
                  </pic:spPr>
                </pic:pic>
              </a:graphicData>
            </a:graphic>
          </wp:inline>
        </w:drawing>
      </w:r>
    </w:p>
    <w:p w14:paraId="4DF5336C">
      <w:pPr>
        <w:pStyle w:val="3"/>
        <w:spacing w:before="0"/>
        <w:ind w:left="0"/>
        <w:rPr>
          <w:rFonts w:ascii="Arial"/>
          <w:sz w:val="32"/>
        </w:rPr>
      </w:pPr>
    </w:p>
    <w:p w14:paraId="119C7F58">
      <w:pPr>
        <w:pStyle w:val="3"/>
        <w:spacing w:before="0"/>
        <w:ind w:left="0"/>
        <w:rPr>
          <w:rFonts w:ascii="Arial"/>
          <w:sz w:val="32"/>
        </w:rPr>
      </w:pPr>
    </w:p>
    <w:p w14:paraId="33DF27F5">
      <w:pPr>
        <w:pStyle w:val="3"/>
        <w:spacing w:before="128"/>
        <w:ind w:left="0"/>
        <w:rPr>
          <w:rFonts w:ascii="Arial"/>
          <w:sz w:val="32"/>
        </w:rPr>
      </w:pPr>
    </w:p>
    <w:p w14:paraId="147BB583">
      <w:pPr>
        <w:ind w:left="100"/>
        <w:rPr>
          <w:b/>
          <w:sz w:val="32"/>
        </w:rPr>
      </w:pPr>
      <w:r>
        <w:rPr>
          <w:spacing w:val="3"/>
          <w:sz w:val="28"/>
        </w:rPr>
        <w:t xml:space="preserve">三、 </w:t>
      </w:r>
      <w:r>
        <w:rPr>
          <w:b/>
          <w:spacing w:val="-3"/>
          <w:sz w:val="32"/>
        </w:rPr>
        <w:t>参赛须知</w:t>
      </w:r>
    </w:p>
    <w:p w14:paraId="73F94179">
      <w:pPr>
        <w:pStyle w:val="3"/>
        <w:spacing w:before="32"/>
        <w:ind w:left="0"/>
        <w:rPr>
          <w:b/>
          <w:sz w:val="32"/>
        </w:rPr>
      </w:pPr>
    </w:p>
    <w:p w14:paraId="6B8FCA19">
      <w:pPr>
        <w:ind w:left="520"/>
        <w:rPr>
          <w:b/>
          <w:sz w:val="32"/>
        </w:rPr>
      </w:pPr>
      <w:r>
        <w:rPr>
          <w:spacing w:val="-4"/>
          <w:sz w:val="28"/>
        </w:rPr>
        <w:t>（一）</w:t>
      </w:r>
      <w:r>
        <w:rPr>
          <w:b/>
          <w:spacing w:val="-6"/>
          <w:sz w:val="32"/>
        </w:rPr>
        <w:t>主要规则</w:t>
      </w:r>
    </w:p>
    <w:p w14:paraId="32AAE070">
      <w:pPr>
        <w:pStyle w:val="11"/>
        <w:numPr>
          <w:ilvl w:val="0"/>
          <w:numId w:val="0"/>
        </w:numPr>
        <w:tabs>
          <w:tab w:val="left" w:pos="1310"/>
        </w:tabs>
        <w:spacing w:before="294" w:line="410" w:lineRule="auto"/>
        <w:ind w:right="99" w:firstLine="420"/>
        <w:rPr>
          <w:sz w:val="28"/>
        </w:rPr>
      </w:pPr>
      <w:r>
        <w:rPr>
          <w:spacing w:val="-3"/>
          <w:sz w:val="28"/>
        </w:rPr>
        <w:t>本次比赛包含多个方向，每个方向都有具体的技术限制和要求。本规则为主规则，如果你选择的方向没有额外说明，则需</w:t>
      </w:r>
      <w:r>
        <w:rPr>
          <w:spacing w:val="-12"/>
          <w:sz w:val="28"/>
        </w:rPr>
        <w:t>遵循本规则中的要求。若你选择的方向有特定的技术限制和要求，</w:t>
      </w:r>
    </w:p>
    <w:p w14:paraId="5C2104C9">
      <w:pPr>
        <w:pStyle w:val="11"/>
        <w:spacing w:line="410" w:lineRule="auto"/>
        <w:rPr>
          <w:sz w:val="28"/>
        </w:rPr>
        <w:sectPr>
          <w:pgSz w:w="11910" w:h="16840"/>
          <w:pgMar w:top="1440" w:right="1559" w:bottom="1180" w:left="1700" w:header="881" w:footer="982" w:gutter="0"/>
          <w:cols w:space="720" w:num="1"/>
        </w:sectPr>
      </w:pPr>
    </w:p>
    <w:p w14:paraId="5A09A5C4">
      <w:pPr>
        <w:pStyle w:val="3"/>
        <w:spacing w:before="118" w:line="410" w:lineRule="auto"/>
        <w:ind w:right="284"/>
      </w:pPr>
      <w:r>
        <w:rPr>
          <w:spacing w:val="-2"/>
        </w:rPr>
        <w:t>并与本规则存在冲突，则以该方向的要求为准，其他不冲突的规则仍需遵守本规则。</w:t>
      </w:r>
    </w:p>
    <w:p w14:paraId="39DC6C21">
      <w:pPr>
        <w:pStyle w:val="11"/>
        <w:numPr>
          <w:ilvl w:val="0"/>
          <w:numId w:val="0"/>
        </w:numPr>
        <w:tabs>
          <w:tab w:val="left" w:pos="1310"/>
        </w:tabs>
        <w:spacing w:before="3" w:line="410" w:lineRule="auto"/>
        <w:ind w:right="284" w:firstLine="420"/>
        <w:jc w:val="both"/>
        <w:rPr>
          <w:sz w:val="28"/>
        </w:rPr>
      </w:pPr>
      <w:r>
        <w:rPr>
          <w:sz w:val="28"/>
        </w:rPr>
        <w:drawing>
          <wp:anchor distT="0" distB="0" distL="0" distR="0" simplePos="0" relativeHeight="251663360" behindDoc="1" locked="0" layoutInCell="1" allowOverlap="1">
            <wp:simplePos x="0" y="0"/>
            <wp:positionH relativeFrom="page">
              <wp:posOffset>1344295</wp:posOffset>
            </wp:positionH>
            <wp:positionV relativeFrom="paragraph">
              <wp:posOffset>1129665</wp:posOffset>
            </wp:positionV>
            <wp:extent cx="4801870" cy="4824730"/>
            <wp:effectExtent l="0" t="0" r="0" b="0"/>
            <wp:wrapNone/>
            <wp:docPr id="17" name="Image 12"/>
            <wp:cNvGraphicFramePr/>
            <a:graphic xmlns:a="http://schemas.openxmlformats.org/drawingml/2006/main">
              <a:graphicData uri="http://schemas.openxmlformats.org/drawingml/2006/picture">
                <pic:pic xmlns:pic="http://schemas.openxmlformats.org/drawingml/2006/picture">
                  <pic:nvPicPr>
                    <pic:cNvPr id="17" name="Image 12"/>
                    <pic:cNvPicPr/>
                  </pic:nvPicPr>
                  <pic:blipFill>
                    <a:blip r:embed="rId6" cstate="print"/>
                    <a:stretch>
                      <a:fillRect/>
                    </a:stretch>
                  </pic:blipFill>
                  <pic:spPr>
                    <a:xfrm>
                      <a:off x="0" y="0"/>
                      <a:ext cx="4801558" cy="4824780"/>
                    </a:xfrm>
                    <a:prstGeom prst="rect">
                      <a:avLst/>
                    </a:prstGeom>
                  </pic:spPr>
                </pic:pic>
              </a:graphicData>
            </a:graphic>
          </wp:anchor>
        </w:drawing>
      </w:r>
      <w:r>
        <w:rPr>
          <w:spacing w:val="-2"/>
          <w:sz w:val="28"/>
        </w:rPr>
        <w:t>比赛须从</w:t>
      </w:r>
      <w:r>
        <w:rPr>
          <w:b/>
          <w:spacing w:val="-2"/>
          <w:sz w:val="28"/>
        </w:rPr>
        <w:t>三个主题</w:t>
      </w:r>
      <w:r>
        <w:rPr>
          <w:spacing w:val="-2"/>
          <w:sz w:val="28"/>
        </w:rPr>
        <w:t>中选择一个进行网页设计，比赛主题见文档末尾。此外，你制作的网站类型不限，我们仅提供主题下的参考性网站类型建议。</w:t>
      </w:r>
    </w:p>
    <w:p w14:paraId="1718FF60">
      <w:pPr>
        <w:pStyle w:val="11"/>
        <w:numPr>
          <w:ilvl w:val="0"/>
          <w:numId w:val="0"/>
        </w:numPr>
        <w:tabs>
          <w:tab w:val="left" w:pos="1310"/>
        </w:tabs>
        <w:spacing w:before="5" w:line="410" w:lineRule="auto"/>
        <w:ind w:right="346" w:firstLine="420"/>
        <w:rPr>
          <w:sz w:val="28"/>
        </w:rPr>
      </w:pPr>
      <w:r>
        <w:rPr>
          <w:spacing w:val="-2"/>
          <w:sz w:val="28"/>
        </w:rPr>
        <w:t xml:space="preserve">你所提交的网页允许使用 </w:t>
      </w:r>
      <w:r>
        <w:rPr>
          <w:rFonts w:ascii="Arial" w:eastAsia="Arial"/>
          <w:sz w:val="28"/>
        </w:rPr>
        <w:t>HTML</w:t>
      </w:r>
      <w:r>
        <w:rPr>
          <w:sz w:val="28"/>
        </w:rPr>
        <w:t>、</w:t>
      </w:r>
      <w:r>
        <w:rPr>
          <w:rFonts w:ascii="Arial" w:eastAsia="Arial"/>
          <w:sz w:val="28"/>
        </w:rPr>
        <w:t>CSS</w:t>
      </w:r>
      <w:r>
        <w:rPr>
          <w:sz w:val="28"/>
        </w:rPr>
        <w:t>、</w:t>
      </w:r>
      <w:r>
        <w:rPr>
          <w:rFonts w:ascii="Arial" w:eastAsia="Arial"/>
          <w:sz w:val="28"/>
        </w:rPr>
        <w:t>JS</w:t>
      </w:r>
      <w:r>
        <w:rPr>
          <w:rFonts w:ascii="Arial" w:eastAsia="Arial"/>
          <w:spacing w:val="40"/>
          <w:sz w:val="28"/>
        </w:rPr>
        <w:t xml:space="preserve"> </w:t>
      </w:r>
      <w:r>
        <w:rPr>
          <w:sz w:val="28"/>
        </w:rPr>
        <w:t xml:space="preserve">等语言，以及 </w:t>
      </w:r>
      <w:r>
        <w:rPr>
          <w:rFonts w:ascii="Arial" w:eastAsia="Arial"/>
          <w:sz w:val="28"/>
        </w:rPr>
        <w:t>Vue</w:t>
      </w:r>
      <w:r>
        <w:rPr>
          <w:sz w:val="28"/>
        </w:rPr>
        <w:t xml:space="preserve">、 </w:t>
      </w:r>
      <w:r>
        <w:rPr>
          <w:rFonts w:ascii="Arial" w:eastAsia="Arial"/>
          <w:sz w:val="28"/>
        </w:rPr>
        <w:t>React</w:t>
      </w:r>
      <w:r>
        <w:rPr>
          <w:rFonts w:ascii="Arial" w:eastAsia="Arial"/>
          <w:spacing w:val="40"/>
          <w:sz w:val="28"/>
        </w:rPr>
        <w:t xml:space="preserve"> </w:t>
      </w:r>
      <w:r>
        <w:rPr>
          <w:sz w:val="28"/>
        </w:rPr>
        <w:t>等工程框架。</w:t>
      </w:r>
    </w:p>
    <w:p w14:paraId="1C252DA0">
      <w:pPr>
        <w:pStyle w:val="11"/>
        <w:numPr>
          <w:ilvl w:val="0"/>
          <w:numId w:val="0"/>
        </w:numPr>
        <w:tabs>
          <w:tab w:val="left" w:pos="1310"/>
        </w:tabs>
        <w:spacing w:before="3" w:line="410" w:lineRule="auto"/>
        <w:ind w:right="99" w:firstLine="420"/>
        <w:rPr>
          <w:sz w:val="28"/>
        </w:rPr>
      </w:pPr>
      <w:r>
        <w:rPr>
          <w:sz w:val="28"/>
        </w:rPr>
        <w:t>你所提交的网页</w:t>
      </w:r>
      <w:r>
        <w:rPr>
          <w:b/>
          <w:sz w:val="28"/>
        </w:rPr>
        <w:t>不能</w:t>
      </w:r>
      <w:r>
        <w:rPr>
          <w:sz w:val="28"/>
        </w:rPr>
        <w:t>够使用预设样式的库（</w:t>
      </w:r>
      <w:r>
        <w:rPr>
          <w:spacing w:val="59"/>
          <w:sz w:val="28"/>
        </w:rPr>
        <w:t>如</w:t>
      </w:r>
      <w:r>
        <w:rPr>
          <w:rFonts w:ascii="Arial" w:eastAsia="Arial"/>
          <w:sz w:val="28"/>
        </w:rPr>
        <w:t>Bootstrap, VUE elements</w:t>
      </w:r>
      <w:r>
        <w:rPr>
          <w:rFonts w:ascii="Arial" w:eastAsia="Arial"/>
          <w:spacing w:val="40"/>
          <w:sz w:val="28"/>
        </w:rPr>
        <w:t xml:space="preserve"> </w:t>
      </w:r>
      <w:r>
        <w:rPr>
          <w:sz w:val="28"/>
        </w:rPr>
        <w:t xml:space="preserve">等），但是可以使用功能性的库，比如 </w:t>
      </w:r>
      <w:r>
        <w:rPr>
          <w:rFonts w:ascii="Arial" w:eastAsia="Arial"/>
          <w:sz w:val="28"/>
        </w:rPr>
        <w:t>echart.js</w:t>
      </w:r>
      <w:r>
        <w:rPr>
          <w:spacing w:val="-13"/>
          <w:sz w:val="28"/>
        </w:rPr>
        <w:t>等。使用此类功能性库后需要在提交作品中注明每一个库和用途，</w:t>
      </w:r>
      <w:r>
        <w:rPr>
          <w:spacing w:val="-2"/>
          <w:sz w:val="28"/>
        </w:rPr>
        <w:t>在评选时只对其在整体中的协调程度评分，不参与制作难度的评分。在代码提交之后，赛事组委会会审查你的代码并判断你是否违规。如有不确定</w:t>
      </w:r>
      <w:r>
        <w:rPr>
          <w:rFonts w:ascii="Arial" w:eastAsia="Arial"/>
          <w:spacing w:val="-2"/>
          <w:sz w:val="28"/>
        </w:rPr>
        <w:t>/</w:t>
      </w:r>
      <w:r>
        <w:rPr>
          <w:spacing w:val="-2"/>
          <w:sz w:val="28"/>
        </w:rPr>
        <w:t>有疑问的地方，请提前咨询赛事工作人员。</w:t>
      </w:r>
    </w:p>
    <w:p w14:paraId="2F94A4F2">
      <w:pPr>
        <w:pStyle w:val="11"/>
        <w:numPr>
          <w:ilvl w:val="0"/>
          <w:numId w:val="0"/>
        </w:numPr>
        <w:tabs>
          <w:tab w:val="left" w:pos="1310"/>
        </w:tabs>
        <w:spacing w:before="9" w:line="410" w:lineRule="auto"/>
        <w:ind w:right="284" w:firstLine="420"/>
        <w:jc w:val="both"/>
        <w:rPr>
          <w:sz w:val="28"/>
        </w:rPr>
      </w:pPr>
      <w:r>
        <w:rPr>
          <w:spacing w:val="-2"/>
          <w:sz w:val="28"/>
        </w:rPr>
        <w:t>对于部分需要开发后端的作品，如果这些作品包含管理后台用于动态网页生成，你可以使用现有的后台框架，比如成熟的内容管理系统。不过，你必须在提交时注明所使用的框架及其用途。后端开发本身不会计入项目的整体评价，但前后端的协作程度及与后端的交互表现可以作为加分项。</w:t>
      </w:r>
    </w:p>
    <w:p w14:paraId="441237C7">
      <w:pPr>
        <w:pStyle w:val="11"/>
        <w:numPr>
          <w:ilvl w:val="0"/>
          <w:numId w:val="0"/>
        </w:numPr>
        <w:tabs>
          <w:tab w:val="left" w:pos="1310"/>
        </w:tabs>
        <w:spacing w:before="8" w:line="410" w:lineRule="auto"/>
        <w:ind w:right="99" w:firstLine="420"/>
        <w:rPr>
          <w:sz w:val="28"/>
        </w:rPr>
      </w:pPr>
      <w:r>
        <w:rPr>
          <w:spacing w:val="-3"/>
          <w:sz w:val="28"/>
        </w:rPr>
        <w:t>界面规格为静态网页需要满足的要求，参赛选手可以选择</w:t>
      </w:r>
      <w:r>
        <w:rPr>
          <w:spacing w:val="-12"/>
          <w:sz w:val="28"/>
        </w:rPr>
        <w:t>一种界面规格进行制作。选手应该在作品中附带自己的界面规格，</w:t>
      </w:r>
      <w:r>
        <w:rPr>
          <w:spacing w:val="-3"/>
          <w:sz w:val="28"/>
        </w:rPr>
        <w:t>若为自适应，网页在展示过程中会被随机改变规格，此为加分项</w:t>
      </w:r>
      <w:r>
        <w:rPr>
          <w:spacing w:val="-2"/>
          <w:sz w:val="28"/>
        </w:rPr>
        <w:t>之一。</w:t>
      </w:r>
    </w:p>
    <w:p w14:paraId="0B48F386">
      <w:pPr>
        <w:pStyle w:val="11"/>
        <w:spacing w:line="410" w:lineRule="auto"/>
        <w:rPr>
          <w:sz w:val="28"/>
        </w:rPr>
        <w:sectPr>
          <w:pgSz w:w="11910" w:h="16840"/>
          <w:pgMar w:top="1440" w:right="1559" w:bottom="1180" w:left="1700" w:header="881" w:footer="982" w:gutter="0"/>
          <w:cols w:space="720" w:num="1"/>
        </w:sectPr>
      </w:pPr>
    </w:p>
    <w:p w14:paraId="58C0D99E">
      <w:pPr>
        <w:pStyle w:val="11"/>
        <w:numPr>
          <w:ilvl w:val="0"/>
          <w:numId w:val="0"/>
        </w:numPr>
        <w:tabs>
          <w:tab w:val="left" w:pos="1310"/>
        </w:tabs>
        <w:spacing w:before="118"/>
        <w:ind w:left="1310" w:hanging="370"/>
        <w:rPr>
          <w:rFonts w:ascii="Arial" w:eastAsia="Arial"/>
          <w:sz w:val="28"/>
        </w:rPr>
      </w:pPr>
      <w:r>
        <w:rPr>
          <w:sz w:val="28"/>
        </w:rPr>
        <w:t>界面规格：</w:t>
      </w:r>
      <w:r>
        <w:rPr>
          <w:rFonts w:ascii="Arial" w:eastAsia="Arial"/>
          <w:sz w:val="28"/>
        </w:rPr>
        <w:t>1920</w:t>
      </w:r>
      <w:r>
        <w:rPr>
          <w:rFonts w:ascii="Arial" w:eastAsia="Arial"/>
          <w:spacing w:val="-11"/>
          <w:sz w:val="28"/>
        </w:rPr>
        <w:t xml:space="preserve"> </w:t>
      </w:r>
      <w:r>
        <w:rPr>
          <w:rFonts w:ascii="Arial" w:eastAsia="Arial"/>
          <w:sz w:val="28"/>
        </w:rPr>
        <w:t>1440</w:t>
      </w:r>
      <w:r>
        <w:rPr>
          <w:rFonts w:ascii="Arial" w:eastAsia="Arial"/>
          <w:spacing w:val="-7"/>
          <w:sz w:val="28"/>
        </w:rPr>
        <w:t xml:space="preserve"> </w:t>
      </w:r>
      <w:r>
        <w:rPr>
          <w:rFonts w:ascii="Arial" w:eastAsia="Arial"/>
          <w:spacing w:val="-5"/>
          <w:sz w:val="28"/>
        </w:rPr>
        <w:t>720</w:t>
      </w:r>
    </w:p>
    <w:p w14:paraId="43422A45">
      <w:pPr>
        <w:pStyle w:val="11"/>
        <w:numPr>
          <w:ilvl w:val="0"/>
          <w:numId w:val="0"/>
        </w:numPr>
        <w:tabs>
          <w:tab w:val="left" w:pos="1310"/>
        </w:tabs>
        <w:ind w:left="1310" w:hanging="370"/>
        <w:rPr>
          <w:rFonts w:ascii="Arial" w:eastAsia="Arial"/>
          <w:sz w:val="28"/>
        </w:rPr>
      </w:pPr>
      <w:r>
        <w:rPr>
          <w:sz w:val="28"/>
        </w:rPr>
        <w:t>运行环境：</w:t>
      </w:r>
      <w:r>
        <w:rPr>
          <w:rFonts w:ascii="Arial" w:eastAsia="Arial"/>
          <w:sz w:val="28"/>
        </w:rPr>
        <w:t>Chrome</w:t>
      </w:r>
      <w:r>
        <w:rPr>
          <w:rFonts w:ascii="Arial" w:eastAsia="Arial"/>
          <w:spacing w:val="-14"/>
          <w:sz w:val="28"/>
        </w:rPr>
        <w:t xml:space="preserve"> </w:t>
      </w:r>
      <w:r>
        <w:rPr>
          <w:rFonts w:ascii="Arial" w:eastAsia="Arial"/>
          <w:spacing w:val="-5"/>
          <w:sz w:val="28"/>
        </w:rPr>
        <w:t>129</w:t>
      </w:r>
    </w:p>
    <w:p w14:paraId="027A5AAF">
      <w:pPr>
        <w:pStyle w:val="11"/>
        <w:numPr>
          <w:ilvl w:val="0"/>
          <w:numId w:val="0"/>
        </w:numPr>
        <w:tabs>
          <w:tab w:val="left" w:pos="1310"/>
        </w:tabs>
        <w:ind w:left="1310" w:hanging="370"/>
        <w:jc w:val="both"/>
        <w:rPr>
          <w:sz w:val="28"/>
        </w:rPr>
      </w:pPr>
      <w:r>
        <w:rPr>
          <w:spacing w:val="-3"/>
          <w:sz w:val="28"/>
        </w:rPr>
        <w:t>测试环境包含：网速正常、网速过慢</w:t>
      </w:r>
    </w:p>
    <w:p w14:paraId="0BD1E866">
      <w:pPr>
        <w:pStyle w:val="11"/>
        <w:numPr>
          <w:ilvl w:val="0"/>
          <w:numId w:val="0"/>
        </w:numPr>
        <w:tabs>
          <w:tab w:val="left" w:pos="1466"/>
        </w:tabs>
        <w:spacing w:line="410" w:lineRule="auto"/>
        <w:ind w:right="284" w:firstLine="420"/>
        <w:jc w:val="both"/>
        <w:rPr>
          <w:sz w:val="28"/>
        </w:rPr>
      </w:pPr>
      <w:r>
        <w:rPr>
          <w:sz w:val="28"/>
        </w:rPr>
        <w:drawing>
          <wp:anchor distT="0" distB="0" distL="0" distR="0" simplePos="0" relativeHeight="251663360" behindDoc="1" locked="0" layoutInCell="1" allowOverlap="1">
            <wp:simplePos x="0" y="0"/>
            <wp:positionH relativeFrom="page">
              <wp:posOffset>1344295</wp:posOffset>
            </wp:positionH>
            <wp:positionV relativeFrom="paragraph">
              <wp:posOffset>896620</wp:posOffset>
            </wp:positionV>
            <wp:extent cx="4801870" cy="4824730"/>
            <wp:effectExtent l="0" t="0" r="0" b="0"/>
            <wp:wrapNone/>
            <wp:docPr id="20" name="Image 13"/>
            <wp:cNvGraphicFramePr/>
            <a:graphic xmlns:a="http://schemas.openxmlformats.org/drawingml/2006/main">
              <a:graphicData uri="http://schemas.openxmlformats.org/drawingml/2006/picture">
                <pic:pic xmlns:pic="http://schemas.openxmlformats.org/drawingml/2006/picture">
                  <pic:nvPicPr>
                    <pic:cNvPr id="20" name="Image 13"/>
                    <pic:cNvPicPr/>
                  </pic:nvPicPr>
                  <pic:blipFill>
                    <a:blip r:embed="rId6" cstate="print"/>
                    <a:stretch>
                      <a:fillRect/>
                    </a:stretch>
                  </pic:blipFill>
                  <pic:spPr>
                    <a:xfrm>
                      <a:off x="0" y="0"/>
                      <a:ext cx="4801558" cy="4824780"/>
                    </a:xfrm>
                    <a:prstGeom prst="rect">
                      <a:avLst/>
                    </a:prstGeom>
                  </pic:spPr>
                </pic:pic>
              </a:graphicData>
            </a:graphic>
          </wp:anchor>
        </w:drawing>
      </w:r>
      <w:r>
        <w:rPr>
          <w:spacing w:val="-2"/>
          <w:sz w:val="28"/>
        </w:rPr>
        <w:t>最终评分为标准分</w:t>
      </w:r>
      <w:r>
        <w:rPr>
          <w:rFonts w:ascii="Arial" w:eastAsia="Arial"/>
          <w:spacing w:val="-2"/>
          <w:sz w:val="28"/>
        </w:rPr>
        <w:t>+</w:t>
      </w:r>
      <w:r>
        <w:rPr>
          <w:spacing w:val="-2"/>
          <w:sz w:val="28"/>
        </w:rPr>
        <w:t>加分项。其中标准分的评定方向为创意设计、用户体验、制作的完成程度等，加分项的评定方向包含后端，动态网页生成等。</w:t>
      </w:r>
    </w:p>
    <w:p w14:paraId="1E93C1A8">
      <w:pPr>
        <w:pStyle w:val="11"/>
        <w:numPr>
          <w:ilvl w:val="0"/>
          <w:numId w:val="0"/>
        </w:numPr>
        <w:tabs>
          <w:tab w:val="left" w:pos="1447"/>
        </w:tabs>
        <w:spacing w:before="5" w:line="410" w:lineRule="auto"/>
        <w:ind w:right="99" w:firstLine="420"/>
        <w:rPr>
          <w:sz w:val="28"/>
        </w:rPr>
      </w:pPr>
      <w:r>
        <w:rPr>
          <w:spacing w:val="5"/>
          <w:sz w:val="28"/>
        </w:rPr>
        <w:t>选手提交内容需要包括</w:t>
      </w:r>
      <w:r>
        <w:rPr>
          <w:rFonts w:ascii="Arial" w:eastAsia="Arial"/>
          <w:sz w:val="28"/>
        </w:rPr>
        <w:t>README.MD,</w:t>
      </w:r>
      <w:r>
        <w:rPr>
          <w:sz w:val="28"/>
        </w:rPr>
        <w:t>用于介绍自己的组</w:t>
      </w:r>
      <w:r>
        <w:rPr>
          <w:spacing w:val="-4"/>
          <w:sz w:val="28"/>
        </w:rPr>
        <w:t>内成员、使用的非自己编写的库以及用途、项目的补充信息等等。</w:t>
      </w:r>
      <w:r>
        <w:rPr>
          <w:spacing w:val="-2"/>
          <w:sz w:val="28"/>
        </w:rPr>
        <w:t>提交方式为邮箱提交，具体见「作品提交」。</w:t>
      </w:r>
    </w:p>
    <w:p w14:paraId="40D8B6CE">
      <w:pPr>
        <w:pStyle w:val="3"/>
        <w:spacing w:before="4" w:line="410" w:lineRule="auto"/>
        <w:ind w:right="238" w:firstLine="420"/>
        <w:jc w:val="both"/>
      </w:pPr>
      <w:r>
        <w:rPr>
          <w:rFonts w:ascii="Arial" w:eastAsia="Arial"/>
        </w:rPr>
        <w:t xml:space="preserve">13. </w:t>
      </w:r>
      <w:r>
        <w:rPr>
          <w:spacing w:val="-4"/>
        </w:rPr>
        <w:t>选手制作的网页不能基于任何现有的作品，不能有任何抄</w:t>
      </w:r>
      <w:r>
        <w:rPr>
          <w:spacing w:val="-2"/>
        </w:rPr>
        <w:t>袭现象，若网页在代码审查过程中发现有与现有项目重复度极高或者其他违规行为，将会被取消参赛资格。</w:t>
      </w:r>
    </w:p>
    <w:p w14:paraId="42BD67EE">
      <w:pPr>
        <w:spacing w:before="245"/>
        <w:ind w:left="520"/>
        <w:rPr>
          <w:b/>
          <w:sz w:val="28"/>
        </w:rPr>
      </w:pPr>
      <w:r>
        <w:rPr>
          <w:spacing w:val="-4"/>
          <w:sz w:val="28"/>
        </w:rPr>
        <w:t>（二）</w:t>
      </w:r>
      <w:r>
        <w:rPr>
          <w:b/>
          <w:spacing w:val="-4"/>
          <w:sz w:val="28"/>
        </w:rPr>
        <w:t>参赛方向（网页类型不设限，仅作参考</w:t>
      </w:r>
      <w:r>
        <w:rPr>
          <w:b/>
          <w:spacing w:val="-10"/>
          <w:sz w:val="28"/>
        </w:rPr>
        <w:t>）</w:t>
      </w:r>
    </w:p>
    <w:p w14:paraId="287B4902">
      <w:pPr>
        <w:pStyle w:val="3"/>
        <w:spacing w:before="136"/>
        <w:ind w:left="0"/>
        <w:rPr>
          <w:b/>
        </w:rPr>
      </w:pPr>
    </w:p>
    <w:p w14:paraId="34BA6503">
      <w:pPr>
        <w:pStyle w:val="11"/>
        <w:numPr>
          <w:ilvl w:val="0"/>
          <w:numId w:val="0"/>
        </w:numPr>
        <w:tabs>
          <w:tab w:val="left" w:pos="953"/>
        </w:tabs>
        <w:spacing w:before="0"/>
        <w:ind w:left="953" w:hanging="433"/>
        <w:rPr>
          <w:sz w:val="28"/>
        </w:rPr>
      </w:pPr>
      <w:r>
        <w:rPr>
          <w:spacing w:val="-4"/>
          <w:sz w:val="28"/>
        </w:rPr>
        <w:t>创意网站</w:t>
      </w:r>
    </w:p>
    <w:p w14:paraId="065478F1">
      <w:pPr>
        <w:pStyle w:val="3"/>
        <w:spacing w:before="136"/>
        <w:ind w:left="0"/>
      </w:pPr>
    </w:p>
    <w:p w14:paraId="6125DF50">
      <w:pPr>
        <w:pStyle w:val="3"/>
        <w:spacing w:before="0"/>
        <w:ind w:left="940"/>
      </w:pPr>
      <w:r>
        <w:rPr>
          <w:spacing w:val="-20"/>
        </w:rPr>
        <w:t>网站描述：具有创意设计的网站。无特殊限定，由你自己定义。</w:t>
      </w:r>
    </w:p>
    <w:p w14:paraId="5729AE24">
      <w:pPr>
        <w:pStyle w:val="11"/>
        <w:numPr>
          <w:ilvl w:val="0"/>
          <w:numId w:val="0"/>
        </w:numPr>
        <w:tabs>
          <w:tab w:val="left" w:pos="953"/>
        </w:tabs>
        <w:spacing w:before="320"/>
        <w:ind w:left="953" w:hanging="433"/>
        <w:rPr>
          <w:sz w:val="28"/>
        </w:rPr>
      </w:pPr>
      <w:r>
        <w:rPr>
          <w:spacing w:val="-4"/>
          <w:sz w:val="28"/>
        </w:rPr>
        <w:t>门户网站</w:t>
      </w:r>
    </w:p>
    <w:p w14:paraId="46BEA045">
      <w:pPr>
        <w:pStyle w:val="3"/>
        <w:spacing w:line="410" w:lineRule="auto"/>
        <w:ind w:right="238" w:firstLine="420"/>
      </w:pPr>
      <w:r>
        <w:rPr>
          <w:spacing w:val="-4"/>
        </w:rPr>
        <w:t>网站描述：网站为门户网站的定位，网站满足门户网站的基本</w:t>
      </w:r>
      <w:r>
        <w:rPr>
          <w:spacing w:val="-2"/>
        </w:rPr>
        <w:t>需求，以传递信息为核心，且与用户的交互方式友好而自然。</w:t>
      </w:r>
    </w:p>
    <w:p w14:paraId="77F68D5C">
      <w:pPr>
        <w:pStyle w:val="3"/>
        <w:spacing w:before="3" w:line="410" w:lineRule="auto"/>
        <w:ind w:right="238" w:firstLine="420"/>
        <w:jc w:val="both"/>
      </w:pPr>
      <w:r>
        <w:rPr>
          <w:spacing w:val="-4"/>
        </w:rPr>
        <w:t>子类加分项（不必须）：完成度良好；用户体验良好且操作方</w:t>
      </w:r>
      <w:r>
        <w:rPr>
          <w:spacing w:val="-1"/>
        </w:rPr>
        <w:t xml:space="preserve">便，能够在较短时间内得到信息；对 </w:t>
      </w:r>
      <w:r>
        <w:rPr>
          <w:rFonts w:ascii="Arial" w:eastAsia="Arial"/>
        </w:rPr>
        <w:t>SEO</w:t>
      </w:r>
      <w:r>
        <w:rPr>
          <w:rFonts w:ascii="Arial" w:eastAsia="Arial"/>
          <w:spacing w:val="40"/>
        </w:rPr>
        <w:t xml:space="preserve"> </w:t>
      </w:r>
      <w:r>
        <w:t>良好，便于机器人采</w:t>
      </w:r>
      <w:r>
        <w:rPr>
          <w:spacing w:val="-2"/>
        </w:rPr>
        <w:t>集；具有数据库；具有后端；响应式布局等。</w:t>
      </w:r>
    </w:p>
    <w:p w14:paraId="46A16615">
      <w:pPr>
        <w:pStyle w:val="3"/>
        <w:spacing w:line="410" w:lineRule="auto"/>
        <w:jc w:val="both"/>
        <w:sectPr>
          <w:pgSz w:w="11910" w:h="16840"/>
          <w:pgMar w:top="1440" w:right="1559" w:bottom="1180" w:left="1700" w:header="881" w:footer="982" w:gutter="0"/>
          <w:cols w:space="720" w:num="1"/>
        </w:sectPr>
      </w:pPr>
    </w:p>
    <w:p w14:paraId="04D8AD32">
      <w:pPr>
        <w:pStyle w:val="11"/>
        <w:numPr>
          <w:ilvl w:val="0"/>
          <w:numId w:val="0"/>
        </w:numPr>
        <w:tabs>
          <w:tab w:val="left" w:pos="953"/>
        </w:tabs>
        <w:spacing w:before="118"/>
        <w:ind w:left="953" w:hanging="433"/>
        <w:rPr>
          <w:sz w:val="28"/>
        </w:rPr>
      </w:pPr>
      <w:r>
        <w:rPr>
          <w:spacing w:val="-4"/>
          <w:sz w:val="28"/>
        </w:rPr>
        <w:t>游戏网站</w:t>
      </w:r>
    </w:p>
    <w:p w14:paraId="78AD519F">
      <w:pPr>
        <w:pStyle w:val="3"/>
        <w:spacing w:line="410" w:lineRule="auto"/>
        <w:ind w:right="144" w:firstLine="420"/>
      </w:pPr>
      <w:r>
        <w:rPr>
          <w:spacing w:val="-2"/>
        </w:rPr>
        <w:t>网站描述：网站为游戏网站的定位，能够有较好的游戏体验，网站能够通过游戏传递你的想法和目的。你可以使用任何游戏类框架，但不可使用现成的框架内提供具体功能实现的模块和类。</w:t>
      </w:r>
    </w:p>
    <w:p w14:paraId="16876DCD">
      <w:pPr>
        <w:pStyle w:val="3"/>
        <w:spacing w:before="5"/>
        <w:ind w:left="940"/>
      </w:pPr>
      <w:r>
        <w:rPr>
          <w:spacing w:val="-2"/>
        </w:rPr>
        <w:t>子类加分项（不必须</w:t>
      </w:r>
      <w:r>
        <w:rPr>
          <w:spacing w:val="-5"/>
        </w:rPr>
        <w:t>）：</w:t>
      </w:r>
    </w:p>
    <w:p w14:paraId="0A07E81A">
      <w:pPr>
        <w:pStyle w:val="11"/>
        <w:numPr>
          <w:ilvl w:val="1"/>
          <w:numId w:val="0"/>
        </w:numPr>
        <w:tabs>
          <w:tab w:val="left" w:pos="1172"/>
        </w:tabs>
        <w:spacing w:line="410" w:lineRule="auto"/>
        <w:ind w:right="238" w:firstLine="420"/>
        <w:jc w:val="both"/>
        <w:rPr>
          <w:sz w:val="28"/>
        </w:rPr>
      </w:pPr>
      <w:r>
        <w:rPr>
          <w:sz w:val="28"/>
        </w:rPr>
        <w:drawing>
          <wp:anchor distT="0" distB="0" distL="0" distR="0" simplePos="0" relativeHeight="251664384" behindDoc="1" locked="0" layoutInCell="1" allowOverlap="1">
            <wp:simplePos x="0" y="0"/>
            <wp:positionH relativeFrom="page">
              <wp:posOffset>1344295</wp:posOffset>
            </wp:positionH>
            <wp:positionV relativeFrom="paragraph">
              <wp:posOffset>104140</wp:posOffset>
            </wp:positionV>
            <wp:extent cx="4801870" cy="4824730"/>
            <wp:effectExtent l="0" t="0" r="0" b="0"/>
            <wp:wrapNone/>
            <wp:docPr id="23" name="Image 14"/>
            <wp:cNvGraphicFramePr/>
            <a:graphic xmlns:a="http://schemas.openxmlformats.org/drawingml/2006/main">
              <a:graphicData uri="http://schemas.openxmlformats.org/drawingml/2006/picture">
                <pic:pic xmlns:pic="http://schemas.openxmlformats.org/drawingml/2006/picture">
                  <pic:nvPicPr>
                    <pic:cNvPr id="23" name="Image 14"/>
                    <pic:cNvPicPr/>
                  </pic:nvPicPr>
                  <pic:blipFill>
                    <a:blip r:embed="rId6" cstate="print"/>
                    <a:stretch>
                      <a:fillRect/>
                    </a:stretch>
                  </pic:blipFill>
                  <pic:spPr>
                    <a:xfrm>
                      <a:off x="0" y="0"/>
                      <a:ext cx="4801558" cy="4824780"/>
                    </a:xfrm>
                    <a:prstGeom prst="rect">
                      <a:avLst/>
                    </a:prstGeom>
                  </pic:spPr>
                </pic:pic>
              </a:graphicData>
            </a:graphic>
          </wp:anchor>
        </w:drawing>
      </w:r>
      <w:r>
        <w:rPr>
          <w:spacing w:val="-2"/>
          <w:sz w:val="28"/>
        </w:rPr>
        <w:t>游戏网站完成度良好，基础功能要求全部实现，若为关卡类过多关卡可不要求全部完成，若为其他类不影响评分的游戏细节可不要求全部完成；</w:t>
      </w:r>
    </w:p>
    <w:p w14:paraId="7211BD26">
      <w:pPr>
        <w:pStyle w:val="11"/>
        <w:numPr>
          <w:ilvl w:val="1"/>
          <w:numId w:val="0"/>
        </w:numPr>
        <w:tabs>
          <w:tab w:val="left" w:pos="1172"/>
        </w:tabs>
        <w:spacing w:before="4"/>
        <w:ind w:left="1172" w:hanging="232"/>
        <w:jc w:val="both"/>
        <w:rPr>
          <w:sz w:val="28"/>
        </w:rPr>
      </w:pPr>
      <w:r>
        <w:rPr>
          <w:spacing w:val="-3"/>
          <w:sz w:val="28"/>
        </w:rPr>
        <w:t>游戏网站不考虑网速影响；</w:t>
      </w:r>
    </w:p>
    <w:p w14:paraId="2F147800">
      <w:pPr>
        <w:pStyle w:val="11"/>
        <w:numPr>
          <w:ilvl w:val="1"/>
          <w:numId w:val="0"/>
        </w:numPr>
        <w:tabs>
          <w:tab w:val="left" w:pos="1172"/>
        </w:tabs>
        <w:ind w:left="1172" w:hanging="232"/>
        <w:rPr>
          <w:sz w:val="28"/>
        </w:rPr>
      </w:pPr>
      <w:r>
        <w:rPr>
          <w:spacing w:val="-3"/>
          <w:sz w:val="28"/>
        </w:rPr>
        <w:t>游戏用户体验良好，具有基本的游戏体验；</w:t>
      </w:r>
    </w:p>
    <w:p w14:paraId="2F32A2E5">
      <w:pPr>
        <w:pStyle w:val="11"/>
        <w:numPr>
          <w:ilvl w:val="1"/>
          <w:numId w:val="0"/>
        </w:numPr>
        <w:tabs>
          <w:tab w:val="left" w:pos="1172"/>
        </w:tabs>
        <w:spacing w:line="410" w:lineRule="auto"/>
        <w:ind w:right="238" w:firstLine="420"/>
        <w:rPr>
          <w:sz w:val="28"/>
        </w:rPr>
      </w:pPr>
      <w:r>
        <w:rPr>
          <w:spacing w:val="-2"/>
          <w:sz w:val="28"/>
        </w:rPr>
        <w:t>数据库制表合理，程序分层合理，具有可扩展性和维护友好性；游戏中有自己实现的较好的功能；</w:t>
      </w:r>
    </w:p>
    <w:p w14:paraId="76EA1D05">
      <w:pPr>
        <w:pStyle w:val="11"/>
        <w:numPr>
          <w:ilvl w:val="1"/>
          <w:numId w:val="0"/>
        </w:numPr>
        <w:tabs>
          <w:tab w:val="left" w:pos="1172"/>
        </w:tabs>
        <w:spacing w:before="4"/>
        <w:ind w:left="1172" w:hanging="232"/>
        <w:rPr>
          <w:sz w:val="28"/>
        </w:rPr>
      </w:pPr>
      <w:r>
        <w:rPr>
          <w:spacing w:val="-3"/>
          <w:sz w:val="28"/>
        </w:rPr>
        <w:t>游戏关卡设计合理，游戏类型设计出色。</w:t>
      </w:r>
    </w:p>
    <w:p w14:paraId="72A86EDC">
      <w:pPr>
        <w:pStyle w:val="11"/>
        <w:numPr>
          <w:ilvl w:val="0"/>
          <w:numId w:val="0"/>
        </w:numPr>
        <w:tabs>
          <w:tab w:val="left" w:pos="953"/>
        </w:tabs>
        <w:spacing w:before="276"/>
        <w:ind w:left="953" w:hanging="433"/>
        <w:rPr>
          <w:rFonts w:ascii="Arial"/>
          <w:sz w:val="28"/>
        </w:rPr>
      </w:pPr>
      <w:r>
        <w:rPr>
          <w:rFonts w:ascii="Arial"/>
          <w:spacing w:val="-4"/>
          <w:sz w:val="28"/>
        </w:rPr>
        <w:t>WIKI</w:t>
      </w:r>
    </w:p>
    <w:p w14:paraId="3AD065B1">
      <w:pPr>
        <w:pStyle w:val="3"/>
        <w:spacing w:before="244" w:line="410" w:lineRule="auto"/>
        <w:ind w:right="99" w:firstLine="420"/>
        <w:jc w:val="both"/>
      </w:pPr>
      <w:r>
        <w:rPr>
          <w:spacing w:val="-2"/>
        </w:rPr>
        <w:t xml:space="preserve">网站描述：网站为 </w:t>
      </w:r>
      <w:r>
        <w:rPr>
          <w:rFonts w:ascii="Arial" w:eastAsia="Arial"/>
        </w:rPr>
        <w:t>WIKI</w:t>
      </w:r>
      <w:r>
        <w:rPr>
          <w:rFonts w:ascii="Arial" w:eastAsia="Arial"/>
          <w:spacing w:val="40"/>
        </w:rPr>
        <w:t xml:space="preserve"> </w:t>
      </w:r>
      <w:r>
        <w:t>的定义，网站的身份为信息提供者，</w:t>
      </w:r>
      <w:r>
        <w:rPr>
          <w:spacing w:val="-2"/>
        </w:rPr>
        <w:t>应该能在短时间内提供大量的信息内容，交互友好。</w:t>
      </w:r>
    </w:p>
    <w:p w14:paraId="47C7F0BB">
      <w:pPr>
        <w:pStyle w:val="3"/>
        <w:spacing w:before="3" w:line="410" w:lineRule="auto"/>
        <w:ind w:right="252" w:firstLine="420"/>
        <w:jc w:val="both"/>
      </w:pPr>
      <w:r>
        <w:t>子类加分项（不必须）：完成度良好；</w:t>
      </w:r>
      <w:r>
        <w:rPr>
          <w:rFonts w:ascii="Arial" w:eastAsia="Arial"/>
        </w:rPr>
        <w:t xml:space="preserve">SEO </w:t>
      </w:r>
      <w:r>
        <w:t>友好，便于机器</w:t>
      </w:r>
      <w:r>
        <w:rPr>
          <w:spacing w:val="-2"/>
        </w:rPr>
        <w:t xml:space="preserve">人采集；页内链接合理；具有数据库；具有后端；响应式布局。 </w:t>
      </w:r>
      <w:r>
        <w:rPr>
          <w:rFonts w:ascii="Arial" w:eastAsia="Arial"/>
          <w:spacing w:val="-4"/>
        </w:rPr>
        <w:t>5</w:t>
      </w:r>
      <w:r>
        <w:rPr>
          <w:spacing w:val="-4"/>
        </w:rPr>
        <w:t>．其他</w:t>
      </w:r>
    </w:p>
    <w:p w14:paraId="01FB6E29">
      <w:pPr>
        <w:pStyle w:val="3"/>
        <w:spacing w:before="4"/>
        <w:ind w:left="940"/>
      </w:pPr>
      <w:r>
        <w:rPr>
          <w:spacing w:val="-3"/>
        </w:rPr>
        <w:t>补充强调说明：提交的网页类型不设限制，以上仅作参考。</w:t>
      </w:r>
    </w:p>
    <w:p w14:paraId="741C9F30">
      <w:pPr>
        <w:pStyle w:val="3"/>
        <w:sectPr>
          <w:pgSz w:w="11910" w:h="16840"/>
          <w:pgMar w:top="1440" w:right="1559" w:bottom="1180" w:left="1700" w:header="881" w:footer="982" w:gutter="0"/>
          <w:cols w:space="720" w:num="1"/>
        </w:sectPr>
      </w:pPr>
    </w:p>
    <w:p w14:paraId="58E4167D">
      <w:pPr>
        <w:pStyle w:val="2"/>
        <w:spacing w:before="92"/>
      </w:pPr>
      <w:bookmarkStart w:id="1" w:name="_TOC_250000"/>
      <w:bookmarkEnd w:id="1"/>
      <w:r>
        <w:rPr>
          <w:spacing w:val="-16"/>
        </w:rPr>
        <w:t>四、 作品提交</w:t>
      </w:r>
    </w:p>
    <w:p w14:paraId="7D3F473F">
      <w:pPr>
        <w:pStyle w:val="3"/>
        <w:spacing w:before="294" w:line="410" w:lineRule="auto"/>
        <w:ind w:left="940" w:right="996"/>
      </w:pPr>
      <w:r>
        <w:t>（接受作品提交时间：</w:t>
      </w:r>
      <w:r>
        <w:rPr>
          <w:rFonts w:ascii="Arial" w:eastAsia="Arial"/>
        </w:rPr>
        <w:t>10</w:t>
      </w:r>
      <w:r>
        <w:rPr>
          <w:rFonts w:ascii="Arial" w:eastAsia="Arial"/>
          <w:spacing w:val="-20"/>
        </w:rPr>
        <w:t xml:space="preserve"> </w:t>
      </w:r>
      <w:r>
        <w:rPr>
          <w:spacing w:val="-36"/>
        </w:rPr>
        <w:t xml:space="preserve">月 </w:t>
      </w:r>
      <w:r>
        <w:rPr>
          <w:rFonts w:hint="eastAsia"/>
          <w:spacing w:val="-36"/>
        </w:rPr>
        <w:t>1</w:t>
      </w:r>
      <w:r>
        <w:rPr>
          <w:rFonts w:hint="eastAsia"/>
          <w:spacing w:val="-36"/>
          <w:lang w:val="en-US" w:eastAsia="zh-CN"/>
        </w:rPr>
        <w:t>5</w:t>
      </w:r>
      <w:r>
        <w:t>日</w:t>
      </w:r>
      <w:r>
        <w:rPr>
          <w:rFonts w:ascii="Arial" w:eastAsia="Arial"/>
        </w:rPr>
        <w:t>-11</w:t>
      </w:r>
      <w:r>
        <w:rPr>
          <w:rFonts w:ascii="Arial" w:eastAsia="Arial"/>
          <w:spacing w:val="-20"/>
        </w:rPr>
        <w:t xml:space="preserve"> </w:t>
      </w:r>
      <w:r>
        <w:rPr>
          <w:spacing w:val="-36"/>
        </w:rPr>
        <w:t xml:space="preserve">月 </w:t>
      </w:r>
      <w:r>
        <w:rPr>
          <w:rFonts w:ascii="Arial" w:eastAsia="Arial"/>
        </w:rPr>
        <w:t>1</w:t>
      </w:r>
      <w:r>
        <w:rPr>
          <w:rFonts w:hint="eastAsia" w:ascii="Arial" w:eastAsia="宋体"/>
          <w:lang w:val="en-US" w:eastAsia="zh-CN"/>
        </w:rPr>
        <w:t>4</w:t>
      </w:r>
      <w:r>
        <w:rPr>
          <w:rFonts w:ascii="Arial" w:eastAsia="Arial"/>
          <w:spacing w:val="-19"/>
        </w:rPr>
        <w:t xml:space="preserve"> </w:t>
      </w:r>
      <w:r>
        <w:rPr>
          <w:spacing w:val="-36"/>
        </w:rPr>
        <w:t>日</w:t>
      </w:r>
      <w:r>
        <w:rPr>
          <w:rFonts w:ascii="Arial" w:eastAsia="Arial"/>
        </w:rPr>
        <w:t xml:space="preserve"> 22</w:t>
      </w:r>
      <w:r>
        <w:rPr>
          <w:rFonts w:hint="eastAsia" w:asciiTheme="minorEastAsia" w:hAnsiTheme="minorEastAsia" w:eastAsiaTheme="minorEastAsia"/>
        </w:rPr>
        <w:t>：</w:t>
      </w:r>
      <w:r>
        <w:rPr>
          <w:rFonts w:hint="eastAsia" w:ascii="Arial" w:eastAsiaTheme="minorEastAsia"/>
        </w:rPr>
        <w:t>0</w:t>
      </w:r>
      <w:r>
        <w:rPr>
          <w:rFonts w:ascii="Arial" w:eastAsiaTheme="minorEastAsia"/>
        </w:rPr>
        <w:t>0</w:t>
      </w:r>
      <w:r>
        <w:t>）</w:t>
      </w:r>
      <w:r>
        <w:rPr>
          <w:spacing w:val="-2"/>
        </w:rPr>
        <w:t>选手需按以下方式提交作品：</w:t>
      </w:r>
    </w:p>
    <w:p w14:paraId="322CAE5A">
      <w:pPr>
        <w:pStyle w:val="11"/>
        <w:numPr>
          <w:ilvl w:val="0"/>
          <w:numId w:val="0"/>
        </w:numPr>
        <w:tabs>
          <w:tab w:val="left" w:pos="1310"/>
        </w:tabs>
        <w:spacing w:before="3"/>
        <w:ind w:left="1310" w:hanging="370"/>
        <w:rPr>
          <w:sz w:val="28"/>
        </w:rPr>
      </w:pPr>
      <w:r>
        <w:rPr>
          <w:spacing w:val="-3"/>
          <w:sz w:val="28"/>
        </w:rPr>
        <w:t>提交方式：以电子邮件的形式提交一个压缩包。</w:t>
      </w:r>
    </w:p>
    <w:p w14:paraId="746C568D">
      <w:pPr>
        <w:pStyle w:val="11"/>
        <w:numPr>
          <w:ilvl w:val="0"/>
          <w:numId w:val="0"/>
        </w:numPr>
        <w:tabs>
          <w:tab w:val="left" w:pos="1310"/>
        </w:tabs>
        <w:ind w:left="1310" w:hanging="370"/>
        <w:rPr>
          <w:sz w:val="28"/>
        </w:rPr>
      </w:pPr>
      <w:r>
        <w:rPr>
          <w:sz w:val="28"/>
        </w:rPr>
        <w:drawing>
          <wp:anchor distT="0" distB="0" distL="0" distR="0" simplePos="0" relativeHeight="251664384" behindDoc="1" locked="0" layoutInCell="1" allowOverlap="1">
            <wp:simplePos x="0" y="0"/>
            <wp:positionH relativeFrom="page">
              <wp:posOffset>1344295</wp:posOffset>
            </wp:positionH>
            <wp:positionV relativeFrom="paragraph">
              <wp:posOffset>462280</wp:posOffset>
            </wp:positionV>
            <wp:extent cx="4801870" cy="4824730"/>
            <wp:effectExtent l="0" t="0" r="0" b="0"/>
            <wp:wrapNone/>
            <wp:docPr id="26" name="Image 15"/>
            <wp:cNvGraphicFramePr/>
            <a:graphic xmlns:a="http://schemas.openxmlformats.org/drawingml/2006/main">
              <a:graphicData uri="http://schemas.openxmlformats.org/drawingml/2006/picture">
                <pic:pic xmlns:pic="http://schemas.openxmlformats.org/drawingml/2006/picture">
                  <pic:nvPicPr>
                    <pic:cNvPr id="26" name="Image 15"/>
                    <pic:cNvPicPr/>
                  </pic:nvPicPr>
                  <pic:blipFill>
                    <a:blip r:embed="rId6" cstate="print"/>
                    <a:stretch>
                      <a:fillRect/>
                    </a:stretch>
                  </pic:blipFill>
                  <pic:spPr>
                    <a:xfrm>
                      <a:off x="0" y="0"/>
                      <a:ext cx="4801558" cy="4824780"/>
                    </a:xfrm>
                    <a:prstGeom prst="rect">
                      <a:avLst/>
                    </a:prstGeom>
                  </pic:spPr>
                </pic:pic>
              </a:graphicData>
            </a:graphic>
          </wp:anchor>
        </w:drawing>
      </w:r>
      <w:r>
        <w:rPr>
          <w:spacing w:val="-3"/>
          <w:sz w:val="28"/>
        </w:rPr>
        <w:t>压缩包内容：该压缩包需包含两个子压缩包：</w:t>
      </w:r>
    </w:p>
    <w:p w14:paraId="6BB55DB1">
      <w:pPr>
        <w:pStyle w:val="11"/>
        <w:numPr>
          <w:ilvl w:val="1"/>
          <w:numId w:val="0"/>
        </w:numPr>
        <w:tabs>
          <w:tab w:val="left" w:pos="1360"/>
        </w:tabs>
        <w:spacing w:line="410" w:lineRule="auto"/>
        <w:ind w:right="238"/>
        <w:rPr>
          <w:sz w:val="28"/>
        </w:rPr>
      </w:pPr>
      <w:r>
        <w:rPr>
          <w:spacing w:val="-10"/>
          <w:sz w:val="28"/>
        </w:rPr>
        <w:t>完整版本：一个包含完整参赛作品的压缩包，</w:t>
      </w:r>
      <w:r>
        <w:rPr>
          <w:rFonts w:ascii="Arial" w:hAnsi="Arial" w:eastAsia="Arial"/>
          <w:spacing w:val="-2"/>
          <w:sz w:val="28"/>
        </w:rPr>
        <w:t>README</w:t>
      </w:r>
      <w:r>
        <w:rPr>
          <w:rFonts w:ascii="Arial" w:hAnsi="Arial" w:eastAsia="Arial"/>
          <w:spacing w:val="-18"/>
          <w:sz w:val="28"/>
        </w:rPr>
        <w:t xml:space="preserve"> </w:t>
      </w:r>
      <w:r>
        <w:rPr>
          <w:spacing w:val="-2"/>
          <w:sz w:val="28"/>
        </w:rPr>
        <w:t>文件中须包含选手的个人信息。</w:t>
      </w:r>
    </w:p>
    <w:p w14:paraId="63AB9DE8">
      <w:pPr>
        <w:pStyle w:val="11"/>
        <w:numPr>
          <w:ilvl w:val="1"/>
          <w:numId w:val="0"/>
        </w:numPr>
        <w:tabs>
          <w:tab w:val="left" w:pos="1360"/>
        </w:tabs>
        <w:spacing w:before="3" w:line="410" w:lineRule="auto"/>
        <w:ind w:right="284"/>
        <w:rPr>
          <w:sz w:val="28"/>
        </w:rPr>
      </w:pPr>
      <w:r>
        <w:rPr>
          <w:spacing w:val="-2"/>
          <w:sz w:val="28"/>
        </w:rPr>
        <w:t>匿名版本：一个匿名的参赛作品压缩包，不得包含任何选手的个人信息，仅包含作品的参赛介绍，用于初赛评选。</w:t>
      </w:r>
    </w:p>
    <w:p w14:paraId="58600DD1">
      <w:pPr>
        <w:pStyle w:val="11"/>
        <w:numPr>
          <w:ilvl w:val="0"/>
          <w:numId w:val="0"/>
        </w:numPr>
        <w:tabs>
          <w:tab w:val="left" w:pos="1310"/>
        </w:tabs>
        <w:spacing w:before="3"/>
        <w:ind w:left="1310" w:hanging="370"/>
        <w:rPr>
          <w:sz w:val="28"/>
        </w:rPr>
      </w:pPr>
      <w:r>
        <w:rPr>
          <w:spacing w:val="-4"/>
          <w:sz w:val="28"/>
        </w:rPr>
        <w:t>命名规范：</w:t>
      </w:r>
    </w:p>
    <w:p w14:paraId="18DB6016">
      <w:pPr>
        <w:pStyle w:val="3"/>
        <w:ind w:left="1360"/>
      </w:pPr>
      <w:r>
        <w:rPr>
          <w:spacing w:val="-3"/>
        </w:rPr>
        <w:t>邮件及压缩包命名格式：</w:t>
      </w:r>
    </w:p>
    <w:p w14:paraId="38225EFC">
      <w:pPr>
        <w:pStyle w:val="3"/>
        <w:spacing w:line="410" w:lineRule="auto"/>
        <w:ind w:left="1360" w:right="2525" w:firstLine="420"/>
      </w:pPr>
      <w:r>
        <w:rPr>
          <w:spacing w:val="-2"/>
        </w:rPr>
        <w:t>零杯零组</w:t>
      </w:r>
      <w:r>
        <w:rPr>
          <w:rFonts w:ascii="Arial" w:eastAsia="Arial"/>
          <w:spacing w:val="-2"/>
        </w:rPr>
        <w:t>/</w:t>
      </w:r>
      <w:r>
        <w:rPr>
          <w:spacing w:val="-2"/>
        </w:rPr>
        <w:t>壹组</w:t>
      </w:r>
      <w:r>
        <w:rPr>
          <w:rFonts w:ascii="Arial" w:eastAsia="Arial"/>
          <w:spacing w:val="-2"/>
        </w:rPr>
        <w:t>-</w:t>
      </w:r>
      <w:r>
        <w:rPr>
          <w:spacing w:val="-2"/>
        </w:rPr>
        <w:t>队伍名</w:t>
      </w:r>
      <w:r>
        <w:rPr>
          <w:rFonts w:ascii="Arial" w:eastAsia="Arial"/>
          <w:spacing w:val="-2"/>
        </w:rPr>
        <w:t>-</w:t>
      </w:r>
      <w:r>
        <w:rPr>
          <w:spacing w:val="-2"/>
        </w:rPr>
        <w:t>队长姓名</w:t>
      </w:r>
      <w:r>
        <w:rPr>
          <w:rFonts w:ascii="Arial" w:eastAsia="Arial"/>
          <w:spacing w:val="-2"/>
        </w:rPr>
        <w:t>.zip</w:t>
      </w:r>
      <w:r>
        <w:rPr>
          <w:spacing w:val="-2"/>
        </w:rPr>
        <w:t>子压缩包命名格式：</w:t>
      </w:r>
    </w:p>
    <w:p w14:paraId="009120E5">
      <w:pPr>
        <w:pStyle w:val="3"/>
        <w:spacing w:before="4"/>
        <w:ind w:left="1780"/>
      </w:pPr>
      <w:r>
        <w:rPr>
          <w:spacing w:val="-4"/>
        </w:rPr>
        <w:t>完整版本：</w:t>
      </w:r>
    </w:p>
    <w:p w14:paraId="0255A0BF">
      <w:pPr>
        <w:pStyle w:val="3"/>
        <w:ind w:left="2200"/>
      </w:pPr>
      <w:r>
        <w:rPr>
          <w:rFonts w:ascii="Arial" w:eastAsia="Arial"/>
          <w:spacing w:val="-2"/>
        </w:rPr>
        <w:t>202</w:t>
      </w:r>
      <w:r>
        <w:rPr>
          <w:rFonts w:hint="eastAsia" w:ascii="Arial" w:eastAsia="宋体"/>
          <w:spacing w:val="-2"/>
          <w:lang w:val="en-US" w:eastAsia="zh-CN"/>
        </w:rPr>
        <w:t>6</w:t>
      </w:r>
      <w:r>
        <w:rPr>
          <w:rFonts w:ascii="Arial" w:eastAsia="Arial"/>
          <w:spacing w:val="-2"/>
        </w:rPr>
        <w:t>-</w:t>
      </w:r>
      <w:r>
        <w:rPr>
          <w:spacing w:val="-2"/>
        </w:rPr>
        <w:t>零杯零组</w:t>
      </w:r>
      <w:r>
        <w:rPr>
          <w:rFonts w:ascii="Arial" w:eastAsia="Arial"/>
          <w:spacing w:val="-2"/>
        </w:rPr>
        <w:t>/</w:t>
      </w:r>
      <w:r>
        <w:rPr>
          <w:spacing w:val="-2"/>
        </w:rPr>
        <w:t>壹组</w:t>
      </w:r>
      <w:r>
        <w:rPr>
          <w:rFonts w:ascii="Arial" w:eastAsia="Arial"/>
          <w:spacing w:val="-2"/>
        </w:rPr>
        <w:t>-</w:t>
      </w:r>
      <w:r>
        <w:rPr>
          <w:spacing w:val="-2"/>
        </w:rPr>
        <w:t>队伍名</w:t>
      </w:r>
      <w:r>
        <w:rPr>
          <w:rFonts w:ascii="Arial" w:eastAsia="Arial"/>
          <w:spacing w:val="-2"/>
        </w:rPr>
        <w:t>-</w:t>
      </w:r>
      <w:r>
        <w:rPr>
          <w:spacing w:val="-2"/>
        </w:rPr>
        <w:t>队长姓名</w:t>
      </w:r>
      <w:r>
        <w:rPr>
          <w:rFonts w:ascii="Arial" w:eastAsia="Arial"/>
          <w:spacing w:val="-2"/>
        </w:rPr>
        <w:t>-</w:t>
      </w:r>
      <w:r>
        <w:rPr>
          <w:spacing w:val="-5"/>
        </w:rPr>
        <w:t>完整版</w:t>
      </w:r>
    </w:p>
    <w:p w14:paraId="7872D603">
      <w:pPr>
        <w:pStyle w:val="3"/>
        <w:ind w:left="1360"/>
        <w:rPr>
          <w:rFonts w:ascii="Arial" w:eastAsia="Arial"/>
        </w:rPr>
      </w:pPr>
      <w:r>
        <w:rPr>
          <w:spacing w:val="-2"/>
        </w:rPr>
        <w:t>本</w:t>
      </w:r>
      <w:r>
        <w:rPr>
          <w:rFonts w:ascii="Arial" w:eastAsia="Arial"/>
          <w:spacing w:val="-4"/>
        </w:rPr>
        <w:t>.zip</w:t>
      </w:r>
    </w:p>
    <w:p w14:paraId="3AE7D480">
      <w:pPr>
        <w:pStyle w:val="3"/>
        <w:ind w:left="1780"/>
      </w:pPr>
      <w:r>
        <w:rPr>
          <w:spacing w:val="-4"/>
        </w:rPr>
        <w:t>匿名版本：</w:t>
      </w:r>
    </w:p>
    <w:p w14:paraId="2066DE44">
      <w:pPr>
        <w:pStyle w:val="3"/>
        <w:ind w:left="2200"/>
      </w:pPr>
      <w:r>
        <w:rPr>
          <w:rFonts w:ascii="Arial" w:eastAsia="Arial"/>
          <w:spacing w:val="-2"/>
        </w:rPr>
        <w:t>202</w:t>
      </w:r>
      <w:r>
        <w:rPr>
          <w:rFonts w:hint="eastAsia" w:ascii="Arial" w:eastAsia="宋体"/>
          <w:spacing w:val="-2"/>
          <w:lang w:val="en-US" w:eastAsia="zh-CN"/>
        </w:rPr>
        <w:t>6</w:t>
      </w:r>
      <w:r>
        <w:rPr>
          <w:rFonts w:ascii="Arial" w:eastAsia="Arial"/>
          <w:spacing w:val="-2"/>
        </w:rPr>
        <w:t>-</w:t>
      </w:r>
      <w:r>
        <w:rPr>
          <w:spacing w:val="-2"/>
        </w:rPr>
        <w:t>零杯零组</w:t>
      </w:r>
      <w:r>
        <w:rPr>
          <w:rFonts w:ascii="Arial" w:eastAsia="Arial"/>
          <w:spacing w:val="-2"/>
        </w:rPr>
        <w:t>/</w:t>
      </w:r>
      <w:r>
        <w:rPr>
          <w:spacing w:val="-2"/>
        </w:rPr>
        <w:t>壹组</w:t>
      </w:r>
      <w:r>
        <w:rPr>
          <w:rFonts w:ascii="Arial" w:eastAsia="Arial"/>
          <w:spacing w:val="-2"/>
        </w:rPr>
        <w:t>-</w:t>
      </w:r>
      <w:r>
        <w:rPr>
          <w:spacing w:val="-2"/>
        </w:rPr>
        <w:t>队伍名</w:t>
      </w:r>
      <w:r>
        <w:rPr>
          <w:rFonts w:ascii="Arial" w:eastAsia="Arial"/>
          <w:spacing w:val="-2"/>
        </w:rPr>
        <w:t>-</w:t>
      </w:r>
      <w:r>
        <w:rPr>
          <w:spacing w:val="-2"/>
        </w:rPr>
        <w:t>队长姓名</w:t>
      </w:r>
      <w:r>
        <w:rPr>
          <w:rFonts w:ascii="Arial" w:eastAsia="Arial"/>
          <w:spacing w:val="-2"/>
        </w:rPr>
        <w:t>-</w:t>
      </w:r>
      <w:r>
        <w:rPr>
          <w:spacing w:val="-5"/>
        </w:rPr>
        <w:t>匿名版</w:t>
      </w:r>
    </w:p>
    <w:p w14:paraId="141A82A3">
      <w:pPr>
        <w:pStyle w:val="3"/>
        <w:ind w:left="1360"/>
        <w:rPr>
          <w:rFonts w:ascii="Arial" w:eastAsia="Arial"/>
        </w:rPr>
      </w:pPr>
      <w:r>
        <w:rPr>
          <w:spacing w:val="-2"/>
        </w:rPr>
        <w:t>本</w:t>
      </w:r>
      <w:r>
        <w:rPr>
          <w:rFonts w:ascii="Arial" w:eastAsia="Arial"/>
          <w:spacing w:val="-4"/>
        </w:rPr>
        <w:t>.zip</w:t>
      </w:r>
    </w:p>
    <w:p w14:paraId="3123955C">
      <w:pPr>
        <w:pStyle w:val="11"/>
        <w:numPr>
          <w:ilvl w:val="0"/>
          <w:numId w:val="0"/>
        </w:numPr>
        <w:tabs>
          <w:tab w:val="left" w:pos="1310"/>
        </w:tabs>
        <w:spacing w:line="410" w:lineRule="auto"/>
        <w:ind w:right="3087"/>
        <w:rPr>
          <w:sz w:val="28"/>
        </w:rPr>
      </w:pPr>
      <w:r>
        <w:rPr>
          <w:spacing w:val="-2"/>
          <w:sz w:val="28"/>
        </w:rPr>
        <w:t xml:space="preserve">提交邮箱：作品压缩包需发送至： </w:t>
      </w:r>
      <w:r>
        <w:rPr>
          <w:rFonts w:hint="eastAsia" w:ascii="Arial" w:hAnsi="Arial" w:cs="Arial"/>
          <w:sz w:val="24"/>
          <w:szCs w:val="24"/>
        </w:rPr>
        <w:t>2402065071@qq.com</w:t>
      </w:r>
    </w:p>
    <w:p w14:paraId="214DFF77">
      <w:pPr>
        <w:pStyle w:val="11"/>
        <w:spacing w:line="410" w:lineRule="auto"/>
        <w:rPr>
          <w:sz w:val="28"/>
        </w:rPr>
        <w:sectPr>
          <w:pgSz w:w="11910" w:h="16840"/>
          <w:pgMar w:top="1440" w:right="1559" w:bottom="1180" w:left="1700" w:header="881" w:footer="982" w:gutter="0"/>
          <w:cols w:space="720" w:num="1"/>
        </w:sectPr>
      </w:pPr>
    </w:p>
    <w:p w14:paraId="14D8F93A">
      <w:pPr>
        <w:pStyle w:val="11"/>
        <w:numPr>
          <w:ilvl w:val="0"/>
          <w:numId w:val="0"/>
        </w:numPr>
        <w:tabs>
          <w:tab w:val="left" w:pos="1310"/>
        </w:tabs>
        <w:spacing w:before="118" w:line="410" w:lineRule="auto"/>
        <w:ind w:left="520" w:right="332" w:firstLine="420"/>
        <w:rPr>
          <w:sz w:val="28"/>
        </w:rPr>
      </w:pPr>
      <w:r>
        <w:rPr>
          <w:spacing w:val="-2"/>
          <w:sz w:val="28"/>
        </w:rPr>
        <w:t>重复提交：如需重复提交，请在邮件正文中进行说明，以最后一次提交的作品为准。</w:t>
      </w:r>
    </w:p>
    <w:p w14:paraId="604522AF">
      <w:pPr>
        <w:pStyle w:val="3"/>
        <w:spacing w:before="263"/>
        <w:ind w:left="0"/>
      </w:pPr>
    </w:p>
    <w:p w14:paraId="77322ECE">
      <w:pPr>
        <w:pStyle w:val="3"/>
        <w:spacing w:before="0"/>
        <w:ind w:left="940"/>
      </w:pPr>
      <w:r>
        <w:rPr>
          <w:spacing w:val="-4"/>
        </w:rPr>
        <w:t>命名示例：</w:t>
      </w:r>
    </w:p>
    <w:p w14:paraId="29265878">
      <w:pPr>
        <w:pStyle w:val="3"/>
        <w:ind w:left="940"/>
        <w:rPr>
          <w:rFonts w:ascii="Arial" w:eastAsia="Arial"/>
        </w:rPr>
      </w:pPr>
      <w:r>
        <w:rPr>
          <w:rFonts w:ascii="Arial" w:eastAsia="Arial"/>
        </w:rPr>
        <w:drawing>
          <wp:anchor distT="0" distB="0" distL="0" distR="0" simplePos="0" relativeHeight="251659264" behindDoc="1" locked="0" layoutInCell="1" allowOverlap="1">
            <wp:simplePos x="0" y="0"/>
            <wp:positionH relativeFrom="page">
              <wp:posOffset>1572260</wp:posOffset>
            </wp:positionH>
            <wp:positionV relativeFrom="paragraph">
              <wp:posOffset>354330</wp:posOffset>
            </wp:positionV>
            <wp:extent cx="4801870" cy="4824730"/>
            <wp:effectExtent l="0" t="0" r="0" b="0"/>
            <wp:wrapNone/>
            <wp:docPr id="29" name="Image 16"/>
            <wp:cNvGraphicFramePr/>
            <a:graphic xmlns:a="http://schemas.openxmlformats.org/drawingml/2006/main">
              <a:graphicData uri="http://schemas.openxmlformats.org/drawingml/2006/picture">
                <pic:pic xmlns:pic="http://schemas.openxmlformats.org/drawingml/2006/picture">
                  <pic:nvPicPr>
                    <pic:cNvPr id="29" name="Image 16"/>
                    <pic:cNvPicPr/>
                  </pic:nvPicPr>
                  <pic:blipFill>
                    <a:blip r:embed="rId6" cstate="print"/>
                    <a:stretch>
                      <a:fillRect/>
                    </a:stretch>
                  </pic:blipFill>
                  <pic:spPr>
                    <a:xfrm>
                      <a:off x="0" y="0"/>
                      <a:ext cx="4801558" cy="4824780"/>
                    </a:xfrm>
                    <a:prstGeom prst="rect">
                      <a:avLst/>
                    </a:prstGeom>
                  </pic:spPr>
                </pic:pic>
              </a:graphicData>
            </a:graphic>
          </wp:anchor>
        </w:drawing>
      </w:r>
      <w:r>
        <w:rPr>
          <w:spacing w:val="-2"/>
        </w:rPr>
        <w:t>零杯壹组</w:t>
      </w:r>
      <w:r>
        <w:rPr>
          <w:rFonts w:ascii="Arial" w:eastAsia="Arial"/>
          <w:spacing w:val="-2"/>
        </w:rPr>
        <w:t>-</w:t>
      </w:r>
      <w:r>
        <w:rPr>
          <w:spacing w:val="-2"/>
        </w:rPr>
        <w:t>法外狂徒组</w:t>
      </w:r>
      <w:r>
        <w:rPr>
          <w:rFonts w:ascii="Arial" w:eastAsia="Arial"/>
          <w:spacing w:val="-2"/>
        </w:rPr>
        <w:t>-</w:t>
      </w:r>
      <w:r>
        <w:rPr>
          <w:spacing w:val="-2"/>
        </w:rPr>
        <w:t>张三</w:t>
      </w:r>
      <w:r>
        <w:rPr>
          <w:rFonts w:ascii="Arial" w:eastAsia="Arial"/>
          <w:spacing w:val="-4"/>
        </w:rPr>
        <w:t>.zip</w:t>
      </w:r>
    </w:p>
    <w:p w14:paraId="10633706">
      <w:pPr>
        <w:pStyle w:val="3"/>
        <w:spacing w:before="0"/>
        <w:ind w:left="0"/>
        <w:rPr>
          <w:rFonts w:ascii="Arial"/>
        </w:rPr>
      </w:pPr>
    </w:p>
    <w:p w14:paraId="79096BF3">
      <w:pPr>
        <w:pStyle w:val="3"/>
        <w:spacing w:before="0"/>
        <w:ind w:left="0"/>
        <w:rPr>
          <w:rFonts w:ascii="Arial"/>
        </w:rPr>
      </w:pPr>
    </w:p>
    <w:p w14:paraId="6B98824B">
      <w:pPr>
        <w:pStyle w:val="3"/>
        <w:spacing w:before="132"/>
        <w:ind w:left="0"/>
        <w:rPr>
          <w:rFonts w:ascii="Arial"/>
        </w:rPr>
      </w:pPr>
    </w:p>
    <w:p w14:paraId="539A4710">
      <w:pPr>
        <w:pStyle w:val="3"/>
        <w:spacing w:line="410" w:lineRule="auto"/>
        <w:rPr>
          <w:rFonts w:ascii="Arial" w:hAnsi="Arial" w:cs="Arial"/>
        </w:rPr>
        <w:sectPr>
          <w:pgSz w:w="11910" w:h="16840"/>
          <w:pgMar w:top="1440" w:right="1559" w:bottom="1180" w:left="1700" w:header="881" w:footer="982" w:gutter="0"/>
          <w:cols w:space="720" w:num="1"/>
        </w:sectPr>
      </w:pPr>
    </w:p>
    <w:p w14:paraId="76D2B1AB">
      <w:pPr>
        <w:spacing w:before="118" w:line="410" w:lineRule="auto"/>
        <w:ind w:left="100" w:right="285"/>
        <w:rPr>
          <w:sz w:val="27"/>
        </w:rPr>
      </w:pPr>
      <w:r>
        <w:rPr>
          <w:sz w:val="27"/>
        </w:rPr>
        <w:drawing>
          <wp:anchor distT="0" distB="0" distL="0" distR="0" simplePos="0" relativeHeight="251665408" behindDoc="1" locked="0" layoutInCell="1" allowOverlap="1">
            <wp:simplePos x="0" y="0"/>
            <wp:positionH relativeFrom="page">
              <wp:posOffset>1344295</wp:posOffset>
            </wp:positionH>
            <wp:positionV relativeFrom="paragraph">
              <wp:posOffset>1995170</wp:posOffset>
            </wp:positionV>
            <wp:extent cx="4801870" cy="4824730"/>
            <wp:effectExtent l="0" t="0" r="0" b="0"/>
            <wp:wrapNone/>
            <wp:docPr id="35" name="Image 18"/>
            <wp:cNvGraphicFramePr/>
            <a:graphic xmlns:a="http://schemas.openxmlformats.org/drawingml/2006/main">
              <a:graphicData uri="http://schemas.openxmlformats.org/drawingml/2006/picture">
                <pic:pic xmlns:pic="http://schemas.openxmlformats.org/drawingml/2006/picture">
                  <pic:nvPicPr>
                    <pic:cNvPr id="35" name="Image 18"/>
                    <pic:cNvPicPr/>
                  </pic:nvPicPr>
                  <pic:blipFill>
                    <a:blip r:embed="rId6" cstate="print"/>
                    <a:stretch>
                      <a:fillRect/>
                    </a:stretch>
                  </pic:blipFill>
                  <pic:spPr>
                    <a:xfrm>
                      <a:off x="0" y="0"/>
                      <a:ext cx="4801558" cy="4824780"/>
                    </a:xfrm>
                    <a:prstGeom prst="rect">
                      <a:avLst/>
                    </a:prstGeom>
                  </pic:spPr>
                </pic:pic>
              </a:graphicData>
            </a:graphic>
          </wp:anchor>
        </w:drawing>
      </w:r>
      <w:r>
        <w:rPr>
          <w:spacing w:val="-2"/>
          <w:sz w:val="27"/>
        </w:rPr>
        <w:t>本次比赛的最终解释权由武汉大学计算机学院学生会</w:t>
      </w:r>
      <w:r>
        <w:rPr>
          <w:rFonts w:hint="eastAsia"/>
          <w:spacing w:val="-2"/>
          <w:sz w:val="27"/>
          <w:lang w:eastAsia="zh-CN"/>
        </w:rPr>
        <w:t>，</w:t>
      </w:r>
      <w:r>
        <w:rPr>
          <w:spacing w:val="-2"/>
          <w:sz w:val="27"/>
        </w:rPr>
        <w:t>武汉大学</w:t>
      </w:r>
      <w:r>
        <w:rPr>
          <w:rFonts w:hint="eastAsia"/>
          <w:spacing w:val="-2"/>
          <w:sz w:val="27"/>
        </w:rPr>
        <w:t>国家</w:t>
      </w:r>
      <w:r>
        <w:rPr>
          <w:spacing w:val="-2"/>
          <w:sz w:val="28"/>
        </w:rPr>
        <w:t>网络安全学院学生会</w:t>
      </w:r>
      <w:r>
        <w:rPr>
          <w:rFonts w:hint="eastAsia"/>
          <w:spacing w:val="-2"/>
          <w:sz w:val="28"/>
          <w:lang w:eastAsia="zh-CN"/>
        </w:rPr>
        <w:t>，</w:t>
      </w:r>
      <w:r>
        <w:rPr>
          <w:spacing w:val="-2"/>
          <w:sz w:val="28"/>
        </w:rPr>
        <w:t>武汉大学电子信息学院</w:t>
      </w:r>
      <w:r>
        <w:rPr>
          <w:rFonts w:hint="eastAsia"/>
          <w:spacing w:val="-2"/>
          <w:sz w:val="28"/>
          <w:lang w:val="en-US" w:eastAsia="zh-CN"/>
        </w:rPr>
        <w:t>学生会</w:t>
      </w:r>
      <w:r>
        <w:rPr>
          <w:rFonts w:hint="eastAsia"/>
          <w:spacing w:val="-2"/>
          <w:sz w:val="28"/>
          <w:lang w:eastAsia="zh-CN"/>
        </w:rPr>
        <w:t>，</w:t>
      </w:r>
      <w:r>
        <w:rPr>
          <w:rFonts w:hint="eastAsia"/>
          <w:spacing w:val="-2"/>
          <w:sz w:val="28"/>
          <w:lang w:val="en-US" w:eastAsia="zh-CN"/>
        </w:rPr>
        <w:t>武汉大学人工智能学院</w:t>
      </w:r>
      <w:r>
        <w:rPr>
          <w:spacing w:val="-2"/>
          <w:sz w:val="28"/>
        </w:rPr>
        <w:t>学生会</w:t>
      </w:r>
      <w:r>
        <w:rPr>
          <w:spacing w:val="-2"/>
          <w:sz w:val="27"/>
        </w:rPr>
        <w:t>所有。</w:t>
      </w:r>
    </w:p>
    <w:sectPr>
      <w:pgSz w:w="11910" w:h="16840"/>
      <w:pgMar w:top="1440" w:right="1559" w:bottom="1180" w:left="1700" w:header="881" w:footer="98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3BDFE">
    <w:pPr>
      <w:pStyle w:val="3"/>
      <w:spacing w:before="0" w:line="14" w:lineRule="auto"/>
      <w:ind w:left="0"/>
      <w:rPr>
        <w:sz w:val="20"/>
      </w:rPr>
    </w:pPr>
    <w:r>
      <w:rPr>
        <w:sz w:val="20"/>
      </w:rPr>
      <mc:AlternateContent>
        <mc:Choice Requires="wps">
          <w:drawing>
            <wp:anchor distT="0" distB="0" distL="0" distR="0" simplePos="0" relativeHeight="251662336" behindDoc="1" locked="0" layoutInCell="1" allowOverlap="1">
              <wp:simplePos x="0" y="0"/>
              <wp:positionH relativeFrom="page">
                <wp:posOffset>3272790</wp:posOffset>
              </wp:positionH>
              <wp:positionV relativeFrom="page">
                <wp:posOffset>9928860</wp:posOffset>
              </wp:positionV>
              <wp:extent cx="496570" cy="153670"/>
              <wp:effectExtent l="0" t="0" r="0" b="0"/>
              <wp:wrapNone/>
              <wp:docPr id="49" name="Textbox 5"/>
              <wp:cNvGraphicFramePr/>
              <a:graphic xmlns:a="http://schemas.openxmlformats.org/drawingml/2006/main">
                <a:graphicData uri="http://schemas.microsoft.com/office/word/2010/wordprocessingShape">
                  <wps:wsp>
                    <wps:cNvSpPr txBox="1"/>
                    <wps:spPr>
                      <a:xfrm>
                        <a:off x="0" y="0"/>
                        <a:ext cx="496570" cy="153670"/>
                      </a:xfrm>
                      <a:prstGeom prst="rect">
                        <a:avLst/>
                      </a:prstGeom>
                    </wps:spPr>
                    <wps:txbx>
                      <w:txbxContent>
                        <w:p w14:paraId="1FAEC4DF">
                          <w:pPr>
                            <w:spacing w:line="234" w:lineRule="exact"/>
                            <w:ind w:left="20"/>
                            <w:rPr>
                              <w:sz w:val="18"/>
                            </w:rPr>
                          </w:pPr>
                          <w:r>
                            <w:rPr>
                              <w:sz w:val="18"/>
                            </w:rPr>
                            <w:t xml:space="preserve">第 </w:t>
                          </w:r>
                          <w:r>
                            <w:rPr>
                              <w:rFonts w:ascii="Arial" w:eastAsia="Arial"/>
                              <w:sz w:val="18"/>
                            </w:rPr>
                            <w:fldChar w:fldCharType="begin"/>
                          </w:r>
                          <w:r>
                            <w:rPr>
                              <w:rFonts w:ascii="Arial" w:eastAsia="Arial"/>
                              <w:sz w:val="18"/>
                            </w:rPr>
                            <w:instrText xml:space="preserve"> PAGE </w:instrText>
                          </w:r>
                          <w:r>
                            <w:rPr>
                              <w:rFonts w:ascii="Arial" w:eastAsia="Arial"/>
                              <w:sz w:val="18"/>
                            </w:rPr>
                            <w:fldChar w:fldCharType="separate"/>
                          </w:r>
                          <w:r>
                            <w:rPr>
                              <w:rFonts w:ascii="Arial" w:eastAsia="Arial"/>
                              <w:sz w:val="18"/>
                            </w:rPr>
                            <w:t>11</w:t>
                          </w:r>
                          <w:r>
                            <w:rPr>
                              <w:rFonts w:ascii="Arial" w:eastAsia="Arial"/>
                              <w:sz w:val="18"/>
                            </w:rPr>
                            <w:fldChar w:fldCharType="end"/>
                          </w:r>
                          <w:r>
                            <w:rPr>
                              <w:rFonts w:ascii="Arial" w:eastAsia="Arial"/>
                              <w:spacing w:val="41"/>
                              <w:sz w:val="18"/>
                            </w:rPr>
                            <w:t xml:space="preserve"> </w:t>
                          </w:r>
                          <w:r>
                            <w:rPr>
                              <w:spacing w:val="-10"/>
                              <w:sz w:val="18"/>
                            </w:rPr>
                            <w:t>页</w:t>
                          </w:r>
                        </w:p>
                      </w:txbxContent>
                    </wps:txbx>
                    <wps:bodyPr wrap="square" lIns="0" tIns="0" rIns="0" bIns="0" rtlCol="0">
                      <a:noAutofit/>
                    </wps:bodyPr>
                  </wps:wsp>
                </a:graphicData>
              </a:graphic>
            </wp:anchor>
          </w:drawing>
        </mc:Choice>
        <mc:Fallback>
          <w:pict>
            <v:shape id="Textbox 5" o:spid="_x0000_s1026" o:spt="202" type="#_x0000_t202" style="position:absolute;left:0pt;margin-left:257.7pt;margin-top:781.8pt;height:12.1pt;width:39.1pt;mso-position-horizontal-relative:page;mso-position-vertical-relative:page;z-index:-251654144;mso-width-relative:page;mso-height-relative:page;" filled="f" stroked="f" coordsize="21600,21600" o:gfxdata="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ddwK/aAAAADQEAAA8AAAAAAAAAAQAgAAAAIgAAAGRycy9kb3ducmV2LnhtbFBLAQIUABQAAAAI&#10;AIdO4kAniM7usgEAAHQDAAAOAAAAAAAAAAEAIAAAACkBAABkcnMvZTJvRG9jLnhtbFBLBQYAAAAA&#10;BgAGAFkBAABNBQAAAAA=&#10;">
              <v:fill on="f" focussize="0,0"/>
              <v:stroke on="f"/>
              <v:imagedata o:title=""/>
              <o:lock v:ext="edit" aspectratio="f"/>
              <v:textbox inset="0mm,0mm,0mm,0mm">
                <w:txbxContent>
                  <w:p w14:paraId="1FAEC4DF">
                    <w:pPr>
                      <w:spacing w:line="234" w:lineRule="exact"/>
                      <w:ind w:left="20"/>
                      <w:rPr>
                        <w:sz w:val="18"/>
                      </w:rPr>
                    </w:pPr>
                    <w:r>
                      <w:rPr>
                        <w:sz w:val="18"/>
                      </w:rPr>
                      <w:t xml:space="preserve">第 </w:t>
                    </w:r>
                    <w:r>
                      <w:rPr>
                        <w:rFonts w:ascii="Arial" w:eastAsia="Arial"/>
                        <w:sz w:val="18"/>
                      </w:rPr>
                      <w:fldChar w:fldCharType="begin"/>
                    </w:r>
                    <w:r>
                      <w:rPr>
                        <w:rFonts w:ascii="Arial" w:eastAsia="Arial"/>
                        <w:sz w:val="18"/>
                      </w:rPr>
                      <w:instrText xml:space="preserve"> PAGE </w:instrText>
                    </w:r>
                    <w:r>
                      <w:rPr>
                        <w:rFonts w:ascii="Arial" w:eastAsia="Arial"/>
                        <w:sz w:val="18"/>
                      </w:rPr>
                      <w:fldChar w:fldCharType="separate"/>
                    </w:r>
                    <w:r>
                      <w:rPr>
                        <w:rFonts w:ascii="Arial" w:eastAsia="Arial"/>
                        <w:sz w:val="18"/>
                      </w:rPr>
                      <w:t>11</w:t>
                    </w:r>
                    <w:r>
                      <w:rPr>
                        <w:rFonts w:ascii="Arial" w:eastAsia="Arial"/>
                        <w:sz w:val="18"/>
                      </w:rPr>
                      <w:fldChar w:fldCharType="end"/>
                    </w:r>
                    <w:r>
                      <w:rPr>
                        <w:rFonts w:ascii="Arial" w:eastAsia="Arial"/>
                        <w:spacing w:val="41"/>
                        <w:sz w:val="18"/>
                      </w:rPr>
                      <w:t xml:space="preserve"> </w:t>
                    </w:r>
                    <w:r>
                      <w:rPr>
                        <w:spacing w:val="-10"/>
                        <w:sz w:val="18"/>
                      </w:rPr>
                      <w:t>页</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3799840</wp:posOffset>
              </wp:positionH>
              <wp:positionV relativeFrom="page">
                <wp:posOffset>9928860</wp:posOffset>
              </wp:positionV>
              <wp:extent cx="487680" cy="153670"/>
              <wp:effectExtent l="0" t="0" r="0" b="0"/>
              <wp:wrapNone/>
              <wp:docPr id="51" name="Textbox 6"/>
              <wp:cNvGraphicFramePr/>
              <a:graphic xmlns:a="http://schemas.openxmlformats.org/drawingml/2006/main">
                <a:graphicData uri="http://schemas.microsoft.com/office/word/2010/wordprocessingShape">
                  <wps:wsp>
                    <wps:cNvSpPr txBox="1"/>
                    <wps:spPr>
                      <a:xfrm>
                        <a:off x="0" y="0"/>
                        <a:ext cx="487680" cy="153670"/>
                      </a:xfrm>
                      <a:prstGeom prst="rect">
                        <a:avLst/>
                      </a:prstGeom>
                    </wps:spPr>
                    <wps:txbx>
                      <w:txbxContent>
                        <w:p w14:paraId="19ECB8A2">
                          <w:pPr>
                            <w:spacing w:line="234" w:lineRule="exact"/>
                            <w:ind w:left="20"/>
                            <w:rPr>
                              <w:sz w:val="18"/>
                            </w:rPr>
                          </w:pPr>
                          <w:r>
                            <w:rPr>
                              <w:sz w:val="18"/>
                            </w:rPr>
                            <w:t xml:space="preserve">共 </w:t>
                          </w:r>
                          <w:r>
                            <w:rPr>
                              <w:rFonts w:ascii="Arial" w:eastAsia="Arial"/>
                              <w:sz w:val="18"/>
                            </w:rPr>
                            <w:fldChar w:fldCharType="begin"/>
                          </w:r>
                          <w:r>
                            <w:rPr>
                              <w:rFonts w:ascii="Arial" w:eastAsia="Arial"/>
                              <w:sz w:val="18"/>
                            </w:rPr>
                            <w:instrText xml:space="preserve"> NUMPAGES </w:instrText>
                          </w:r>
                          <w:r>
                            <w:rPr>
                              <w:rFonts w:ascii="Arial" w:eastAsia="Arial"/>
                              <w:sz w:val="18"/>
                            </w:rPr>
                            <w:fldChar w:fldCharType="separate"/>
                          </w:r>
                          <w:r>
                            <w:rPr>
                              <w:rFonts w:ascii="Arial" w:eastAsia="Arial"/>
                              <w:sz w:val="18"/>
                            </w:rPr>
                            <w:t>11</w:t>
                          </w:r>
                          <w:r>
                            <w:rPr>
                              <w:rFonts w:ascii="Arial" w:eastAsia="Arial"/>
                              <w:sz w:val="18"/>
                            </w:rPr>
                            <w:fldChar w:fldCharType="end"/>
                          </w:r>
                          <w:r>
                            <w:rPr>
                              <w:rFonts w:ascii="Arial" w:eastAsia="Arial"/>
                              <w:spacing w:val="39"/>
                              <w:sz w:val="18"/>
                            </w:rPr>
                            <w:t xml:space="preserve"> </w:t>
                          </w:r>
                          <w:r>
                            <w:rPr>
                              <w:spacing w:val="-10"/>
                              <w:sz w:val="18"/>
                            </w:rPr>
                            <w:t>页</w:t>
                          </w:r>
                        </w:p>
                      </w:txbxContent>
                    </wps:txbx>
                    <wps:bodyPr wrap="square" lIns="0" tIns="0" rIns="0" bIns="0" rtlCol="0">
                      <a:noAutofit/>
                    </wps:bodyPr>
                  </wps:wsp>
                </a:graphicData>
              </a:graphic>
            </wp:anchor>
          </w:drawing>
        </mc:Choice>
        <mc:Fallback>
          <w:pict>
            <v:shape id="Textbox 6" o:spid="_x0000_s1026" o:spt="202" type="#_x0000_t202" style="position:absolute;left:0pt;margin-left:299.2pt;margin-top:781.8pt;height:12.1pt;width:38.4pt;mso-position-horizontal-relative:page;mso-position-vertical-relative:page;z-index:-251653120;mso-width-relative:page;mso-height-relative:page;" filled="f" stroked="f" coordsize="21600,21600" o:gfxdata="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22d+bdsAAAANAQAADwAAAAAAAAABACAAAAAiAAAAZHJzL2Rvd25yZXYueG1sUEsBAhQAFAAA&#10;AAgAh07iQMUQ58qzAQAAdAMAAA4AAAAAAAAAAQAgAAAAKgEAAGRycy9lMm9Eb2MueG1sUEsFBgAA&#10;AAAGAAYAWQEAAE8FAAAAAA==&#10;">
              <v:fill on="f" focussize="0,0"/>
              <v:stroke on="f"/>
              <v:imagedata o:title=""/>
              <o:lock v:ext="edit" aspectratio="f"/>
              <v:textbox inset="0mm,0mm,0mm,0mm">
                <w:txbxContent>
                  <w:p w14:paraId="19ECB8A2">
                    <w:pPr>
                      <w:spacing w:line="234" w:lineRule="exact"/>
                      <w:ind w:left="20"/>
                      <w:rPr>
                        <w:sz w:val="18"/>
                      </w:rPr>
                    </w:pPr>
                    <w:r>
                      <w:rPr>
                        <w:sz w:val="18"/>
                      </w:rPr>
                      <w:t xml:space="preserve">共 </w:t>
                    </w:r>
                    <w:r>
                      <w:rPr>
                        <w:rFonts w:ascii="Arial" w:eastAsia="Arial"/>
                        <w:sz w:val="18"/>
                      </w:rPr>
                      <w:fldChar w:fldCharType="begin"/>
                    </w:r>
                    <w:r>
                      <w:rPr>
                        <w:rFonts w:ascii="Arial" w:eastAsia="Arial"/>
                        <w:sz w:val="18"/>
                      </w:rPr>
                      <w:instrText xml:space="preserve"> NUMPAGES </w:instrText>
                    </w:r>
                    <w:r>
                      <w:rPr>
                        <w:rFonts w:ascii="Arial" w:eastAsia="Arial"/>
                        <w:sz w:val="18"/>
                      </w:rPr>
                      <w:fldChar w:fldCharType="separate"/>
                    </w:r>
                    <w:r>
                      <w:rPr>
                        <w:rFonts w:ascii="Arial" w:eastAsia="Arial"/>
                        <w:sz w:val="18"/>
                      </w:rPr>
                      <w:t>11</w:t>
                    </w:r>
                    <w:r>
                      <w:rPr>
                        <w:rFonts w:ascii="Arial" w:eastAsia="Arial"/>
                        <w:sz w:val="18"/>
                      </w:rPr>
                      <w:fldChar w:fldCharType="end"/>
                    </w:r>
                    <w:r>
                      <w:rPr>
                        <w:rFonts w:ascii="Arial" w:eastAsia="Arial"/>
                        <w:spacing w:val="39"/>
                        <w:sz w:val="18"/>
                      </w:rPr>
                      <w:t xml:space="preserve"> </w:t>
                    </w:r>
                    <w:r>
                      <w:rPr>
                        <w:spacing w:val="-10"/>
                        <w:sz w:val="18"/>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F969D">
    <w:pPr>
      <w:pStyle w:val="3"/>
      <w:spacing w:before="0" w:line="14" w:lineRule="auto"/>
      <w:ind w:left="0"/>
      <w:rPr>
        <w:sz w:val="20"/>
      </w:rPr>
    </w:pPr>
    <w:r>
      <w:rPr>
        <w:sz w:val="20"/>
      </w:rPr>
      <w:drawing>
        <wp:anchor distT="0" distB="0" distL="0" distR="0" simplePos="0" relativeHeight="251660288" behindDoc="1" locked="0" layoutInCell="1" allowOverlap="1">
          <wp:simplePos x="0" y="0"/>
          <wp:positionH relativeFrom="page">
            <wp:posOffset>3603625</wp:posOffset>
          </wp:positionH>
          <wp:positionV relativeFrom="page">
            <wp:posOffset>558800</wp:posOffset>
          </wp:positionV>
          <wp:extent cx="1371600" cy="337820"/>
          <wp:effectExtent l="0" t="0" r="0" b="0"/>
          <wp:wrapNone/>
          <wp:docPr id="38" name="Image 1"/>
          <wp:cNvGraphicFramePr/>
          <a:graphic xmlns:a="http://schemas.openxmlformats.org/drawingml/2006/main">
            <a:graphicData uri="http://schemas.openxmlformats.org/drawingml/2006/picture">
              <pic:pic xmlns:pic="http://schemas.openxmlformats.org/drawingml/2006/picture">
                <pic:nvPicPr>
                  <pic:cNvPr id="38" name="Image 1"/>
                  <pic:cNvPicPr/>
                </pic:nvPicPr>
                <pic:blipFill>
                  <a:blip r:embed="rId1" cstate="print"/>
                  <a:stretch>
                    <a:fillRect/>
                  </a:stretch>
                </pic:blipFill>
                <pic:spPr>
                  <a:xfrm>
                    <a:off x="0" y="0"/>
                    <a:ext cx="1371600" cy="337603"/>
                  </a:xfrm>
                  <a:prstGeom prst="rect">
                    <a:avLst/>
                  </a:prstGeom>
                </pic:spPr>
              </pic:pic>
            </a:graphicData>
          </a:graphic>
        </wp:anchor>
      </w:drawing>
    </w:r>
    <w:r>
      <w:rPr>
        <w:sz w:val="20"/>
      </w:rPr>
      <w:drawing>
        <wp:anchor distT="0" distB="0" distL="0" distR="0" simplePos="0" relativeHeight="251661312" behindDoc="1" locked="0" layoutInCell="1" allowOverlap="1">
          <wp:simplePos x="0" y="0"/>
          <wp:positionH relativeFrom="page">
            <wp:posOffset>5045710</wp:posOffset>
          </wp:positionH>
          <wp:positionV relativeFrom="page">
            <wp:posOffset>579120</wp:posOffset>
          </wp:positionV>
          <wp:extent cx="1371600" cy="309245"/>
          <wp:effectExtent l="0" t="0" r="0" b="0"/>
          <wp:wrapNone/>
          <wp:docPr id="41" name="Image 2"/>
          <wp:cNvGraphicFramePr/>
          <a:graphic xmlns:a="http://schemas.openxmlformats.org/drawingml/2006/main">
            <a:graphicData uri="http://schemas.openxmlformats.org/drawingml/2006/picture">
              <pic:pic xmlns:pic="http://schemas.openxmlformats.org/drawingml/2006/picture">
                <pic:nvPicPr>
                  <pic:cNvPr id="41" name="Image 2"/>
                  <pic:cNvPicPr/>
                </pic:nvPicPr>
                <pic:blipFill>
                  <a:blip r:embed="rId2" cstate="print"/>
                  <a:stretch>
                    <a:fillRect/>
                  </a:stretch>
                </pic:blipFill>
                <pic:spPr>
                  <a:xfrm>
                    <a:off x="0" y="0"/>
                    <a:ext cx="1371600" cy="309372"/>
                  </a:xfrm>
                  <a:prstGeom prst="rect">
                    <a:avLst/>
                  </a:prstGeom>
                </pic:spPr>
              </pic:pic>
            </a:graphicData>
          </a:graphic>
        </wp:anchor>
      </w:drawing>
    </w:r>
    <w:r>
      <w:rPr>
        <w:sz w:val="20"/>
      </w:rPr>
      <w:drawing>
        <wp:anchor distT="0" distB="0" distL="0" distR="0" simplePos="0" relativeHeight="251661312" behindDoc="1" locked="0" layoutInCell="1" allowOverlap="1">
          <wp:simplePos x="0" y="0"/>
          <wp:positionH relativeFrom="page">
            <wp:posOffset>2305685</wp:posOffset>
          </wp:positionH>
          <wp:positionV relativeFrom="page">
            <wp:posOffset>610235</wp:posOffset>
          </wp:positionV>
          <wp:extent cx="1212850" cy="255270"/>
          <wp:effectExtent l="0" t="0" r="0" b="0"/>
          <wp:wrapNone/>
          <wp:docPr id="44" name="Image 3"/>
          <wp:cNvGraphicFramePr/>
          <a:graphic xmlns:a="http://schemas.openxmlformats.org/drawingml/2006/main">
            <a:graphicData uri="http://schemas.openxmlformats.org/drawingml/2006/picture">
              <pic:pic xmlns:pic="http://schemas.openxmlformats.org/drawingml/2006/picture">
                <pic:nvPicPr>
                  <pic:cNvPr id="44" name="Image 3"/>
                  <pic:cNvPicPr/>
                </pic:nvPicPr>
                <pic:blipFill>
                  <a:blip r:embed="rId3" cstate="print"/>
                  <a:stretch>
                    <a:fillRect/>
                  </a:stretch>
                </pic:blipFill>
                <pic:spPr>
                  <a:xfrm>
                    <a:off x="0" y="0"/>
                    <a:ext cx="1213098" cy="255280"/>
                  </a:xfrm>
                  <a:prstGeom prst="rect">
                    <a:avLst/>
                  </a:prstGeom>
                </pic:spPr>
              </pic:pic>
            </a:graphicData>
          </a:graphic>
        </wp:anchor>
      </w:drawing>
    </w:r>
    <w:r>
      <w:rPr>
        <w:sz w:val="20"/>
      </w:rPr>
      <mc:AlternateContent>
        <mc:Choice Requires="wps">
          <w:drawing>
            <wp:anchor distT="0" distB="0" distL="0" distR="0" simplePos="0" relativeHeight="251662336" behindDoc="1" locked="0" layoutInCell="1" allowOverlap="1">
              <wp:simplePos x="0" y="0"/>
              <wp:positionH relativeFrom="page">
                <wp:posOffset>1143000</wp:posOffset>
              </wp:positionH>
              <wp:positionV relativeFrom="page">
                <wp:posOffset>916305</wp:posOffset>
              </wp:positionV>
              <wp:extent cx="5274310" cy="9525"/>
              <wp:effectExtent l="0" t="0" r="0" b="0"/>
              <wp:wrapNone/>
              <wp:docPr id="47" name="Graphic 4"/>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90pt;margin-top:72.15pt;height:0.75pt;width:415.3pt;mso-position-horizontal-relative:page;mso-position-vertical-relative:page;z-index:-251654144;mso-width-relative:page;mso-height-relative:page;" fillcolor="#000000" filled="t" stroked="f" coordsize="5274310,9525" o:gfxdata="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hut3z&#10;2gAAAAwBAAAPAAAAAAAAAAEAIAAAACIAAABkcnMvZG93bnJldi54bWxQSwECFAAUAAAACACHTuJA&#10;zJuUMx8CAADgBAAADgAAAAAAAAABACAAAAApAQAAZHJzL2Uyb0RvYy54bWxQSwUGAAAAAAYABgBZ&#10;AQAAugUAAAAA&#10;" path="m5274310,9144l0,9144,0,0,5274310,0,5274310,9144xe">
              <v:fill on="t" focussize="0,0"/>
              <v:stroke on="f"/>
              <v:imagedata o:title=""/>
              <o:lock v:ext="edit" aspectratio="f"/>
              <v:textbox inset="0mm,0mm,0mm,0mm"/>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1"/>
  <w:bordersDoNotSurroundFooter w:val="1"/>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98F"/>
    <w:rsid w:val="00342DB9"/>
    <w:rsid w:val="003E1F97"/>
    <w:rsid w:val="008940F9"/>
    <w:rsid w:val="009E0DA4"/>
    <w:rsid w:val="00B555C2"/>
    <w:rsid w:val="00DD724F"/>
    <w:rsid w:val="00DF50CA"/>
    <w:rsid w:val="00E4198F"/>
    <w:rsid w:val="00E4289A"/>
    <w:rsid w:val="2EDD095A"/>
    <w:rsid w:val="731D873E"/>
    <w:rsid w:val="7FFD4FDD"/>
    <w:rsid w:val="CFD164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en-US" w:eastAsia="zh-CN" w:bidi="ar-SA"/>
    </w:rPr>
  </w:style>
  <w:style w:type="paragraph" w:styleId="2">
    <w:name w:val="heading 1"/>
    <w:basedOn w:val="1"/>
    <w:qFormat/>
    <w:uiPriority w:val="1"/>
    <w:pPr>
      <w:ind w:left="100"/>
      <w:outlineLvl w:val="0"/>
    </w:pPr>
    <w:rPr>
      <w:b/>
      <w:bCs/>
      <w:sz w:val="32"/>
      <w:szCs w:val="32"/>
    </w:rPr>
  </w:style>
  <w:style w:type="character" w:default="1" w:styleId="9">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1"/>
    <w:pPr>
      <w:spacing w:before="260"/>
      <w:ind w:left="520"/>
    </w:pPr>
    <w:rPr>
      <w:sz w:val="28"/>
      <w:szCs w:val="28"/>
    </w:rPr>
  </w:style>
  <w:style w:type="paragraph" w:styleId="4">
    <w:name w:val="footer"/>
    <w:basedOn w:val="1"/>
    <w:link w:val="13"/>
    <w:unhideWhenUsed/>
    <w:uiPriority w:val="99"/>
    <w:pPr>
      <w:tabs>
        <w:tab w:val="center" w:pos="4153"/>
        <w:tab w:val="right" w:pos="8306"/>
      </w:tabs>
      <w:snapToGrid w:val="0"/>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qFormat/>
    <w:uiPriority w:val="1"/>
    <w:pPr>
      <w:spacing w:before="360"/>
      <w:ind w:left="100"/>
    </w:pPr>
    <w:rPr>
      <w:sz w:val="28"/>
      <w:szCs w:val="28"/>
    </w:rPr>
  </w:style>
  <w:style w:type="paragraph" w:styleId="7">
    <w:name w:val="Title"/>
    <w:basedOn w:val="1"/>
    <w:qFormat/>
    <w:uiPriority w:val="1"/>
    <w:pPr>
      <w:ind w:left="3892" w:right="4034"/>
      <w:jc w:val="both"/>
    </w:pPr>
    <w:rPr>
      <w:b/>
      <w:bCs/>
      <w:sz w:val="72"/>
      <w:szCs w:val="72"/>
    </w:rPr>
  </w:style>
  <w:style w:type="character" w:styleId="10">
    <w:name w:val="Hyperlink"/>
    <w:basedOn w:val="9"/>
    <w:unhideWhenUsed/>
    <w:qFormat/>
    <w:uiPriority w:val="99"/>
    <w:rPr>
      <w:color w:val="0000FF" w:themeColor="hyperlink"/>
      <w:u w:val="single"/>
      <w14:textFill>
        <w14:solidFill>
          <w14:schemeClr w14:val="hlink"/>
        </w14:solidFill>
      </w14:textFill>
    </w:rPr>
  </w:style>
  <w:style w:type="paragraph" w:styleId="11">
    <w:name w:val="List Paragraph"/>
    <w:basedOn w:val="1"/>
    <w:qFormat/>
    <w:uiPriority w:val="1"/>
    <w:pPr>
      <w:spacing w:before="260"/>
      <w:ind w:left="520" w:firstLine="420"/>
    </w:pPr>
  </w:style>
  <w:style w:type="character" w:customStyle="1" w:styleId="12">
    <w:name w:val="页眉 字符"/>
    <w:basedOn w:val="9"/>
    <w:link w:val="5"/>
    <w:qFormat/>
    <w:uiPriority w:val="99"/>
    <w:rPr>
      <w:rFonts w:ascii="宋体" w:hAnsi="宋体" w:eastAsia="宋体" w:cs="宋体"/>
      <w:sz w:val="18"/>
      <w:szCs w:val="18"/>
      <w:lang w:eastAsia="zh-CN"/>
    </w:rPr>
  </w:style>
  <w:style w:type="character" w:customStyle="1" w:styleId="13">
    <w:name w:val="页脚 字符"/>
    <w:basedOn w:val="9"/>
    <w:link w:val="4"/>
    <w:qFormat/>
    <w:uiPriority w:val="99"/>
    <w:rPr>
      <w:rFonts w:ascii="宋体" w:hAnsi="宋体" w:eastAsia="宋体" w:cs="宋体"/>
      <w:sz w:val="18"/>
      <w:szCs w:val="18"/>
      <w:lang w:eastAsia="zh-CN"/>
    </w:rPr>
  </w:style>
  <w:style w:type="paragraph" w:customStyle="1" w:styleId="14">
    <w:name w:val="Table Paragraph"/>
    <w:basedOn w:val="1"/>
    <w:qFormat/>
    <w:uiPriority w:val="1"/>
  </w:style>
  <w:style w:type="table" w:customStyle="1" w:styleId="15">
    <w:name w:val="Table Normal"/>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5.png"/><Relationship Id="rId6" Type="http://schemas.openxmlformats.org/officeDocument/2006/relationships/image" Target="media/image4.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2797</Words>
  <Characters>3042</Characters>
  <TotalTime>2</TotalTime>
  <ScaleCrop>false</ScaleCrop>
  <LinksUpToDate>false</LinksUpToDate>
  <CharactersWithSpaces>3146</CharactersWithSpaces>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2025-10-19T21:23:00Z</dcterms:created>
  <dc:creator>PC</dc:creator>
  <cp:lastModifiedBy>里奥·梅心</cp:lastModifiedBy>
  <dcterms:modified xsi:type="dcterms:W3CDTF">2026-10-12T14:49:53Z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eyJoZGlkIjoiNjhhNTFjNmY1NDVmZGFlOGNiN2IwMDUwNWRmMWYwMDMiLCJ1c2VySWQiOiIxNjY4NzE5ODIyIn0=</vt:lpwstr>
  </property>
  <property fmtid="{D5CDD505-2E9C-101B-9397-08002B2CF9AE}" pid="3" name="KSOProductBuildVer">
    <vt:lpwstr>2052-12.1.26055.26055</vt:lpwstr>
  </property>
  <property fmtid="{D5CDD505-2E9C-101B-9397-08002B2CF9AE}" pid="4" name="ICV">
    <vt:lpwstr>DE8D3A97C9E3B6777E7ECC6A1D72F9CB_43</vt:lpwstr>
  </property>
</Properties>
</file>